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0EEE" w14:textId="042E18FB" w:rsidR="000B20BE" w:rsidRDefault="009662BE" w:rsidP="006E2A65">
      <w:pPr>
        <w:spacing w:after="0" w:line="240" w:lineRule="auto"/>
        <w:jc w:val="center"/>
        <w:rPr>
          <w:rFonts w:ascii="Calibri Light" w:hAnsi="Calibri Light"/>
          <w:b/>
          <w:color w:val="FF0000"/>
          <w:sz w:val="56"/>
          <w:szCs w:val="96"/>
          <w:lang w:val="es-ES"/>
        </w:rPr>
      </w:pPr>
      <w:r>
        <w:rPr>
          <w:rFonts w:ascii="Calibri Light" w:hAnsi="Calibri Light"/>
          <w:b/>
          <w:color w:val="FF0000"/>
          <w:sz w:val="56"/>
          <w:szCs w:val="96"/>
          <w:lang w:val="es-ES"/>
        </w:rPr>
        <w:t>PAÍS/ ENCUESTA, AÑO</w:t>
      </w:r>
    </w:p>
    <w:p w14:paraId="751EBAD1" w14:textId="75399ED2" w:rsidR="000B20BE" w:rsidRDefault="009662BE">
      <w:pPr>
        <w:spacing w:after="0" w:line="240" w:lineRule="auto"/>
        <w:jc w:val="center"/>
        <w:rPr>
          <w:rFonts w:ascii="Calibri Light" w:hAnsi="Calibri Light"/>
          <w:b/>
          <w:sz w:val="48"/>
          <w:szCs w:val="56"/>
          <w:lang w:val="es-ES"/>
        </w:rPr>
      </w:pPr>
      <w:r>
        <w:rPr>
          <w:rFonts w:ascii="Calibri Light" w:hAnsi="Calibri Light"/>
          <w:b/>
          <w:sz w:val="48"/>
          <w:szCs w:val="56"/>
          <w:lang w:val="es-ES"/>
        </w:rPr>
        <w:t xml:space="preserve">PLAN DE </w:t>
      </w:r>
      <w:r w:rsidR="00C21A79">
        <w:rPr>
          <w:rFonts w:ascii="Calibri Light" w:hAnsi="Calibri Light"/>
          <w:b/>
          <w:sz w:val="48"/>
          <w:szCs w:val="56"/>
          <w:lang w:val="es-ES"/>
        </w:rPr>
        <w:t xml:space="preserve">LA </w:t>
      </w:r>
      <w:r>
        <w:rPr>
          <w:rFonts w:ascii="Calibri Light" w:hAnsi="Calibri Light"/>
          <w:b/>
          <w:sz w:val="48"/>
          <w:szCs w:val="56"/>
          <w:lang w:val="es-ES"/>
        </w:rPr>
        <w:t>ENCUESTA DE INDICADORES MÚLTIPLES POR CONGLOMERADOS</w:t>
      </w:r>
    </w:p>
    <w:p w14:paraId="4B4A7596" w14:textId="77777777" w:rsidR="0012474F" w:rsidRDefault="0012474F">
      <w:pPr>
        <w:spacing w:after="0" w:line="240" w:lineRule="auto"/>
        <w:jc w:val="center"/>
        <w:rPr>
          <w:rFonts w:ascii="Calibri Light" w:hAnsi="Calibri Light"/>
          <w:i/>
          <w:iCs/>
          <w:color w:val="FF0000"/>
          <w:sz w:val="28"/>
          <w:szCs w:val="72"/>
          <w:lang w:val="es-ES"/>
        </w:rPr>
      </w:pPr>
    </w:p>
    <w:p w14:paraId="36F1D598" w14:textId="274CE06D" w:rsidR="000B20BE" w:rsidRDefault="009662BE">
      <w:pPr>
        <w:spacing w:after="0" w:line="240" w:lineRule="auto"/>
        <w:jc w:val="center"/>
        <w:rPr>
          <w:rFonts w:ascii="Calibri Light" w:hAnsi="Calibri Light"/>
          <w:b/>
          <w:i/>
          <w:iCs/>
          <w:color w:val="FF0000"/>
          <w:sz w:val="28"/>
          <w:szCs w:val="72"/>
          <w:lang w:val="es-ES"/>
        </w:rPr>
      </w:pPr>
      <w:r>
        <w:rPr>
          <w:rFonts w:ascii="Calibri Light" w:hAnsi="Calibri Light"/>
          <w:i/>
          <w:iCs/>
          <w:color w:val="FF0000"/>
          <w:sz w:val="28"/>
          <w:szCs w:val="72"/>
          <w:lang w:val="es-ES"/>
        </w:rPr>
        <w:t>Mes, año</w:t>
      </w:r>
    </w:p>
    <w:p w14:paraId="769BF0D2" w14:textId="77777777" w:rsidR="000B20BE" w:rsidRDefault="000B20BE">
      <w:pPr>
        <w:spacing w:after="0" w:line="240" w:lineRule="auto"/>
        <w:jc w:val="center"/>
        <w:rPr>
          <w:lang w:val="es-ES"/>
        </w:rPr>
      </w:pPr>
    </w:p>
    <w:p w14:paraId="5772A8DD" w14:textId="77777777" w:rsidR="000B20BE" w:rsidRDefault="009662BE">
      <w:pPr>
        <w:spacing w:after="0" w:line="240" w:lineRule="auto"/>
        <w:jc w:val="both"/>
        <w:rPr>
          <w:color w:val="FF0000"/>
          <w:sz w:val="24"/>
          <w:szCs w:val="56"/>
          <w:lang w:val="es-ES"/>
        </w:rPr>
      </w:pPr>
      <w:r>
        <w:rPr>
          <w:rFonts w:ascii="Calibri Light" w:hAnsi="Calibri Light"/>
          <w:color w:val="FF0000"/>
          <w:sz w:val="24"/>
          <w:szCs w:val="56"/>
          <w:lang w:val="es-ES"/>
        </w:rPr>
        <w:t>La versión preliminar de este documento se espera que esté preparada y presentada durante el Taller de Diseño de Encuestas MICS. Tras la finalización del taller, los equipos de encuestas trabajarán en el plan junto con otros miembros del equipo y socios de la encuesta y prepararán un documento completo antes del inicio de cualquier actividad de trabajo de campo (incluido el listado, pre-test o la recolección de datos). El plan de encuesta es un documento vivo que deberá actualizarse durante la implementación de la encuesta para reflejar los cambios fundamentales.</w:t>
      </w: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64C51ACC" w14:textId="77777777" w:rsidR="000B20BE" w:rsidRDefault="009662BE">
          <w:pPr>
            <w:pStyle w:val="TOCHeading1"/>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pPr>
          <w:r>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t>Índice</w:t>
          </w:r>
        </w:p>
        <w:p w14:paraId="2588CE03" w14:textId="66FAA296" w:rsidR="00BC5A8A" w:rsidRDefault="009662BE">
          <w:pPr>
            <w:pStyle w:val="TOC1"/>
            <w:rPr>
              <w:rFonts w:asciiTheme="minorHAnsi" w:eastAsiaTheme="minorEastAsia" w:hAnsiTheme="minorHAnsi" w:cstheme="minorBidi"/>
              <w:noProof/>
              <w:kern w:val="2"/>
              <w:lang w:val="es-CO" w:eastAsia="es-CO"/>
              <w14:ligatures w14:val="standardContextual"/>
            </w:rPr>
          </w:pPr>
          <w:r>
            <w:rPr>
              <w:lang w:val="en-GB"/>
            </w:rPr>
            <w:fldChar w:fldCharType="begin"/>
          </w:r>
          <w:r>
            <w:rPr>
              <w:lang w:val="es-MX"/>
            </w:rPr>
            <w:instrText xml:space="preserve"> TOC \o "1-3" \h \z \u </w:instrText>
          </w:r>
          <w:r>
            <w:rPr>
              <w:lang w:val="en-GB"/>
            </w:rPr>
            <w:fldChar w:fldCharType="separate"/>
          </w:r>
          <w:hyperlink w:anchor="_Toc152157403" w:history="1">
            <w:r w:rsidR="00BC5A8A" w:rsidRPr="00F3448C">
              <w:rPr>
                <w:rStyle w:val="Hyperlink"/>
                <w:noProof/>
              </w:rPr>
              <w:t>1.</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rPr>
              <w:t>Antecedentes y objetivo</w:t>
            </w:r>
            <w:r w:rsidR="00BC5A8A">
              <w:rPr>
                <w:noProof/>
                <w:webHidden/>
              </w:rPr>
              <w:tab/>
            </w:r>
            <w:r w:rsidR="00BC5A8A">
              <w:rPr>
                <w:noProof/>
                <w:webHidden/>
              </w:rPr>
              <w:fldChar w:fldCharType="begin"/>
            </w:r>
            <w:r w:rsidR="00BC5A8A">
              <w:rPr>
                <w:noProof/>
                <w:webHidden/>
              </w:rPr>
              <w:instrText xml:space="preserve"> PAGEREF _Toc152157403 \h </w:instrText>
            </w:r>
            <w:r w:rsidR="00BC5A8A">
              <w:rPr>
                <w:noProof/>
                <w:webHidden/>
              </w:rPr>
            </w:r>
            <w:r w:rsidR="00BC5A8A">
              <w:rPr>
                <w:noProof/>
                <w:webHidden/>
              </w:rPr>
              <w:fldChar w:fldCharType="separate"/>
            </w:r>
            <w:r w:rsidR="00BC5A8A">
              <w:rPr>
                <w:noProof/>
                <w:webHidden/>
              </w:rPr>
              <w:t>2</w:t>
            </w:r>
            <w:r w:rsidR="00BC5A8A">
              <w:rPr>
                <w:noProof/>
                <w:webHidden/>
              </w:rPr>
              <w:fldChar w:fldCharType="end"/>
            </w:r>
          </w:hyperlink>
        </w:p>
        <w:p w14:paraId="0C541359" w14:textId="13022FA7"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04" w:history="1">
            <w:r w:rsidR="00BC5A8A" w:rsidRPr="00F3448C">
              <w:rPr>
                <w:rStyle w:val="Hyperlink"/>
                <w:noProof/>
                <w:lang w:val="es-CO"/>
              </w:rPr>
              <w:t>2.</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CO"/>
              </w:rPr>
              <w:t>Estructura de gobierno</w:t>
            </w:r>
            <w:r w:rsidR="00BC5A8A">
              <w:rPr>
                <w:noProof/>
                <w:webHidden/>
              </w:rPr>
              <w:tab/>
            </w:r>
            <w:r w:rsidR="00BC5A8A">
              <w:rPr>
                <w:noProof/>
                <w:webHidden/>
              </w:rPr>
              <w:fldChar w:fldCharType="begin"/>
            </w:r>
            <w:r w:rsidR="00BC5A8A">
              <w:rPr>
                <w:noProof/>
                <w:webHidden/>
              </w:rPr>
              <w:instrText xml:space="preserve"> PAGEREF _Toc152157404 \h </w:instrText>
            </w:r>
            <w:r w:rsidR="00BC5A8A">
              <w:rPr>
                <w:noProof/>
                <w:webHidden/>
              </w:rPr>
            </w:r>
            <w:r w:rsidR="00BC5A8A">
              <w:rPr>
                <w:noProof/>
                <w:webHidden/>
              </w:rPr>
              <w:fldChar w:fldCharType="separate"/>
            </w:r>
            <w:r w:rsidR="00BC5A8A">
              <w:rPr>
                <w:noProof/>
                <w:webHidden/>
              </w:rPr>
              <w:t>3</w:t>
            </w:r>
            <w:r w:rsidR="00BC5A8A">
              <w:rPr>
                <w:noProof/>
                <w:webHidden/>
              </w:rPr>
              <w:fldChar w:fldCharType="end"/>
            </w:r>
          </w:hyperlink>
        </w:p>
        <w:p w14:paraId="1076F109" w14:textId="668A43BB"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05" w:history="1">
            <w:r w:rsidR="00BC5A8A" w:rsidRPr="00F3448C">
              <w:rPr>
                <w:rStyle w:val="Hyperlink"/>
                <w:noProof/>
                <w:lang w:val="es-CO"/>
              </w:rPr>
              <w:t>3.</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CO"/>
              </w:rPr>
              <w:t>Cuestionarios</w:t>
            </w:r>
            <w:r w:rsidR="00BC5A8A">
              <w:rPr>
                <w:noProof/>
                <w:webHidden/>
              </w:rPr>
              <w:tab/>
            </w:r>
            <w:r w:rsidR="00BC5A8A">
              <w:rPr>
                <w:noProof/>
                <w:webHidden/>
              </w:rPr>
              <w:fldChar w:fldCharType="begin"/>
            </w:r>
            <w:r w:rsidR="00BC5A8A">
              <w:rPr>
                <w:noProof/>
                <w:webHidden/>
              </w:rPr>
              <w:instrText xml:space="preserve"> PAGEREF _Toc152157405 \h </w:instrText>
            </w:r>
            <w:r w:rsidR="00BC5A8A">
              <w:rPr>
                <w:noProof/>
                <w:webHidden/>
              </w:rPr>
            </w:r>
            <w:r w:rsidR="00BC5A8A">
              <w:rPr>
                <w:noProof/>
                <w:webHidden/>
              </w:rPr>
              <w:fldChar w:fldCharType="separate"/>
            </w:r>
            <w:r w:rsidR="00BC5A8A">
              <w:rPr>
                <w:noProof/>
                <w:webHidden/>
              </w:rPr>
              <w:t>3</w:t>
            </w:r>
            <w:r w:rsidR="00BC5A8A">
              <w:rPr>
                <w:noProof/>
                <w:webHidden/>
              </w:rPr>
              <w:fldChar w:fldCharType="end"/>
            </w:r>
          </w:hyperlink>
        </w:p>
        <w:p w14:paraId="3E09A67C" w14:textId="1F64D25E"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06" w:history="1">
            <w:r w:rsidR="00BC5A8A" w:rsidRPr="00F3448C">
              <w:rPr>
                <w:rStyle w:val="Hyperlink"/>
                <w:noProof/>
              </w:rPr>
              <w:t>4.</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rPr>
              <w:t>Diseño de la muestra</w:t>
            </w:r>
            <w:r w:rsidR="00BC5A8A">
              <w:rPr>
                <w:noProof/>
                <w:webHidden/>
              </w:rPr>
              <w:tab/>
            </w:r>
            <w:r w:rsidR="00BC5A8A">
              <w:rPr>
                <w:noProof/>
                <w:webHidden/>
              </w:rPr>
              <w:fldChar w:fldCharType="begin"/>
            </w:r>
            <w:r w:rsidR="00BC5A8A">
              <w:rPr>
                <w:noProof/>
                <w:webHidden/>
              </w:rPr>
              <w:instrText xml:space="preserve"> PAGEREF _Toc152157406 \h </w:instrText>
            </w:r>
            <w:r w:rsidR="00BC5A8A">
              <w:rPr>
                <w:noProof/>
                <w:webHidden/>
              </w:rPr>
            </w:r>
            <w:r w:rsidR="00BC5A8A">
              <w:rPr>
                <w:noProof/>
                <w:webHidden/>
              </w:rPr>
              <w:fldChar w:fldCharType="separate"/>
            </w:r>
            <w:r w:rsidR="00BC5A8A">
              <w:rPr>
                <w:noProof/>
                <w:webHidden/>
              </w:rPr>
              <w:t>7</w:t>
            </w:r>
            <w:r w:rsidR="00BC5A8A">
              <w:rPr>
                <w:noProof/>
                <w:webHidden/>
              </w:rPr>
              <w:fldChar w:fldCharType="end"/>
            </w:r>
          </w:hyperlink>
        </w:p>
        <w:p w14:paraId="1344B014" w14:textId="19790E88"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07" w:history="1">
            <w:r w:rsidR="00BC5A8A" w:rsidRPr="00F3448C">
              <w:rPr>
                <w:rStyle w:val="Hyperlink"/>
                <w:noProof/>
                <w:lang w:val="es-CO"/>
              </w:rPr>
              <w:t>5.</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CO"/>
              </w:rPr>
              <w:t>Instrumentos de la encuesta</w:t>
            </w:r>
            <w:r w:rsidR="00BC5A8A">
              <w:rPr>
                <w:noProof/>
                <w:webHidden/>
              </w:rPr>
              <w:tab/>
            </w:r>
            <w:r w:rsidR="00BC5A8A">
              <w:rPr>
                <w:noProof/>
                <w:webHidden/>
              </w:rPr>
              <w:fldChar w:fldCharType="begin"/>
            </w:r>
            <w:r w:rsidR="00BC5A8A">
              <w:rPr>
                <w:noProof/>
                <w:webHidden/>
              </w:rPr>
              <w:instrText xml:space="preserve"> PAGEREF _Toc152157407 \h </w:instrText>
            </w:r>
            <w:r w:rsidR="00BC5A8A">
              <w:rPr>
                <w:noProof/>
                <w:webHidden/>
              </w:rPr>
            </w:r>
            <w:r w:rsidR="00BC5A8A">
              <w:rPr>
                <w:noProof/>
                <w:webHidden/>
              </w:rPr>
              <w:fldChar w:fldCharType="separate"/>
            </w:r>
            <w:r w:rsidR="00BC5A8A">
              <w:rPr>
                <w:noProof/>
                <w:webHidden/>
              </w:rPr>
              <w:t>8</w:t>
            </w:r>
            <w:r w:rsidR="00BC5A8A">
              <w:rPr>
                <w:noProof/>
                <w:webHidden/>
              </w:rPr>
              <w:fldChar w:fldCharType="end"/>
            </w:r>
          </w:hyperlink>
        </w:p>
        <w:p w14:paraId="4D239840" w14:textId="5F129A6F"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08" w:history="1">
            <w:r w:rsidR="00BC5A8A" w:rsidRPr="00F3448C">
              <w:rPr>
                <w:rStyle w:val="Hyperlink"/>
                <w:noProof/>
                <w:lang w:val="es-CO"/>
              </w:rPr>
              <w:t>6.</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CO"/>
              </w:rPr>
              <w:t>Reclutamiento y capacitación del personal de trabajo de campo</w:t>
            </w:r>
            <w:r w:rsidR="00BC5A8A">
              <w:rPr>
                <w:noProof/>
                <w:webHidden/>
              </w:rPr>
              <w:tab/>
            </w:r>
            <w:r w:rsidR="00BC5A8A">
              <w:rPr>
                <w:noProof/>
                <w:webHidden/>
              </w:rPr>
              <w:fldChar w:fldCharType="begin"/>
            </w:r>
            <w:r w:rsidR="00BC5A8A">
              <w:rPr>
                <w:noProof/>
                <w:webHidden/>
              </w:rPr>
              <w:instrText xml:space="preserve"> PAGEREF _Toc152157408 \h </w:instrText>
            </w:r>
            <w:r w:rsidR="00BC5A8A">
              <w:rPr>
                <w:noProof/>
                <w:webHidden/>
              </w:rPr>
            </w:r>
            <w:r w:rsidR="00BC5A8A">
              <w:rPr>
                <w:noProof/>
                <w:webHidden/>
              </w:rPr>
              <w:fldChar w:fldCharType="separate"/>
            </w:r>
            <w:r w:rsidR="00BC5A8A">
              <w:rPr>
                <w:noProof/>
                <w:webHidden/>
              </w:rPr>
              <w:t>9</w:t>
            </w:r>
            <w:r w:rsidR="00BC5A8A">
              <w:rPr>
                <w:noProof/>
                <w:webHidden/>
              </w:rPr>
              <w:fldChar w:fldCharType="end"/>
            </w:r>
          </w:hyperlink>
        </w:p>
        <w:p w14:paraId="6994B6CC" w14:textId="62DBD159"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09" w:history="1">
            <w:r w:rsidR="00BC5A8A" w:rsidRPr="00F3448C">
              <w:rPr>
                <w:rStyle w:val="Hyperlink"/>
                <w:noProof/>
              </w:rPr>
              <w:t>7.</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MX"/>
              </w:rPr>
              <w:t>Trabajo</w:t>
            </w:r>
            <w:r w:rsidR="00BC5A8A" w:rsidRPr="00F3448C">
              <w:rPr>
                <w:rStyle w:val="Hyperlink"/>
                <w:noProof/>
              </w:rPr>
              <w:t xml:space="preserve"> de campo</w:t>
            </w:r>
            <w:r w:rsidR="00BC5A8A">
              <w:rPr>
                <w:noProof/>
                <w:webHidden/>
              </w:rPr>
              <w:tab/>
            </w:r>
            <w:r w:rsidR="00BC5A8A">
              <w:rPr>
                <w:noProof/>
                <w:webHidden/>
              </w:rPr>
              <w:fldChar w:fldCharType="begin"/>
            </w:r>
            <w:r w:rsidR="00BC5A8A">
              <w:rPr>
                <w:noProof/>
                <w:webHidden/>
              </w:rPr>
              <w:instrText xml:space="preserve"> PAGEREF _Toc152157409 \h </w:instrText>
            </w:r>
            <w:r w:rsidR="00BC5A8A">
              <w:rPr>
                <w:noProof/>
                <w:webHidden/>
              </w:rPr>
            </w:r>
            <w:r w:rsidR="00BC5A8A">
              <w:rPr>
                <w:noProof/>
                <w:webHidden/>
              </w:rPr>
              <w:fldChar w:fldCharType="separate"/>
            </w:r>
            <w:r w:rsidR="00BC5A8A">
              <w:rPr>
                <w:noProof/>
                <w:webHidden/>
              </w:rPr>
              <w:t>9</w:t>
            </w:r>
            <w:r w:rsidR="00BC5A8A">
              <w:rPr>
                <w:noProof/>
                <w:webHidden/>
              </w:rPr>
              <w:fldChar w:fldCharType="end"/>
            </w:r>
          </w:hyperlink>
        </w:p>
        <w:p w14:paraId="0935B15D" w14:textId="088B6CE3"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0" w:history="1">
            <w:r w:rsidR="00BC5A8A" w:rsidRPr="00F3448C">
              <w:rPr>
                <w:rStyle w:val="Hyperlink"/>
                <w:noProof/>
                <w:lang w:val="es-MX"/>
              </w:rPr>
              <w:t>8.</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MX"/>
              </w:rPr>
              <w:t>Procesamiento de datos</w:t>
            </w:r>
            <w:r w:rsidR="00BC5A8A">
              <w:rPr>
                <w:noProof/>
                <w:webHidden/>
              </w:rPr>
              <w:tab/>
            </w:r>
            <w:r w:rsidR="00BC5A8A">
              <w:rPr>
                <w:noProof/>
                <w:webHidden/>
              </w:rPr>
              <w:fldChar w:fldCharType="begin"/>
            </w:r>
            <w:r w:rsidR="00BC5A8A">
              <w:rPr>
                <w:noProof/>
                <w:webHidden/>
              </w:rPr>
              <w:instrText xml:space="preserve"> PAGEREF _Toc152157410 \h </w:instrText>
            </w:r>
            <w:r w:rsidR="00BC5A8A">
              <w:rPr>
                <w:noProof/>
                <w:webHidden/>
              </w:rPr>
            </w:r>
            <w:r w:rsidR="00BC5A8A">
              <w:rPr>
                <w:noProof/>
                <w:webHidden/>
              </w:rPr>
              <w:fldChar w:fldCharType="separate"/>
            </w:r>
            <w:r w:rsidR="00BC5A8A">
              <w:rPr>
                <w:noProof/>
                <w:webHidden/>
              </w:rPr>
              <w:t>10</w:t>
            </w:r>
            <w:r w:rsidR="00BC5A8A">
              <w:rPr>
                <w:noProof/>
                <w:webHidden/>
              </w:rPr>
              <w:fldChar w:fldCharType="end"/>
            </w:r>
          </w:hyperlink>
        </w:p>
        <w:p w14:paraId="6BE1FCEC" w14:textId="26DBC34F"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1" w:history="1">
            <w:r w:rsidR="00BC5A8A" w:rsidRPr="00F3448C">
              <w:rPr>
                <w:rStyle w:val="Hyperlink"/>
                <w:noProof/>
                <w:lang w:val="es-ES"/>
              </w:rPr>
              <w:t>9.</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ES"/>
              </w:rPr>
              <w:t>Análisis de datos y elaboración de informes</w:t>
            </w:r>
            <w:r w:rsidR="00BC5A8A">
              <w:rPr>
                <w:noProof/>
                <w:webHidden/>
              </w:rPr>
              <w:tab/>
            </w:r>
            <w:r w:rsidR="00BC5A8A">
              <w:rPr>
                <w:noProof/>
                <w:webHidden/>
              </w:rPr>
              <w:fldChar w:fldCharType="begin"/>
            </w:r>
            <w:r w:rsidR="00BC5A8A">
              <w:rPr>
                <w:noProof/>
                <w:webHidden/>
              </w:rPr>
              <w:instrText xml:space="preserve"> PAGEREF _Toc152157411 \h </w:instrText>
            </w:r>
            <w:r w:rsidR="00BC5A8A">
              <w:rPr>
                <w:noProof/>
                <w:webHidden/>
              </w:rPr>
            </w:r>
            <w:r w:rsidR="00BC5A8A">
              <w:rPr>
                <w:noProof/>
                <w:webHidden/>
              </w:rPr>
              <w:fldChar w:fldCharType="separate"/>
            </w:r>
            <w:r w:rsidR="00BC5A8A">
              <w:rPr>
                <w:noProof/>
                <w:webHidden/>
              </w:rPr>
              <w:t>11</w:t>
            </w:r>
            <w:r w:rsidR="00BC5A8A">
              <w:rPr>
                <w:noProof/>
                <w:webHidden/>
              </w:rPr>
              <w:fldChar w:fldCharType="end"/>
            </w:r>
          </w:hyperlink>
        </w:p>
        <w:p w14:paraId="57B0D628" w14:textId="695E1344"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2" w:history="1">
            <w:r w:rsidR="00BC5A8A" w:rsidRPr="00F3448C">
              <w:rPr>
                <w:rStyle w:val="Hyperlink"/>
                <w:noProof/>
                <w:lang w:val="es-CO"/>
              </w:rPr>
              <w:t>10.</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CO"/>
              </w:rPr>
              <w:t>Archivo y difusión</w:t>
            </w:r>
            <w:r w:rsidR="00BC5A8A">
              <w:rPr>
                <w:noProof/>
                <w:webHidden/>
              </w:rPr>
              <w:tab/>
            </w:r>
            <w:r w:rsidR="00BC5A8A">
              <w:rPr>
                <w:noProof/>
                <w:webHidden/>
              </w:rPr>
              <w:fldChar w:fldCharType="begin"/>
            </w:r>
            <w:r w:rsidR="00BC5A8A">
              <w:rPr>
                <w:noProof/>
                <w:webHidden/>
              </w:rPr>
              <w:instrText xml:space="preserve"> PAGEREF _Toc152157412 \h </w:instrText>
            </w:r>
            <w:r w:rsidR="00BC5A8A">
              <w:rPr>
                <w:noProof/>
                <w:webHidden/>
              </w:rPr>
            </w:r>
            <w:r w:rsidR="00BC5A8A">
              <w:rPr>
                <w:noProof/>
                <w:webHidden/>
              </w:rPr>
              <w:fldChar w:fldCharType="separate"/>
            </w:r>
            <w:r w:rsidR="00BC5A8A">
              <w:rPr>
                <w:noProof/>
                <w:webHidden/>
              </w:rPr>
              <w:t>11</w:t>
            </w:r>
            <w:r w:rsidR="00BC5A8A">
              <w:rPr>
                <w:noProof/>
                <w:webHidden/>
              </w:rPr>
              <w:fldChar w:fldCharType="end"/>
            </w:r>
          </w:hyperlink>
        </w:p>
        <w:p w14:paraId="36149014" w14:textId="5752F59C"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3" w:history="1">
            <w:r w:rsidR="00BC5A8A" w:rsidRPr="00F3448C">
              <w:rPr>
                <w:rStyle w:val="Hyperlink"/>
                <w:noProof/>
              </w:rPr>
              <w:t>11.</w:t>
            </w:r>
            <w:r w:rsidR="00BC5A8A">
              <w:rPr>
                <w:rFonts w:asciiTheme="minorHAnsi" w:eastAsiaTheme="minorEastAsia" w:hAnsiTheme="minorHAnsi" w:cstheme="minorBidi"/>
                <w:noProof/>
                <w:kern w:val="2"/>
                <w:lang w:val="es-CO" w:eastAsia="es-CO"/>
                <w14:ligatures w14:val="standardContextual"/>
              </w:rPr>
              <w:tab/>
            </w:r>
            <w:r w:rsidR="003F4BCC" w:rsidRPr="003F4BCC">
              <w:rPr>
                <w:rStyle w:val="Hyperlink"/>
                <w:noProof/>
              </w:rPr>
              <w:t xml:space="preserve">Sistema de información geográfica (SIG </w:t>
            </w:r>
            <w:r w:rsidR="003F4BCC">
              <w:rPr>
                <w:rStyle w:val="Hyperlink"/>
                <w:noProof/>
              </w:rPr>
              <w:t xml:space="preserve">/ </w:t>
            </w:r>
            <w:r w:rsidR="003F4BCC" w:rsidRPr="003F4BCC">
              <w:rPr>
                <w:rStyle w:val="Hyperlink"/>
                <w:noProof/>
              </w:rPr>
              <w:t>GIS)</w:t>
            </w:r>
            <w:r w:rsidR="00BC5A8A">
              <w:rPr>
                <w:noProof/>
                <w:webHidden/>
              </w:rPr>
              <w:tab/>
            </w:r>
            <w:r w:rsidR="00BC5A8A">
              <w:rPr>
                <w:noProof/>
                <w:webHidden/>
              </w:rPr>
              <w:fldChar w:fldCharType="begin"/>
            </w:r>
            <w:r w:rsidR="00BC5A8A">
              <w:rPr>
                <w:noProof/>
                <w:webHidden/>
              </w:rPr>
              <w:instrText xml:space="preserve"> PAGEREF _Toc152157413 \h </w:instrText>
            </w:r>
            <w:r w:rsidR="00BC5A8A">
              <w:rPr>
                <w:noProof/>
                <w:webHidden/>
              </w:rPr>
            </w:r>
            <w:r w:rsidR="00BC5A8A">
              <w:rPr>
                <w:noProof/>
                <w:webHidden/>
              </w:rPr>
              <w:fldChar w:fldCharType="separate"/>
            </w:r>
            <w:r w:rsidR="00BC5A8A">
              <w:rPr>
                <w:noProof/>
                <w:webHidden/>
              </w:rPr>
              <w:t>11</w:t>
            </w:r>
            <w:r w:rsidR="00BC5A8A">
              <w:rPr>
                <w:noProof/>
                <w:webHidden/>
              </w:rPr>
              <w:fldChar w:fldCharType="end"/>
            </w:r>
          </w:hyperlink>
        </w:p>
        <w:p w14:paraId="4DE8170C" w14:textId="5CEFC8A2"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4" w:history="1">
            <w:r w:rsidR="00BC5A8A" w:rsidRPr="00F3448C">
              <w:rPr>
                <w:rStyle w:val="Hyperlink"/>
                <w:noProof/>
                <w:lang w:val="es-CO"/>
              </w:rPr>
              <w:t>12.</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CO"/>
              </w:rPr>
              <w:t>Presupuesto</w:t>
            </w:r>
            <w:r w:rsidR="00BC5A8A">
              <w:rPr>
                <w:noProof/>
                <w:webHidden/>
              </w:rPr>
              <w:tab/>
            </w:r>
            <w:r w:rsidR="00BC5A8A">
              <w:rPr>
                <w:noProof/>
                <w:webHidden/>
              </w:rPr>
              <w:fldChar w:fldCharType="begin"/>
            </w:r>
            <w:r w:rsidR="00BC5A8A">
              <w:rPr>
                <w:noProof/>
                <w:webHidden/>
              </w:rPr>
              <w:instrText xml:space="preserve"> PAGEREF _Toc152157414 \h </w:instrText>
            </w:r>
            <w:r w:rsidR="00BC5A8A">
              <w:rPr>
                <w:noProof/>
                <w:webHidden/>
              </w:rPr>
            </w:r>
            <w:r w:rsidR="00BC5A8A">
              <w:rPr>
                <w:noProof/>
                <w:webHidden/>
              </w:rPr>
              <w:fldChar w:fldCharType="separate"/>
            </w:r>
            <w:r w:rsidR="00BC5A8A">
              <w:rPr>
                <w:noProof/>
                <w:webHidden/>
              </w:rPr>
              <w:t>11</w:t>
            </w:r>
            <w:r w:rsidR="00BC5A8A">
              <w:rPr>
                <w:noProof/>
                <w:webHidden/>
              </w:rPr>
              <w:fldChar w:fldCharType="end"/>
            </w:r>
          </w:hyperlink>
        </w:p>
        <w:p w14:paraId="5BC901A6" w14:textId="297FAFC3"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5" w:history="1">
            <w:r w:rsidR="00BC5A8A" w:rsidRPr="00F3448C">
              <w:rPr>
                <w:rStyle w:val="Hyperlink"/>
                <w:noProof/>
                <w:lang w:val="es-MX"/>
              </w:rPr>
              <w:t>13.</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MX"/>
              </w:rPr>
              <w:t>Orientación y apoyo técnico</w:t>
            </w:r>
            <w:r w:rsidR="00BC5A8A">
              <w:rPr>
                <w:noProof/>
                <w:webHidden/>
              </w:rPr>
              <w:tab/>
            </w:r>
            <w:r w:rsidR="00BC5A8A">
              <w:rPr>
                <w:noProof/>
                <w:webHidden/>
              </w:rPr>
              <w:fldChar w:fldCharType="begin"/>
            </w:r>
            <w:r w:rsidR="00BC5A8A">
              <w:rPr>
                <w:noProof/>
                <w:webHidden/>
              </w:rPr>
              <w:instrText xml:space="preserve"> PAGEREF _Toc152157415 \h </w:instrText>
            </w:r>
            <w:r w:rsidR="00BC5A8A">
              <w:rPr>
                <w:noProof/>
                <w:webHidden/>
              </w:rPr>
            </w:r>
            <w:r w:rsidR="00BC5A8A">
              <w:rPr>
                <w:noProof/>
                <w:webHidden/>
              </w:rPr>
              <w:fldChar w:fldCharType="separate"/>
            </w:r>
            <w:r w:rsidR="00BC5A8A">
              <w:rPr>
                <w:noProof/>
                <w:webHidden/>
              </w:rPr>
              <w:t>12</w:t>
            </w:r>
            <w:r w:rsidR="00BC5A8A">
              <w:rPr>
                <w:noProof/>
                <w:webHidden/>
              </w:rPr>
              <w:fldChar w:fldCharType="end"/>
            </w:r>
          </w:hyperlink>
        </w:p>
        <w:p w14:paraId="4951126C" w14:textId="571A8968"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6" w:history="1">
            <w:r w:rsidR="00BC5A8A" w:rsidRPr="00F3448C">
              <w:rPr>
                <w:rStyle w:val="Hyperlink"/>
                <w:noProof/>
                <w:lang w:val="es-ES"/>
              </w:rPr>
              <w:t>14.</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lang w:val="es-ES"/>
              </w:rPr>
              <w:t>Principales desafíos y apoyo de UNICEF</w:t>
            </w:r>
            <w:r w:rsidR="00BC5A8A">
              <w:rPr>
                <w:noProof/>
                <w:webHidden/>
              </w:rPr>
              <w:tab/>
            </w:r>
            <w:r w:rsidR="00BC5A8A">
              <w:rPr>
                <w:noProof/>
                <w:webHidden/>
              </w:rPr>
              <w:fldChar w:fldCharType="begin"/>
            </w:r>
            <w:r w:rsidR="00BC5A8A">
              <w:rPr>
                <w:noProof/>
                <w:webHidden/>
              </w:rPr>
              <w:instrText xml:space="preserve"> PAGEREF _Toc152157416 \h </w:instrText>
            </w:r>
            <w:r w:rsidR="00BC5A8A">
              <w:rPr>
                <w:noProof/>
                <w:webHidden/>
              </w:rPr>
            </w:r>
            <w:r w:rsidR="00BC5A8A">
              <w:rPr>
                <w:noProof/>
                <w:webHidden/>
              </w:rPr>
              <w:fldChar w:fldCharType="separate"/>
            </w:r>
            <w:r w:rsidR="00BC5A8A">
              <w:rPr>
                <w:noProof/>
                <w:webHidden/>
              </w:rPr>
              <w:t>12</w:t>
            </w:r>
            <w:r w:rsidR="00BC5A8A">
              <w:rPr>
                <w:noProof/>
                <w:webHidden/>
              </w:rPr>
              <w:fldChar w:fldCharType="end"/>
            </w:r>
          </w:hyperlink>
        </w:p>
        <w:p w14:paraId="463CA043" w14:textId="12D7E848" w:rsidR="00BC5A8A" w:rsidRDefault="00000000">
          <w:pPr>
            <w:pStyle w:val="TOC1"/>
            <w:rPr>
              <w:rFonts w:asciiTheme="minorHAnsi" w:eastAsiaTheme="minorEastAsia" w:hAnsiTheme="minorHAnsi" w:cstheme="minorBidi"/>
              <w:noProof/>
              <w:kern w:val="2"/>
              <w:lang w:val="es-CO" w:eastAsia="es-CO"/>
              <w14:ligatures w14:val="standardContextual"/>
            </w:rPr>
          </w:pPr>
          <w:hyperlink w:anchor="_Toc152157417" w:history="1">
            <w:r w:rsidR="00BC5A8A" w:rsidRPr="00F3448C">
              <w:rPr>
                <w:rStyle w:val="Hyperlink"/>
                <w:noProof/>
              </w:rPr>
              <w:t>15.</w:t>
            </w:r>
            <w:r w:rsidR="00BC5A8A">
              <w:rPr>
                <w:rFonts w:asciiTheme="minorHAnsi" w:eastAsiaTheme="minorEastAsia" w:hAnsiTheme="minorHAnsi" w:cstheme="minorBidi"/>
                <w:noProof/>
                <w:kern w:val="2"/>
                <w:lang w:val="es-CO" w:eastAsia="es-CO"/>
                <w14:ligatures w14:val="standardContextual"/>
              </w:rPr>
              <w:tab/>
            </w:r>
            <w:r w:rsidR="00BC5A8A" w:rsidRPr="00F3448C">
              <w:rPr>
                <w:rStyle w:val="Hyperlink"/>
                <w:noProof/>
              </w:rPr>
              <w:t>Cronograma</w:t>
            </w:r>
            <w:r w:rsidR="00BC5A8A">
              <w:rPr>
                <w:noProof/>
                <w:webHidden/>
              </w:rPr>
              <w:tab/>
            </w:r>
            <w:r w:rsidR="00BC5A8A">
              <w:rPr>
                <w:noProof/>
                <w:webHidden/>
              </w:rPr>
              <w:fldChar w:fldCharType="begin"/>
            </w:r>
            <w:r w:rsidR="00BC5A8A">
              <w:rPr>
                <w:noProof/>
                <w:webHidden/>
              </w:rPr>
              <w:instrText xml:space="preserve"> PAGEREF _Toc152157417 \h </w:instrText>
            </w:r>
            <w:r w:rsidR="00BC5A8A">
              <w:rPr>
                <w:noProof/>
                <w:webHidden/>
              </w:rPr>
            </w:r>
            <w:r w:rsidR="00BC5A8A">
              <w:rPr>
                <w:noProof/>
                <w:webHidden/>
              </w:rPr>
              <w:fldChar w:fldCharType="separate"/>
            </w:r>
            <w:r w:rsidR="00BC5A8A">
              <w:rPr>
                <w:noProof/>
                <w:webHidden/>
              </w:rPr>
              <w:t>13</w:t>
            </w:r>
            <w:r w:rsidR="00BC5A8A">
              <w:rPr>
                <w:noProof/>
                <w:webHidden/>
              </w:rPr>
              <w:fldChar w:fldCharType="end"/>
            </w:r>
          </w:hyperlink>
        </w:p>
        <w:p w14:paraId="1EDCFAD1" w14:textId="753A7BE7" w:rsidR="00BC5A8A" w:rsidRDefault="00000000">
          <w:pPr>
            <w:pStyle w:val="TOC2"/>
            <w:tabs>
              <w:tab w:val="right" w:leader="dot" w:pos="9350"/>
            </w:tabs>
            <w:rPr>
              <w:rFonts w:asciiTheme="minorHAnsi" w:eastAsiaTheme="minorEastAsia" w:hAnsiTheme="minorHAnsi" w:cstheme="minorBidi"/>
              <w:noProof/>
              <w:kern w:val="2"/>
              <w:lang w:val="es-CO" w:eastAsia="es-CO"/>
              <w14:ligatures w14:val="standardContextual"/>
            </w:rPr>
          </w:pPr>
          <w:hyperlink w:anchor="_Toc152157418" w:history="1">
            <w:r w:rsidR="00BC5A8A" w:rsidRPr="00F3448C">
              <w:rPr>
                <w:rStyle w:val="Hyperlink"/>
                <w:noProof/>
                <w:lang w:val="es-ES"/>
              </w:rPr>
              <w:t>Apéndice A: Presupuesto de la encuesta</w:t>
            </w:r>
            <w:r w:rsidR="00BC5A8A">
              <w:rPr>
                <w:noProof/>
                <w:webHidden/>
              </w:rPr>
              <w:tab/>
            </w:r>
            <w:r w:rsidR="00BC5A8A">
              <w:rPr>
                <w:noProof/>
                <w:webHidden/>
              </w:rPr>
              <w:fldChar w:fldCharType="begin"/>
            </w:r>
            <w:r w:rsidR="00BC5A8A">
              <w:rPr>
                <w:noProof/>
                <w:webHidden/>
              </w:rPr>
              <w:instrText xml:space="preserve"> PAGEREF _Toc152157418 \h </w:instrText>
            </w:r>
            <w:r w:rsidR="00BC5A8A">
              <w:rPr>
                <w:noProof/>
                <w:webHidden/>
              </w:rPr>
            </w:r>
            <w:r w:rsidR="00BC5A8A">
              <w:rPr>
                <w:noProof/>
                <w:webHidden/>
              </w:rPr>
              <w:fldChar w:fldCharType="separate"/>
            </w:r>
            <w:r w:rsidR="00BC5A8A">
              <w:rPr>
                <w:noProof/>
                <w:webHidden/>
              </w:rPr>
              <w:t>17</w:t>
            </w:r>
            <w:r w:rsidR="00BC5A8A">
              <w:rPr>
                <w:noProof/>
                <w:webHidden/>
              </w:rPr>
              <w:fldChar w:fldCharType="end"/>
            </w:r>
          </w:hyperlink>
        </w:p>
        <w:p w14:paraId="1E8EDA8D" w14:textId="5974AB8E" w:rsidR="00BC5A8A" w:rsidRDefault="00000000">
          <w:pPr>
            <w:pStyle w:val="TOC2"/>
            <w:tabs>
              <w:tab w:val="right" w:leader="dot" w:pos="9350"/>
            </w:tabs>
            <w:rPr>
              <w:rFonts w:asciiTheme="minorHAnsi" w:eastAsiaTheme="minorEastAsia" w:hAnsiTheme="minorHAnsi" w:cstheme="minorBidi"/>
              <w:noProof/>
              <w:kern w:val="2"/>
              <w:lang w:val="es-CO" w:eastAsia="es-CO"/>
              <w14:ligatures w14:val="standardContextual"/>
            </w:rPr>
          </w:pPr>
          <w:hyperlink w:anchor="_Toc152157419" w:history="1">
            <w:r w:rsidR="00BC5A8A" w:rsidRPr="00F3448C">
              <w:rPr>
                <w:rStyle w:val="Hyperlink"/>
                <w:noProof/>
                <w:lang w:val="es-ES"/>
              </w:rPr>
              <w:t>Apéndice B: Protocolo de protección</w:t>
            </w:r>
            <w:r w:rsidR="00BC5A8A">
              <w:rPr>
                <w:noProof/>
                <w:webHidden/>
              </w:rPr>
              <w:tab/>
            </w:r>
            <w:r w:rsidR="00BC5A8A">
              <w:rPr>
                <w:noProof/>
                <w:webHidden/>
              </w:rPr>
              <w:fldChar w:fldCharType="begin"/>
            </w:r>
            <w:r w:rsidR="00BC5A8A">
              <w:rPr>
                <w:noProof/>
                <w:webHidden/>
              </w:rPr>
              <w:instrText xml:space="preserve"> PAGEREF _Toc152157419 \h </w:instrText>
            </w:r>
            <w:r w:rsidR="00BC5A8A">
              <w:rPr>
                <w:noProof/>
                <w:webHidden/>
              </w:rPr>
            </w:r>
            <w:r w:rsidR="00BC5A8A">
              <w:rPr>
                <w:noProof/>
                <w:webHidden/>
              </w:rPr>
              <w:fldChar w:fldCharType="separate"/>
            </w:r>
            <w:r w:rsidR="00BC5A8A">
              <w:rPr>
                <w:noProof/>
                <w:webHidden/>
              </w:rPr>
              <w:t>17</w:t>
            </w:r>
            <w:r w:rsidR="00BC5A8A">
              <w:rPr>
                <w:noProof/>
                <w:webHidden/>
              </w:rPr>
              <w:fldChar w:fldCharType="end"/>
            </w:r>
          </w:hyperlink>
        </w:p>
        <w:p w14:paraId="696316A8" w14:textId="21A8FF7F" w:rsidR="00BC5A8A" w:rsidRDefault="00000000">
          <w:pPr>
            <w:pStyle w:val="TOC2"/>
            <w:tabs>
              <w:tab w:val="right" w:leader="dot" w:pos="9350"/>
            </w:tabs>
            <w:rPr>
              <w:rFonts w:asciiTheme="minorHAnsi" w:eastAsiaTheme="minorEastAsia" w:hAnsiTheme="minorHAnsi" w:cstheme="minorBidi"/>
              <w:noProof/>
              <w:kern w:val="2"/>
              <w:lang w:val="es-CO" w:eastAsia="es-CO"/>
              <w14:ligatures w14:val="standardContextual"/>
            </w:rPr>
          </w:pPr>
          <w:hyperlink w:anchor="_Toc152157420" w:history="1">
            <w:r w:rsidR="00BC5A8A" w:rsidRPr="00F3448C">
              <w:rPr>
                <w:rStyle w:val="Hyperlink"/>
                <w:noProof/>
                <w:lang w:val="es-ES"/>
              </w:rPr>
              <w:t>Apéndice C: Documentos para la personalización y revisión de cuestionarios MICS</w:t>
            </w:r>
            <w:r w:rsidR="00BC5A8A">
              <w:rPr>
                <w:noProof/>
                <w:webHidden/>
              </w:rPr>
              <w:tab/>
            </w:r>
            <w:r w:rsidR="00BC5A8A">
              <w:rPr>
                <w:noProof/>
                <w:webHidden/>
              </w:rPr>
              <w:fldChar w:fldCharType="begin"/>
            </w:r>
            <w:r w:rsidR="00BC5A8A">
              <w:rPr>
                <w:noProof/>
                <w:webHidden/>
              </w:rPr>
              <w:instrText xml:space="preserve"> PAGEREF _Toc152157420 \h </w:instrText>
            </w:r>
            <w:r w:rsidR="00BC5A8A">
              <w:rPr>
                <w:noProof/>
                <w:webHidden/>
              </w:rPr>
            </w:r>
            <w:r w:rsidR="00BC5A8A">
              <w:rPr>
                <w:noProof/>
                <w:webHidden/>
              </w:rPr>
              <w:fldChar w:fldCharType="separate"/>
            </w:r>
            <w:r w:rsidR="00BC5A8A">
              <w:rPr>
                <w:noProof/>
                <w:webHidden/>
              </w:rPr>
              <w:t>17</w:t>
            </w:r>
            <w:r w:rsidR="00BC5A8A">
              <w:rPr>
                <w:noProof/>
                <w:webHidden/>
              </w:rPr>
              <w:fldChar w:fldCharType="end"/>
            </w:r>
          </w:hyperlink>
        </w:p>
        <w:p w14:paraId="07F922C0" w14:textId="19691728" w:rsidR="000B20BE" w:rsidRPr="00637CD4" w:rsidRDefault="009662BE">
          <w:pPr>
            <w:rPr>
              <w:rFonts w:ascii="Calibri Light" w:hAnsi="Calibri Light"/>
              <w:b/>
              <w:bCs/>
              <w:color w:val="000000"/>
              <w14:textFill>
                <w14:solidFill>
                  <w14:srgbClr w14:val="000000">
                    <w14:lumMod w14:val="75000"/>
                    <w14:lumOff w14:val="25000"/>
                  </w14:srgbClr>
                </w14:solidFill>
              </w14:textFill>
            </w:rPr>
          </w:pPr>
          <w:r>
            <w:rPr>
              <w:rFonts w:ascii="Calibri Light" w:hAnsi="Calibri Light"/>
              <w:lang w:val="en-GB"/>
            </w:rPr>
            <w:fldChar w:fldCharType="end"/>
          </w:r>
        </w:p>
      </w:sdtContent>
    </w:sdt>
    <w:p w14:paraId="32F3CF11" w14:textId="77777777" w:rsidR="0047408D" w:rsidRDefault="0047408D" w:rsidP="0047408D">
      <w:pPr>
        <w:pStyle w:val="Heading1"/>
        <w:numPr>
          <w:ilvl w:val="0"/>
          <w:numId w:val="0"/>
        </w:numPr>
        <w:ind w:left="360"/>
        <w:rPr>
          <w:lang w:val="es-CO"/>
        </w:rPr>
      </w:pPr>
      <w:bookmarkStart w:id="0" w:name="_Toc498439957"/>
      <w:bookmarkStart w:id="1" w:name="_Toc498440148"/>
      <w:bookmarkStart w:id="2" w:name="_Toc498440021"/>
      <w:bookmarkStart w:id="3" w:name="_Toc498440043"/>
      <w:bookmarkStart w:id="4" w:name="_Toc152157403"/>
      <w:bookmarkEnd w:id="0"/>
      <w:bookmarkEnd w:id="1"/>
      <w:bookmarkEnd w:id="2"/>
      <w:bookmarkEnd w:id="3"/>
    </w:p>
    <w:p w14:paraId="2D64A496" w14:textId="77777777" w:rsidR="0047408D" w:rsidRDefault="0047408D" w:rsidP="0047408D">
      <w:pPr>
        <w:rPr>
          <w:lang w:val="es-CO"/>
        </w:rPr>
      </w:pPr>
    </w:p>
    <w:p w14:paraId="02ADD47C" w14:textId="77777777" w:rsidR="0047408D" w:rsidRPr="0047408D" w:rsidRDefault="0047408D" w:rsidP="0047408D">
      <w:pPr>
        <w:rPr>
          <w:lang w:val="es-CO"/>
        </w:rPr>
      </w:pPr>
    </w:p>
    <w:p w14:paraId="7BB6CBBB" w14:textId="2E2094A8" w:rsidR="000B20BE" w:rsidRPr="00BC5A8A" w:rsidRDefault="009662BE">
      <w:pPr>
        <w:pStyle w:val="Heading1"/>
        <w:rPr>
          <w:lang w:val="es-CO"/>
        </w:rPr>
      </w:pPr>
      <w:r w:rsidRPr="00BC5A8A">
        <w:rPr>
          <w:lang w:val="es-CO"/>
        </w:rPr>
        <w:lastRenderedPageBreak/>
        <w:t>Antecedentes y objetivo</w:t>
      </w:r>
      <w:bookmarkEnd w:id="4"/>
    </w:p>
    <w:p w14:paraId="2EB2B6AD" w14:textId="0608888C" w:rsidR="000B20BE" w:rsidRPr="00BC5A8A" w:rsidRDefault="00AD62A9">
      <w:pPr>
        <w:pStyle w:val="NoSpacing"/>
        <w:rPr>
          <w:rFonts w:ascii="Calibri Light" w:hAnsi="Calibri Light"/>
          <w:lang w:val="es-CO"/>
        </w:rPr>
      </w:pPr>
      <w:r w:rsidRPr="00BC5A8A">
        <w:rPr>
          <w:noProof/>
          <w:color w:val="2B579A"/>
          <w:shd w:val="clear" w:color="auto" w:fill="E6E6E6"/>
          <w:lang w:val="es-CO"/>
        </w:rPr>
        <mc:AlternateContent>
          <mc:Choice Requires="wps">
            <w:drawing>
              <wp:anchor distT="365760" distB="365760" distL="365760" distR="365760" simplePos="0" relativeHeight="251667456" behindDoc="0" locked="0" layoutInCell="1" allowOverlap="1" wp14:anchorId="1A0388D0" wp14:editId="2B9CC4CB">
                <wp:simplePos x="0" y="0"/>
                <wp:positionH relativeFrom="margin">
                  <wp:posOffset>4022725</wp:posOffset>
                </wp:positionH>
                <wp:positionV relativeFrom="margin">
                  <wp:posOffset>299085</wp:posOffset>
                </wp:positionV>
                <wp:extent cx="2028825" cy="6889750"/>
                <wp:effectExtent l="0" t="0" r="635" b="635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88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7E78" w14:textId="77777777" w:rsidR="00AD62A9" w:rsidRDefault="00AD62A9" w:rsidP="00AD62A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Pr>
                                <w:color w:val="FFFFFF" w:themeColor="background1"/>
                                <w:sz w:val="20"/>
                                <w:szCs w:val="20"/>
                                <w:lang w:val="es-ES"/>
                              </w:rPr>
                              <w:t>Monitoreo de los avances hacia la Agenda 2030 para el Desarrollo Sostenible a través de MICS</w:t>
                            </w:r>
                          </w:p>
                          <w:p w14:paraId="7376AB2A" w14:textId="77777777" w:rsidR="00AD62A9" w:rsidRDefault="00AD62A9" w:rsidP="00AD62A9">
                            <w:pPr>
                              <w:rPr>
                                <w:rFonts w:ascii="Calibri Light" w:hAnsi="Calibri Light"/>
                                <w:lang w:val="es-ES"/>
                              </w:rPr>
                            </w:pPr>
                            <w:r>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 la Agenda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ODS y las cuestiones emergentes en el contexto de la Agenda 2030 para el Desarrollo Sostenible.</w:t>
                            </w:r>
                          </w:p>
                          <w:p w14:paraId="2A9167D7" w14:textId="77777777" w:rsidR="00AD62A9" w:rsidRDefault="00AD62A9" w:rsidP="00AD62A9">
                            <w:pPr>
                              <w:rPr>
                                <w:rFonts w:ascii="Calibri Light" w:hAnsi="Calibri Light"/>
                                <w:lang w:val="es-ES"/>
                              </w:rPr>
                            </w:pPr>
                            <w:r>
                              <w:rPr>
                                <w:rFonts w:ascii="Calibri Light" w:hAnsi="Calibri Light"/>
                                <w:lang w:val="es-ES"/>
                              </w:rPr>
                              <w:t>Los nuevos temas desarrollados incluyen: prueba rápida de calidad del agua, transferencias sociales, Competencias fundacionales para el aprendizaje (niños/as de 7 a 14 años), capacidad funcional de niños/as y adultos, estado de la migración, uso de combustibles y tecnología limpios.</w:t>
                            </w:r>
                          </w:p>
                          <w:p w14:paraId="27496711" w14:textId="77777777" w:rsidR="00AD62A9" w:rsidRPr="005E283F" w:rsidRDefault="00AD62A9" w:rsidP="00AD62A9">
                            <w:pPr>
                              <w:shd w:val="clear" w:color="auto" w:fill="00B0F0"/>
                              <w:rPr>
                                <w:rFonts w:ascii="Calibri Light" w:hAnsi="Calibri Light"/>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1A0388D0" id="_x0000_t202" coordsize="21600,21600" o:spt="202" path="m,l,21600r21600,l21600,xe">
                <v:stroke joinstyle="miter"/>
                <v:path gradientshapeok="t" o:connecttype="rect"/>
              </v:shapetype>
              <v:shape id="Text Box 136" o:spid="_x0000_s1026" type="#_x0000_t202" style="position:absolute;margin-left:316.75pt;margin-top:23.55pt;width:159.75pt;height:542.5pt;z-index:251667456;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" filled="f" stroked="f" strokeweight=".5pt">
                <v:textbox inset="0,0,0,0">
                  <w:txbxContent>
                    <w:p w14:paraId="57EE7E78" w14:textId="77777777" w:rsidR="00AD62A9" w:rsidRDefault="00AD62A9" w:rsidP="00AD62A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Pr>
                          <w:color w:val="FFFFFF" w:themeColor="background1"/>
                          <w:sz w:val="20"/>
                          <w:szCs w:val="20"/>
                          <w:lang w:val="es-ES"/>
                        </w:rPr>
                        <w:t>Monitoreo de los avances hacia la Agenda 2030 para el Desarrollo Sostenible a través de MICS</w:t>
                      </w:r>
                    </w:p>
                    <w:p w14:paraId="7376AB2A" w14:textId="77777777" w:rsidR="00AD62A9" w:rsidRDefault="00AD62A9" w:rsidP="00AD62A9">
                      <w:pPr>
                        <w:rPr>
                          <w:rFonts w:ascii="Calibri Light" w:hAnsi="Calibri Light"/>
                          <w:lang w:val="es-ES"/>
                        </w:rPr>
                      </w:pPr>
                      <w:r>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 la Agenda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ODS y las cuestiones emergentes en el contexto de la Agenda 2030 para el Desarrollo Sostenible.</w:t>
                      </w:r>
                    </w:p>
                    <w:p w14:paraId="2A9167D7" w14:textId="77777777" w:rsidR="00AD62A9" w:rsidRDefault="00AD62A9" w:rsidP="00AD62A9">
                      <w:pPr>
                        <w:rPr>
                          <w:rFonts w:ascii="Calibri Light" w:hAnsi="Calibri Light"/>
                          <w:lang w:val="es-ES"/>
                        </w:rPr>
                      </w:pPr>
                      <w:r>
                        <w:rPr>
                          <w:rFonts w:ascii="Calibri Light" w:hAnsi="Calibri Light"/>
                          <w:lang w:val="es-ES"/>
                        </w:rPr>
                        <w:t>Los nuevos temas desarrollados incluyen: prueba rápida de calidad del agua, transferencias sociales, Competencias fundacionales para el aprendizaje (niños/as de 7 a 14 años), capacidad funcional de niños/as y adultos, estado de la migración, uso de combustibles y tecnología limpios.</w:t>
                      </w:r>
                    </w:p>
                    <w:p w14:paraId="27496711" w14:textId="77777777" w:rsidR="00AD62A9" w:rsidRPr="005E283F" w:rsidRDefault="00AD62A9" w:rsidP="00AD62A9">
                      <w:pPr>
                        <w:shd w:val="clear" w:color="auto" w:fill="00B0F0"/>
                        <w:rPr>
                          <w:rFonts w:ascii="Calibri Light" w:hAnsi="Calibri Light"/>
                          <w:lang w:val="es-ES"/>
                        </w:rPr>
                      </w:pPr>
                    </w:p>
                  </w:txbxContent>
                </v:textbox>
                <w10:wrap type="square" anchorx="margin" anchory="margin"/>
              </v:shape>
            </w:pict>
          </mc:Fallback>
        </mc:AlternateContent>
      </w:r>
    </w:p>
    <w:p w14:paraId="1CC91733" w14:textId="31C7F698" w:rsidR="000B20BE" w:rsidRDefault="009662BE">
      <w:pPr>
        <w:pStyle w:val="NoSpacing"/>
        <w:rPr>
          <w:rFonts w:ascii="Calibri Light" w:hAnsi="Calibri Light"/>
          <w:lang w:val="es-ES"/>
        </w:rPr>
      </w:pPr>
      <w:r w:rsidRPr="00BC5A8A">
        <w:rPr>
          <w:rFonts w:ascii="Calibri Light" w:hAnsi="Calibri Light"/>
          <w:lang w:val="es-CO"/>
        </w:rPr>
        <w:t>La Encuesta de Indicadores Múltiples por Conglomerados (MICS) es un programa internacional de encuestas de hogares elaborado y apoyado por UNICEF. MICS está diseñada para recopilar estimaciones de indicadores clave que se utilizan para evaluar la situación de los niños, niñas y mujeres. En l</w:t>
      </w:r>
      <w:r w:rsidR="003B170A" w:rsidRPr="00BC5A8A">
        <w:rPr>
          <w:rFonts w:ascii="Calibri Light" w:hAnsi="Calibri Light"/>
          <w:lang w:val="es-CO"/>
        </w:rPr>
        <w:t>a</w:t>
      </w:r>
      <w:r w:rsidRPr="00BC5A8A">
        <w:rPr>
          <w:rFonts w:ascii="Calibri Light" w:hAnsi="Calibri Light"/>
          <w:lang w:val="es-CO"/>
        </w:rPr>
        <w:t>s últimas tres décadas, MICS</w:t>
      </w:r>
      <w:r w:rsidRPr="003B170A">
        <w:rPr>
          <w:rFonts w:ascii="Calibri Light" w:hAnsi="Calibri Light"/>
          <w:lang w:val="es-AR"/>
        </w:rPr>
        <w:t xml:space="preserve"> ha evolucionado para responder a las necesidades cambiantes </w:t>
      </w:r>
      <w:r w:rsidR="003B170A" w:rsidRPr="003B170A">
        <w:rPr>
          <w:rFonts w:ascii="Calibri Light" w:hAnsi="Calibri Light"/>
          <w:lang w:val="es-AR"/>
        </w:rPr>
        <w:t>en relación con</w:t>
      </w:r>
      <w:r w:rsidRPr="003B170A">
        <w:rPr>
          <w:rFonts w:ascii="Calibri Light" w:hAnsi="Calibri Light"/>
          <w:lang w:val="es-AR"/>
        </w:rPr>
        <w:t xml:space="preserve"> los datos, pasando de 28 indicadores en la primera ronda a más de 200 indicadores en la séptima ronda, y se ha convertido en una fuente</w:t>
      </w:r>
      <w:r>
        <w:rPr>
          <w:rFonts w:ascii="Calibri Light" w:hAnsi="Calibri Light"/>
          <w:lang w:val="es-ES"/>
        </w:rPr>
        <w:t xml:space="preserve"> clave de datos sobre protección y educación temprana, así como una fuente importante de datos sobre la salud y la nutrición de la infancia. Además de ser una herramienta de recolección de datos para generar datos y monitorear los avances hacia los objetivos nacionales y compromisos globales encaminados a promover el bienestar de los niños/as, MICS ha proporcionado datos valiosos para el monitoreo </w:t>
      </w:r>
      <w:r w:rsidRPr="003421D8">
        <w:rPr>
          <w:rFonts w:ascii="Calibri Light" w:hAnsi="Calibri Light"/>
          <w:lang w:val="es-CO"/>
        </w:rPr>
        <w:t>de</w:t>
      </w:r>
      <w:r>
        <w:rPr>
          <w:rFonts w:ascii="Calibri Light" w:hAnsi="Calibri Light"/>
          <w:lang w:val="es-ES"/>
        </w:rPr>
        <w:t xml:space="preserve"> metas y objetivos globales, incluida la Convención de las Naciones Unidas sobre los Derechos del Niño, los Objetivos de Desarrollo del Milenio (ODM) y los Objetivos de Desarrollo Sostenible (ODS).</w:t>
      </w:r>
    </w:p>
    <w:p w14:paraId="698BC9EE" w14:textId="77777777" w:rsidR="000B20BE" w:rsidRDefault="000B20BE">
      <w:pPr>
        <w:pStyle w:val="NoSpacing"/>
        <w:rPr>
          <w:rFonts w:ascii="Calibri Light" w:hAnsi="Calibri Light"/>
          <w:lang w:val="es-ES"/>
        </w:rPr>
      </w:pPr>
    </w:p>
    <w:p w14:paraId="32CE9776" w14:textId="4D627A6A" w:rsidR="000B20BE" w:rsidRDefault="009662BE">
      <w:pPr>
        <w:spacing w:after="0" w:line="240" w:lineRule="auto"/>
        <w:rPr>
          <w:rFonts w:ascii="Calibri Light" w:hAnsi="Calibri Light"/>
          <w:lang w:val="es-ES"/>
        </w:rPr>
      </w:pPr>
      <w:r>
        <w:rPr>
          <w:rFonts w:ascii="Calibri Light" w:hAnsi="Calibri Light"/>
          <w:lang w:val="es-ES"/>
        </w:rPr>
        <w:t xml:space="preserve">Desde el inicio de las MICS en la década de 1990, se han realizado más de 350 encuestas en más de 120 países. Como parte del esfuerzo global para desarrollar aún más las capacidades nacionales para generar y analizar datos </w:t>
      </w:r>
      <w:r w:rsidRPr="003421D8">
        <w:rPr>
          <w:rFonts w:ascii="Calibri Light" w:hAnsi="Calibri Light"/>
          <w:lang w:val="es-CO"/>
        </w:rPr>
        <w:t>desagregados</w:t>
      </w:r>
      <w:r>
        <w:rPr>
          <w:rFonts w:ascii="Calibri Light" w:hAnsi="Calibri Light"/>
          <w:lang w:val="es-ES"/>
        </w:rPr>
        <w:t xml:space="preserve"> y de alta calidad, UNICEF lanzó la séptima ronda de encuestas MICS en 2023, y se espera que los primeros resultados estén disponibles para fines de 2023. Hoy en día, MICS está bien posicionad</w:t>
      </w:r>
      <w:r w:rsidRPr="003421D8">
        <w:rPr>
          <w:rFonts w:ascii="Calibri Light" w:hAnsi="Calibri Light"/>
          <w:lang w:val="es-CO"/>
        </w:rPr>
        <w:t>a</w:t>
      </w:r>
      <w:r>
        <w:rPr>
          <w:rFonts w:ascii="Calibri Light" w:hAnsi="Calibri Light"/>
          <w:lang w:val="es-ES"/>
        </w:rPr>
        <w:t xml:space="preserve"> para desempeñar un papel central en el </w:t>
      </w:r>
      <w:r w:rsidRPr="003421D8">
        <w:rPr>
          <w:rFonts w:ascii="Calibri Light" w:hAnsi="Calibri Light"/>
          <w:lang w:val="es-CO"/>
        </w:rPr>
        <w:t>escenario</w:t>
      </w:r>
      <w:r>
        <w:rPr>
          <w:rFonts w:ascii="Calibri Light" w:hAnsi="Calibri Light"/>
          <w:lang w:val="es-ES"/>
        </w:rPr>
        <w:t xml:space="preserve"> de datos de la Agenda 2030 para el Desarrollo Sostenible junto con otras encuestas demográficas, de salud y </w:t>
      </w:r>
      <w:r w:rsidR="00BE33F7">
        <w:rPr>
          <w:rFonts w:ascii="Calibri Light" w:hAnsi="Calibri Light"/>
          <w:lang w:val="es-ES"/>
        </w:rPr>
        <w:t>socioeconómicas y</w:t>
      </w:r>
      <w:r>
        <w:rPr>
          <w:rFonts w:ascii="Calibri Light" w:hAnsi="Calibri Light"/>
          <w:lang w:val="es-ES"/>
        </w:rPr>
        <w:t xml:space="preserve"> para complementar los datos de fuentes administrativas y censos. MICS ya cubría algunos de los indicadores de los ODS que se basan en encuestas de hogares. Después de someterse a un riguroso trabajo metodológico y de validación para ampliar el alcance de las herramientas e incluir numerosos temas que reflejan los indicadores de los ODS y l</w:t>
      </w:r>
      <w:r w:rsidRPr="003421D8">
        <w:rPr>
          <w:rFonts w:ascii="Calibri Light" w:hAnsi="Calibri Light"/>
          <w:lang w:val="es-CO"/>
        </w:rPr>
        <w:t>o</w:t>
      </w:r>
      <w:r>
        <w:rPr>
          <w:rFonts w:ascii="Calibri Light" w:hAnsi="Calibri Light"/>
          <w:lang w:val="es-ES"/>
        </w:rPr>
        <w:t xml:space="preserve">s </w:t>
      </w:r>
      <w:r w:rsidRPr="003421D8">
        <w:rPr>
          <w:rFonts w:ascii="Calibri Light" w:hAnsi="Calibri Light"/>
          <w:lang w:val="es-CO"/>
        </w:rPr>
        <w:t xml:space="preserve">aspectos </w:t>
      </w:r>
      <w:r>
        <w:rPr>
          <w:rFonts w:ascii="Calibri Light" w:hAnsi="Calibri Light"/>
          <w:lang w:val="es-ES"/>
        </w:rPr>
        <w:t>emergentes en el contexto de la Agenda 2030 para el Desarrollo Sostenible, los cuestionarios MICS7 de la nueva ronda cubrirán la mitad (40 de 80)</w:t>
      </w:r>
      <w:r w:rsidRPr="003421D8">
        <w:rPr>
          <w:rFonts w:ascii="Calibri Light" w:hAnsi="Calibri Light"/>
          <w:lang w:val="es-CO"/>
        </w:rPr>
        <w:t xml:space="preserve"> de los indicadores</w:t>
      </w:r>
      <w:r>
        <w:rPr>
          <w:rFonts w:ascii="Calibri Light" w:hAnsi="Calibri Light"/>
          <w:lang w:val="es-ES"/>
        </w:rPr>
        <w:t xml:space="preserve"> ODS </w:t>
      </w:r>
      <w:r w:rsidRPr="003421D8">
        <w:rPr>
          <w:rFonts w:ascii="Calibri Light" w:hAnsi="Calibri Light"/>
          <w:lang w:val="es-CO"/>
        </w:rPr>
        <w:t xml:space="preserve">que se basan en encuestas de hogar. </w:t>
      </w:r>
    </w:p>
    <w:p w14:paraId="3A956834" w14:textId="77777777" w:rsidR="000B20BE" w:rsidRDefault="000B20BE">
      <w:pPr>
        <w:spacing w:after="0" w:line="240" w:lineRule="auto"/>
        <w:rPr>
          <w:rFonts w:ascii="Calibri Light" w:hAnsi="Calibri Light"/>
          <w:lang w:val="es-ES"/>
        </w:rPr>
      </w:pPr>
    </w:p>
    <w:p w14:paraId="10CB60AB" w14:textId="03C498C9" w:rsidR="000B20BE" w:rsidRDefault="009662BE">
      <w:pPr>
        <w:pStyle w:val="NoSpacing"/>
        <w:rPr>
          <w:rFonts w:ascii="Calibri Light" w:hAnsi="Calibri Light"/>
          <w:lang w:val="es-ES"/>
        </w:rPr>
      </w:pPr>
      <w:r>
        <w:rPr>
          <w:rFonts w:ascii="Calibri Light" w:hAnsi="Calibri Light"/>
          <w:lang w:val="es-ES"/>
        </w:rPr>
        <w:t xml:space="preserve">A medida que los gobiernos comiencen a desarrollar marcos nacionales para monitorear los avances hacia los ODS y establezcan líneas de base, se requerirá </w:t>
      </w:r>
      <w:r w:rsidR="00F65ADF">
        <w:rPr>
          <w:rFonts w:ascii="Calibri Light" w:hAnsi="Calibri Light"/>
          <w:lang w:val="es-ES"/>
        </w:rPr>
        <w:t xml:space="preserve">de </w:t>
      </w:r>
      <w:r>
        <w:rPr>
          <w:rFonts w:ascii="Calibri Light" w:hAnsi="Calibri Light"/>
          <w:lang w:val="es-ES"/>
        </w:rPr>
        <w:t xml:space="preserve">planificación estratégica e inversiones para recolectar datos sólidos, más frecuentes y oportunos. La nueva ronda de MICS </w:t>
      </w:r>
      <w:r w:rsidRPr="003421D8">
        <w:rPr>
          <w:rFonts w:ascii="Calibri Light" w:hAnsi="Calibri Light"/>
          <w:lang w:val="es-CO"/>
        </w:rPr>
        <w:t>continúa presentando</w:t>
      </w:r>
      <w:r>
        <w:rPr>
          <w:rFonts w:ascii="Calibri Light" w:hAnsi="Calibri Light"/>
          <w:lang w:val="es-ES"/>
        </w:rPr>
        <w:t xml:space="preserve"> una oportunidad para brindar apoyo a este proceso.</w:t>
      </w:r>
    </w:p>
    <w:p w14:paraId="6548486D" w14:textId="77777777" w:rsidR="000B20BE" w:rsidRDefault="000B20BE">
      <w:pPr>
        <w:spacing w:after="0" w:line="240" w:lineRule="auto"/>
        <w:rPr>
          <w:rFonts w:ascii="Calibri Light" w:hAnsi="Calibri Light"/>
          <w:lang w:val="es-ES"/>
        </w:rPr>
      </w:pPr>
    </w:p>
    <w:p w14:paraId="210F624E" w14:textId="77777777" w:rsidR="000B20BE" w:rsidRDefault="009662BE">
      <w:pPr>
        <w:spacing w:after="0" w:line="240" w:lineRule="auto"/>
        <w:jc w:val="both"/>
        <w:rPr>
          <w:rFonts w:ascii="Calibri Light" w:hAnsi="Calibri Light"/>
          <w:color w:val="FF0000"/>
          <w:lang w:val="es-ES"/>
        </w:rPr>
      </w:pPr>
      <w:r>
        <w:rPr>
          <w:rFonts w:ascii="Calibri Light" w:hAnsi="Calibri Light"/>
          <w:color w:val="FF0000"/>
          <w:lang w:val="es-ES"/>
        </w:rPr>
        <w:t>[Agregue los antecedentes y objetivos específicos del país]</w:t>
      </w:r>
    </w:p>
    <w:p w14:paraId="663B029B" w14:textId="77777777" w:rsidR="000B20BE" w:rsidRDefault="000B20BE">
      <w:pPr>
        <w:spacing w:after="0" w:line="240" w:lineRule="auto"/>
        <w:jc w:val="both"/>
        <w:rPr>
          <w:rFonts w:ascii="Calibri Light" w:hAnsi="Calibri Light"/>
          <w:color w:val="FF0000"/>
          <w:lang w:val="es-ES"/>
        </w:rPr>
      </w:pPr>
    </w:p>
    <w:p w14:paraId="00DFDDF6" w14:textId="77777777" w:rsidR="000B20BE" w:rsidRPr="00D31840" w:rsidRDefault="009662BE">
      <w:pPr>
        <w:pStyle w:val="Heading1"/>
        <w:rPr>
          <w:lang w:val="es-CO"/>
        </w:rPr>
      </w:pPr>
      <w:bookmarkStart w:id="5" w:name="_Toc152157404"/>
      <w:r w:rsidRPr="00D31840">
        <w:rPr>
          <w:lang w:val="es-CO"/>
        </w:rPr>
        <w:t>Estructura de gobierno</w:t>
      </w:r>
      <w:bookmarkEnd w:id="5"/>
    </w:p>
    <w:p w14:paraId="2752DE31" w14:textId="77777777" w:rsidR="000B20BE" w:rsidRPr="00D31840" w:rsidRDefault="000B20BE">
      <w:pPr>
        <w:spacing w:after="0" w:line="240" w:lineRule="auto"/>
        <w:rPr>
          <w:rFonts w:ascii="Calibri Light" w:hAnsi="Calibri Light"/>
          <w:color w:val="FF0000"/>
          <w:lang w:val="es-CO"/>
        </w:rPr>
      </w:pPr>
    </w:p>
    <w:p w14:paraId="3122BDA4" w14:textId="715DA345" w:rsidR="000B20BE" w:rsidRDefault="009662BE">
      <w:pPr>
        <w:spacing w:after="0" w:line="240" w:lineRule="auto"/>
        <w:rPr>
          <w:rFonts w:ascii="Calibri Light" w:hAnsi="Calibri Light"/>
          <w:color w:val="FF0000"/>
          <w:lang w:val="es-CO"/>
        </w:rPr>
      </w:pPr>
      <w:r w:rsidRPr="00D31840">
        <w:rPr>
          <w:rFonts w:ascii="Calibri Light" w:hAnsi="Calibri Light"/>
          <w:color w:val="FF0000"/>
          <w:lang w:val="es-CO"/>
        </w:rPr>
        <w:t xml:space="preserve">En esta sección, en </w:t>
      </w:r>
      <w:proofErr w:type="spellStart"/>
      <w:r w:rsidRPr="00D31840">
        <w:rPr>
          <w:rFonts w:ascii="Calibri Light" w:hAnsi="Calibri Light"/>
          <w:color w:val="FF0000"/>
          <w:lang w:val="es-CO"/>
        </w:rPr>
        <w:t>sub-títulos</w:t>
      </w:r>
      <w:proofErr w:type="spellEnd"/>
      <w:r w:rsidRPr="00D31840">
        <w:rPr>
          <w:rFonts w:ascii="Calibri Light" w:hAnsi="Calibri Light"/>
          <w:color w:val="FF0000"/>
          <w:lang w:val="es-CO"/>
        </w:rPr>
        <w:t xml:space="preserve"> separados según corresponda;</w:t>
      </w:r>
    </w:p>
    <w:p w14:paraId="2E13D6D4" w14:textId="77777777" w:rsidR="00490E2A" w:rsidRPr="00D31840" w:rsidRDefault="00490E2A">
      <w:pPr>
        <w:spacing w:after="0" w:line="240" w:lineRule="auto"/>
        <w:rPr>
          <w:rFonts w:ascii="Calibri Light" w:hAnsi="Calibri Light"/>
          <w:color w:val="FF0000"/>
          <w:lang w:val="es-CO"/>
        </w:rPr>
      </w:pPr>
    </w:p>
    <w:p w14:paraId="1CD218A1" w14:textId="77777777" w:rsidR="000B20BE" w:rsidRPr="00D31840" w:rsidRDefault="009662BE">
      <w:pPr>
        <w:pStyle w:val="ListParagraph"/>
        <w:numPr>
          <w:ilvl w:val="0"/>
          <w:numId w:val="2"/>
        </w:numPr>
        <w:spacing w:after="0" w:line="240" w:lineRule="auto"/>
        <w:rPr>
          <w:rFonts w:ascii="Calibri Light" w:hAnsi="Calibri Light"/>
          <w:color w:val="FF0000"/>
          <w:lang w:val="es-CO"/>
        </w:rPr>
      </w:pPr>
      <w:r w:rsidRPr="00D31840">
        <w:rPr>
          <w:rFonts w:ascii="Calibri Light" w:hAnsi="Calibri Light"/>
          <w:color w:val="FF0000"/>
          <w:lang w:val="es-CO"/>
        </w:rPr>
        <w:t>Provea el nombre de la oficina nacional de estadísticas responsable de la implementación de la encuesta (u otra agencia implementadora).</w:t>
      </w:r>
    </w:p>
    <w:p w14:paraId="4307A4BA" w14:textId="1061988E" w:rsidR="000B20BE" w:rsidRPr="00D31840" w:rsidRDefault="009662BE">
      <w:pPr>
        <w:pStyle w:val="ListParagraph"/>
        <w:numPr>
          <w:ilvl w:val="0"/>
          <w:numId w:val="2"/>
        </w:numPr>
        <w:spacing w:after="0" w:line="240" w:lineRule="auto"/>
        <w:rPr>
          <w:rFonts w:ascii="Calibri Light" w:hAnsi="Calibri Light"/>
          <w:color w:val="FF0000"/>
          <w:lang w:val="es-CO"/>
        </w:rPr>
      </w:pPr>
      <w:r w:rsidRPr="00D31840">
        <w:rPr>
          <w:rFonts w:ascii="Calibri Light" w:hAnsi="Calibri Light"/>
          <w:color w:val="FF0000"/>
          <w:lang w:val="es-CO"/>
        </w:rPr>
        <w:t>Proporcione una visión general del Memorando de Entendimiento (</w:t>
      </w:r>
      <w:r w:rsidR="00E13B35">
        <w:rPr>
          <w:rFonts w:ascii="Calibri Light" w:hAnsi="Calibri Light"/>
          <w:color w:val="FF0000"/>
          <w:lang w:val="es-CO"/>
        </w:rPr>
        <w:t>MOU</w:t>
      </w:r>
      <w:r w:rsidRPr="00D31840">
        <w:rPr>
          <w:rFonts w:ascii="Calibri Light" w:hAnsi="Calibri Light"/>
          <w:color w:val="FF0000"/>
          <w:lang w:val="es-CO"/>
        </w:rPr>
        <w:t>) (partes, componentes fundamentales que afectan a la planificación de la encuesta, proceso de revisión ética, etc.)</w:t>
      </w:r>
    </w:p>
    <w:p w14:paraId="174759AA" w14:textId="742CFCF3" w:rsidR="000B20BE" w:rsidRPr="00D31840" w:rsidRDefault="009662BE">
      <w:pPr>
        <w:pStyle w:val="ListParagraph"/>
        <w:numPr>
          <w:ilvl w:val="0"/>
          <w:numId w:val="2"/>
        </w:numPr>
        <w:spacing w:after="0" w:line="240" w:lineRule="auto"/>
        <w:rPr>
          <w:rFonts w:ascii="Calibri Light" w:hAnsi="Calibri Light"/>
          <w:color w:val="FF0000"/>
          <w:lang w:val="es-CO"/>
        </w:rPr>
      </w:pPr>
      <w:r w:rsidRPr="00D31840">
        <w:rPr>
          <w:rFonts w:ascii="Calibri Light" w:hAnsi="Calibri Light"/>
          <w:color w:val="FF0000"/>
          <w:lang w:val="es-CO"/>
        </w:rPr>
        <w:t xml:space="preserve">Indique los nombres y afiliaciones de quienes serán responsables de la gestión, el trabajo técnico, consideraciones éticas y </w:t>
      </w:r>
      <w:r w:rsidR="006B01D6" w:rsidRPr="00D31840">
        <w:rPr>
          <w:rFonts w:ascii="Calibri Light" w:hAnsi="Calibri Light"/>
          <w:color w:val="FF0000"/>
          <w:lang w:val="es-CO"/>
        </w:rPr>
        <w:t>derivaciones,</w:t>
      </w:r>
      <w:r w:rsidRPr="00D31840">
        <w:rPr>
          <w:rFonts w:ascii="Calibri Light" w:hAnsi="Calibri Light"/>
          <w:color w:val="FF0000"/>
          <w:lang w:val="es-CO"/>
        </w:rPr>
        <w:t xml:space="preserve"> </w:t>
      </w:r>
      <w:r w:rsidR="00870DD1">
        <w:rPr>
          <w:rFonts w:ascii="Calibri Light" w:hAnsi="Calibri Light"/>
          <w:color w:val="FF0000"/>
          <w:lang w:val="es-CO"/>
        </w:rPr>
        <w:t>así como la</w:t>
      </w:r>
      <w:r w:rsidRPr="00D31840">
        <w:rPr>
          <w:rFonts w:ascii="Calibri Light" w:hAnsi="Calibri Light"/>
          <w:color w:val="FF0000"/>
          <w:lang w:val="es-CO"/>
        </w:rPr>
        <w:t xml:space="preserve"> coordinación de actividades. Incluya el coordinador de la encuesta, el experto en muestreo y el experto en procesamiento de datos asignado por la </w:t>
      </w:r>
      <w:r w:rsidR="00870DD1">
        <w:rPr>
          <w:rFonts w:ascii="Calibri Light" w:hAnsi="Calibri Light"/>
          <w:color w:val="FF0000"/>
          <w:lang w:val="es-CO"/>
        </w:rPr>
        <w:t>oficina</w:t>
      </w:r>
      <w:r w:rsidRPr="00D31840">
        <w:rPr>
          <w:rFonts w:ascii="Calibri Light" w:hAnsi="Calibri Light"/>
          <w:color w:val="FF0000"/>
          <w:lang w:val="es-CO"/>
        </w:rPr>
        <w:t xml:space="preserve"> nacional de estadísticas/agencia responsable de la implementación, y otros cuando proceda. Si ya están identificados, habrá que incluir también al Consultor </w:t>
      </w:r>
      <w:r w:rsidR="0005281A">
        <w:rPr>
          <w:rFonts w:ascii="Calibri Light" w:hAnsi="Calibri Light"/>
          <w:color w:val="FF0000"/>
          <w:lang w:val="es-CO"/>
        </w:rPr>
        <w:t xml:space="preserve">Nacional </w:t>
      </w:r>
      <w:r w:rsidRPr="00D31840">
        <w:rPr>
          <w:rFonts w:ascii="Calibri Light" w:hAnsi="Calibri Light"/>
          <w:color w:val="FF0000"/>
          <w:lang w:val="es-CO"/>
        </w:rPr>
        <w:t>MICS y otros expertos/ consultores regionales clave, junto con sus responsabilidades respectivas.</w:t>
      </w:r>
    </w:p>
    <w:p w14:paraId="274781B6" w14:textId="77777777" w:rsidR="000B20BE" w:rsidRPr="00D31840" w:rsidRDefault="009662BE">
      <w:pPr>
        <w:pStyle w:val="ListParagraph"/>
        <w:numPr>
          <w:ilvl w:val="0"/>
          <w:numId w:val="2"/>
        </w:numPr>
        <w:spacing w:after="0" w:line="240" w:lineRule="auto"/>
        <w:rPr>
          <w:rFonts w:ascii="Calibri Light" w:hAnsi="Calibri Light"/>
          <w:color w:val="FF0000"/>
          <w:lang w:val="es-CO"/>
        </w:rPr>
      </w:pPr>
      <w:r w:rsidRPr="00D31840">
        <w:rPr>
          <w:rFonts w:ascii="Calibri Light" w:hAnsi="Calibri Light"/>
          <w:color w:val="FF0000"/>
          <w:lang w:val="es-CO"/>
        </w:rPr>
        <w:t>Describa las funciones y contribuciones de las partes interesadas nacionales e internacionales y organismos de financiación.</w:t>
      </w:r>
    </w:p>
    <w:p w14:paraId="7D47EA5F" w14:textId="77777777" w:rsidR="000B20BE" w:rsidRPr="00D31840" w:rsidRDefault="009662BE">
      <w:pPr>
        <w:pStyle w:val="ListParagraph"/>
        <w:numPr>
          <w:ilvl w:val="0"/>
          <w:numId w:val="2"/>
        </w:numPr>
        <w:spacing w:after="0" w:line="240" w:lineRule="auto"/>
        <w:rPr>
          <w:rFonts w:ascii="Calibri Light" w:hAnsi="Calibri Light"/>
          <w:color w:val="FF0000"/>
          <w:lang w:val="es-CO"/>
        </w:rPr>
      </w:pPr>
      <w:r w:rsidRPr="00D31840">
        <w:rPr>
          <w:rFonts w:ascii="Calibri Light" w:hAnsi="Calibri Light"/>
          <w:color w:val="FF0000"/>
          <w:lang w:val="es-CO"/>
        </w:rPr>
        <w:t>Describa el estatus, la composición y las funciones y responsabilidades de los comités técnico y directivo (incluidos los puntos focales para la entrega y el proceso de revisión ética).</w:t>
      </w:r>
    </w:p>
    <w:p w14:paraId="08AF7582" w14:textId="53F88206" w:rsidR="000B20BE" w:rsidRPr="00D365EF" w:rsidRDefault="009662BE" w:rsidP="00D365EF">
      <w:pPr>
        <w:pStyle w:val="ListParagraph"/>
        <w:numPr>
          <w:ilvl w:val="0"/>
          <w:numId w:val="2"/>
        </w:numPr>
        <w:spacing w:after="0" w:line="240" w:lineRule="auto"/>
        <w:rPr>
          <w:rFonts w:ascii="Calibri Light" w:hAnsi="Calibri Light"/>
          <w:color w:val="FF0000"/>
          <w:lang w:val="es-CO"/>
        </w:rPr>
      </w:pPr>
      <w:r w:rsidRPr="00D31840">
        <w:rPr>
          <w:rFonts w:ascii="Calibri Light" w:hAnsi="Calibri Light"/>
          <w:color w:val="FF0000"/>
          <w:lang w:val="es-CO"/>
        </w:rPr>
        <w:t>Proporcione más detalles sobre la estructura de gobierno y los recursos humanos, si fuera necesario</w:t>
      </w:r>
    </w:p>
    <w:p w14:paraId="4E3BA1D7" w14:textId="77777777" w:rsidR="000B20BE" w:rsidRPr="00D31840" w:rsidRDefault="000B20BE">
      <w:pPr>
        <w:pStyle w:val="ListParagraph"/>
        <w:spacing w:after="0" w:line="240" w:lineRule="auto"/>
        <w:rPr>
          <w:rFonts w:ascii="Calibri Light" w:hAnsi="Calibri Light"/>
          <w:color w:val="FF0000"/>
          <w:lang w:val="es-CO"/>
        </w:rPr>
      </w:pPr>
    </w:p>
    <w:p w14:paraId="60BC95FC" w14:textId="77777777" w:rsidR="000B20BE" w:rsidRPr="00D31840" w:rsidRDefault="009662BE">
      <w:pPr>
        <w:pStyle w:val="Heading1"/>
        <w:rPr>
          <w:lang w:val="es-CO"/>
        </w:rPr>
      </w:pPr>
      <w:bookmarkStart w:id="6" w:name="_Toc152157405"/>
      <w:r w:rsidRPr="00D31840">
        <w:rPr>
          <w:lang w:val="es-CO"/>
        </w:rPr>
        <w:t>Cuestionarios</w:t>
      </w:r>
      <w:bookmarkEnd w:id="6"/>
    </w:p>
    <w:p w14:paraId="14EE9441" w14:textId="77777777" w:rsidR="000B20BE" w:rsidRPr="00D31840" w:rsidRDefault="000B20BE">
      <w:pPr>
        <w:spacing w:after="0" w:line="240" w:lineRule="auto"/>
        <w:rPr>
          <w:rFonts w:ascii="Calibri Light" w:hAnsi="Calibri Light"/>
          <w:lang w:val="es-CO"/>
        </w:rPr>
      </w:pPr>
    </w:p>
    <w:p w14:paraId="595C9E89" w14:textId="77777777" w:rsidR="00827ADA" w:rsidRDefault="009662BE" w:rsidP="00827ADA">
      <w:pPr>
        <w:spacing w:after="0" w:line="240" w:lineRule="auto"/>
        <w:rPr>
          <w:rFonts w:ascii="Calibri Light" w:hAnsi="Calibri Light"/>
          <w:lang w:val="es-CO"/>
        </w:rPr>
      </w:pPr>
      <w:r w:rsidRPr="00D31840">
        <w:rPr>
          <w:rFonts w:ascii="Calibri Light" w:hAnsi="Calibri Light"/>
          <w:lang w:val="es-CO"/>
        </w:rPr>
        <w:t xml:space="preserve">Los siguientes módulos se </w:t>
      </w:r>
      <w:r w:rsidRPr="00D31840">
        <w:rPr>
          <w:rFonts w:ascii="Calibri Light" w:hAnsi="Calibri Light"/>
          <w:u w:val="single"/>
          <w:lang w:val="es-CO"/>
        </w:rPr>
        <w:t>incluirán</w:t>
      </w:r>
      <w:r w:rsidRPr="00D31840">
        <w:rPr>
          <w:rFonts w:ascii="Calibri Light" w:hAnsi="Calibri Light"/>
          <w:lang w:val="es-CO"/>
        </w:rPr>
        <w:t xml:space="preserve"> en</w:t>
      </w:r>
      <w:r w:rsidR="00F8638B">
        <w:rPr>
          <w:rFonts w:ascii="Calibri Light" w:hAnsi="Calibri Light"/>
          <w:lang w:val="es-CO"/>
        </w:rPr>
        <w:t xml:space="preserve"> MICS</w:t>
      </w:r>
      <w:r w:rsidRPr="00D31840">
        <w:rPr>
          <w:rFonts w:ascii="Calibri Light" w:hAnsi="Calibri Light"/>
          <w:lang w:val="es-CO"/>
        </w:rPr>
        <w:t xml:space="preserve"> </w:t>
      </w:r>
      <w:r w:rsidRPr="00D31840">
        <w:rPr>
          <w:rFonts w:ascii="Calibri Light" w:hAnsi="Calibri Light"/>
          <w:color w:val="FF0000"/>
          <w:lang w:val="es-CO"/>
        </w:rPr>
        <w:t xml:space="preserve">Encuesta </w:t>
      </w:r>
      <w:r w:rsidR="007B54FC">
        <w:rPr>
          <w:rFonts w:ascii="Calibri Light" w:hAnsi="Calibri Light"/>
          <w:color w:val="FF0000"/>
          <w:lang w:val="es-CO"/>
        </w:rPr>
        <w:t>/País</w:t>
      </w:r>
      <w:r w:rsidRPr="00D31840">
        <w:rPr>
          <w:rFonts w:ascii="Calibri Light" w:hAnsi="Calibri Light"/>
          <w:color w:val="FF0000"/>
          <w:lang w:val="es-CO"/>
        </w:rPr>
        <w:t xml:space="preserve"> Año de trabajo de campo</w:t>
      </w:r>
      <w:r w:rsidRPr="00D31840">
        <w:rPr>
          <w:rFonts w:ascii="Calibri Light" w:hAnsi="Calibri Light"/>
          <w:lang w:val="es-CO"/>
        </w:rPr>
        <w:t>:</w:t>
      </w:r>
    </w:p>
    <w:p w14:paraId="4F7B3B9D" w14:textId="3B5F7D74" w:rsidR="000B20BE" w:rsidRPr="00827ADA" w:rsidRDefault="009662BE" w:rsidP="00827ADA">
      <w:pPr>
        <w:pStyle w:val="ListParagraph"/>
        <w:numPr>
          <w:ilvl w:val="0"/>
          <w:numId w:val="19"/>
        </w:numPr>
        <w:spacing w:after="0" w:line="240" w:lineRule="auto"/>
        <w:rPr>
          <w:rFonts w:ascii="Calibri Light" w:hAnsi="Calibri Light"/>
          <w:lang w:val="es-CO"/>
        </w:rPr>
      </w:pPr>
      <w:r w:rsidRPr="00827ADA">
        <w:rPr>
          <w:rFonts w:ascii="Calibri Light" w:hAnsi="Calibri Light"/>
          <w:lang w:val="es-CO"/>
        </w:rPr>
        <w:t xml:space="preserve">Cuestionario de </w:t>
      </w:r>
      <w:r w:rsidR="00CB2AE1" w:rsidRPr="00827ADA">
        <w:rPr>
          <w:rFonts w:ascii="Calibri Light" w:hAnsi="Calibri Light"/>
          <w:lang w:val="es-CO"/>
        </w:rPr>
        <w:t>h</w:t>
      </w:r>
      <w:r w:rsidRPr="00827ADA">
        <w:rPr>
          <w:rFonts w:ascii="Calibri Light" w:hAnsi="Calibri Light"/>
          <w:lang w:val="es-CO"/>
        </w:rPr>
        <w:t>ogar</w:t>
      </w:r>
    </w:p>
    <w:p w14:paraId="45AAE587" w14:textId="28948793" w:rsidR="000B20BE" w:rsidRPr="00D31840" w:rsidRDefault="009662BE" w:rsidP="00C31D81">
      <w:pPr>
        <w:pStyle w:val="NoSpacing"/>
        <w:numPr>
          <w:ilvl w:val="0"/>
          <w:numId w:val="13"/>
        </w:numPr>
        <w:ind w:left="1440"/>
        <w:rPr>
          <w:rFonts w:ascii="Calibri Light" w:hAnsi="Calibri Light"/>
          <w:lang w:val="es-CO"/>
        </w:rPr>
      </w:pPr>
      <w:r w:rsidRPr="00D31840">
        <w:rPr>
          <w:rFonts w:ascii="Calibri Light" w:hAnsi="Calibri Light"/>
          <w:lang w:val="es-CO"/>
        </w:rPr>
        <w:t xml:space="preserve">Formulario de prueba de calidad del agua en </w:t>
      </w:r>
      <w:r w:rsidRPr="00D31840">
        <w:rPr>
          <w:rFonts w:ascii="Calibri Light" w:hAnsi="Calibri Light"/>
          <w:color w:val="FF0000"/>
          <w:lang w:val="es-CO"/>
        </w:rPr>
        <w:t>número</w:t>
      </w:r>
      <w:r w:rsidRPr="00D31840">
        <w:rPr>
          <w:rFonts w:ascii="Calibri Light" w:hAnsi="Calibri Light"/>
          <w:lang w:val="es-CO"/>
        </w:rPr>
        <w:t xml:space="preserve"> de hogares dentro de cada </w:t>
      </w:r>
      <w:r w:rsidR="00CB2AE1">
        <w:rPr>
          <w:rFonts w:ascii="Calibri Light" w:hAnsi="Calibri Light"/>
          <w:lang w:val="es-CO"/>
        </w:rPr>
        <w:t>conglomerado</w:t>
      </w:r>
      <w:r w:rsidRPr="00D31840">
        <w:rPr>
          <w:rFonts w:ascii="Calibri Light" w:hAnsi="Calibri Light"/>
          <w:lang w:val="es-CO"/>
        </w:rPr>
        <w:t>.</w:t>
      </w:r>
    </w:p>
    <w:p w14:paraId="483450AC" w14:textId="6F1A8617" w:rsidR="000B20BE" w:rsidRPr="00D31840" w:rsidRDefault="009662BE" w:rsidP="00C31D81">
      <w:pPr>
        <w:pStyle w:val="NoSpacing"/>
        <w:numPr>
          <w:ilvl w:val="0"/>
          <w:numId w:val="15"/>
        </w:numPr>
        <w:ind w:left="720"/>
        <w:rPr>
          <w:rFonts w:ascii="Calibri Light" w:hAnsi="Calibri Light"/>
          <w:lang w:val="es-CO"/>
        </w:rPr>
      </w:pPr>
      <w:r w:rsidRPr="00D31840">
        <w:rPr>
          <w:rFonts w:ascii="Calibri Light" w:hAnsi="Calibri Light"/>
          <w:lang w:val="es-CO"/>
        </w:rPr>
        <w:t>Cuestionario para mujeres de 15 a 49 años</w:t>
      </w:r>
    </w:p>
    <w:p w14:paraId="1A07AE27" w14:textId="3D8666DE" w:rsidR="000B20BE" w:rsidRPr="00D31840" w:rsidRDefault="009662BE" w:rsidP="00C31D81">
      <w:pPr>
        <w:pStyle w:val="NoSpacing"/>
        <w:numPr>
          <w:ilvl w:val="0"/>
          <w:numId w:val="14"/>
        </w:numPr>
        <w:ind w:left="1440"/>
        <w:rPr>
          <w:rFonts w:ascii="Calibri Light" w:hAnsi="Calibri Light"/>
          <w:lang w:val="es-CO"/>
        </w:rPr>
      </w:pPr>
      <w:r w:rsidRPr="00D31840">
        <w:rPr>
          <w:rFonts w:ascii="Calibri Light" w:hAnsi="Calibri Light"/>
          <w:lang w:val="es-CO"/>
        </w:rPr>
        <w:t xml:space="preserve">Módulo de </w:t>
      </w:r>
      <w:r w:rsidR="00CB2AE1">
        <w:rPr>
          <w:rFonts w:ascii="Calibri Light" w:hAnsi="Calibri Light"/>
          <w:lang w:val="es-CO"/>
        </w:rPr>
        <w:t>v</w:t>
      </w:r>
      <w:r w:rsidRPr="00D31840">
        <w:rPr>
          <w:rFonts w:ascii="Calibri Light" w:hAnsi="Calibri Light"/>
          <w:lang w:val="es-CO"/>
        </w:rPr>
        <w:t xml:space="preserve">iolencia </w:t>
      </w:r>
      <w:r w:rsidR="00CB2AE1">
        <w:rPr>
          <w:rFonts w:ascii="Calibri Light" w:hAnsi="Calibri Light"/>
          <w:lang w:val="es-CO"/>
        </w:rPr>
        <w:t>c</w:t>
      </w:r>
      <w:r w:rsidRPr="00D31840">
        <w:rPr>
          <w:rFonts w:ascii="Calibri Light" w:hAnsi="Calibri Light"/>
          <w:lang w:val="es-CO"/>
        </w:rPr>
        <w:t xml:space="preserve">ontra las </w:t>
      </w:r>
      <w:r w:rsidR="00CB2AE1">
        <w:rPr>
          <w:rFonts w:ascii="Calibri Light" w:hAnsi="Calibri Light"/>
          <w:lang w:val="es-CO"/>
        </w:rPr>
        <w:t>m</w:t>
      </w:r>
      <w:r w:rsidRPr="00D31840">
        <w:rPr>
          <w:rFonts w:ascii="Calibri Light" w:hAnsi="Calibri Light"/>
          <w:lang w:val="es-CO"/>
        </w:rPr>
        <w:t xml:space="preserve">ujeres para una mujer seleccionada </w:t>
      </w:r>
      <w:r w:rsidR="009D6067" w:rsidRPr="00D31840">
        <w:rPr>
          <w:rFonts w:ascii="Calibri Light" w:hAnsi="Calibri Light"/>
          <w:lang w:val="es-CO"/>
        </w:rPr>
        <w:t>aleatoriamente</w:t>
      </w:r>
      <w:r w:rsidRPr="00D31840">
        <w:rPr>
          <w:rFonts w:ascii="Calibri Light" w:hAnsi="Calibri Light"/>
          <w:lang w:val="es-CO"/>
        </w:rPr>
        <w:t xml:space="preserve"> en cada hogar</w:t>
      </w:r>
    </w:p>
    <w:p w14:paraId="33B0D593" w14:textId="11A47EA5" w:rsidR="000B20BE" w:rsidRPr="00D31840" w:rsidRDefault="009662BE" w:rsidP="00C31D81">
      <w:pPr>
        <w:pStyle w:val="NoSpacing"/>
        <w:numPr>
          <w:ilvl w:val="0"/>
          <w:numId w:val="15"/>
        </w:numPr>
        <w:ind w:left="720"/>
        <w:rPr>
          <w:rFonts w:ascii="Calibri Light" w:hAnsi="Calibri Light"/>
          <w:color w:val="FF0000"/>
          <w:lang w:val="es-CO"/>
        </w:rPr>
      </w:pPr>
      <w:r w:rsidRPr="00D31840">
        <w:rPr>
          <w:rFonts w:ascii="Calibri Light" w:hAnsi="Calibri Light"/>
          <w:lang w:val="es-CO"/>
        </w:rPr>
        <w:t xml:space="preserve">Cuestionario para hombres de 15 a 49 años </w:t>
      </w:r>
      <w:r w:rsidRPr="00D31840">
        <w:rPr>
          <w:rFonts w:ascii="Calibri Light" w:hAnsi="Calibri Light"/>
          <w:color w:val="FF0000"/>
          <w:lang w:val="es-CO"/>
        </w:rPr>
        <w:t>en uno de cada dos hogares</w:t>
      </w:r>
    </w:p>
    <w:p w14:paraId="21FE4637" w14:textId="005581E7" w:rsidR="000B20BE" w:rsidRPr="00D31840" w:rsidRDefault="009662BE" w:rsidP="00C31D81">
      <w:pPr>
        <w:pStyle w:val="NoSpacing"/>
        <w:numPr>
          <w:ilvl w:val="0"/>
          <w:numId w:val="15"/>
        </w:numPr>
        <w:ind w:left="720"/>
        <w:rPr>
          <w:rFonts w:ascii="Calibri Light" w:hAnsi="Calibri Light"/>
          <w:lang w:val="es-CO"/>
        </w:rPr>
      </w:pPr>
      <w:r w:rsidRPr="00D31840">
        <w:rPr>
          <w:rFonts w:ascii="Calibri Light" w:hAnsi="Calibri Light"/>
          <w:lang w:val="es-CO"/>
        </w:rPr>
        <w:t>Cuestionario para niños y adolescentes de 5 a 17 años para un niño</w:t>
      </w:r>
      <w:r w:rsidR="00B12543">
        <w:rPr>
          <w:rFonts w:ascii="Calibri Light" w:hAnsi="Calibri Light"/>
          <w:lang w:val="es-CO"/>
        </w:rPr>
        <w:t>/ha seleccionado/a</w:t>
      </w:r>
      <w:r w:rsidRPr="00D31840">
        <w:rPr>
          <w:rFonts w:ascii="Calibri Light" w:hAnsi="Calibri Light"/>
          <w:lang w:val="es-CO"/>
        </w:rPr>
        <w:t xml:space="preserve"> </w:t>
      </w:r>
      <w:r w:rsidR="009D6067" w:rsidRPr="00D31840">
        <w:rPr>
          <w:rFonts w:ascii="Calibri Light" w:hAnsi="Calibri Light"/>
          <w:lang w:val="es-CO"/>
        </w:rPr>
        <w:t>aleatoriamente</w:t>
      </w:r>
      <w:r w:rsidRPr="00D31840">
        <w:rPr>
          <w:rFonts w:ascii="Calibri Light" w:hAnsi="Calibri Light"/>
          <w:lang w:val="es-CO"/>
        </w:rPr>
        <w:t xml:space="preserve"> en cada hogar</w:t>
      </w:r>
      <w:r w:rsidR="00FF3547" w:rsidRPr="00D31840">
        <w:rPr>
          <w:rStyle w:val="FootnoteReference"/>
          <w:rFonts w:ascii="Calibri Light" w:hAnsi="Calibri Light"/>
          <w:lang w:val="es-CO"/>
        </w:rPr>
        <w:footnoteReference w:id="1"/>
      </w:r>
      <w:r w:rsidR="00FF3547" w:rsidRPr="00D31840">
        <w:rPr>
          <w:rFonts w:ascii="Calibri Light" w:hAnsi="Calibri Light"/>
          <w:lang w:val="es-CO"/>
        </w:rPr>
        <w:t xml:space="preserve"> </w:t>
      </w:r>
    </w:p>
    <w:p w14:paraId="3D1C629F" w14:textId="77777777" w:rsidR="00827ADA" w:rsidRDefault="009662BE" w:rsidP="00827ADA">
      <w:pPr>
        <w:pStyle w:val="NoSpacing"/>
        <w:numPr>
          <w:ilvl w:val="0"/>
          <w:numId w:val="14"/>
        </w:numPr>
        <w:ind w:left="1440"/>
        <w:rPr>
          <w:rFonts w:ascii="Calibri Light" w:hAnsi="Calibri Light"/>
          <w:color w:val="FF0000"/>
          <w:lang w:val="es-CO"/>
        </w:rPr>
      </w:pPr>
      <w:r w:rsidRPr="005C2D6A">
        <w:rPr>
          <w:rFonts w:ascii="Calibri Light" w:hAnsi="Calibri Light"/>
          <w:color w:val="FF0000"/>
          <w:lang w:val="es-CO"/>
        </w:rPr>
        <w:t>Formulario de medidas antropométricas para niños de 5 a 9 años</w:t>
      </w:r>
    </w:p>
    <w:p w14:paraId="343441C2" w14:textId="6B948E1A" w:rsidR="000B20BE" w:rsidRPr="00827ADA" w:rsidRDefault="009662BE" w:rsidP="00827ADA">
      <w:pPr>
        <w:pStyle w:val="NoSpacing"/>
        <w:numPr>
          <w:ilvl w:val="0"/>
          <w:numId w:val="18"/>
        </w:numPr>
        <w:rPr>
          <w:rFonts w:ascii="Calibri Light" w:hAnsi="Calibri Light"/>
          <w:color w:val="FF0000"/>
          <w:lang w:val="es-CO"/>
        </w:rPr>
      </w:pPr>
      <w:r w:rsidRPr="00827ADA">
        <w:rPr>
          <w:rFonts w:ascii="Calibri Light" w:hAnsi="Calibri Light"/>
          <w:lang w:val="es-CO"/>
        </w:rPr>
        <w:t>Cuestionario para niños menores de cinco años</w:t>
      </w:r>
      <w:r w:rsidR="008846A8" w:rsidRPr="00D31840">
        <w:rPr>
          <w:rStyle w:val="FootnoteReference"/>
          <w:rFonts w:ascii="Calibri Light" w:hAnsi="Calibri Light"/>
          <w:lang w:val="es-CO"/>
        </w:rPr>
        <w:footnoteReference w:id="2"/>
      </w:r>
    </w:p>
    <w:p w14:paraId="53CB918F" w14:textId="620070E9" w:rsidR="000B20BE" w:rsidRPr="00D31840" w:rsidRDefault="009662BE" w:rsidP="00C31D81">
      <w:pPr>
        <w:pStyle w:val="NoSpacing"/>
        <w:numPr>
          <w:ilvl w:val="0"/>
          <w:numId w:val="17"/>
        </w:numPr>
        <w:ind w:left="1440"/>
        <w:rPr>
          <w:rFonts w:ascii="Calibri Light" w:hAnsi="Calibri Light"/>
          <w:lang w:val="es-CO"/>
        </w:rPr>
      </w:pPr>
      <w:r w:rsidRPr="00D31840">
        <w:rPr>
          <w:rFonts w:ascii="Calibri Light" w:hAnsi="Calibri Light"/>
          <w:lang w:val="es-CO"/>
        </w:rPr>
        <w:t>Formulario de Medidas Antropométricas</w:t>
      </w:r>
    </w:p>
    <w:p w14:paraId="439BEBDF" w14:textId="6A5CAAE7" w:rsidR="000B20BE" w:rsidRDefault="009662BE" w:rsidP="00C31D81">
      <w:pPr>
        <w:pStyle w:val="NoSpacing"/>
        <w:numPr>
          <w:ilvl w:val="0"/>
          <w:numId w:val="17"/>
        </w:numPr>
        <w:ind w:left="1440"/>
        <w:rPr>
          <w:rFonts w:ascii="Calibri Light" w:hAnsi="Calibri Light"/>
          <w:lang w:val="es-CO"/>
        </w:rPr>
      </w:pPr>
      <w:r w:rsidRPr="00D31840">
        <w:rPr>
          <w:rFonts w:ascii="Calibri Light" w:hAnsi="Calibri Light"/>
          <w:lang w:val="es-CO"/>
        </w:rPr>
        <w:t xml:space="preserve">Formulario de registros de vacunación </w:t>
      </w:r>
      <w:r w:rsidR="000E50C2">
        <w:rPr>
          <w:rFonts w:ascii="Calibri Light" w:hAnsi="Calibri Light"/>
          <w:lang w:val="es-CO"/>
        </w:rPr>
        <w:t>en</w:t>
      </w:r>
      <w:r w:rsidRPr="00D31840">
        <w:rPr>
          <w:rFonts w:ascii="Calibri Light" w:hAnsi="Calibri Light"/>
          <w:lang w:val="es-CO"/>
        </w:rPr>
        <w:t xml:space="preserve"> los centros (los equipos de trabajo de campo visitarán el centro de salud donde se guardan los registros de vacunación de los niños)</w:t>
      </w:r>
    </w:p>
    <w:p w14:paraId="21EE828F" w14:textId="77777777" w:rsidR="00490E2A" w:rsidRPr="00D31840" w:rsidRDefault="00490E2A" w:rsidP="003B6929">
      <w:pPr>
        <w:pStyle w:val="NoSpacing"/>
        <w:ind w:left="720"/>
        <w:rPr>
          <w:rFonts w:ascii="Calibri Light" w:hAnsi="Calibri Light"/>
          <w:lang w:val="es-CO"/>
        </w:rPr>
      </w:pPr>
    </w:p>
    <w:p w14:paraId="600A738A" w14:textId="79538C11" w:rsidR="003421D8" w:rsidRPr="00D31840" w:rsidRDefault="009662BE">
      <w:pPr>
        <w:pStyle w:val="NoSpacing"/>
        <w:rPr>
          <w:rFonts w:ascii="Calibri Light" w:hAnsi="Calibri Light"/>
          <w:bCs/>
          <w:color w:val="404040" w:themeColor="text1" w:themeTint="BF"/>
          <w:lang w:val="es-CO"/>
        </w:rPr>
      </w:pPr>
      <w:r w:rsidRPr="00D31840">
        <w:rPr>
          <w:rFonts w:ascii="Calibri Light" w:hAnsi="Calibri Light"/>
          <w:bCs/>
          <w:color w:val="404040" w:themeColor="text1" w:themeTint="BF"/>
          <w:lang w:val="es-CO"/>
        </w:rPr>
        <w:lastRenderedPageBreak/>
        <w:t>Los siguientes módulos y temas se</w:t>
      </w:r>
      <w:r w:rsidRPr="00D31840">
        <w:rPr>
          <w:rFonts w:ascii="Calibri Light" w:hAnsi="Calibri Light"/>
          <w:bCs/>
          <w:color w:val="404040" w:themeColor="text1" w:themeTint="BF"/>
          <w:u w:val="single"/>
          <w:lang w:val="es-CO"/>
        </w:rPr>
        <w:t xml:space="preserve"> incluirán </w:t>
      </w:r>
      <w:r w:rsidRPr="00D31840">
        <w:rPr>
          <w:rFonts w:ascii="Calibri Light" w:hAnsi="Calibri Light"/>
          <w:bCs/>
          <w:color w:val="404040" w:themeColor="text1" w:themeTint="BF"/>
          <w:lang w:val="es-CO"/>
        </w:rPr>
        <w:t>e</w:t>
      </w:r>
      <w:r w:rsidR="00B8754F" w:rsidRPr="00D31840">
        <w:rPr>
          <w:rFonts w:ascii="Calibri Light" w:hAnsi="Calibri Light"/>
          <w:bCs/>
          <w:color w:val="404040" w:themeColor="text1" w:themeTint="BF"/>
          <w:lang w:val="es-CO"/>
        </w:rPr>
        <w:t>n</w:t>
      </w:r>
      <w:r w:rsidR="00F8638B">
        <w:rPr>
          <w:rFonts w:ascii="Calibri Light" w:hAnsi="Calibri Light"/>
          <w:bCs/>
          <w:color w:val="404040" w:themeColor="text1" w:themeTint="BF"/>
          <w:lang w:val="es-CO"/>
        </w:rPr>
        <w:t xml:space="preserve"> MICS</w:t>
      </w:r>
      <w:r w:rsidR="00B8754F" w:rsidRPr="00D31840">
        <w:rPr>
          <w:rFonts w:ascii="Calibri Light" w:hAnsi="Calibri Light"/>
          <w:bCs/>
          <w:color w:val="404040" w:themeColor="text1" w:themeTint="BF"/>
          <w:lang w:val="es-CO"/>
        </w:rPr>
        <w:t xml:space="preserve"> </w:t>
      </w:r>
      <w:r w:rsidR="00783F41" w:rsidRPr="00D31840">
        <w:rPr>
          <w:rFonts w:ascii="Calibri Light" w:hAnsi="Calibri Light"/>
          <w:color w:val="FF0000"/>
          <w:lang w:val="es-CO"/>
        </w:rPr>
        <w:t xml:space="preserve">Encuesta </w:t>
      </w:r>
      <w:r w:rsidR="00783F41">
        <w:rPr>
          <w:rFonts w:ascii="Calibri Light" w:hAnsi="Calibri Light"/>
          <w:color w:val="FF0000"/>
          <w:lang w:val="es-CO"/>
        </w:rPr>
        <w:t>/País</w:t>
      </w:r>
      <w:r w:rsidR="00783F41" w:rsidRPr="00D31840">
        <w:rPr>
          <w:rFonts w:ascii="Calibri Light" w:hAnsi="Calibri Light"/>
          <w:color w:val="FF0000"/>
          <w:lang w:val="es-CO"/>
        </w:rPr>
        <w:t xml:space="preserve"> Año de trabajo de campo</w:t>
      </w:r>
    </w:p>
    <w:p w14:paraId="03300E35" w14:textId="77777777" w:rsidR="003421D8" w:rsidRDefault="003421D8">
      <w:pPr>
        <w:pStyle w:val="NoSpacing"/>
        <w:rPr>
          <w:rFonts w:ascii="Calibri Light" w:hAnsi="Calibri Light"/>
          <w:bCs/>
          <w:color w:val="404040" w:themeColor="text1" w:themeTint="BF"/>
          <w:lang w:val="es-ES"/>
        </w:rPr>
      </w:pPr>
    </w:p>
    <w:p w14:paraId="56AE6490" w14:textId="77777777" w:rsidR="000B20BE" w:rsidRDefault="000B20BE">
      <w:pPr>
        <w:pStyle w:val="NoSpacing"/>
        <w:rPr>
          <w:rFonts w:ascii="Calibri Light" w:hAnsi="Calibri Light"/>
          <w:bCs/>
          <w:color w:val="404040" w:themeColor="text1" w:themeTint="BF"/>
          <w:lang w:val="es-ES"/>
        </w:rPr>
      </w:pPr>
    </w:p>
    <w:tbl>
      <w:tblPr>
        <w:tblStyle w:val="TableGrid"/>
        <w:tblW w:w="0" w:type="auto"/>
        <w:tblBorders>
          <w:insideV w:val="none" w:sz="0" w:space="0" w:color="auto"/>
        </w:tblBorders>
        <w:tblLook w:val="04A0" w:firstRow="1" w:lastRow="0" w:firstColumn="1" w:lastColumn="0" w:noHBand="0" w:noVBand="1"/>
      </w:tblPr>
      <w:tblGrid>
        <w:gridCol w:w="4669"/>
        <w:gridCol w:w="4681"/>
      </w:tblGrid>
      <w:tr w:rsidR="000B20BE" w:rsidRPr="003A7BD4" w14:paraId="491C1498" w14:textId="77777777">
        <w:trPr>
          <w:cantSplit/>
        </w:trPr>
        <w:tc>
          <w:tcPr>
            <w:tcW w:w="4674" w:type="dxa"/>
            <w:tcBorders>
              <w:bottom w:val="single" w:sz="4" w:space="0" w:color="auto"/>
            </w:tcBorders>
          </w:tcPr>
          <w:p w14:paraId="018E96F8" w14:textId="006AD54D" w:rsidR="000B20BE" w:rsidRPr="003A7BD4" w:rsidRDefault="003421D8">
            <w:pPr>
              <w:pStyle w:val="NoSpacing"/>
              <w:rPr>
                <w:rFonts w:ascii="Calibri Light" w:hAnsi="Calibri Light"/>
                <w:b/>
                <w:color w:val="404040" w:themeColor="text1" w:themeTint="BF"/>
                <w:lang w:val="es-CO"/>
              </w:rPr>
            </w:pPr>
            <w:r w:rsidRPr="003A7BD4">
              <w:rPr>
                <w:rFonts w:ascii="Calibri Light" w:hAnsi="Calibri Light"/>
                <w:b/>
                <w:color w:val="404040" w:themeColor="text1" w:themeTint="BF"/>
                <w:lang w:val="es-CO"/>
              </w:rPr>
              <w:t>Cuestionario de hogar:</w:t>
            </w:r>
          </w:p>
        </w:tc>
        <w:tc>
          <w:tcPr>
            <w:tcW w:w="4686" w:type="dxa"/>
          </w:tcPr>
          <w:p w14:paraId="564250A1" w14:textId="77777777" w:rsidR="000B20BE" w:rsidRPr="003A7BD4" w:rsidRDefault="000B20BE">
            <w:pPr>
              <w:pStyle w:val="NoSpacing"/>
              <w:ind w:left="360"/>
              <w:rPr>
                <w:rFonts w:ascii="Calibri Light" w:hAnsi="Calibri Light"/>
                <w:bCs/>
                <w:lang w:val="es-CO"/>
              </w:rPr>
            </w:pPr>
          </w:p>
        </w:tc>
      </w:tr>
      <w:tr w:rsidR="000B20BE" w:rsidRPr="003A7BD4" w14:paraId="3F7AE7D2" w14:textId="77777777">
        <w:trPr>
          <w:cantSplit/>
        </w:trPr>
        <w:tc>
          <w:tcPr>
            <w:tcW w:w="4674" w:type="dxa"/>
            <w:tcBorders>
              <w:right w:val="single" w:sz="4" w:space="0" w:color="auto"/>
            </w:tcBorders>
          </w:tcPr>
          <w:p w14:paraId="554EE3EF" w14:textId="77777777" w:rsidR="000B20BE" w:rsidRPr="003A7BD4" w:rsidRDefault="009662BE">
            <w:pPr>
              <w:pStyle w:val="NoSpacing"/>
              <w:ind w:left="360"/>
              <w:rPr>
                <w:rFonts w:ascii="Calibri Light" w:hAnsi="Calibri Light"/>
                <w:b/>
                <w:bCs/>
                <w:lang w:val="es-CO"/>
              </w:rPr>
            </w:pPr>
            <w:r w:rsidRPr="003A7BD4">
              <w:rPr>
                <w:rFonts w:ascii="Calibri Light" w:hAnsi="Calibri Light"/>
                <w:b/>
                <w:bCs/>
                <w:lang w:val="es-CO"/>
              </w:rPr>
              <w:t>BASE</w:t>
            </w:r>
          </w:p>
          <w:p w14:paraId="2F5FB373" w14:textId="77777777" w:rsidR="003421D8" w:rsidRPr="003A7BD4" w:rsidRDefault="003421D8" w:rsidP="003421D8">
            <w:pPr>
              <w:pStyle w:val="NoSpacing"/>
              <w:numPr>
                <w:ilvl w:val="0"/>
                <w:numId w:val="3"/>
              </w:numPr>
              <w:rPr>
                <w:rFonts w:ascii="Calibri Light" w:hAnsi="Calibri Light"/>
                <w:lang w:val="es-CO"/>
              </w:rPr>
            </w:pPr>
            <w:r w:rsidRPr="003A7BD4">
              <w:rPr>
                <w:rFonts w:ascii="Calibri Light" w:hAnsi="Calibri Light"/>
                <w:lang w:val="es-CO"/>
              </w:rPr>
              <w:t>Panel de información del hogar</w:t>
            </w:r>
          </w:p>
          <w:p w14:paraId="0573FD73" w14:textId="77777777" w:rsidR="003421D8" w:rsidRPr="003A7BD4" w:rsidRDefault="003421D8" w:rsidP="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Listado de miembros del hogar</w:t>
            </w:r>
          </w:p>
          <w:p w14:paraId="72C563DA" w14:textId="71677886" w:rsidR="003421D8" w:rsidRPr="003A7BD4" w:rsidRDefault="003421D8" w:rsidP="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 xml:space="preserve">Educación: </w:t>
            </w:r>
            <w:r w:rsidR="00B474C4" w:rsidRPr="003F4BCC">
              <w:rPr>
                <w:rFonts w:ascii="Calibri Light" w:hAnsi="Calibri Light"/>
                <w:color w:val="000000" w:themeColor="text1"/>
                <w:lang w:val="es-CO"/>
              </w:rPr>
              <w:t>Logro</w:t>
            </w:r>
            <w:r w:rsidRPr="003A7BD4">
              <w:rPr>
                <w:rFonts w:ascii="Calibri Light" w:hAnsi="Calibri Light"/>
                <w:color w:val="000000" w:themeColor="text1"/>
                <w:lang w:val="es-CO"/>
              </w:rPr>
              <w:t xml:space="preserve"> [edad 3+]</w:t>
            </w:r>
          </w:p>
          <w:p w14:paraId="199487A7" w14:textId="77777777" w:rsidR="003421D8" w:rsidRPr="003A7BD4" w:rsidRDefault="003421D8" w:rsidP="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Educación: Asistencia [edad 3-24]</w:t>
            </w:r>
          </w:p>
          <w:p w14:paraId="249ADA11" w14:textId="77777777" w:rsidR="003421D8" w:rsidRPr="003A7BD4" w:rsidRDefault="003421D8" w:rsidP="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Características del hogar</w:t>
            </w:r>
          </w:p>
          <w:p w14:paraId="59375464" w14:textId="0FB0BE3E" w:rsidR="000B20BE" w:rsidRPr="003A7BD4" w:rsidRDefault="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Agua</w:t>
            </w:r>
          </w:p>
          <w:p w14:paraId="3AAD76CA" w14:textId="113744C1" w:rsidR="000B20BE" w:rsidRPr="003A7BD4" w:rsidRDefault="009662BE">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S</w:t>
            </w:r>
            <w:r w:rsidR="003421D8" w:rsidRPr="003A7BD4">
              <w:rPr>
                <w:rFonts w:ascii="Calibri Light" w:hAnsi="Calibri Light"/>
                <w:color w:val="000000" w:themeColor="text1"/>
                <w:lang w:val="es-CO"/>
              </w:rPr>
              <w:t>aneamiento</w:t>
            </w:r>
          </w:p>
          <w:p w14:paraId="2BB303E4" w14:textId="1F397E11" w:rsidR="000B20BE" w:rsidRPr="003A7BD4" w:rsidRDefault="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Higiene</w:t>
            </w:r>
          </w:p>
          <w:p w14:paraId="0DA919DF" w14:textId="77777777" w:rsidR="000B20BE" w:rsidRPr="003A7BD4" w:rsidRDefault="000B20BE">
            <w:pPr>
              <w:pStyle w:val="NoSpacing"/>
              <w:rPr>
                <w:rFonts w:ascii="Calibri Light" w:hAnsi="Calibri Light"/>
                <w:lang w:val="es-CO"/>
              </w:rPr>
            </w:pPr>
          </w:p>
          <w:p w14:paraId="2B5243E6" w14:textId="015D6A03" w:rsidR="000B20BE" w:rsidRPr="003A7BD4" w:rsidRDefault="00D327A5">
            <w:pPr>
              <w:pStyle w:val="NoSpacing"/>
              <w:numPr>
                <w:ilvl w:val="0"/>
                <w:numId w:val="4"/>
              </w:numPr>
              <w:rPr>
                <w:rFonts w:ascii="Calibri Light" w:hAnsi="Calibri Light"/>
                <w:lang w:val="es-CO"/>
              </w:rPr>
            </w:pPr>
            <w:r w:rsidRPr="003A7BD4">
              <w:rPr>
                <w:rFonts w:ascii="Calibri Light" w:hAnsi="Calibri Light"/>
                <w:b/>
                <w:bCs/>
                <w:lang w:val="es-CO"/>
              </w:rPr>
              <w:t xml:space="preserve">Formulario </w:t>
            </w:r>
            <w:r w:rsidR="00B8754F" w:rsidRPr="003A7BD4">
              <w:rPr>
                <w:rFonts w:ascii="Calibri Light" w:hAnsi="Calibri Light"/>
                <w:b/>
                <w:bCs/>
                <w:lang w:val="es-CO"/>
              </w:rPr>
              <w:t>de Prueba de Calidad de Agua</w:t>
            </w:r>
          </w:p>
        </w:tc>
        <w:tc>
          <w:tcPr>
            <w:tcW w:w="4686" w:type="dxa"/>
            <w:tcBorders>
              <w:left w:val="single" w:sz="4" w:space="0" w:color="auto"/>
            </w:tcBorders>
          </w:tcPr>
          <w:p w14:paraId="0E0397C3" w14:textId="6D0CAC83" w:rsidR="000B20BE" w:rsidRPr="003A7BD4" w:rsidRDefault="009662BE">
            <w:pPr>
              <w:pStyle w:val="NoSpacing"/>
              <w:ind w:left="360"/>
              <w:rPr>
                <w:rFonts w:ascii="Calibri Light" w:hAnsi="Calibri Light"/>
                <w:b/>
                <w:bCs/>
                <w:lang w:val="es-CO"/>
              </w:rPr>
            </w:pPr>
            <w:r w:rsidRPr="003A7BD4">
              <w:rPr>
                <w:rFonts w:ascii="Calibri Light" w:hAnsi="Calibri Light"/>
                <w:b/>
                <w:bCs/>
                <w:lang w:val="es-CO"/>
              </w:rPr>
              <w:t>COMPLEMENT</w:t>
            </w:r>
            <w:r w:rsidR="003421D8" w:rsidRPr="003A7BD4">
              <w:rPr>
                <w:rFonts w:ascii="Calibri Light" w:hAnsi="Calibri Light"/>
                <w:b/>
                <w:bCs/>
                <w:lang w:val="es-CO"/>
              </w:rPr>
              <w:t>RIOS</w:t>
            </w:r>
          </w:p>
          <w:p w14:paraId="1A765688" w14:textId="77777777" w:rsidR="003421D8" w:rsidRPr="003A7BD4" w:rsidRDefault="003421D8" w:rsidP="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Uso de energía en el hogar</w:t>
            </w:r>
          </w:p>
          <w:p w14:paraId="05518174" w14:textId="1B1D29CC" w:rsidR="000B20BE" w:rsidRPr="003A7BD4" w:rsidRDefault="009662BE">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Malaria</w:t>
            </w:r>
            <w:r w:rsidR="003421D8" w:rsidRPr="003A7BD4">
              <w:rPr>
                <w:rFonts w:ascii="Calibri Light" w:hAnsi="Calibri Light"/>
                <w:color w:val="000000" w:themeColor="text1"/>
                <w:lang w:val="es-CO"/>
              </w:rPr>
              <w:t>: MTS</w:t>
            </w:r>
            <w:r w:rsidRPr="003A7BD4">
              <w:rPr>
                <w:rStyle w:val="FootnoteReference"/>
                <w:rFonts w:ascii="Calibri Light" w:hAnsi="Calibri Light"/>
                <w:color w:val="000000" w:themeColor="text1"/>
                <w:lang w:val="es-CO"/>
              </w:rPr>
              <w:footnoteReference w:id="3"/>
            </w:r>
          </w:p>
          <w:p w14:paraId="0CE3F286" w14:textId="77777777" w:rsidR="003421D8" w:rsidRPr="003A7BD4" w:rsidRDefault="003421D8" w:rsidP="003421D8">
            <w:pPr>
              <w:pStyle w:val="NoSpacing"/>
              <w:numPr>
                <w:ilvl w:val="0"/>
                <w:numId w:val="3"/>
              </w:numPr>
              <w:rPr>
                <w:rFonts w:ascii="Calibri Light" w:hAnsi="Calibri Light"/>
                <w:color w:val="000000" w:themeColor="text1"/>
                <w:lang w:val="es-CO"/>
              </w:rPr>
            </w:pPr>
            <w:r w:rsidRPr="003A7BD4">
              <w:rPr>
                <w:rFonts w:ascii="Calibri Light" w:hAnsi="Calibri Light"/>
                <w:color w:val="000000" w:themeColor="text1"/>
                <w:lang w:val="es-CO"/>
              </w:rPr>
              <w:t>Transferencias sociales</w:t>
            </w:r>
          </w:p>
          <w:p w14:paraId="01B6A83E" w14:textId="38A69946" w:rsidR="000B20BE" w:rsidRPr="003A7BD4" w:rsidRDefault="009662BE">
            <w:pPr>
              <w:pStyle w:val="NoSpacing"/>
              <w:numPr>
                <w:ilvl w:val="0"/>
                <w:numId w:val="3"/>
              </w:numPr>
              <w:rPr>
                <w:rFonts w:ascii="Calibri Light" w:hAnsi="Calibri Light"/>
                <w:color w:val="000000" w:themeColor="text1"/>
                <w:lang w:val="es-CO"/>
              </w:rPr>
            </w:pPr>
            <w:proofErr w:type="spellStart"/>
            <w:r w:rsidRPr="003A7BD4">
              <w:rPr>
                <w:rFonts w:ascii="Calibri Light" w:hAnsi="Calibri Light"/>
                <w:color w:val="000000" w:themeColor="text1"/>
                <w:lang w:val="es-CO"/>
              </w:rPr>
              <w:t>Post-emergenc</w:t>
            </w:r>
            <w:r w:rsidR="00B8754F" w:rsidRPr="003A7BD4">
              <w:rPr>
                <w:rFonts w:ascii="Calibri Light" w:hAnsi="Calibri Light"/>
                <w:color w:val="000000" w:themeColor="text1"/>
                <w:lang w:val="es-CO"/>
              </w:rPr>
              <w:t>ia</w:t>
            </w:r>
            <w:proofErr w:type="spellEnd"/>
          </w:p>
          <w:p w14:paraId="57610147" w14:textId="41593B72" w:rsidR="000B20BE" w:rsidRPr="003A7BD4" w:rsidRDefault="00B8754F">
            <w:pPr>
              <w:pStyle w:val="NoSpacing"/>
              <w:numPr>
                <w:ilvl w:val="0"/>
                <w:numId w:val="3"/>
              </w:numPr>
              <w:rPr>
                <w:rFonts w:ascii="Calibri Light" w:hAnsi="Calibri Light"/>
                <w:lang w:val="es-CO"/>
              </w:rPr>
            </w:pPr>
            <w:r w:rsidRPr="003A7BD4">
              <w:rPr>
                <w:rFonts w:ascii="Calibri Light" w:hAnsi="Calibri Light"/>
                <w:color w:val="000000" w:themeColor="text1"/>
                <w:lang w:val="es-CO"/>
              </w:rPr>
              <w:t xml:space="preserve">Experiencia de </w:t>
            </w:r>
            <w:r w:rsidR="00E109B3">
              <w:rPr>
                <w:rFonts w:ascii="Calibri Light" w:hAnsi="Calibri Light"/>
                <w:color w:val="000000" w:themeColor="text1"/>
                <w:lang w:val="es-CO"/>
              </w:rPr>
              <w:t>i</w:t>
            </w:r>
            <w:r w:rsidRPr="003A7BD4">
              <w:rPr>
                <w:rFonts w:ascii="Calibri Light" w:hAnsi="Calibri Light"/>
                <w:color w:val="000000" w:themeColor="text1"/>
                <w:lang w:val="es-CO"/>
              </w:rPr>
              <w:t xml:space="preserve">nseguridad </w:t>
            </w:r>
            <w:r w:rsidR="00E109B3">
              <w:rPr>
                <w:rFonts w:ascii="Calibri Light" w:hAnsi="Calibri Light"/>
                <w:color w:val="000000" w:themeColor="text1"/>
                <w:lang w:val="es-CO"/>
              </w:rPr>
              <w:t>a</w:t>
            </w:r>
            <w:r w:rsidRPr="003A7BD4">
              <w:rPr>
                <w:rFonts w:ascii="Calibri Light" w:hAnsi="Calibri Light"/>
                <w:color w:val="000000" w:themeColor="text1"/>
                <w:lang w:val="es-CO"/>
              </w:rPr>
              <w:t>limentaria</w:t>
            </w:r>
          </w:p>
        </w:tc>
      </w:tr>
    </w:tbl>
    <w:p w14:paraId="691C4AC3" w14:textId="77777777" w:rsidR="000B20BE" w:rsidRDefault="000B20BE">
      <w:pPr>
        <w:pStyle w:val="NoSpacing"/>
        <w:rPr>
          <w:rFonts w:ascii="Calibri Light" w:hAnsi="Calibri Light"/>
          <w:b/>
          <w:color w:val="404040" w:themeColor="text1" w:themeTint="BF"/>
          <w:lang w:val="en-GB"/>
        </w:rPr>
      </w:pPr>
    </w:p>
    <w:tbl>
      <w:tblPr>
        <w:tblStyle w:val="TableGrid"/>
        <w:tblW w:w="0" w:type="auto"/>
        <w:tblBorders>
          <w:insideV w:val="none" w:sz="0" w:space="0" w:color="auto"/>
        </w:tblBorders>
        <w:tblLook w:val="04A0" w:firstRow="1" w:lastRow="0" w:firstColumn="1" w:lastColumn="0" w:noHBand="0" w:noVBand="1"/>
      </w:tblPr>
      <w:tblGrid>
        <w:gridCol w:w="4687"/>
        <w:gridCol w:w="4663"/>
      </w:tblGrid>
      <w:tr w:rsidR="000B20BE" w:rsidRPr="003B701E" w14:paraId="39F03A39" w14:textId="77777777" w:rsidTr="009D6067">
        <w:trPr>
          <w:cantSplit/>
        </w:trPr>
        <w:tc>
          <w:tcPr>
            <w:tcW w:w="4687" w:type="dxa"/>
            <w:tcBorders>
              <w:bottom w:val="single" w:sz="4" w:space="0" w:color="auto"/>
            </w:tcBorders>
          </w:tcPr>
          <w:p w14:paraId="7D6D151F" w14:textId="3EE2E215" w:rsidR="000B20BE" w:rsidRPr="00F95600" w:rsidRDefault="00B8754F">
            <w:pPr>
              <w:pStyle w:val="NoSpacing"/>
              <w:keepNext/>
              <w:keepLines/>
              <w:rPr>
                <w:rFonts w:ascii="Calibri Light" w:hAnsi="Calibri Light"/>
                <w:b/>
                <w:bCs/>
                <w:lang w:val="es-CO"/>
              </w:rPr>
            </w:pPr>
            <w:r w:rsidRPr="00F95600">
              <w:rPr>
                <w:rFonts w:ascii="Calibri Light" w:hAnsi="Calibri Light"/>
                <w:b/>
                <w:color w:val="404040" w:themeColor="text1" w:themeTint="BF"/>
                <w:lang w:val="es-CO"/>
              </w:rPr>
              <w:lastRenderedPageBreak/>
              <w:t>Cuestionario de mujeres de 15-49 años de edad:</w:t>
            </w:r>
          </w:p>
        </w:tc>
        <w:tc>
          <w:tcPr>
            <w:tcW w:w="4663" w:type="dxa"/>
          </w:tcPr>
          <w:p w14:paraId="5CD030E2" w14:textId="77777777" w:rsidR="000B20BE" w:rsidRPr="00F95600" w:rsidRDefault="000B20BE">
            <w:pPr>
              <w:pStyle w:val="NoSpacing"/>
              <w:keepNext/>
              <w:keepLines/>
              <w:ind w:left="360"/>
              <w:rPr>
                <w:rFonts w:ascii="Calibri Light" w:hAnsi="Calibri Light"/>
                <w:lang w:val="es-CO"/>
              </w:rPr>
            </w:pPr>
          </w:p>
        </w:tc>
      </w:tr>
      <w:tr w:rsidR="000B20BE" w:rsidRPr="003B701E" w14:paraId="6D423F05" w14:textId="77777777" w:rsidTr="009D6067">
        <w:trPr>
          <w:cantSplit/>
          <w:trHeight w:val="8882"/>
        </w:trPr>
        <w:tc>
          <w:tcPr>
            <w:tcW w:w="4687" w:type="dxa"/>
            <w:tcBorders>
              <w:right w:val="single" w:sz="4" w:space="0" w:color="auto"/>
            </w:tcBorders>
          </w:tcPr>
          <w:p w14:paraId="4FF67AAB" w14:textId="77777777" w:rsidR="000B20BE" w:rsidRPr="00F95600" w:rsidRDefault="009662BE">
            <w:pPr>
              <w:pStyle w:val="NoSpacing"/>
              <w:keepNext/>
              <w:keepLines/>
              <w:ind w:left="360"/>
              <w:rPr>
                <w:rFonts w:ascii="Calibri Light" w:hAnsi="Calibri Light"/>
                <w:b/>
                <w:bCs/>
                <w:lang w:val="es-CO"/>
              </w:rPr>
            </w:pPr>
            <w:r w:rsidRPr="00F95600">
              <w:rPr>
                <w:rFonts w:ascii="Calibri Light" w:hAnsi="Calibri Light"/>
                <w:b/>
                <w:bCs/>
                <w:lang w:val="es-CO"/>
              </w:rPr>
              <w:t>BASE</w:t>
            </w:r>
          </w:p>
          <w:p w14:paraId="5541D8F4" w14:textId="77777777" w:rsidR="00B8754F" w:rsidRPr="00F95600" w:rsidRDefault="00B8754F" w:rsidP="00F95600">
            <w:pPr>
              <w:pStyle w:val="NoSpacing"/>
              <w:keepNext/>
              <w:keepLines/>
              <w:numPr>
                <w:ilvl w:val="0"/>
                <w:numId w:val="3"/>
              </w:numPr>
              <w:rPr>
                <w:rFonts w:ascii="Calibri Light" w:hAnsi="Calibri Light"/>
                <w:lang w:val="es-CO"/>
              </w:rPr>
            </w:pPr>
            <w:r w:rsidRPr="00F95600">
              <w:rPr>
                <w:rFonts w:ascii="Calibri Light" w:hAnsi="Calibri Light"/>
                <w:lang w:val="es-CO"/>
              </w:rPr>
              <w:t>Panel de información de la mujer</w:t>
            </w:r>
          </w:p>
          <w:p w14:paraId="5A2CE447" w14:textId="77777777" w:rsidR="00B8754F" w:rsidRPr="00F95600" w:rsidRDefault="00B8754F" w:rsidP="00F95600">
            <w:pPr>
              <w:pStyle w:val="NoSpacing"/>
              <w:keepNext/>
              <w:keepLines/>
              <w:numPr>
                <w:ilvl w:val="0"/>
                <w:numId w:val="3"/>
              </w:numPr>
              <w:rPr>
                <w:rFonts w:ascii="Calibri Light" w:hAnsi="Calibri Light"/>
                <w:lang w:val="es-CO"/>
              </w:rPr>
            </w:pPr>
            <w:r w:rsidRPr="00F95600">
              <w:rPr>
                <w:rFonts w:ascii="Calibri Light" w:hAnsi="Calibri Light"/>
                <w:lang w:val="es-CO"/>
              </w:rPr>
              <w:t>Antecedentes de la mujer</w:t>
            </w:r>
          </w:p>
          <w:p w14:paraId="6D64277C" w14:textId="768AE478" w:rsidR="000B20BE" w:rsidRPr="00F95600" w:rsidRDefault="00A04751">
            <w:pPr>
              <w:pStyle w:val="NoSpacing"/>
              <w:keepNext/>
              <w:keepLines/>
              <w:numPr>
                <w:ilvl w:val="0"/>
                <w:numId w:val="3"/>
              </w:numPr>
              <w:rPr>
                <w:rFonts w:ascii="Calibri Light" w:hAnsi="Calibri Light"/>
                <w:lang w:val="es-CO"/>
              </w:rPr>
            </w:pPr>
            <w:r w:rsidRPr="00F95600">
              <w:rPr>
                <w:rFonts w:ascii="Calibri Light" w:hAnsi="Calibri Light"/>
                <w:lang w:val="es-CO"/>
              </w:rPr>
              <w:t>Uso de TIC</w:t>
            </w:r>
            <w:r w:rsidRPr="000A760E">
              <w:rPr>
                <w:vertAlign w:val="superscript"/>
                <w:lang w:val="es-CO"/>
              </w:rPr>
              <w:footnoteReference w:id="4"/>
            </w:r>
            <w:r w:rsidRPr="000A760E">
              <w:rPr>
                <w:rFonts w:ascii="Calibri Light" w:hAnsi="Calibri Light"/>
                <w:vertAlign w:val="superscript"/>
                <w:lang w:val="es-CO"/>
              </w:rPr>
              <w:t xml:space="preserve"> </w:t>
            </w:r>
          </w:p>
          <w:p w14:paraId="0C776630" w14:textId="77777777" w:rsidR="00A04751" w:rsidRPr="00F95600" w:rsidRDefault="00A04751">
            <w:pPr>
              <w:pStyle w:val="NoSpacing"/>
              <w:keepNext/>
              <w:keepLines/>
              <w:numPr>
                <w:ilvl w:val="0"/>
                <w:numId w:val="3"/>
              </w:numPr>
              <w:rPr>
                <w:rFonts w:ascii="Calibri Light" w:hAnsi="Calibri Light"/>
                <w:lang w:val="es-CO"/>
              </w:rPr>
            </w:pPr>
            <w:r w:rsidRPr="00F95600">
              <w:rPr>
                <w:rFonts w:ascii="Calibri Light" w:hAnsi="Calibri Light"/>
                <w:lang w:val="es-CO"/>
              </w:rPr>
              <w:t>Fecundidad/Historial del nacimiento</w:t>
            </w:r>
          </w:p>
          <w:p w14:paraId="10B9C46B" w14:textId="0EE6D922" w:rsidR="000B20BE" w:rsidRPr="00F95600" w:rsidRDefault="009662BE">
            <w:pPr>
              <w:pStyle w:val="NoSpacing"/>
              <w:keepNext/>
              <w:keepLines/>
              <w:numPr>
                <w:ilvl w:val="0"/>
                <w:numId w:val="3"/>
              </w:numPr>
              <w:rPr>
                <w:rFonts w:ascii="Calibri Light" w:hAnsi="Calibri Light"/>
                <w:lang w:val="es-CO"/>
              </w:rPr>
            </w:pPr>
            <w:r w:rsidRPr="00F95600">
              <w:rPr>
                <w:rFonts w:ascii="Calibri Light" w:hAnsi="Calibri Light"/>
                <w:lang w:val="es-CO"/>
              </w:rPr>
              <w:t>A</w:t>
            </w:r>
            <w:r w:rsidR="00A04751" w:rsidRPr="00F95600">
              <w:rPr>
                <w:rFonts w:ascii="Calibri Light" w:hAnsi="Calibri Light"/>
                <w:lang w:val="es-CO"/>
              </w:rPr>
              <w:t xml:space="preserve">tención prenatal </w:t>
            </w:r>
          </w:p>
          <w:p w14:paraId="41B0EE2D" w14:textId="439AA798" w:rsidR="000B20BE" w:rsidRPr="00F95600" w:rsidRDefault="00A04751">
            <w:pPr>
              <w:pStyle w:val="NoSpacing"/>
              <w:keepNext/>
              <w:keepLines/>
              <w:numPr>
                <w:ilvl w:val="0"/>
                <w:numId w:val="3"/>
              </w:numPr>
              <w:rPr>
                <w:rFonts w:ascii="Calibri Light" w:hAnsi="Calibri Light"/>
                <w:lang w:val="es-CO"/>
              </w:rPr>
            </w:pPr>
            <w:r w:rsidRPr="00F95600">
              <w:rPr>
                <w:rFonts w:ascii="Calibri Light" w:hAnsi="Calibri Light"/>
                <w:lang w:val="es-CO"/>
              </w:rPr>
              <w:t>Atención al parto</w:t>
            </w:r>
          </w:p>
          <w:p w14:paraId="549949A8" w14:textId="77777777" w:rsidR="00A04751" w:rsidRPr="00F95600" w:rsidRDefault="00A04751" w:rsidP="00F95600">
            <w:pPr>
              <w:pStyle w:val="NoSpacing"/>
              <w:keepNext/>
              <w:keepLines/>
              <w:numPr>
                <w:ilvl w:val="0"/>
                <w:numId w:val="3"/>
              </w:numPr>
              <w:rPr>
                <w:rFonts w:ascii="Calibri Light" w:hAnsi="Calibri Light"/>
                <w:lang w:val="es-CO"/>
              </w:rPr>
            </w:pPr>
            <w:r w:rsidRPr="00F95600">
              <w:rPr>
                <w:rFonts w:ascii="Calibri Light" w:hAnsi="Calibri Light"/>
                <w:lang w:val="es-CO"/>
              </w:rPr>
              <w:t xml:space="preserve">Matrimonio/unión </w:t>
            </w:r>
          </w:p>
          <w:p w14:paraId="3BADFBC1" w14:textId="1D0E9C92" w:rsidR="000B20BE" w:rsidRPr="00F95600" w:rsidRDefault="000B20BE" w:rsidP="00A04751">
            <w:pPr>
              <w:pStyle w:val="NoSpacing"/>
              <w:keepNext/>
              <w:keepLines/>
              <w:ind w:left="720"/>
              <w:rPr>
                <w:rFonts w:ascii="Calibri Light" w:hAnsi="Calibri Light"/>
                <w:lang w:val="es-CO"/>
              </w:rPr>
            </w:pPr>
          </w:p>
        </w:tc>
        <w:tc>
          <w:tcPr>
            <w:tcW w:w="4663" w:type="dxa"/>
            <w:tcBorders>
              <w:left w:val="single" w:sz="4" w:space="0" w:color="auto"/>
            </w:tcBorders>
          </w:tcPr>
          <w:p w14:paraId="1C9FF8ED" w14:textId="699613A1" w:rsidR="000B20BE" w:rsidRPr="00F95600" w:rsidRDefault="009662BE">
            <w:pPr>
              <w:pStyle w:val="NoSpacing"/>
              <w:keepNext/>
              <w:keepLines/>
              <w:ind w:left="360"/>
              <w:rPr>
                <w:rFonts w:ascii="Calibri Light" w:hAnsi="Calibri Light"/>
                <w:b/>
                <w:bCs/>
                <w:lang w:val="es-CO"/>
              </w:rPr>
            </w:pPr>
            <w:r w:rsidRPr="00F95600">
              <w:rPr>
                <w:rFonts w:ascii="Calibri Light" w:hAnsi="Calibri Light"/>
                <w:b/>
                <w:bCs/>
                <w:lang w:val="es-CO"/>
              </w:rPr>
              <w:t>COMPLEMENTAR</w:t>
            </w:r>
            <w:r w:rsidR="00DC6779">
              <w:rPr>
                <w:rFonts w:ascii="Calibri Light" w:hAnsi="Calibri Light"/>
                <w:b/>
                <w:bCs/>
                <w:lang w:val="es-CO"/>
              </w:rPr>
              <w:t>IOS</w:t>
            </w:r>
          </w:p>
          <w:p w14:paraId="401D5F75" w14:textId="52B88930" w:rsidR="000B20BE" w:rsidRPr="00F95600" w:rsidRDefault="009662BE">
            <w:pPr>
              <w:pStyle w:val="NoSpacing"/>
              <w:keepNext/>
              <w:keepLines/>
              <w:numPr>
                <w:ilvl w:val="0"/>
                <w:numId w:val="3"/>
              </w:numPr>
              <w:rPr>
                <w:rFonts w:ascii="Calibri Light" w:hAnsi="Calibri Light"/>
                <w:lang w:val="es-CO"/>
              </w:rPr>
            </w:pPr>
            <w:r w:rsidRPr="00F95600">
              <w:rPr>
                <w:rFonts w:ascii="Calibri Light" w:hAnsi="Calibri Light"/>
                <w:lang w:val="es-CO"/>
              </w:rPr>
              <w:t>Migr</w:t>
            </w:r>
            <w:r w:rsidR="00A04751" w:rsidRPr="00F95600">
              <w:rPr>
                <w:rFonts w:ascii="Calibri Light" w:hAnsi="Calibri Light"/>
                <w:lang w:val="es-CO"/>
              </w:rPr>
              <w:t>ación</w:t>
            </w:r>
          </w:p>
          <w:p w14:paraId="41E3F0A8" w14:textId="32079BB5" w:rsidR="000B20BE" w:rsidRPr="00F95600" w:rsidRDefault="00A04751">
            <w:pPr>
              <w:pStyle w:val="NoSpacing"/>
              <w:keepNext/>
              <w:keepLines/>
              <w:numPr>
                <w:ilvl w:val="0"/>
                <w:numId w:val="3"/>
              </w:numPr>
              <w:rPr>
                <w:rFonts w:ascii="Calibri Light" w:hAnsi="Calibri Light"/>
                <w:lang w:val="es-CO"/>
              </w:rPr>
            </w:pPr>
            <w:r w:rsidRPr="00F95600">
              <w:rPr>
                <w:rFonts w:ascii="Calibri Light" w:hAnsi="Calibri Light"/>
                <w:lang w:val="es-CO"/>
              </w:rPr>
              <w:t>Seguro de salud</w:t>
            </w:r>
          </w:p>
          <w:p w14:paraId="60943F1C" w14:textId="51C19F13" w:rsidR="000B20BE" w:rsidRPr="00F95600" w:rsidRDefault="00A04751">
            <w:pPr>
              <w:pStyle w:val="NoSpacing"/>
              <w:keepNext/>
              <w:keepLines/>
              <w:numPr>
                <w:ilvl w:val="0"/>
                <w:numId w:val="3"/>
              </w:numPr>
              <w:rPr>
                <w:rFonts w:ascii="Calibri Light" w:hAnsi="Calibri Light"/>
                <w:color w:val="000000" w:themeColor="text1"/>
                <w:lang w:val="es-CO"/>
              </w:rPr>
            </w:pPr>
            <w:r w:rsidRPr="00F95600">
              <w:rPr>
                <w:rFonts w:ascii="Calibri Light" w:hAnsi="Calibri Light"/>
                <w:color w:val="000000" w:themeColor="text1"/>
                <w:lang w:val="es-CO"/>
              </w:rPr>
              <w:t>Empleo o formación [edad 15-24]</w:t>
            </w:r>
          </w:p>
          <w:p w14:paraId="780DBA7D" w14:textId="520091DA" w:rsidR="00A04751" w:rsidRPr="00F95600" w:rsidRDefault="002269E7" w:rsidP="00A04751">
            <w:pPr>
              <w:pStyle w:val="NoSpacing"/>
              <w:numPr>
                <w:ilvl w:val="0"/>
                <w:numId w:val="3"/>
              </w:numPr>
              <w:rPr>
                <w:rFonts w:ascii="Calibri Light" w:hAnsi="Calibri Light"/>
                <w:color w:val="000000" w:themeColor="text1"/>
                <w:lang w:val="es-CO"/>
              </w:rPr>
            </w:pPr>
            <w:r w:rsidRPr="00F95600">
              <w:rPr>
                <w:rFonts w:ascii="Calibri Light" w:hAnsi="Calibri Light"/>
                <w:color w:val="000000" w:themeColor="text1"/>
                <w:lang w:val="es-CO"/>
              </w:rPr>
              <w:t>RC</w:t>
            </w:r>
            <w:r w:rsidRPr="00F95600">
              <w:rPr>
                <w:rStyle w:val="FootnoteReference"/>
                <w:rFonts w:ascii="Calibri Light" w:hAnsi="Calibri Light"/>
                <w:color w:val="000000" w:themeColor="text1"/>
                <w:lang w:val="es-CO"/>
              </w:rPr>
              <w:footnoteReference w:id="5"/>
            </w:r>
            <w:r w:rsidRPr="00F95600">
              <w:rPr>
                <w:rFonts w:ascii="Calibri Light" w:hAnsi="Calibri Light"/>
                <w:color w:val="000000" w:themeColor="text1"/>
                <w:lang w:val="es-CO"/>
              </w:rPr>
              <w:t xml:space="preserve">: </w:t>
            </w:r>
            <w:r w:rsidR="00A04751" w:rsidRPr="00F95600">
              <w:rPr>
                <w:rFonts w:ascii="Calibri Light" w:hAnsi="Calibri Light"/>
                <w:color w:val="000000" w:themeColor="text1"/>
                <w:lang w:val="es-CO"/>
              </w:rPr>
              <w:t xml:space="preserve">Último nacimiento deseado  </w:t>
            </w:r>
          </w:p>
          <w:p w14:paraId="4458C4F0" w14:textId="54738345" w:rsidR="000B20BE" w:rsidRPr="00F95600" w:rsidRDefault="009662BE">
            <w:pPr>
              <w:pStyle w:val="NoSpacing"/>
              <w:keepNext/>
              <w:keepLines/>
              <w:numPr>
                <w:ilvl w:val="0"/>
                <w:numId w:val="3"/>
              </w:numPr>
              <w:rPr>
                <w:rFonts w:ascii="Calibri Light" w:hAnsi="Calibri Light"/>
                <w:color w:val="000000" w:themeColor="text1"/>
                <w:lang w:val="es-CO"/>
              </w:rPr>
            </w:pPr>
            <w:r w:rsidRPr="00F95600">
              <w:rPr>
                <w:rFonts w:ascii="Calibri Light" w:hAnsi="Calibri Light"/>
                <w:color w:val="000000" w:themeColor="text1"/>
                <w:lang w:val="es-CO"/>
              </w:rPr>
              <w:t xml:space="preserve">Malaria: </w:t>
            </w:r>
            <w:proofErr w:type="spellStart"/>
            <w:r w:rsidR="00A04751" w:rsidRPr="00F95600">
              <w:rPr>
                <w:rFonts w:ascii="Calibri Light" w:hAnsi="Calibri Light"/>
                <w:color w:val="000000" w:themeColor="text1"/>
                <w:lang w:val="es-CO"/>
              </w:rPr>
              <w:t>TPIe</w:t>
            </w:r>
            <w:proofErr w:type="spellEnd"/>
            <w:r w:rsidRPr="00F95600">
              <w:rPr>
                <w:rStyle w:val="FootnoteReference"/>
                <w:rFonts w:ascii="Calibri Light" w:hAnsi="Calibri Light"/>
                <w:color w:val="000000" w:themeColor="text1"/>
                <w:lang w:val="es-CO"/>
              </w:rPr>
              <w:footnoteReference w:id="6"/>
            </w:r>
          </w:p>
          <w:p w14:paraId="1C87FC43" w14:textId="6F024F6F" w:rsidR="000B20BE" w:rsidRPr="00F95600" w:rsidRDefault="002269E7">
            <w:pPr>
              <w:pStyle w:val="NoSpacing"/>
              <w:keepNext/>
              <w:keepLines/>
              <w:numPr>
                <w:ilvl w:val="0"/>
                <w:numId w:val="3"/>
              </w:numPr>
              <w:rPr>
                <w:rFonts w:ascii="Calibri Light" w:hAnsi="Calibri Light"/>
                <w:lang w:val="es-CO"/>
              </w:rPr>
            </w:pPr>
            <w:r w:rsidRPr="00F95600">
              <w:rPr>
                <w:rFonts w:ascii="Calibri Light" w:hAnsi="Calibri Light"/>
                <w:lang w:val="es-CO"/>
              </w:rPr>
              <w:t>PN&amp;</w:t>
            </w:r>
            <w:r w:rsidR="00100620">
              <w:rPr>
                <w:rFonts w:ascii="Calibri Light" w:hAnsi="Calibri Light"/>
                <w:lang w:val="es-CO"/>
              </w:rPr>
              <w:t>C</w:t>
            </w:r>
            <w:r w:rsidRPr="00F95600">
              <w:rPr>
                <w:rFonts w:ascii="Calibri Light" w:hAnsi="Calibri Light"/>
                <w:lang w:val="es-CO"/>
              </w:rPr>
              <w:t>N</w:t>
            </w:r>
            <w:r w:rsidRPr="00F95600">
              <w:rPr>
                <w:rStyle w:val="FootnoteReference"/>
                <w:rFonts w:ascii="Calibri Light" w:hAnsi="Calibri Light"/>
                <w:lang w:val="es-CO"/>
              </w:rPr>
              <w:footnoteReference w:id="7"/>
            </w:r>
            <w:r w:rsidRPr="00F95600">
              <w:rPr>
                <w:rFonts w:ascii="Calibri Light" w:hAnsi="Calibri Light"/>
                <w:lang w:val="es-CO"/>
              </w:rPr>
              <w:t xml:space="preserve">: </w:t>
            </w:r>
            <w:r w:rsidR="00F95600" w:rsidRPr="00F95600">
              <w:rPr>
                <w:rFonts w:ascii="Calibri Light" w:hAnsi="Calibri Light"/>
                <w:lang w:val="es-CO"/>
              </w:rPr>
              <w:t>Cuidado</w:t>
            </w:r>
            <w:r w:rsidR="00995A99" w:rsidRPr="00F95600">
              <w:rPr>
                <w:rFonts w:ascii="Calibri Light" w:hAnsi="Calibri Light"/>
                <w:lang w:val="es-CO"/>
              </w:rPr>
              <w:t xml:space="preserve"> térmi</w:t>
            </w:r>
            <w:r w:rsidR="00A362CC">
              <w:rPr>
                <w:rFonts w:ascii="Calibri Light" w:hAnsi="Calibri Light"/>
                <w:lang w:val="es-CO"/>
              </w:rPr>
              <w:t>c</w:t>
            </w:r>
            <w:r w:rsidR="00995A99" w:rsidRPr="00F95600">
              <w:rPr>
                <w:rFonts w:ascii="Calibri Light" w:hAnsi="Calibri Light"/>
                <w:lang w:val="es-CO"/>
              </w:rPr>
              <w:t>o</w:t>
            </w:r>
          </w:p>
          <w:p w14:paraId="27E55E59" w14:textId="28CC2760" w:rsidR="000B20BE" w:rsidRPr="00F95600" w:rsidRDefault="002269E7">
            <w:pPr>
              <w:pStyle w:val="NoSpacing"/>
              <w:keepNext/>
              <w:keepLines/>
              <w:numPr>
                <w:ilvl w:val="0"/>
                <w:numId w:val="3"/>
              </w:numPr>
              <w:rPr>
                <w:rFonts w:ascii="Calibri Light" w:hAnsi="Calibri Light"/>
                <w:lang w:val="es-CO"/>
              </w:rPr>
            </w:pPr>
            <w:r w:rsidRPr="00F95600">
              <w:rPr>
                <w:rFonts w:ascii="Calibri Light" w:hAnsi="Calibri Light"/>
                <w:lang w:val="es-CO"/>
              </w:rPr>
              <w:t xml:space="preserve">PN&amp;NC: </w:t>
            </w:r>
            <w:r w:rsidR="00F95600" w:rsidRPr="00F95600">
              <w:rPr>
                <w:rFonts w:ascii="Calibri Light" w:hAnsi="Calibri Light"/>
                <w:lang w:val="es-CO"/>
              </w:rPr>
              <w:t>Cuidado</w:t>
            </w:r>
            <w:r w:rsidR="00995A99" w:rsidRPr="00F95600">
              <w:rPr>
                <w:rFonts w:ascii="Calibri Light" w:hAnsi="Calibri Light"/>
                <w:lang w:val="es-CO"/>
              </w:rPr>
              <w:t xml:space="preserve"> del cordón</w:t>
            </w:r>
          </w:p>
          <w:p w14:paraId="2561452A" w14:textId="0C44DC05" w:rsidR="000B20BE" w:rsidRPr="00F95600" w:rsidRDefault="002269E7">
            <w:pPr>
              <w:pStyle w:val="NoSpacing"/>
              <w:keepNext/>
              <w:keepLines/>
              <w:numPr>
                <w:ilvl w:val="0"/>
                <w:numId w:val="3"/>
              </w:numPr>
              <w:rPr>
                <w:rFonts w:ascii="Calibri Light" w:hAnsi="Calibri Light"/>
                <w:lang w:val="es-CO"/>
              </w:rPr>
            </w:pPr>
            <w:r w:rsidRPr="00F95600">
              <w:rPr>
                <w:rFonts w:ascii="Calibri Light" w:hAnsi="Calibri Light"/>
                <w:lang w:val="es-CO"/>
              </w:rPr>
              <w:t xml:space="preserve">PN&amp;NC: </w:t>
            </w:r>
            <w:r w:rsidR="00995A99" w:rsidRPr="00F95600">
              <w:rPr>
                <w:rFonts w:ascii="Calibri Light" w:hAnsi="Calibri Light"/>
                <w:lang w:val="es-CO"/>
              </w:rPr>
              <w:t>Peso al nacer</w:t>
            </w:r>
          </w:p>
          <w:p w14:paraId="1FA72504" w14:textId="4ACBE0C5" w:rsidR="000B20BE" w:rsidRPr="00F95600" w:rsidRDefault="00995A99">
            <w:pPr>
              <w:pStyle w:val="NoSpacing"/>
              <w:keepNext/>
              <w:keepLines/>
              <w:numPr>
                <w:ilvl w:val="0"/>
                <w:numId w:val="3"/>
              </w:numPr>
              <w:rPr>
                <w:rFonts w:ascii="Calibri Light" w:hAnsi="Calibri Light"/>
                <w:lang w:val="es-CO"/>
              </w:rPr>
            </w:pPr>
            <w:r w:rsidRPr="00F95600">
              <w:rPr>
                <w:rFonts w:ascii="Calibri Light" w:hAnsi="Calibri Light"/>
                <w:lang w:val="es-CO"/>
              </w:rPr>
              <w:t>R</w:t>
            </w:r>
            <w:r w:rsidR="002269E7" w:rsidRPr="00F95600">
              <w:rPr>
                <w:rFonts w:ascii="Calibri Light" w:hAnsi="Calibri Light"/>
                <w:lang w:val="es-CO"/>
              </w:rPr>
              <w:t>C</w:t>
            </w:r>
            <w:r w:rsidRPr="00F95600">
              <w:rPr>
                <w:rFonts w:ascii="Calibri Light" w:hAnsi="Calibri Light"/>
                <w:lang w:val="es-CO"/>
              </w:rPr>
              <w:t>: Retorno del periodo</w:t>
            </w:r>
          </w:p>
          <w:p w14:paraId="6A43CC3D" w14:textId="4E726F99" w:rsidR="000B20BE" w:rsidRPr="00F95600" w:rsidRDefault="009662BE">
            <w:pPr>
              <w:pStyle w:val="NoSpacing"/>
              <w:keepNext/>
              <w:keepLines/>
              <w:numPr>
                <w:ilvl w:val="0"/>
                <w:numId w:val="3"/>
              </w:numPr>
              <w:rPr>
                <w:rFonts w:ascii="Calibri Light" w:hAnsi="Calibri Light"/>
                <w:lang w:val="es-CO"/>
              </w:rPr>
            </w:pPr>
            <w:r w:rsidRPr="00F95600">
              <w:rPr>
                <w:rFonts w:ascii="Calibri Light" w:hAnsi="Calibri Light"/>
                <w:lang w:val="es-CO"/>
              </w:rPr>
              <w:t>IYCF</w:t>
            </w:r>
            <w:r w:rsidRPr="00F95600">
              <w:rPr>
                <w:rStyle w:val="FootnoteReference"/>
                <w:rFonts w:ascii="Calibri Light" w:hAnsi="Calibri Light"/>
                <w:lang w:val="es-CO"/>
              </w:rPr>
              <w:footnoteReference w:id="8"/>
            </w:r>
            <w:r w:rsidRPr="00F95600">
              <w:rPr>
                <w:rFonts w:ascii="Calibri Light" w:hAnsi="Calibri Light"/>
                <w:lang w:val="es-CO"/>
              </w:rPr>
              <w:t xml:space="preserve">: </w:t>
            </w:r>
            <w:r w:rsidR="00436443" w:rsidRPr="00F95600">
              <w:rPr>
                <w:rFonts w:ascii="Calibri Light" w:hAnsi="Calibri Light"/>
                <w:lang w:val="es-CO"/>
              </w:rPr>
              <w:t>Lactancia materna temprana</w:t>
            </w:r>
          </w:p>
          <w:p w14:paraId="45FF2C6E" w14:textId="35ED5E8D" w:rsidR="000B20BE" w:rsidRPr="00F95600" w:rsidRDefault="002269E7">
            <w:pPr>
              <w:pStyle w:val="NoSpacing"/>
              <w:keepNext/>
              <w:keepLines/>
              <w:numPr>
                <w:ilvl w:val="0"/>
                <w:numId w:val="3"/>
              </w:numPr>
              <w:rPr>
                <w:rFonts w:ascii="Calibri Light" w:hAnsi="Calibri Light"/>
                <w:lang w:val="es-CO"/>
              </w:rPr>
            </w:pPr>
            <w:r w:rsidRPr="00F95600">
              <w:rPr>
                <w:rFonts w:ascii="Calibri Light" w:hAnsi="Calibri Light"/>
                <w:lang w:val="es-CO"/>
              </w:rPr>
              <w:t xml:space="preserve">PN&amp;NC: </w:t>
            </w:r>
            <w:r w:rsidR="00CA4E49" w:rsidRPr="00F95600">
              <w:rPr>
                <w:rFonts w:ascii="Calibri Light" w:hAnsi="Calibri Light"/>
                <w:lang w:val="es-CO"/>
              </w:rPr>
              <w:t>APN</w:t>
            </w:r>
            <w:r w:rsidRPr="00F95600">
              <w:rPr>
                <w:rStyle w:val="FootnoteReference"/>
                <w:rFonts w:ascii="Calibri Light" w:hAnsi="Calibri Light"/>
                <w:lang w:val="es-CO"/>
              </w:rPr>
              <w:footnoteReference w:id="9"/>
            </w:r>
            <w:r w:rsidRPr="00F95600">
              <w:rPr>
                <w:rFonts w:ascii="Calibri Light" w:hAnsi="Calibri Light"/>
                <w:lang w:val="es-CO"/>
              </w:rPr>
              <w:t xml:space="preserve"> </w:t>
            </w:r>
            <w:r w:rsidR="00CA4E49" w:rsidRPr="00F95600">
              <w:rPr>
                <w:rFonts w:ascii="Calibri Light" w:hAnsi="Calibri Light"/>
                <w:lang w:val="es-CO"/>
              </w:rPr>
              <w:t>para beb</w:t>
            </w:r>
            <w:r w:rsidR="007D5148">
              <w:rPr>
                <w:rFonts w:ascii="Calibri Light" w:hAnsi="Calibri Light"/>
                <w:lang w:val="es-CO"/>
              </w:rPr>
              <w:t>é</w:t>
            </w:r>
            <w:r w:rsidR="00CA4E49" w:rsidRPr="00F95600">
              <w:rPr>
                <w:rFonts w:ascii="Calibri Light" w:hAnsi="Calibri Light"/>
                <w:lang w:val="es-CO"/>
              </w:rPr>
              <w:t>s y madres</w:t>
            </w:r>
          </w:p>
          <w:p w14:paraId="695863DB" w14:textId="1C1EAA6D" w:rsidR="000B20BE" w:rsidRPr="00F95600" w:rsidRDefault="002269E7">
            <w:pPr>
              <w:pStyle w:val="NoSpacing"/>
              <w:keepNext/>
              <w:keepLines/>
              <w:numPr>
                <w:ilvl w:val="0"/>
                <w:numId w:val="3"/>
              </w:numPr>
              <w:rPr>
                <w:rFonts w:ascii="Calibri Light" w:hAnsi="Calibri Light"/>
                <w:lang w:val="es-CO"/>
              </w:rPr>
            </w:pPr>
            <w:r w:rsidRPr="00F95600">
              <w:rPr>
                <w:rFonts w:ascii="Calibri Light" w:hAnsi="Calibri Light"/>
                <w:lang w:val="es-CO"/>
              </w:rPr>
              <w:t xml:space="preserve">PN&amp;NC: </w:t>
            </w:r>
            <w:r w:rsidR="00355659" w:rsidRPr="00355659">
              <w:rPr>
                <w:rFonts w:ascii="Calibri Light" w:hAnsi="Calibri Light"/>
                <w:lang w:val="es-CO"/>
              </w:rPr>
              <w:t>Funciones fundamentales de la atención postnatal</w:t>
            </w:r>
          </w:p>
          <w:p w14:paraId="3DD4793A" w14:textId="77777777" w:rsidR="002269E7" w:rsidRPr="00F95600" w:rsidRDefault="009662BE" w:rsidP="002269E7">
            <w:pPr>
              <w:pStyle w:val="ListParagraph"/>
              <w:numPr>
                <w:ilvl w:val="0"/>
                <w:numId w:val="3"/>
              </w:numPr>
              <w:rPr>
                <w:rFonts w:ascii="Calibri Light" w:hAnsi="Calibri Light"/>
                <w:lang w:val="es-CO"/>
              </w:rPr>
            </w:pPr>
            <w:r w:rsidRPr="00F95600">
              <w:rPr>
                <w:rFonts w:ascii="Calibri Light" w:hAnsi="Calibri Light"/>
                <w:lang w:val="es-CO"/>
              </w:rPr>
              <w:t xml:space="preserve">RC: </w:t>
            </w:r>
            <w:r w:rsidR="007227AD" w:rsidRPr="00F95600">
              <w:rPr>
                <w:rFonts w:ascii="Calibri Light" w:hAnsi="Calibri Light"/>
                <w:lang w:val="es-CO"/>
              </w:rPr>
              <w:t>Anticoncepción</w:t>
            </w:r>
          </w:p>
          <w:p w14:paraId="43F48B8B" w14:textId="77777777" w:rsidR="009D6067" w:rsidRPr="00F95600" w:rsidRDefault="009662BE" w:rsidP="009D6067">
            <w:pPr>
              <w:pStyle w:val="ListParagraph"/>
              <w:numPr>
                <w:ilvl w:val="0"/>
                <w:numId w:val="3"/>
              </w:numPr>
              <w:rPr>
                <w:rFonts w:ascii="Calibri Light" w:hAnsi="Calibri Light"/>
                <w:lang w:val="es-CO"/>
              </w:rPr>
            </w:pPr>
            <w:r w:rsidRPr="00F95600">
              <w:rPr>
                <w:rFonts w:ascii="Calibri Light" w:hAnsi="Calibri Light"/>
                <w:lang w:val="es-CO"/>
              </w:rPr>
              <w:t xml:space="preserve">RC: </w:t>
            </w:r>
            <w:r w:rsidR="002269E7" w:rsidRPr="00F95600">
              <w:rPr>
                <w:rFonts w:ascii="Calibri Light" w:hAnsi="Calibri Light"/>
                <w:lang w:val="es-CO"/>
              </w:rPr>
              <w:t>Necesidad insatisfecha</w:t>
            </w:r>
          </w:p>
          <w:p w14:paraId="28FD7CB0" w14:textId="77777777" w:rsidR="009D6067" w:rsidRPr="00F95600" w:rsidRDefault="008D34D7" w:rsidP="009D6067">
            <w:pPr>
              <w:pStyle w:val="ListParagraph"/>
              <w:numPr>
                <w:ilvl w:val="0"/>
                <w:numId w:val="3"/>
              </w:numPr>
              <w:rPr>
                <w:rFonts w:ascii="Calibri Light" w:hAnsi="Calibri Light"/>
                <w:lang w:val="es-CO"/>
              </w:rPr>
            </w:pPr>
            <w:r w:rsidRPr="00F95600">
              <w:rPr>
                <w:rFonts w:ascii="Calibri Light" w:hAnsi="Calibri Light"/>
                <w:lang w:val="es-CO"/>
              </w:rPr>
              <w:t>Salud e higiene menstrual</w:t>
            </w:r>
          </w:p>
          <w:p w14:paraId="00D6300C" w14:textId="7DC1639A" w:rsidR="00793379" w:rsidRPr="00F95600" w:rsidRDefault="002C08DC" w:rsidP="00793379">
            <w:pPr>
              <w:pStyle w:val="ListParagraph"/>
              <w:numPr>
                <w:ilvl w:val="0"/>
                <w:numId w:val="3"/>
              </w:numPr>
              <w:rPr>
                <w:rFonts w:ascii="Calibri Light" w:hAnsi="Calibri Light"/>
                <w:lang w:val="es-CO"/>
              </w:rPr>
            </w:pPr>
            <w:r>
              <w:rPr>
                <w:rFonts w:ascii="Calibri Light" w:hAnsi="Calibri Light"/>
                <w:lang w:val="es-CO"/>
              </w:rPr>
              <w:t>MGF</w:t>
            </w:r>
            <w:r w:rsidR="009662BE" w:rsidRPr="00F95600">
              <w:rPr>
                <w:rStyle w:val="FootnoteReference"/>
                <w:rFonts w:ascii="Calibri Light" w:hAnsi="Calibri Light"/>
                <w:lang w:val="es-CO"/>
              </w:rPr>
              <w:footnoteReference w:id="10"/>
            </w:r>
          </w:p>
          <w:p w14:paraId="53B764C2" w14:textId="3A4B236E" w:rsidR="00793379" w:rsidRPr="00F95600" w:rsidRDefault="00B9748F" w:rsidP="00793379">
            <w:pPr>
              <w:pStyle w:val="ListParagraph"/>
              <w:numPr>
                <w:ilvl w:val="0"/>
                <w:numId w:val="3"/>
              </w:numPr>
              <w:rPr>
                <w:rFonts w:ascii="Calibri Light" w:hAnsi="Calibri Light"/>
                <w:lang w:val="es-CO"/>
              </w:rPr>
            </w:pPr>
            <w:r>
              <w:rPr>
                <w:rFonts w:ascii="Calibri Light" w:hAnsi="Calibri Light"/>
                <w:lang w:val="es-CO"/>
              </w:rPr>
              <w:t>VPH</w:t>
            </w:r>
            <w:r w:rsidR="009662BE" w:rsidRPr="00F95600">
              <w:rPr>
                <w:rStyle w:val="FootnoteReference"/>
                <w:rFonts w:ascii="Calibri Light" w:hAnsi="Calibri Light"/>
                <w:lang w:val="es-CO"/>
              </w:rPr>
              <w:footnoteReference w:id="11"/>
            </w:r>
          </w:p>
          <w:p w14:paraId="4AC9CE4D" w14:textId="77777777" w:rsidR="00793379" w:rsidRPr="00F95600" w:rsidRDefault="008D34D7" w:rsidP="00793379">
            <w:pPr>
              <w:pStyle w:val="ListParagraph"/>
              <w:numPr>
                <w:ilvl w:val="0"/>
                <w:numId w:val="3"/>
              </w:numPr>
              <w:rPr>
                <w:rFonts w:ascii="Calibri Light" w:hAnsi="Calibri Light"/>
                <w:lang w:val="es-CO"/>
              </w:rPr>
            </w:pPr>
            <w:r w:rsidRPr="00F95600">
              <w:rPr>
                <w:rFonts w:ascii="Calibri Light" w:hAnsi="Calibri Light"/>
                <w:lang w:val="es-CO"/>
              </w:rPr>
              <w:t>Uso del tiempo [edad 15-17]</w:t>
            </w:r>
          </w:p>
          <w:p w14:paraId="4F95A84A" w14:textId="77777777" w:rsidR="00793379" w:rsidRPr="00F95600" w:rsidRDefault="00E176D9" w:rsidP="00793379">
            <w:pPr>
              <w:pStyle w:val="ListParagraph"/>
              <w:numPr>
                <w:ilvl w:val="0"/>
                <w:numId w:val="3"/>
              </w:numPr>
              <w:rPr>
                <w:rFonts w:ascii="Calibri Light" w:hAnsi="Calibri Light"/>
                <w:lang w:val="es-CO"/>
              </w:rPr>
            </w:pPr>
            <w:r w:rsidRPr="00F95600">
              <w:rPr>
                <w:rFonts w:ascii="Calibri Light" w:hAnsi="Calibri Light"/>
                <w:lang w:val="es-CO"/>
              </w:rPr>
              <w:t>Actitudes hacia la violencia doméstica.</w:t>
            </w:r>
          </w:p>
          <w:p w14:paraId="3AD7A87B" w14:textId="77777777" w:rsidR="00793379" w:rsidRPr="00F95600" w:rsidRDefault="00E176D9" w:rsidP="00793379">
            <w:pPr>
              <w:pStyle w:val="ListParagraph"/>
              <w:numPr>
                <w:ilvl w:val="0"/>
                <w:numId w:val="3"/>
              </w:numPr>
              <w:rPr>
                <w:rFonts w:ascii="Calibri Light" w:hAnsi="Calibri Light"/>
                <w:lang w:val="es-CO"/>
              </w:rPr>
            </w:pPr>
            <w:r w:rsidRPr="00F95600">
              <w:rPr>
                <w:rFonts w:ascii="Calibri Light" w:hAnsi="Calibri Light"/>
                <w:lang w:val="es-CO"/>
              </w:rPr>
              <w:t>ODS16</w:t>
            </w:r>
            <w:r w:rsidRPr="00F95600">
              <w:rPr>
                <w:rStyle w:val="FootnoteReference"/>
                <w:rFonts w:ascii="Calibri Light" w:hAnsi="Calibri Light"/>
                <w:lang w:val="es-CO"/>
              </w:rPr>
              <w:footnoteReference w:id="12"/>
            </w:r>
            <w:r w:rsidRPr="00F95600">
              <w:rPr>
                <w:rFonts w:ascii="Calibri Light" w:hAnsi="Calibri Light"/>
                <w:lang w:val="es-CO"/>
              </w:rPr>
              <w:t>: Seguridad</w:t>
            </w:r>
          </w:p>
          <w:p w14:paraId="492A9687" w14:textId="7BCDFB19" w:rsidR="00793379" w:rsidRPr="00F95600" w:rsidRDefault="00E176D9" w:rsidP="00793379">
            <w:pPr>
              <w:pStyle w:val="ListParagraph"/>
              <w:numPr>
                <w:ilvl w:val="0"/>
                <w:numId w:val="3"/>
              </w:numPr>
              <w:rPr>
                <w:rFonts w:ascii="Calibri Light" w:hAnsi="Calibri Light"/>
                <w:lang w:val="es-CO"/>
              </w:rPr>
            </w:pPr>
            <w:r w:rsidRPr="00F95600">
              <w:rPr>
                <w:rFonts w:ascii="Calibri Light" w:hAnsi="Calibri Light"/>
                <w:lang w:val="es-CO"/>
              </w:rPr>
              <w:t>ODS</w:t>
            </w:r>
            <w:r w:rsidR="0053520E">
              <w:rPr>
                <w:rFonts w:ascii="Calibri Light" w:hAnsi="Calibri Light"/>
                <w:lang w:val="es-CO"/>
              </w:rPr>
              <w:t>1</w:t>
            </w:r>
            <w:r w:rsidRPr="00F95600">
              <w:rPr>
                <w:rFonts w:ascii="Calibri Light" w:hAnsi="Calibri Light"/>
                <w:lang w:val="es-CO"/>
              </w:rPr>
              <w:t>6: Discriminación</w:t>
            </w:r>
          </w:p>
          <w:p w14:paraId="2A08D886" w14:textId="77777777" w:rsidR="00793379" w:rsidRPr="00F95600" w:rsidRDefault="009D6067" w:rsidP="00793379">
            <w:pPr>
              <w:pStyle w:val="ListParagraph"/>
              <w:numPr>
                <w:ilvl w:val="0"/>
                <w:numId w:val="3"/>
              </w:numPr>
              <w:rPr>
                <w:rFonts w:ascii="Calibri Light" w:hAnsi="Calibri Light"/>
                <w:lang w:val="es-CO"/>
              </w:rPr>
            </w:pPr>
            <w:r w:rsidRPr="00F95600">
              <w:rPr>
                <w:rFonts w:ascii="Calibri Light" w:hAnsi="Calibri Light"/>
                <w:lang w:val="es-CO"/>
              </w:rPr>
              <w:t>Capacidad funcional en adultos [edad 18-49]</w:t>
            </w:r>
          </w:p>
          <w:p w14:paraId="37B26401" w14:textId="77777777" w:rsidR="00793379" w:rsidRPr="00F95600" w:rsidRDefault="009662BE" w:rsidP="00793379">
            <w:pPr>
              <w:pStyle w:val="ListParagraph"/>
              <w:numPr>
                <w:ilvl w:val="0"/>
                <w:numId w:val="3"/>
              </w:numPr>
              <w:rPr>
                <w:rFonts w:ascii="Calibri Light" w:hAnsi="Calibri Light"/>
                <w:lang w:val="es-CO"/>
              </w:rPr>
            </w:pPr>
            <w:r w:rsidRPr="00F95600">
              <w:rPr>
                <w:rFonts w:ascii="Calibri Light" w:hAnsi="Calibri Light"/>
                <w:lang w:val="es-CO"/>
              </w:rPr>
              <w:t xml:space="preserve">RC: </w:t>
            </w:r>
            <w:r w:rsidR="009D6067" w:rsidRPr="00F95600">
              <w:rPr>
                <w:rFonts w:ascii="Calibri Light" w:hAnsi="Calibri Light"/>
                <w:lang w:val="es-CO"/>
              </w:rPr>
              <w:t>Actividad sexual</w:t>
            </w:r>
          </w:p>
          <w:p w14:paraId="3DB2C565" w14:textId="77777777" w:rsidR="00793379" w:rsidRPr="00F95600" w:rsidRDefault="009662BE" w:rsidP="00793379">
            <w:pPr>
              <w:pStyle w:val="ListParagraph"/>
              <w:numPr>
                <w:ilvl w:val="0"/>
                <w:numId w:val="3"/>
              </w:numPr>
              <w:rPr>
                <w:rFonts w:ascii="Calibri Light" w:hAnsi="Calibri Light"/>
                <w:color w:val="000000" w:themeColor="text1"/>
                <w:lang w:val="es-CO"/>
              </w:rPr>
            </w:pPr>
            <w:r w:rsidRPr="00F95600">
              <w:rPr>
                <w:rFonts w:ascii="Calibri Light" w:hAnsi="Calibri Light"/>
                <w:lang w:val="es-CO"/>
              </w:rPr>
              <w:t xml:space="preserve">RC: </w:t>
            </w:r>
            <w:r w:rsidR="009D6067" w:rsidRPr="00F95600">
              <w:rPr>
                <w:rFonts w:ascii="Calibri Light" w:hAnsi="Calibri Light"/>
                <w:lang w:val="es-CO"/>
              </w:rPr>
              <w:t xml:space="preserve">Toma de decisiones sobre salud </w:t>
            </w:r>
            <w:r w:rsidR="009D6067" w:rsidRPr="00F95600">
              <w:rPr>
                <w:rFonts w:ascii="Calibri Light" w:hAnsi="Calibri Light"/>
                <w:color w:val="000000" w:themeColor="text1"/>
                <w:lang w:val="es-CO"/>
              </w:rPr>
              <w:t>reproductiva</w:t>
            </w:r>
          </w:p>
          <w:p w14:paraId="2343624F" w14:textId="26EF0AAC" w:rsidR="00793379" w:rsidRPr="00F95600" w:rsidRDefault="009D6067" w:rsidP="00793379">
            <w:pPr>
              <w:pStyle w:val="ListParagraph"/>
              <w:numPr>
                <w:ilvl w:val="0"/>
                <w:numId w:val="3"/>
              </w:numPr>
              <w:rPr>
                <w:rFonts w:ascii="Calibri Light" w:hAnsi="Calibri Light"/>
                <w:color w:val="000000" w:themeColor="text1"/>
                <w:lang w:val="es-CO"/>
              </w:rPr>
            </w:pPr>
            <w:r w:rsidRPr="00F95600">
              <w:rPr>
                <w:rFonts w:ascii="Calibri Light" w:hAnsi="Calibri Light"/>
                <w:color w:val="000000" w:themeColor="text1"/>
                <w:lang w:val="es-CO"/>
              </w:rPr>
              <w:t xml:space="preserve">Mortalidad </w:t>
            </w:r>
            <w:r w:rsidR="00793379" w:rsidRPr="00F95600">
              <w:rPr>
                <w:rFonts w:ascii="Calibri Light" w:hAnsi="Calibri Light"/>
                <w:color w:val="000000" w:themeColor="text1"/>
                <w:lang w:val="es-CO"/>
              </w:rPr>
              <w:t>maternal</w:t>
            </w:r>
          </w:p>
          <w:p w14:paraId="3581C918" w14:textId="77777777" w:rsidR="00793379" w:rsidRPr="00F95600" w:rsidRDefault="009D6067" w:rsidP="00793379">
            <w:pPr>
              <w:pStyle w:val="ListParagraph"/>
              <w:numPr>
                <w:ilvl w:val="0"/>
                <w:numId w:val="3"/>
              </w:numPr>
              <w:rPr>
                <w:rFonts w:ascii="Calibri Light" w:hAnsi="Calibri Light"/>
                <w:color w:val="000000" w:themeColor="text1"/>
                <w:lang w:val="es-CO"/>
              </w:rPr>
            </w:pPr>
            <w:r w:rsidRPr="00F95600">
              <w:rPr>
                <w:rFonts w:ascii="Calibri Light" w:hAnsi="Calibri Light"/>
                <w:color w:val="000000" w:themeColor="text1"/>
                <w:lang w:val="es-CO"/>
              </w:rPr>
              <w:t xml:space="preserve">Consumo de tabaco </w:t>
            </w:r>
          </w:p>
          <w:p w14:paraId="5CE2F3F1" w14:textId="77777777" w:rsidR="00793379" w:rsidRPr="00F95600" w:rsidRDefault="009D6067" w:rsidP="00793379">
            <w:pPr>
              <w:pStyle w:val="ListParagraph"/>
              <w:numPr>
                <w:ilvl w:val="0"/>
                <w:numId w:val="3"/>
              </w:numPr>
              <w:rPr>
                <w:rFonts w:ascii="Calibri Light" w:hAnsi="Calibri Light"/>
                <w:color w:val="000000" w:themeColor="text1"/>
                <w:lang w:val="es-CO"/>
              </w:rPr>
            </w:pPr>
            <w:r w:rsidRPr="00F95600">
              <w:rPr>
                <w:rFonts w:ascii="Calibri Light" w:hAnsi="Calibri Light"/>
                <w:color w:val="000000" w:themeColor="text1"/>
                <w:lang w:val="es-CO"/>
              </w:rPr>
              <w:t>Salud mental [edad 15-24]</w:t>
            </w:r>
          </w:p>
          <w:p w14:paraId="44041FBC" w14:textId="2DDEF17C" w:rsidR="000B20BE" w:rsidRPr="00F95600" w:rsidRDefault="009D6067" w:rsidP="00793379">
            <w:pPr>
              <w:pStyle w:val="ListParagraph"/>
              <w:numPr>
                <w:ilvl w:val="0"/>
                <w:numId w:val="3"/>
              </w:numPr>
              <w:rPr>
                <w:rFonts w:ascii="Calibri Light" w:hAnsi="Calibri Light"/>
                <w:lang w:val="es-CO"/>
              </w:rPr>
            </w:pPr>
            <w:r w:rsidRPr="00F95600">
              <w:rPr>
                <w:rFonts w:ascii="Calibri Light" w:hAnsi="Calibri Light"/>
                <w:color w:val="000000" w:themeColor="text1"/>
                <w:lang w:val="es-CO"/>
              </w:rPr>
              <w:t>Violencia contra las mujeres [Una mujer seleccionada aleatoriamente por hogar]</w:t>
            </w:r>
          </w:p>
        </w:tc>
      </w:tr>
    </w:tbl>
    <w:p w14:paraId="217886D9" w14:textId="7E25E93D" w:rsidR="000B20BE" w:rsidRPr="009D6067" w:rsidRDefault="000B20BE">
      <w:pPr>
        <w:pStyle w:val="NoSpacing"/>
        <w:rPr>
          <w:rFonts w:ascii="Calibri Light" w:hAnsi="Calibri Light"/>
          <w:b/>
          <w:lang w:val="es-CO"/>
        </w:rPr>
      </w:pPr>
    </w:p>
    <w:p w14:paraId="1FA9B7FA" w14:textId="77777777" w:rsidR="000B20BE" w:rsidRDefault="000B20BE">
      <w:pPr>
        <w:pStyle w:val="NoSpacing"/>
        <w:rPr>
          <w:rFonts w:ascii="Calibri Light" w:hAnsi="Calibri Light"/>
          <w:b/>
          <w:color w:val="404040" w:themeColor="text1" w:themeTint="BF"/>
          <w:lang w:val="es-ES"/>
        </w:rPr>
      </w:pPr>
    </w:p>
    <w:tbl>
      <w:tblPr>
        <w:tblStyle w:val="TableGrid"/>
        <w:tblW w:w="0" w:type="auto"/>
        <w:tblBorders>
          <w:insideV w:val="none" w:sz="0" w:space="0" w:color="auto"/>
        </w:tblBorders>
        <w:tblLook w:val="04A0" w:firstRow="1" w:lastRow="0" w:firstColumn="1" w:lastColumn="0" w:noHBand="0" w:noVBand="1"/>
      </w:tblPr>
      <w:tblGrid>
        <w:gridCol w:w="4681"/>
        <w:gridCol w:w="4669"/>
      </w:tblGrid>
      <w:tr w:rsidR="000153E0" w:rsidRPr="003B701E" w14:paraId="310BE160" w14:textId="77777777" w:rsidTr="0085597A">
        <w:trPr>
          <w:cantSplit/>
        </w:trPr>
        <w:tc>
          <w:tcPr>
            <w:tcW w:w="4686" w:type="dxa"/>
            <w:tcBorders>
              <w:bottom w:val="single" w:sz="4" w:space="0" w:color="auto"/>
            </w:tcBorders>
          </w:tcPr>
          <w:p w14:paraId="7DE343FF" w14:textId="77777777" w:rsidR="000153E0" w:rsidRPr="007949B2" w:rsidRDefault="000153E0" w:rsidP="0085597A">
            <w:pPr>
              <w:pStyle w:val="NoSpacing"/>
              <w:keepNext/>
              <w:keepLines/>
              <w:rPr>
                <w:rFonts w:ascii="Calibri Light" w:hAnsi="Calibri Light"/>
                <w:b/>
                <w:bCs/>
                <w:lang w:val="es-CO"/>
              </w:rPr>
            </w:pPr>
            <w:r w:rsidRPr="00F95600">
              <w:rPr>
                <w:rFonts w:ascii="Calibri Light" w:hAnsi="Calibri Light"/>
                <w:b/>
                <w:color w:val="404040" w:themeColor="text1" w:themeTint="BF"/>
                <w:lang w:val="es-CO"/>
              </w:rPr>
              <w:lastRenderedPageBreak/>
              <w:t xml:space="preserve">Cuestionario de </w:t>
            </w:r>
            <w:r>
              <w:rPr>
                <w:rFonts w:ascii="Calibri Light" w:hAnsi="Calibri Light"/>
                <w:b/>
                <w:color w:val="404040" w:themeColor="text1" w:themeTint="BF"/>
                <w:lang w:val="es-CO"/>
              </w:rPr>
              <w:t>hombre</w:t>
            </w:r>
            <w:r w:rsidRPr="00F95600">
              <w:rPr>
                <w:rFonts w:ascii="Calibri Light" w:hAnsi="Calibri Light"/>
                <w:b/>
                <w:color w:val="404040" w:themeColor="text1" w:themeTint="BF"/>
                <w:lang w:val="es-CO"/>
              </w:rPr>
              <w:t>s de 15-49 años de edad:</w:t>
            </w:r>
          </w:p>
        </w:tc>
        <w:tc>
          <w:tcPr>
            <w:tcW w:w="4674" w:type="dxa"/>
          </w:tcPr>
          <w:p w14:paraId="12B47C29" w14:textId="77777777" w:rsidR="000153E0" w:rsidRPr="007949B2" w:rsidRDefault="000153E0" w:rsidP="0085597A">
            <w:pPr>
              <w:pStyle w:val="NoSpacing"/>
              <w:keepNext/>
              <w:keepLines/>
              <w:ind w:left="360"/>
              <w:rPr>
                <w:rFonts w:ascii="Calibri Light" w:hAnsi="Calibri Light"/>
                <w:b/>
                <w:bCs/>
                <w:lang w:val="es-CO"/>
              </w:rPr>
            </w:pPr>
          </w:p>
        </w:tc>
      </w:tr>
      <w:tr w:rsidR="000153E0" w:rsidRPr="00712F7C" w14:paraId="72F2DF1E" w14:textId="77777777" w:rsidTr="0085597A">
        <w:trPr>
          <w:cantSplit/>
        </w:trPr>
        <w:tc>
          <w:tcPr>
            <w:tcW w:w="4686" w:type="dxa"/>
            <w:tcBorders>
              <w:right w:val="single" w:sz="4" w:space="0" w:color="auto"/>
            </w:tcBorders>
          </w:tcPr>
          <w:p w14:paraId="2FD1E75C" w14:textId="77777777" w:rsidR="000153E0" w:rsidRPr="00712F7C" w:rsidRDefault="000153E0" w:rsidP="0085597A">
            <w:pPr>
              <w:pStyle w:val="NoSpacing"/>
              <w:keepNext/>
              <w:keepLines/>
              <w:ind w:left="360"/>
              <w:rPr>
                <w:rFonts w:ascii="Calibri Light" w:hAnsi="Calibri Light"/>
                <w:b/>
                <w:bCs/>
                <w:lang w:val="en-GB"/>
              </w:rPr>
            </w:pPr>
            <w:r w:rsidRPr="00712F7C">
              <w:rPr>
                <w:rFonts w:ascii="Calibri Light" w:hAnsi="Calibri Light"/>
                <w:b/>
                <w:bCs/>
                <w:lang w:val="en-GB"/>
              </w:rPr>
              <w:t>BASE</w:t>
            </w:r>
          </w:p>
          <w:p w14:paraId="22A572D7" w14:textId="77777777" w:rsidR="000153E0" w:rsidRPr="009353D9" w:rsidRDefault="000153E0" w:rsidP="000153E0">
            <w:pPr>
              <w:pStyle w:val="NoSpacing"/>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Panel de información del hombre</w:t>
            </w:r>
          </w:p>
          <w:p w14:paraId="40336158"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 xml:space="preserve">Antecedentes del hombre </w:t>
            </w:r>
          </w:p>
          <w:p w14:paraId="0E2A5280"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Uso de ICT</w:t>
            </w:r>
            <w:r w:rsidRPr="009353D9">
              <w:rPr>
                <w:rStyle w:val="FootnoteReference"/>
                <w:rFonts w:ascii="Calibri Light" w:hAnsi="Calibri Light"/>
                <w:color w:val="000000" w:themeColor="text1"/>
                <w:lang w:val="es-CO"/>
              </w:rPr>
              <w:footnoteReference w:id="13"/>
            </w:r>
          </w:p>
          <w:p w14:paraId="08ABB0B3"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 xml:space="preserve">Matrimonio/unión </w:t>
            </w:r>
          </w:p>
          <w:p w14:paraId="3DA67F58" w14:textId="77777777" w:rsidR="000153E0" w:rsidRPr="00712F7C" w:rsidRDefault="000153E0" w:rsidP="0085597A">
            <w:pPr>
              <w:pStyle w:val="NoSpacing"/>
              <w:keepNext/>
              <w:keepLines/>
              <w:ind w:left="720"/>
              <w:rPr>
                <w:rFonts w:ascii="Calibri Light" w:hAnsi="Calibri Light"/>
                <w:lang w:val="en-GB"/>
              </w:rPr>
            </w:pPr>
          </w:p>
        </w:tc>
        <w:tc>
          <w:tcPr>
            <w:tcW w:w="4674" w:type="dxa"/>
            <w:tcBorders>
              <w:left w:val="single" w:sz="4" w:space="0" w:color="auto"/>
            </w:tcBorders>
          </w:tcPr>
          <w:p w14:paraId="37703547" w14:textId="77777777" w:rsidR="000153E0" w:rsidRPr="00712F7C" w:rsidRDefault="000153E0" w:rsidP="0085597A">
            <w:pPr>
              <w:pStyle w:val="NoSpacing"/>
              <w:keepNext/>
              <w:keepLines/>
              <w:ind w:left="360"/>
              <w:rPr>
                <w:rFonts w:ascii="Calibri Light" w:hAnsi="Calibri Light"/>
                <w:b/>
                <w:bCs/>
                <w:lang w:val="en-GB"/>
              </w:rPr>
            </w:pPr>
            <w:r w:rsidRPr="00712F7C">
              <w:rPr>
                <w:rFonts w:ascii="Calibri Light" w:hAnsi="Calibri Light"/>
                <w:b/>
                <w:bCs/>
                <w:lang w:val="en-GB"/>
              </w:rPr>
              <w:t>COMPLEMENTAR</w:t>
            </w:r>
            <w:r>
              <w:rPr>
                <w:rFonts w:ascii="Calibri Light" w:hAnsi="Calibri Light"/>
                <w:b/>
                <w:bCs/>
                <w:lang w:val="en-GB"/>
              </w:rPr>
              <w:t>IOS</w:t>
            </w:r>
          </w:p>
          <w:p w14:paraId="66B8A441"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Migración</w:t>
            </w:r>
          </w:p>
          <w:p w14:paraId="54824C0C"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Seguro de salud</w:t>
            </w:r>
          </w:p>
          <w:p w14:paraId="25AC3A8F"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Empleo o formación [edad 15-24]</w:t>
            </w:r>
          </w:p>
          <w:p w14:paraId="5B4F3D64" w14:textId="77777777" w:rsidR="000153E0" w:rsidRPr="009353D9" w:rsidRDefault="000153E0" w:rsidP="000153E0">
            <w:pPr>
              <w:pStyle w:val="ListParagraph"/>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Uso del tiempo [edad 15-17]</w:t>
            </w:r>
          </w:p>
          <w:p w14:paraId="09F2FD13" w14:textId="77777777" w:rsidR="000153E0" w:rsidRPr="009353D9" w:rsidRDefault="000153E0" w:rsidP="000153E0">
            <w:pPr>
              <w:pStyle w:val="ListParagraph"/>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Actitudes hacia la violencia doméstica.</w:t>
            </w:r>
          </w:p>
          <w:p w14:paraId="49E369EA" w14:textId="5D584709" w:rsidR="000153E0" w:rsidRPr="009353D9" w:rsidRDefault="000153E0" w:rsidP="000153E0">
            <w:pPr>
              <w:pStyle w:val="ListParagraph"/>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ODS16: Seguridad</w:t>
            </w:r>
          </w:p>
          <w:p w14:paraId="34630FB3" w14:textId="1EAA06A7" w:rsidR="000153E0" w:rsidRPr="009353D9" w:rsidRDefault="000153E0" w:rsidP="000153E0">
            <w:pPr>
              <w:pStyle w:val="ListParagraph"/>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ODS</w:t>
            </w:r>
            <w:r w:rsidR="0053520E">
              <w:rPr>
                <w:rFonts w:ascii="Calibri Light" w:hAnsi="Calibri Light"/>
                <w:color w:val="000000" w:themeColor="text1"/>
                <w:lang w:val="es-CO"/>
              </w:rPr>
              <w:t>1</w:t>
            </w:r>
            <w:r w:rsidRPr="009353D9">
              <w:rPr>
                <w:rFonts w:ascii="Calibri Light" w:hAnsi="Calibri Light"/>
                <w:color w:val="000000" w:themeColor="text1"/>
                <w:lang w:val="es-CO"/>
              </w:rPr>
              <w:t>6: Discriminación</w:t>
            </w:r>
          </w:p>
          <w:p w14:paraId="575E09C3" w14:textId="77777777" w:rsidR="000153E0" w:rsidRPr="009353D9" w:rsidRDefault="000153E0" w:rsidP="000153E0">
            <w:pPr>
              <w:pStyle w:val="ListParagraph"/>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Capacidad funcional en adultos [edad 18-49]</w:t>
            </w:r>
          </w:p>
          <w:p w14:paraId="4DA95F79" w14:textId="77777777" w:rsidR="000153E0" w:rsidRDefault="000153E0" w:rsidP="000153E0">
            <w:pPr>
              <w:pStyle w:val="ListParagraph"/>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Consumo de tabaco</w:t>
            </w:r>
          </w:p>
          <w:p w14:paraId="75C0726E" w14:textId="77777777" w:rsidR="000153E0" w:rsidRPr="007949B2" w:rsidRDefault="000153E0" w:rsidP="000153E0">
            <w:pPr>
              <w:pStyle w:val="ListParagraph"/>
              <w:numPr>
                <w:ilvl w:val="0"/>
                <w:numId w:val="3"/>
              </w:numPr>
              <w:rPr>
                <w:rFonts w:ascii="Calibri Light" w:hAnsi="Calibri Light"/>
                <w:color w:val="000000" w:themeColor="text1"/>
                <w:lang w:val="es-CO"/>
              </w:rPr>
            </w:pPr>
            <w:r w:rsidRPr="007949B2">
              <w:rPr>
                <w:rFonts w:ascii="Calibri Light" w:hAnsi="Calibri Light"/>
                <w:color w:val="000000" w:themeColor="text1"/>
                <w:lang w:val="es-CO"/>
              </w:rPr>
              <w:t>Salud mental [edad 15-24]</w:t>
            </w:r>
          </w:p>
        </w:tc>
      </w:tr>
    </w:tbl>
    <w:p w14:paraId="6A667729" w14:textId="77777777" w:rsidR="000153E0" w:rsidRPr="00712F7C" w:rsidRDefault="000153E0" w:rsidP="000153E0">
      <w:pPr>
        <w:pStyle w:val="NoSpacing"/>
        <w:rPr>
          <w:rFonts w:ascii="Calibri Light" w:hAnsi="Calibri Light"/>
          <w:b/>
          <w:lang w:val="en-GB"/>
        </w:rPr>
      </w:pPr>
    </w:p>
    <w:tbl>
      <w:tblPr>
        <w:tblStyle w:val="TableGrid"/>
        <w:tblW w:w="0" w:type="auto"/>
        <w:tblBorders>
          <w:insideV w:val="none" w:sz="0" w:space="0" w:color="auto"/>
        </w:tblBorders>
        <w:tblLook w:val="04A0" w:firstRow="1" w:lastRow="0" w:firstColumn="1" w:lastColumn="0" w:noHBand="0" w:noVBand="1"/>
      </w:tblPr>
      <w:tblGrid>
        <w:gridCol w:w="4671"/>
        <w:gridCol w:w="4679"/>
      </w:tblGrid>
      <w:tr w:rsidR="000153E0" w:rsidRPr="003B701E" w14:paraId="3D9E611F" w14:textId="77777777" w:rsidTr="0085597A">
        <w:trPr>
          <w:cantSplit/>
        </w:trPr>
        <w:tc>
          <w:tcPr>
            <w:tcW w:w="9360" w:type="dxa"/>
            <w:gridSpan w:val="2"/>
          </w:tcPr>
          <w:p w14:paraId="77F64412" w14:textId="77777777" w:rsidR="000153E0" w:rsidRPr="007949B2" w:rsidRDefault="000153E0" w:rsidP="0085597A">
            <w:pPr>
              <w:pStyle w:val="NoSpacing"/>
              <w:keepNext/>
              <w:keepLines/>
              <w:rPr>
                <w:rFonts w:ascii="Calibri Light" w:hAnsi="Calibri Light"/>
                <w:b/>
                <w:bCs/>
                <w:lang w:val="es-CO"/>
              </w:rPr>
            </w:pPr>
            <w:r w:rsidRPr="009353D9">
              <w:rPr>
                <w:rFonts w:ascii="Calibri Light" w:hAnsi="Calibri Light"/>
                <w:b/>
                <w:color w:val="000000" w:themeColor="text1"/>
                <w:lang w:val="es-CO"/>
              </w:rPr>
              <w:t>Cuestionario de niños/as de 5-17 años de edad:</w:t>
            </w:r>
          </w:p>
        </w:tc>
      </w:tr>
      <w:tr w:rsidR="000153E0" w:rsidRPr="003B701E" w14:paraId="7DF3CC88" w14:textId="77777777" w:rsidTr="0085597A">
        <w:trPr>
          <w:cantSplit/>
        </w:trPr>
        <w:tc>
          <w:tcPr>
            <w:tcW w:w="4676" w:type="dxa"/>
            <w:tcBorders>
              <w:right w:val="single" w:sz="4" w:space="0" w:color="auto"/>
            </w:tcBorders>
          </w:tcPr>
          <w:p w14:paraId="0000C266" w14:textId="77777777" w:rsidR="000153E0" w:rsidRPr="00712F7C" w:rsidRDefault="000153E0" w:rsidP="0085597A">
            <w:pPr>
              <w:pStyle w:val="NoSpacing"/>
              <w:keepNext/>
              <w:keepLines/>
              <w:ind w:left="360"/>
              <w:rPr>
                <w:rFonts w:ascii="Calibri Light" w:hAnsi="Calibri Light"/>
                <w:b/>
                <w:bCs/>
                <w:lang w:val="en-GB"/>
              </w:rPr>
            </w:pPr>
            <w:r w:rsidRPr="00712F7C">
              <w:rPr>
                <w:rFonts w:ascii="Calibri Light" w:hAnsi="Calibri Light"/>
                <w:b/>
                <w:bCs/>
                <w:lang w:val="en-GB"/>
              </w:rPr>
              <w:t>BASE</w:t>
            </w:r>
          </w:p>
          <w:p w14:paraId="382E7841" w14:textId="77777777" w:rsidR="000153E0" w:rsidRPr="009353D9" w:rsidRDefault="000153E0" w:rsidP="000153E0">
            <w:pPr>
              <w:pStyle w:val="NoSpacing"/>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Panel de información de niños/as de 5-17 años</w:t>
            </w:r>
          </w:p>
          <w:p w14:paraId="69C82E1A" w14:textId="77777777" w:rsidR="000153E0" w:rsidRPr="009353D9" w:rsidRDefault="000153E0" w:rsidP="000153E0">
            <w:pPr>
              <w:pStyle w:val="NoSpacing"/>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Antecedentes del niño/a de 5-17 años</w:t>
            </w:r>
          </w:p>
          <w:p w14:paraId="3F9D96ED" w14:textId="77777777" w:rsidR="000153E0" w:rsidRPr="009353D9" w:rsidRDefault="000153E0" w:rsidP="000153E0">
            <w:pPr>
              <w:pStyle w:val="NoSpacing"/>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Trabajo infantil</w:t>
            </w:r>
          </w:p>
          <w:p w14:paraId="1BB3E920"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Disciplina infantil [5-14]</w:t>
            </w:r>
          </w:p>
          <w:p w14:paraId="60034119" w14:textId="77777777" w:rsidR="000153E0" w:rsidRPr="009353D9" w:rsidRDefault="000153E0" w:rsidP="000153E0">
            <w:pPr>
              <w:pStyle w:val="NoSpacing"/>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Involucramiento de los padres en educación [7-14]</w:t>
            </w:r>
          </w:p>
          <w:p w14:paraId="77E53911" w14:textId="77777777" w:rsidR="000153E0" w:rsidRPr="007949B2" w:rsidRDefault="000153E0" w:rsidP="000153E0">
            <w:pPr>
              <w:pStyle w:val="NoSpacing"/>
              <w:keepNext/>
              <w:keepLines/>
              <w:numPr>
                <w:ilvl w:val="0"/>
                <w:numId w:val="3"/>
              </w:numPr>
              <w:rPr>
                <w:rFonts w:ascii="Calibri Light" w:hAnsi="Calibri Light"/>
                <w:lang w:val="es-CO"/>
              </w:rPr>
            </w:pPr>
            <w:r w:rsidRPr="009353D9">
              <w:rPr>
                <w:rFonts w:ascii="Calibri Light" w:hAnsi="Calibri Light"/>
                <w:color w:val="000000" w:themeColor="text1"/>
                <w:lang w:val="es-CO"/>
              </w:rPr>
              <w:t>Competencias fundacionales para el aprendizaje [7-14]</w:t>
            </w:r>
          </w:p>
        </w:tc>
        <w:tc>
          <w:tcPr>
            <w:tcW w:w="4684" w:type="dxa"/>
            <w:tcBorders>
              <w:left w:val="single" w:sz="4" w:space="0" w:color="auto"/>
            </w:tcBorders>
          </w:tcPr>
          <w:p w14:paraId="2FCB2AFA" w14:textId="77777777" w:rsidR="000153E0" w:rsidRPr="00712F7C" w:rsidRDefault="000153E0" w:rsidP="0085597A">
            <w:pPr>
              <w:pStyle w:val="NoSpacing"/>
              <w:keepNext/>
              <w:keepLines/>
              <w:ind w:left="360"/>
              <w:rPr>
                <w:rFonts w:ascii="Calibri Light" w:hAnsi="Calibri Light"/>
                <w:b/>
                <w:bCs/>
                <w:lang w:val="en-GB"/>
              </w:rPr>
            </w:pPr>
            <w:r w:rsidRPr="00712F7C">
              <w:rPr>
                <w:rFonts w:ascii="Calibri Light" w:hAnsi="Calibri Light"/>
                <w:b/>
                <w:bCs/>
                <w:lang w:val="en-GB"/>
              </w:rPr>
              <w:t>COMPLEMENTAR</w:t>
            </w:r>
            <w:r>
              <w:rPr>
                <w:rFonts w:ascii="Calibri Light" w:hAnsi="Calibri Light"/>
                <w:b/>
                <w:bCs/>
                <w:lang w:val="en-GB"/>
              </w:rPr>
              <w:t>IOS</w:t>
            </w:r>
          </w:p>
          <w:p w14:paraId="203C7E95" w14:textId="77777777" w:rsidR="000153E0" w:rsidRPr="009353D9" w:rsidRDefault="000153E0" w:rsidP="000153E0">
            <w:pPr>
              <w:pStyle w:val="NoSpacing"/>
              <w:keepNext/>
              <w:keepLines/>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Seguro de salud [edad 5-14]</w:t>
            </w:r>
          </w:p>
          <w:p w14:paraId="4BD0D1BA" w14:textId="77777777" w:rsidR="000153E0" w:rsidRPr="009353D9" w:rsidRDefault="000153E0" w:rsidP="000153E0">
            <w:pPr>
              <w:pStyle w:val="NoSpacing"/>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Capacidad funcional en niños/as</w:t>
            </w:r>
          </w:p>
          <w:p w14:paraId="250A9DDF" w14:textId="77777777" w:rsidR="000153E0" w:rsidRPr="009353D9" w:rsidRDefault="000153E0" w:rsidP="000153E0">
            <w:pPr>
              <w:pStyle w:val="NoSpacing"/>
              <w:numPr>
                <w:ilvl w:val="0"/>
                <w:numId w:val="3"/>
              </w:numPr>
              <w:rPr>
                <w:rFonts w:ascii="Calibri Light" w:hAnsi="Calibri Light"/>
                <w:color w:val="000000" w:themeColor="text1"/>
                <w:lang w:val="es-CO"/>
              </w:rPr>
            </w:pPr>
            <w:r w:rsidRPr="009353D9">
              <w:rPr>
                <w:rFonts w:ascii="Calibri Light" w:hAnsi="Calibri Light"/>
                <w:color w:val="000000" w:themeColor="text1"/>
                <w:lang w:val="es-CO"/>
              </w:rPr>
              <w:t>Uso del tiempo en niños/as [edad 10-14]</w:t>
            </w:r>
          </w:p>
          <w:p w14:paraId="23572A90" w14:textId="77777777" w:rsidR="000153E0" w:rsidRPr="007949B2" w:rsidRDefault="000153E0" w:rsidP="0085597A">
            <w:pPr>
              <w:pStyle w:val="NoSpacing"/>
              <w:keepNext/>
              <w:keepLines/>
              <w:ind w:left="360"/>
              <w:rPr>
                <w:rFonts w:ascii="Calibri Light" w:hAnsi="Calibri Light"/>
                <w:b/>
                <w:bCs/>
                <w:lang w:val="es-CO"/>
              </w:rPr>
            </w:pPr>
          </w:p>
          <w:p w14:paraId="620892C7" w14:textId="77777777" w:rsidR="000153E0" w:rsidRPr="007949B2" w:rsidRDefault="000153E0" w:rsidP="000153E0">
            <w:pPr>
              <w:pStyle w:val="NoSpacing"/>
              <w:keepNext/>
              <w:keepLines/>
              <w:numPr>
                <w:ilvl w:val="0"/>
                <w:numId w:val="4"/>
              </w:numPr>
              <w:rPr>
                <w:rFonts w:ascii="Calibri Light" w:hAnsi="Calibri Light"/>
                <w:b/>
                <w:bCs/>
                <w:lang w:val="es-CO"/>
              </w:rPr>
            </w:pPr>
            <w:r>
              <w:rPr>
                <w:rFonts w:ascii="Calibri Light" w:hAnsi="Calibri Light"/>
                <w:b/>
                <w:bCs/>
                <w:color w:val="000000" w:themeColor="text1"/>
                <w:lang w:val="es-CO"/>
              </w:rPr>
              <w:t>Formulario de</w:t>
            </w:r>
            <w:r w:rsidRPr="009353D9">
              <w:rPr>
                <w:rFonts w:ascii="Calibri Light" w:hAnsi="Calibri Light"/>
                <w:b/>
                <w:bCs/>
                <w:color w:val="000000" w:themeColor="text1"/>
                <w:lang w:val="es-CO"/>
              </w:rPr>
              <w:t xml:space="preserve"> medidas antropométricas [edad 5-9]</w:t>
            </w:r>
          </w:p>
        </w:tc>
      </w:tr>
    </w:tbl>
    <w:p w14:paraId="0CFA815C" w14:textId="77777777" w:rsidR="000153E0" w:rsidRPr="007949B2" w:rsidRDefault="000153E0" w:rsidP="000153E0">
      <w:pPr>
        <w:pStyle w:val="NoSpacing"/>
        <w:rPr>
          <w:rFonts w:ascii="Calibri Light" w:hAnsi="Calibri Light"/>
          <w:b/>
          <w:lang w:val="es-CO"/>
        </w:rPr>
      </w:pPr>
    </w:p>
    <w:tbl>
      <w:tblPr>
        <w:tblStyle w:val="TableGrid"/>
        <w:tblW w:w="0" w:type="auto"/>
        <w:tblBorders>
          <w:insideV w:val="none" w:sz="0" w:space="0" w:color="auto"/>
        </w:tblBorders>
        <w:tblLook w:val="04A0" w:firstRow="1" w:lastRow="0" w:firstColumn="1" w:lastColumn="0" w:noHBand="0" w:noVBand="1"/>
      </w:tblPr>
      <w:tblGrid>
        <w:gridCol w:w="4585"/>
        <w:gridCol w:w="4765"/>
      </w:tblGrid>
      <w:tr w:rsidR="000153E0" w:rsidRPr="003B701E" w14:paraId="33F5A3AE" w14:textId="77777777" w:rsidTr="0085597A">
        <w:trPr>
          <w:cantSplit/>
        </w:trPr>
        <w:tc>
          <w:tcPr>
            <w:tcW w:w="4585" w:type="dxa"/>
            <w:tcBorders>
              <w:bottom w:val="single" w:sz="4" w:space="0" w:color="auto"/>
            </w:tcBorders>
          </w:tcPr>
          <w:p w14:paraId="014154F5" w14:textId="77777777" w:rsidR="000153E0" w:rsidRPr="007949B2" w:rsidRDefault="000153E0" w:rsidP="0085597A">
            <w:pPr>
              <w:pStyle w:val="NoSpacing"/>
              <w:keepNext/>
              <w:keepLines/>
              <w:rPr>
                <w:rFonts w:ascii="Calibri Light" w:hAnsi="Calibri Light"/>
                <w:b/>
                <w:bCs/>
                <w:lang w:val="es-CO"/>
              </w:rPr>
            </w:pPr>
            <w:r w:rsidRPr="0028507B">
              <w:rPr>
                <w:rFonts w:ascii="Calibri Light" w:hAnsi="Calibri Light"/>
                <w:b/>
                <w:color w:val="404040" w:themeColor="text1" w:themeTint="BF"/>
                <w:lang w:val="es-ES"/>
              </w:rPr>
              <w:t>Cuestionario de niños/as menores de cinco años:</w:t>
            </w:r>
          </w:p>
        </w:tc>
        <w:tc>
          <w:tcPr>
            <w:tcW w:w="4765" w:type="dxa"/>
          </w:tcPr>
          <w:p w14:paraId="4264E6C3" w14:textId="77777777" w:rsidR="000153E0" w:rsidRPr="007949B2" w:rsidRDefault="000153E0" w:rsidP="0085597A">
            <w:pPr>
              <w:pStyle w:val="NoSpacing"/>
              <w:keepNext/>
              <w:keepLines/>
              <w:ind w:left="360"/>
              <w:rPr>
                <w:rFonts w:ascii="Calibri Light" w:hAnsi="Calibri Light"/>
                <w:b/>
                <w:bCs/>
                <w:lang w:val="es-CO"/>
              </w:rPr>
            </w:pPr>
          </w:p>
        </w:tc>
      </w:tr>
      <w:tr w:rsidR="000153E0" w:rsidRPr="003B701E" w14:paraId="6D401494" w14:textId="77777777" w:rsidTr="0085597A">
        <w:trPr>
          <w:cantSplit/>
        </w:trPr>
        <w:tc>
          <w:tcPr>
            <w:tcW w:w="4585" w:type="dxa"/>
            <w:tcBorders>
              <w:right w:val="single" w:sz="4" w:space="0" w:color="auto"/>
            </w:tcBorders>
          </w:tcPr>
          <w:p w14:paraId="71950B2C" w14:textId="77777777" w:rsidR="000153E0" w:rsidRPr="00712F7C" w:rsidRDefault="000153E0" w:rsidP="0085597A">
            <w:pPr>
              <w:pStyle w:val="NoSpacing"/>
              <w:keepNext/>
              <w:keepLines/>
              <w:rPr>
                <w:rFonts w:ascii="Calibri Light" w:hAnsi="Calibri Light"/>
                <w:b/>
                <w:bCs/>
                <w:lang w:val="en-GB"/>
              </w:rPr>
            </w:pPr>
            <w:r w:rsidRPr="000153E0">
              <w:rPr>
                <w:rFonts w:ascii="Calibri Light" w:hAnsi="Calibri Light"/>
                <w:b/>
                <w:bCs/>
                <w:lang w:val="es-CO"/>
              </w:rPr>
              <w:t xml:space="preserve">       </w:t>
            </w:r>
            <w:r w:rsidRPr="00712F7C">
              <w:rPr>
                <w:rFonts w:ascii="Calibri Light" w:hAnsi="Calibri Light"/>
                <w:b/>
                <w:bCs/>
                <w:lang w:val="en-GB"/>
              </w:rPr>
              <w:t>BASE</w:t>
            </w:r>
          </w:p>
          <w:p w14:paraId="7DDA8354" w14:textId="77777777" w:rsidR="000153E0" w:rsidRPr="008818A6" w:rsidRDefault="000153E0" w:rsidP="000153E0">
            <w:pPr>
              <w:pStyle w:val="NoSpacing"/>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Panel de información de niños/as menores de cinco años</w:t>
            </w:r>
          </w:p>
          <w:p w14:paraId="42ED2088" w14:textId="77777777" w:rsidR="000153E0" w:rsidRPr="008818A6" w:rsidRDefault="000153E0" w:rsidP="000153E0">
            <w:pPr>
              <w:pStyle w:val="NoSpacing"/>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Antecedentes de niños/as menores de cinco años</w:t>
            </w:r>
          </w:p>
          <w:p w14:paraId="1E05D45B" w14:textId="77777777" w:rsidR="000153E0" w:rsidRPr="008818A6" w:rsidRDefault="000153E0" w:rsidP="000153E0">
            <w:pPr>
              <w:pStyle w:val="NoSpacing"/>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Desarrollo infantil temprano</w:t>
            </w:r>
          </w:p>
          <w:p w14:paraId="60B05D74" w14:textId="77777777" w:rsidR="000153E0" w:rsidRPr="008818A6" w:rsidRDefault="000153E0" w:rsidP="000153E0">
            <w:pPr>
              <w:pStyle w:val="NoSpacing"/>
              <w:keepNext/>
              <w:keepLines/>
              <w:numPr>
                <w:ilvl w:val="0"/>
                <w:numId w:val="3"/>
              </w:numPr>
              <w:rPr>
                <w:rFonts w:ascii="Calibri Light" w:hAnsi="Calibri Light"/>
                <w:b/>
                <w:color w:val="000000" w:themeColor="text1"/>
                <w:lang w:val="es-CO"/>
              </w:rPr>
            </w:pPr>
            <w:r w:rsidRPr="008818A6">
              <w:rPr>
                <w:rFonts w:ascii="Calibri Light" w:hAnsi="Calibri Light"/>
                <w:color w:val="000000" w:themeColor="text1"/>
                <w:lang w:val="es-CO"/>
              </w:rPr>
              <w:t>Disciplina infantil [1-4]</w:t>
            </w:r>
          </w:p>
          <w:p w14:paraId="68FE2665" w14:textId="77777777" w:rsidR="000153E0" w:rsidRPr="008818A6" w:rsidRDefault="000153E0" w:rsidP="000153E0">
            <w:pPr>
              <w:pStyle w:val="NoSpacing"/>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Inmunización [0-2]</w:t>
            </w:r>
          </w:p>
          <w:p w14:paraId="7913E92C" w14:textId="77777777" w:rsidR="000153E0" w:rsidRPr="00712F7C" w:rsidRDefault="000153E0" w:rsidP="0085597A">
            <w:pPr>
              <w:pStyle w:val="NoSpacing"/>
              <w:keepNext/>
              <w:keepLines/>
              <w:rPr>
                <w:rFonts w:ascii="Calibri Light" w:hAnsi="Calibri Light"/>
                <w:b/>
                <w:lang w:val="en-GB"/>
              </w:rPr>
            </w:pPr>
          </w:p>
          <w:p w14:paraId="0BE54030" w14:textId="77777777" w:rsidR="000153E0" w:rsidRPr="008818A6" w:rsidRDefault="000153E0" w:rsidP="000153E0">
            <w:pPr>
              <w:pStyle w:val="NoSpacing"/>
              <w:keepNext/>
              <w:keepLines/>
              <w:numPr>
                <w:ilvl w:val="0"/>
                <w:numId w:val="5"/>
              </w:numPr>
              <w:rPr>
                <w:rFonts w:ascii="Calibri Light" w:hAnsi="Calibri Light"/>
                <w:b/>
                <w:color w:val="000000" w:themeColor="text1"/>
                <w:lang w:val="es-CO"/>
              </w:rPr>
            </w:pPr>
            <w:r w:rsidRPr="008818A6">
              <w:rPr>
                <w:rFonts w:ascii="Calibri Light" w:hAnsi="Calibri Light"/>
                <w:b/>
                <w:bCs/>
                <w:color w:val="000000" w:themeColor="text1"/>
                <w:lang w:val="es-CO"/>
              </w:rPr>
              <w:t>Formulario de medidas antropométricas</w:t>
            </w:r>
          </w:p>
          <w:p w14:paraId="3CD1730F" w14:textId="635DA071" w:rsidR="000153E0" w:rsidRPr="00F869E0" w:rsidRDefault="000153E0" w:rsidP="00F869E0">
            <w:pPr>
              <w:pStyle w:val="NoSpacing"/>
              <w:keepNext/>
              <w:keepLines/>
              <w:numPr>
                <w:ilvl w:val="0"/>
                <w:numId w:val="5"/>
              </w:numPr>
              <w:rPr>
                <w:rFonts w:ascii="Calibri Light" w:hAnsi="Calibri Light"/>
                <w:b/>
                <w:color w:val="000000" w:themeColor="text1"/>
                <w:lang w:val="es-CO"/>
              </w:rPr>
            </w:pPr>
            <w:r w:rsidRPr="008818A6">
              <w:rPr>
                <w:rFonts w:ascii="Calibri Light" w:hAnsi="Calibri Light"/>
                <w:b/>
                <w:bCs/>
                <w:color w:val="000000" w:themeColor="text1"/>
                <w:lang w:val="es-CO"/>
              </w:rPr>
              <w:t xml:space="preserve">Formulario de registros de vacunación </w:t>
            </w:r>
            <w:r w:rsidR="0041633B">
              <w:rPr>
                <w:rFonts w:ascii="Calibri Light" w:hAnsi="Calibri Light"/>
                <w:b/>
                <w:bCs/>
                <w:color w:val="000000" w:themeColor="text1"/>
                <w:lang w:val="es-CO"/>
              </w:rPr>
              <w:t>en</w:t>
            </w:r>
            <w:r w:rsidRPr="008818A6">
              <w:rPr>
                <w:rFonts w:ascii="Calibri Light" w:hAnsi="Calibri Light"/>
                <w:b/>
                <w:bCs/>
                <w:color w:val="000000" w:themeColor="text1"/>
                <w:lang w:val="es-CO"/>
              </w:rPr>
              <w:t xml:space="preserve"> los centros</w:t>
            </w:r>
          </w:p>
        </w:tc>
        <w:tc>
          <w:tcPr>
            <w:tcW w:w="4765" w:type="dxa"/>
            <w:tcBorders>
              <w:left w:val="single" w:sz="4" w:space="0" w:color="auto"/>
            </w:tcBorders>
          </w:tcPr>
          <w:p w14:paraId="4A37DFB0" w14:textId="77777777" w:rsidR="000153E0" w:rsidRPr="00712F7C" w:rsidRDefault="000153E0" w:rsidP="0085597A">
            <w:pPr>
              <w:pStyle w:val="NoSpacing"/>
              <w:keepNext/>
              <w:keepLines/>
              <w:rPr>
                <w:rFonts w:ascii="Calibri Light" w:hAnsi="Calibri Light"/>
                <w:b/>
                <w:bCs/>
                <w:lang w:val="en-GB"/>
              </w:rPr>
            </w:pPr>
            <w:r w:rsidRPr="000153E0">
              <w:rPr>
                <w:rFonts w:ascii="Calibri Light" w:hAnsi="Calibri Light"/>
                <w:b/>
                <w:bCs/>
                <w:lang w:val="es-CO"/>
              </w:rPr>
              <w:t xml:space="preserve">      </w:t>
            </w:r>
            <w:r w:rsidRPr="00712F7C">
              <w:rPr>
                <w:rFonts w:ascii="Calibri Light" w:hAnsi="Calibri Light"/>
                <w:b/>
                <w:bCs/>
                <w:lang w:val="en-GB"/>
              </w:rPr>
              <w:t>COMPLEMENTAR</w:t>
            </w:r>
            <w:r>
              <w:rPr>
                <w:rFonts w:ascii="Calibri Light" w:hAnsi="Calibri Light"/>
                <w:b/>
                <w:bCs/>
                <w:lang w:val="en-GB"/>
              </w:rPr>
              <w:t>IOS</w:t>
            </w:r>
          </w:p>
          <w:p w14:paraId="5C8D4996" w14:textId="77777777" w:rsidR="000153E0" w:rsidRPr="008818A6" w:rsidRDefault="000153E0" w:rsidP="000153E0">
            <w:pPr>
              <w:pStyle w:val="NoSpacing"/>
              <w:keepNext/>
              <w:keepLines/>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Seguro de salud</w:t>
            </w:r>
          </w:p>
          <w:p w14:paraId="334CF9DA" w14:textId="77777777" w:rsidR="000153E0" w:rsidRPr="008818A6" w:rsidRDefault="000153E0" w:rsidP="000153E0">
            <w:pPr>
              <w:pStyle w:val="NoSpacing"/>
              <w:keepNext/>
              <w:keepLines/>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Registro de nacimiento</w:t>
            </w:r>
          </w:p>
          <w:p w14:paraId="2B19EB6D" w14:textId="77777777" w:rsidR="000153E0" w:rsidRPr="008818A6" w:rsidRDefault="000153E0" w:rsidP="000153E0">
            <w:pPr>
              <w:pStyle w:val="NoSpacing"/>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Capacidad funcional en niño/as [edad 2-4]</w:t>
            </w:r>
          </w:p>
          <w:p w14:paraId="1C69762A" w14:textId="77777777" w:rsidR="000153E0" w:rsidRPr="008818A6" w:rsidRDefault="000153E0" w:rsidP="000153E0">
            <w:pPr>
              <w:pStyle w:val="NoSpacing"/>
              <w:keepNext/>
              <w:keepLines/>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IYCF: Lactancia e ingesta alimentaria [edad 0-1]</w:t>
            </w:r>
          </w:p>
          <w:p w14:paraId="14E6DA44" w14:textId="77777777" w:rsidR="000153E0" w:rsidRPr="008818A6" w:rsidRDefault="000153E0" w:rsidP="000153E0">
            <w:pPr>
              <w:pStyle w:val="NoSpacing"/>
              <w:keepNext/>
              <w:keepLines/>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Búsqueda de atención y tratamiento de la diarrea.</w:t>
            </w:r>
          </w:p>
          <w:p w14:paraId="77500E3C" w14:textId="77777777" w:rsidR="000153E0" w:rsidRPr="008818A6" w:rsidRDefault="000153E0" w:rsidP="000153E0">
            <w:pPr>
              <w:pStyle w:val="NoSpacing"/>
              <w:keepNext/>
              <w:keepLines/>
              <w:numPr>
                <w:ilvl w:val="0"/>
                <w:numId w:val="3"/>
              </w:numPr>
              <w:rPr>
                <w:rFonts w:ascii="Calibri Light" w:hAnsi="Calibri Light"/>
                <w:color w:val="000000" w:themeColor="text1"/>
                <w:lang w:val="es-CO"/>
              </w:rPr>
            </w:pPr>
            <w:r w:rsidRPr="008818A6">
              <w:rPr>
                <w:rFonts w:ascii="Calibri Light" w:hAnsi="Calibri Light"/>
                <w:color w:val="000000" w:themeColor="text1"/>
                <w:lang w:val="es-CO"/>
              </w:rPr>
              <w:t>Búsqueda de atención y tratamiento de los síntomas de IRA</w:t>
            </w:r>
            <w:r w:rsidRPr="008818A6">
              <w:rPr>
                <w:rStyle w:val="FootnoteReference"/>
                <w:rFonts w:ascii="Calibri Light" w:hAnsi="Calibri Light"/>
                <w:color w:val="000000" w:themeColor="text1"/>
                <w:vertAlign w:val="baseline"/>
                <w:lang w:val="es-CO"/>
              </w:rPr>
              <w:t xml:space="preserve"> </w:t>
            </w:r>
            <w:r w:rsidRPr="008818A6">
              <w:rPr>
                <w:rStyle w:val="FootnoteReference"/>
                <w:rFonts w:ascii="Calibri Light" w:hAnsi="Calibri Light"/>
                <w:color w:val="000000" w:themeColor="text1"/>
                <w:lang w:val="es-CO"/>
              </w:rPr>
              <w:footnoteReference w:id="14"/>
            </w:r>
          </w:p>
          <w:p w14:paraId="553F0217" w14:textId="77777777" w:rsidR="000153E0" w:rsidRPr="007949B2" w:rsidRDefault="000153E0" w:rsidP="000153E0">
            <w:pPr>
              <w:pStyle w:val="NoSpacing"/>
              <w:keepNext/>
              <w:keepLines/>
              <w:numPr>
                <w:ilvl w:val="0"/>
                <w:numId w:val="3"/>
              </w:numPr>
              <w:rPr>
                <w:rFonts w:ascii="Calibri Light" w:hAnsi="Calibri Light"/>
                <w:b/>
                <w:lang w:val="es-CO"/>
              </w:rPr>
            </w:pPr>
            <w:r w:rsidRPr="008818A6">
              <w:rPr>
                <w:rFonts w:ascii="Calibri Light" w:hAnsi="Calibri Light"/>
                <w:color w:val="000000" w:themeColor="text1"/>
                <w:lang w:val="es-CO"/>
              </w:rPr>
              <w:t>Malaria: búsqueda de atención y tratamiento</w:t>
            </w:r>
          </w:p>
        </w:tc>
      </w:tr>
    </w:tbl>
    <w:p w14:paraId="7DC06914" w14:textId="77777777" w:rsidR="000B20BE" w:rsidRPr="00DB3592" w:rsidRDefault="000B20BE">
      <w:pPr>
        <w:pStyle w:val="NoSpacing"/>
        <w:rPr>
          <w:rFonts w:ascii="Calibri Light" w:hAnsi="Calibri Light"/>
          <w:color w:val="FF0000"/>
          <w:lang w:val="es-CO"/>
        </w:rPr>
      </w:pPr>
    </w:p>
    <w:p w14:paraId="598C2837" w14:textId="189236E8" w:rsidR="000B20BE" w:rsidRDefault="00DB3592">
      <w:pPr>
        <w:pStyle w:val="NoSpacing"/>
        <w:rPr>
          <w:rFonts w:ascii="Calibri Light" w:hAnsi="Calibri Light"/>
          <w:color w:val="FF0000"/>
          <w:lang w:val="es-CO"/>
        </w:rPr>
      </w:pPr>
      <w:r w:rsidRPr="00DB3592">
        <w:rPr>
          <w:rFonts w:ascii="Calibri Light" w:hAnsi="Calibri Light"/>
          <w:color w:val="FF0000"/>
          <w:lang w:val="es-CO"/>
        </w:rPr>
        <w:t xml:space="preserve">Incluya todos los módulos, temas o mediciones </w:t>
      </w:r>
      <w:r w:rsidRPr="00BE7E12">
        <w:rPr>
          <w:rFonts w:ascii="Calibri Light" w:hAnsi="Calibri Light"/>
          <w:i/>
          <w:iCs/>
          <w:color w:val="FF0000"/>
          <w:u w:val="single"/>
          <w:lang w:val="es-CO"/>
        </w:rPr>
        <w:t>que no sean MICS</w:t>
      </w:r>
      <w:r w:rsidRPr="00DB3592">
        <w:rPr>
          <w:rFonts w:ascii="Calibri Light" w:hAnsi="Calibri Light"/>
          <w:color w:val="FF0000"/>
          <w:lang w:val="es-CO"/>
        </w:rPr>
        <w:t xml:space="preserve"> que estén planificados, márquelos con un asterisco y una nota a pie de página que indique que dichos módulos son adiciones específicas de la </w:t>
      </w:r>
      <w:r w:rsidRPr="00DB3592">
        <w:rPr>
          <w:rFonts w:ascii="Calibri Light" w:hAnsi="Calibri Light"/>
          <w:color w:val="FF0000"/>
          <w:lang w:val="es-CO"/>
        </w:rPr>
        <w:lastRenderedPageBreak/>
        <w:t xml:space="preserve">encuesta y proporcione una justificación separada para cada adición (incluida la información sobre la parte interesada que solicita la </w:t>
      </w:r>
      <w:r>
        <w:rPr>
          <w:rFonts w:ascii="Calibri Light" w:hAnsi="Calibri Light"/>
          <w:color w:val="FF0000"/>
          <w:lang w:val="es-CO"/>
        </w:rPr>
        <w:t xml:space="preserve">recolección </w:t>
      </w:r>
      <w:r w:rsidRPr="00DB3592">
        <w:rPr>
          <w:rFonts w:ascii="Calibri Light" w:hAnsi="Calibri Light"/>
          <w:color w:val="FF0000"/>
          <w:lang w:val="es-CO"/>
        </w:rPr>
        <w:t>de datos).</w:t>
      </w:r>
    </w:p>
    <w:p w14:paraId="437021AC" w14:textId="77777777" w:rsidR="00DB3592" w:rsidRDefault="00DB3592">
      <w:pPr>
        <w:pStyle w:val="NoSpacing"/>
        <w:rPr>
          <w:rFonts w:ascii="Calibri Light" w:hAnsi="Calibri Light"/>
          <w:color w:val="FF0000"/>
          <w:lang w:val="es-CO"/>
        </w:rPr>
      </w:pPr>
    </w:p>
    <w:p w14:paraId="697E3CD2" w14:textId="114C1EED" w:rsidR="00465840" w:rsidRPr="003370FF" w:rsidRDefault="007F7954">
      <w:pPr>
        <w:pStyle w:val="NoSpacing"/>
        <w:rPr>
          <w:rFonts w:ascii="Calibri Light" w:hAnsi="Calibri Light"/>
          <w:color w:val="000000" w:themeColor="text1"/>
          <w:lang w:val="es-CO"/>
        </w:rPr>
      </w:pPr>
      <w:r w:rsidRPr="003370FF">
        <w:rPr>
          <w:rFonts w:ascii="Calibri Light" w:hAnsi="Calibri Light"/>
          <w:color w:val="000000" w:themeColor="text1"/>
          <w:lang w:val="es-CO"/>
        </w:rPr>
        <w:t xml:space="preserve">Los </w:t>
      </w:r>
      <w:r w:rsidRPr="001219B1">
        <w:rPr>
          <w:rFonts w:ascii="Calibri Light" w:hAnsi="Calibri Light"/>
          <w:color w:val="FF0000"/>
          <w:lang w:val="es-CO"/>
        </w:rPr>
        <w:t xml:space="preserve">siguientes cuestionarios base y </w:t>
      </w:r>
      <w:r w:rsidRPr="003370FF">
        <w:rPr>
          <w:rFonts w:ascii="Calibri Light" w:hAnsi="Calibri Light"/>
          <w:color w:val="000000" w:themeColor="text1"/>
          <w:lang w:val="es-CO"/>
        </w:rPr>
        <w:t xml:space="preserve">módulos/temas de los cuestionarios base de MICS global </w:t>
      </w:r>
      <w:r w:rsidR="001219B1">
        <w:rPr>
          <w:rFonts w:ascii="Calibri Light" w:hAnsi="Calibri Light"/>
          <w:lang w:val="es-ES"/>
        </w:rPr>
        <w:t xml:space="preserve">serán </w:t>
      </w:r>
      <w:r w:rsidR="001219B1">
        <w:rPr>
          <w:rFonts w:ascii="Calibri Light" w:hAnsi="Calibri Light"/>
          <w:u w:val="single"/>
          <w:lang w:val="es-ES"/>
        </w:rPr>
        <w:t>excluidos</w:t>
      </w:r>
      <w:r w:rsidR="001219B1">
        <w:rPr>
          <w:rFonts w:ascii="Calibri Light" w:hAnsi="Calibri Light"/>
          <w:lang w:val="es-ES"/>
        </w:rPr>
        <w:t xml:space="preserve"> </w:t>
      </w:r>
      <w:r w:rsidRPr="003370FF">
        <w:rPr>
          <w:rFonts w:ascii="Calibri Light" w:hAnsi="Calibri Light"/>
          <w:color w:val="000000" w:themeColor="text1"/>
          <w:lang w:val="es-CO"/>
        </w:rPr>
        <w:t xml:space="preserve">de la MICS </w:t>
      </w:r>
      <w:r w:rsidR="001219B1">
        <w:rPr>
          <w:rFonts w:ascii="Calibri Light" w:hAnsi="Calibri Light"/>
          <w:color w:val="FF0000"/>
          <w:lang w:val="es-ES"/>
        </w:rPr>
        <w:t>País/Encuesta Año de trabajo de campo</w:t>
      </w:r>
      <w:r w:rsidR="001219B1">
        <w:rPr>
          <w:rFonts w:ascii="Calibri Light" w:hAnsi="Calibri Light"/>
          <w:lang w:val="es-ES"/>
        </w:rPr>
        <w:t>:</w:t>
      </w:r>
    </w:p>
    <w:p w14:paraId="5C63FFC2" w14:textId="77777777" w:rsidR="00465840" w:rsidRDefault="00465840">
      <w:pPr>
        <w:pStyle w:val="NoSpacing"/>
        <w:rPr>
          <w:rFonts w:ascii="Calibri Light" w:hAnsi="Calibri Light"/>
          <w:color w:val="FF0000"/>
          <w:lang w:val="es-CO"/>
        </w:rPr>
      </w:pPr>
    </w:p>
    <w:p w14:paraId="53D4A0CA" w14:textId="62AA064A" w:rsidR="00B74452" w:rsidRDefault="00B74452">
      <w:pPr>
        <w:pStyle w:val="NoSpacing"/>
        <w:rPr>
          <w:rFonts w:ascii="Calibri Light" w:hAnsi="Calibri Light"/>
          <w:color w:val="FF0000"/>
          <w:lang w:val="es-CO"/>
        </w:rPr>
      </w:pPr>
      <w:r w:rsidRPr="00B74452">
        <w:rPr>
          <w:rFonts w:ascii="Calibri Light" w:hAnsi="Calibri Light"/>
          <w:color w:val="FF0000"/>
          <w:lang w:val="es-CO"/>
        </w:rPr>
        <w:t xml:space="preserve">Enumere los cuestionarios y los módulos/temas </w:t>
      </w:r>
      <w:r w:rsidR="00DD7C33" w:rsidRPr="00B74452">
        <w:rPr>
          <w:rFonts w:ascii="Calibri Light" w:hAnsi="Calibri Light"/>
          <w:color w:val="FF0000"/>
          <w:lang w:val="es-CO"/>
        </w:rPr>
        <w:t xml:space="preserve">base </w:t>
      </w:r>
      <w:r w:rsidRPr="00B74452">
        <w:rPr>
          <w:rFonts w:ascii="Calibri Light" w:hAnsi="Calibri Light"/>
          <w:color w:val="FF0000"/>
          <w:lang w:val="es-CO"/>
        </w:rPr>
        <w:t xml:space="preserve">excluidos y proporcione los motivos de la exclusión de cada cuestionario y módulo/tema </w:t>
      </w:r>
      <w:r w:rsidR="005E4FA0" w:rsidRPr="00B74452">
        <w:rPr>
          <w:rFonts w:ascii="Calibri Light" w:hAnsi="Calibri Light"/>
          <w:color w:val="FF0000"/>
          <w:lang w:val="es-CO"/>
        </w:rPr>
        <w:t xml:space="preserve">base </w:t>
      </w:r>
      <w:r w:rsidRPr="00B74452">
        <w:rPr>
          <w:rFonts w:ascii="Calibri Light" w:hAnsi="Calibri Light"/>
          <w:color w:val="FF0000"/>
          <w:lang w:val="es-CO"/>
        </w:rPr>
        <w:t>por separado. Si el módulo/tema o las preguntas no son aplicables al país/encuesta, no se espera que proporcione una explicación detallada más que indicar que no son aplicables. Sin embargo, para todas las demás exclusiones, incluida la disponibilidad de datos recientes de otras fuentes, incluya detalles específicos sobre las razones por las que no se planea incluir los módulos/temas y/o los cuestionarios y proporcione referencias a la evaluación de las necesidades de datos.</w:t>
      </w:r>
      <w:r w:rsidR="005E4FA0">
        <w:rPr>
          <w:rFonts w:ascii="Calibri Light" w:hAnsi="Calibri Light"/>
          <w:color w:val="FF0000"/>
          <w:lang w:val="es-CO"/>
        </w:rPr>
        <w:t xml:space="preserve"> </w:t>
      </w:r>
    </w:p>
    <w:p w14:paraId="41C87778" w14:textId="77777777" w:rsidR="00AA40B5" w:rsidRDefault="00AA40B5">
      <w:pPr>
        <w:pStyle w:val="NoSpacing"/>
        <w:rPr>
          <w:rFonts w:ascii="Calibri Light" w:hAnsi="Calibri Light"/>
          <w:color w:val="FF0000"/>
          <w:lang w:val="es-CO"/>
        </w:rPr>
      </w:pPr>
    </w:p>
    <w:p w14:paraId="2CEFE2AC" w14:textId="52B1EB30" w:rsidR="000B20BE" w:rsidRPr="00B2734C" w:rsidRDefault="00AA40B5">
      <w:pPr>
        <w:pStyle w:val="NoSpacing"/>
        <w:rPr>
          <w:rFonts w:ascii="Calibri Light" w:hAnsi="Calibri Light"/>
          <w:color w:val="FF0000"/>
          <w:lang w:val="es-ES"/>
        </w:rPr>
      </w:pPr>
      <w:r w:rsidRPr="00B2734C">
        <w:rPr>
          <w:rFonts w:ascii="Calibri Light" w:hAnsi="Calibri Light"/>
          <w:color w:val="FF0000"/>
          <w:lang w:val="es-ES"/>
        </w:rPr>
        <w:t>A veces, se puede conservar un módulo, pero se pueden excluir preguntas específicas del módulo. Incluya también dichos módulos y preguntas y explique el motivo de la exclusión. También se espera que aparezcan explicaciones y justificaciones similares en el informe de la encuesta para aclarar a los lectores la justificación de la exclusión.</w:t>
      </w:r>
    </w:p>
    <w:p w14:paraId="2C87C66E" w14:textId="77777777" w:rsidR="000B20BE" w:rsidRDefault="000B20BE">
      <w:pPr>
        <w:pStyle w:val="NoSpacing"/>
        <w:rPr>
          <w:rFonts w:ascii="Calibri Light" w:hAnsi="Calibri Light"/>
          <w:b/>
          <w:bCs/>
          <w:color w:val="595959" w:themeColor="text1" w:themeTint="A6"/>
          <w:lang w:val="es-ES"/>
        </w:rPr>
      </w:pPr>
    </w:p>
    <w:p w14:paraId="3ECA79A0" w14:textId="77777777" w:rsidR="00D25525" w:rsidRPr="00E01C3A" w:rsidRDefault="00D25525" w:rsidP="00A11842">
      <w:pPr>
        <w:pStyle w:val="NoSpacing"/>
        <w:ind w:left="720" w:hanging="360"/>
        <w:rPr>
          <w:rFonts w:ascii="Calibri Light" w:hAnsi="Calibri Light"/>
          <w:color w:val="FF0000"/>
          <w:lang w:val="es-CO"/>
        </w:rPr>
      </w:pPr>
      <w:r w:rsidRPr="00E01C3A">
        <w:rPr>
          <w:rFonts w:ascii="Calibri Light" w:hAnsi="Calibri Light"/>
          <w:color w:val="FF0000"/>
          <w:lang w:val="es-CO"/>
        </w:rPr>
        <w:t>o Nombre del cuestionario y módulo, motivo/justificación de la exclusión</w:t>
      </w:r>
    </w:p>
    <w:p w14:paraId="78A8BA6D" w14:textId="77777777" w:rsidR="00D25525" w:rsidRPr="00E01C3A" w:rsidRDefault="00D25525" w:rsidP="00A11842">
      <w:pPr>
        <w:pStyle w:val="NoSpacing"/>
        <w:ind w:left="720" w:hanging="360"/>
        <w:rPr>
          <w:rFonts w:ascii="Calibri Light" w:hAnsi="Calibri Light"/>
          <w:color w:val="FF0000"/>
          <w:lang w:val="es-CO"/>
        </w:rPr>
      </w:pPr>
      <w:r w:rsidRPr="00E01C3A">
        <w:rPr>
          <w:rFonts w:ascii="Calibri Light" w:hAnsi="Calibri Light"/>
          <w:color w:val="FF0000"/>
          <w:lang w:val="es-CO"/>
        </w:rPr>
        <w:t>o Nombre del cuestionario y módulo, motivo/justificación de la exclusión</w:t>
      </w:r>
    </w:p>
    <w:p w14:paraId="7C04D67D" w14:textId="77777777" w:rsidR="00D25525" w:rsidRPr="00E01C3A" w:rsidRDefault="00D25525" w:rsidP="00A11842">
      <w:pPr>
        <w:pStyle w:val="NoSpacing"/>
        <w:ind w:left="720" w:hanging="360"/>
        <w:rPr>
          <w:rFonts w:ascii="Calibri Light" w:hAnsi="Calibri Light"/>
          <w:color w:val="FF0000"/>
          <w:lang w:val="es-CO"/>
        </w:rPr>
      </w:pPr>
      <w:r w:rsidRPr="00E01C3A">
        <w:rPr>
          <w:rFonts w:ascii="Calibri Light" w:hAnsi="Calibri Light"/>
          <w:color w:val="FF0000"/>
          <w:lang w:val="es-CO"/>
        </w:rPr>
        <w:t>o Nombre del cuestionario y módulo, motivo/justificación de la exclusión</w:t>
      </w:r>
    </w:p>
    <w:p w14:paraId="4EAC026F" w14:textId="60A57304" w:rsidR="00813F20" w:rsidRPr="00E01C3A" w:rsidRDefault="00D25525" w:rsidP="00A11842">
      <w:pPr>
        <w:pStyle w:val="NoSpacing"/>
        <w:ind w:left="720" w:hanging="360"/>
        <w:rPr>
          <w:rFonts w:ascii="Calibri Light" w:hAnsi="Calibri Light"/>
          <w:color w:val="FF0000"/>
          <w:lang w:val="es-CO"/>
        </w:rPr>
      </w:pPr>
      <w:r w:rsidRPr="00E01C3A">
        <w:rPr>
          <w:rFonts w:ascii="Calibri Light" w:hAnsi="Calibri Light"/>
          <w:color w:val="FF0000"/>
          <w:lang w:val="es-CO"/>
        </w:rPr>
        <w:t>o Nombre del cuestionario y módulo, motivo/justificación de la exclusión</w:t>
      </w:r>
    </w:p>
    <w:p w14:paraId="3C680A96" w14:textId="77777777" w:rsidR="000B20BE" w:rsidRDefault="000B20BE">
      <w:pPr>
        <w:spacing w:after="0" w:line="240" w:lineRule="auto"/>
        <w:rPr>
          <w:rFonts w:ascii="Calibri Light" w:hAnsi="Calibri Light"/>
          <w:color w:val="FF0000"/>
          <w:highlight w:val="yellow"/>
          <w:lang w:val="es-MX"/>
        </w:rPr>
      </w:pPr>
    </w:p>
    <w:p w14:paraId="7E6AEFE2" w14:textId="3D60C743" w:rsidR="000B20BE" w:rsidRDefault="009662BE">
      <w:pPr>
        <w:spacing w:after="0" w:line="240" w:lineRule="auto"/>
        <w:rPr>
          <w:rFonts w:ascii="Calibri Light" w:hAnsi="Calibri Light"/>
          <w:color w:val="FF0000"/>
          <w:lang w:val="es-ES"/>
        </w:rPr>
      </w:pPr>
      <w:r>
        <w:rPr>
          <w:rFonts w:ascii="Calibri Light" w:hAnsi="Calibri Light"/>
          <w:color w:val="FF0000"/>
          <w:lang w:val="es-ES"/>
        </w:rPr>
        <w:t>Proporcione información sobre los planes</w:t>
      </w:r>
      <w:r w:rsidR="00201AA1" w:rsidRPr="00201AA1">
        <w:rPr>
          <w:rFonts w:ascii="Calibri Light" w:hAnsi="Calibri Light"/>
          <w:color w:val="FF0000"/>
          <w:lang w:val="es-ES"/>
        </w:rPr>
        <w:t xml:space="preserve"> para la redacción de cuestionarios personalizados.</w:t>
      </w:r>
      <w:r>
        <w:rPr>
          <w:rFonts w:ascii="Calibri Light" w:hAnsi="Calibri Light"/>
          <w:color w:val="FF0000"/>
          <w:lang w:val="es-ES"/>
        </w:rPr>
        <w:t xml:space="preserve"> </w:t>
      </w:r>
      <w:r w:rsidR="000F048A">
        <w:rPr>
          <w:rFonts w:ascii="Calibri Light" w:hAnsi="Calibri Light"/>
          <w:color w:val="FF0000"/>
          <w:lang w:val="es-ES"/>
        </w:rPr>
        <w:t xml:space="preserve">La </w:t>
      </w:r>
      <w:r>
        <w:rPr>
          <w:rFonts w:ascii="Calibri Light" w:hAnsi="Calibri Light"/>
          <w:color w:val="FF0000"/>
          <w:lang w:val="es-ES"/>
        </w:rPr>
        <w:t xml:space="preserve">traducción y traducción inversa de los cuestionarios a las </w:t>
      </w:r>
      <w:r w:rsidR="000F048A">
        <w:rPr>
          <w:rFonts w:ascii="Calibri Light" w:hAnsi="Calibri Light"/>
          <w:color w:val="FF0000"/>
          <w:lang w:val="es-ES"/>
        </w:rPr>
        <w:t xml:space="preserve">principales </w:t>
      </w:r>
      <w:r>
        <w:rPr>
          <w:rFonts w:ascii="Calibri Light" w:hAnsi="Calibri Light"/>
          <w:color w:val="FF0000"/>
          <w:lang w:val="es-ES"/>
        </w:rPr>
        <w:t>lenguas locales y los planes de pre-test de los cuestionarios (</w:t>
      </w:r>
      <w:r w:rsidR="009F1DA1">
        <w:rPr>
          <w:rFonts w:ascii="Calibri Light" w:hAnsi="Calibri Light"/>
          <w:color w:val="FF0000"/>
          <w:lang w:val="es-ES"/>
        </w:rPr>
        <w:t>l</w:t>
      </w:r>
      <w:r w:rsidR="009F1DA1" w:rsidRPr="009F1DA1">
        <w:rPr>
          <w:rFonts w:ascii="Calibri Light" w:hAnsi="Calibri Light"/>
          <w:color w:val="FF0000"/>
          <w:lang w:val="es-ES"/>
        </w:rPr>
        <w:t xml:space="preserve">os detalles que se espera incluir son </w:t>
      </w:r>
      <w:r>
        <w:rPr>
          <w:rFonts w:ascii="Calibri Light" w:hAnsi="Calibri Light"/>
          <w:color w:val="FF0000"/>
          <w:lang w:val="es-ES"/>
        </w:rPr>
        <w:t xml:space="preserve">tamaño de la muestra, versiones lingüísticas que deberán testearse, ubicaciones de pre-test, número de personal de pre-test, duración de la capacitación y pre-test). Indique que los resultados del pre-test con cuestionario en papel se compilarán en un informe, y que se utilizarán para modificar, personalizar y </w:t>
      </w:r>
      <w:r w:rsidR="001D30BB">
        <w:rPr>
          <w:rFonts w:ascii="Calibri Light" w:hAnsi="Calibri Light"/>
          <w:color w:val="FF0000"/>
          <w:lang w:val="es-ES"/>
        </w:rPr>
        <w:t xml:space="preserve">finalizar </w:t>
      </w:r>
      <w:r>
        <w:rPr>
          <w:rFonts w:ascii="Calibri Light" w:hAnsi="Calibri Light"/>
          <w:color w:val="FF0000"/>
          <w:lang w:val="es-ES"/>
        </w:rPr>
        <w:t>los cuestionarios</w:t>
      </w:r>
      <w:r w:rsidR="001D30BB">
        <w:rPr>
          <w:rFonts w:ascii="Calibri Light" w:hAnsi="Calibri Light"/>
          <w:color w:val="FF0000"/>
          <w:lang w:val="es-ES"/>
        </w:rPr>
        <w:t xml:space="preserve"> según se requiera</w:t>
      </w:r>
      <w:r w:rsidR="00631F91">
        <w:rPr>
          <w:rFonts w:ascii="Calibri Light" w:hAnsi="Calibri Light"/>
          <w:color w:val="FF0000"/>
          <w:lang w:val="es-ES"/>
        </w:rPr>
        <w:t xml:space="preserve">. </w:t>
      </w:r>
      <w:r w:rsidR="00392758" w:rsidRPr="00392758">
        <w:rPr>
          <w:rFonts w:ascii="Calibri Light" w:hAnsi="Calibri Light"/>
          <w:color w:val="FF0000"/>
          <w:lang w:val="es-ES"/>
        </w:rPr>
        <w:t>Mencione también la necesidad de utilizar entrevistadores bilingües y cómo abordar el requisito de traducción para idiomas locales o menos comunes cuando no hay traducción disponible.</w:t>
      </w:r>
    </w:p>
    <w:p w14:paraId="6781B7AC" w14:textId="77777777" w:rsidR="000B20BE" w:rsidRDefault="000B20BE">
      <w:pPr>
        <w:spacing w:after="0" w:line="240" w:lineRule="auto"/>
        <w:rPr>
          <w:rFonts w:ascii="Calibri Light" w:hAnsi="Calibri Light"/>
          <w:color w:val="FF0000"/>
          <w:lang w:val="es-ES"/>
        </w:rPr>
      </w:pPr>
    </w:p>
    <w:p w14:paraId="76702403" w14:textId="03AEBB19" w:rsidR="000B20BE" w:rsidRDefault="009662BE">
      <w:pPr>
        <w:spacing w:after="0" w:line="240" w:lineRule="auto"/>
        <w:rPr>
          <w:rFonts w:ascii="Calibri Light" w:hAnsi="Calibri Light"/>
          <w:color w:val="FF0000"/>
          <w:lang w:val="es-ES"/>
        </w:rPr>
      </w:pPr>
      <w:r>
        <w:rPr>
          <w:rFonts w:ascii="Calibri Light" w:hAnsi="Calibri Light"/>
          <w:color w:val="FF0000"/>
          <w:lang w:val="es-ES"/>
        </w:rPr>
        <w:t xml:space="preserve">El Apéndice C incluye una lista de verificación de documentos que se espera que estén disponibles para los metodólogos de la encuesta para la personalización de cuestionarios. Estos documentos también deben compartirse con la Oficina Regional y la Sede de UNICEF cuando se remitan los cuestionarios para su revisión. Para facilitar las discusiones sobre la personalización del cuestionario, se recomienda que los documentos que figuran en la lista de verificación se </w:t>
      </w:r>
      <w:r w:rsidR="003B3B78">
        <w:rPr>
          <w:rFonts w:ascii="Calibri Light" w:hAnsi="Calibri Light"/>
          <w:color w:val="FF0000"/>
          <w:lang w:val="es-ES"/>
        </w:rPr>
        <w:t>lleven a</w:t>
      </w:r>
      <w:r>
        <w:rPr>
          <w:rFonts w:ascii="Calibri Light" w:hAnsi="Calibri Light"/>
          <w:color w:val="FF0000"/>
          <w:lang w:val="es-ES"/>
        </w:rPr>
        <w:t xml:space="preserve">l Taller de </w:t>
      </w:r>
      <w:r w:rsidR="00E11FCF">
        <w:rPr>
          <w:rFonts w:ascii="Calibri Light" w:hAnsi="Calibri Light"/>
          <w:color w:val="FF0000"/>
          <w:lang w:val="es-ES"/>
        </w:rPr>
        <w:t>d</w:t>
      </w:r>
      <w:r>
        <w:rPr>
          <w:rFonts w:ascii="Calibri Light" w:hAnsi="Calibri Light"/>
          <w:color w:val="FF0000"/>
          <w:lang w:val="es-ES"/>
        </w:rPr>
        <w:t xml:space="preserve">iseño de </w:t>
      </w:r>
      <w:r w:rsidR="00E11FCF">
        <w:rPr>
          <w:rFonts w:ascii="Calibri Light" w:hAnsi="Calibri Light"/>
          <w:color w:val="FF0000"/>
          <w:lang w:val="es-ES"/>
        </w:rPr>
        <w:t>e</w:t>
      </w:r>
      <w:r>
        <w:rPr>
          <w:rFonts w:ascii="Calibri Light" w:hAnsi="Calibri Light"/>
          <w:color w:val="FF0000"/>
          <w:lang w:val="es-ES"/>
        </w:rPr>
        <w:t>ncuestas.</w:t>
      </w:r>
    </w:p>
    <w:p w14:paraId="472281D3" w14:textId="77777777" w:rsidR="000B20BE" w:rsidRDefault="000B20BE">
      <w:pPr>
        <w:spacing w:after="0" w:line="240" w:lineRule="auto"/>
        <w:rPr>
          <w:rFonts w:ascii="Calibri Light" w:hAnsi="Calibri Light"/>
          <w:color w:val="FF0000"/>
          <w:lang w:val="es-ES"/>
        </w:rPr>
      </w:pPr>
    </w:p>
    <w:p w14:paraId="11DB4383" w14:textId="77777777" w:rsidR="000B20BE" w:rsidRDefault="009662BE">
      <w:pPr>
        <w:pStyle w:val="Heading1"/>
      </w:pPr>
      <w:bookmarkStart w:id="7" w:name="_Toc152157406"/>
      <w:proofErr w:type="spellStart"/>
      <w:r>
        <w:t>Diseño</w:t>
      </w:r>
      <w:proofErr w:type="spellEnd"/>
      <w:r>
        <w:t xml:space="preserve"> de la </w:t>
      </w:r>
      <w:proofErr w:type="spellStart"/>
      <w:r>
        <w:t>muestra</w:t>
      </w:r>
      <w:bookmarkEnd w:id="7"/>
      <w:proofErr w:type="spellEnd"/>
    </w:p>
    <w:p w14:paraId="23B9B37C" w14:textId="77777777" w:rsidR="000B20BE" w:rsidRDefault="000B20BE">
      <w:pPr>
        <w:spacing w:after="0" w:line="240" w:lineRule="auto"/>
        <w:rPr>
          <w:rFonts w:ascii="Calibri Light" w:hAnsi="Calibri Light"/>
          <w:color w:val="00B050"/>
          <w:lang w:val="en-GB"/>
        </w:rPr>
      </w:pPr>
    </w:p>
    <w:p w14:paraId="26276D0C" w14:textId="77777777" w:rsidR="000B20BE" w:rsidRPr="003B701E" w:rsidRDefault="009662BE">
      <w:pPr>
        <w:spacing w:after="0" w:line="240" w:lineRule="auto"/>
        <w:rPr>
          <w:rFonts w:ascii="Calibri Light" w:hAnsi="Calibri Light"/>
          <w:color w:val="FF0000"/>
          <w:lang w:val="es-ES"/>
        </w:rPr>
      </w:pPr>
      <w:r w:rsidRPr="003B701E">
        <w:rPr>
          <w:rFonts w:ascii="Calibri Light" w:hAnsi="Calibri Light"/>
          <w:color w:val="FF0000"/>
          <w:lang w:val="es-ES"/>
        </w:rPr>
        <w:t xml:space="preserve">En esta sección, en </w:t>
      </w:r>
      <w:proofErr w:type="spellStart"/>
      <w:r w:rsidRPr="003B701E">
        <w:rPr>
          <w:rFonts w:ascii="Calibri Light" w:hAnsi="Calibri Light"/>
          <w:color w:val="FF0000"/>
          <w:lang w:val="es-ES"/>
        </w:rPr>
        <w:t>sub-títulos</w:t>
      </w:r>
      <w:proofErr w:type="spellEnd"/>
      <w:r w:rsidRPr="003B701E">
        <w:rPr>
          <w:rFonts w:ascii="Calibri Light" w:hAnsi="Calibri Light"/>
          <w:color w:val="FF0000"/>
          <w:lang w:val="es-ES"/>
        </w:rPr>
        <w:t xml:space="preserve"> separados, describa según sea el caso:</w:t>
      </w:r>
    </w:p>
    <w:p w14:paraId="518F2665" w14:textId="77777777" w:rsidR="000B20BE" w:rsidRPr="003B701E" w:rsidRDefault="009662BE" w:rsidP="00661779">
      <w:pPr>
        <w:pStyle w:val="ListParagraph"/>
        <w:numPr>
          <w:ilvl w:val="0"/>
          <w:numId w:val="20"/>
        </w:numPr>
        <w:spacing w:after="0" w:line="240" w:lineRule="auto"/>
        <w:rPr>
          <w:rFonts w:ascii="Calibri Light" w:hAnsi="Calibri Light"/>
          <w:color w:val="FF0000"/>
          <w:lang w:val="en-GB"/>
        </w:rPr>
      </w:pPr>
      <w:r w:rsidRPr="003B701E">
        <w:rPr>
          <w:rFonts w:ascii="Calibri Light" w:hAnsi="Calibri Light"/>
          <w:color w:val="FF0000"/>
          <w:lang w:val="en-GB"/>
        </w:rPr>
        <w:t xml:space="preserve">El </w:t>
      </w:r>
      <w:proofErr w:type="spellStart"/>
      <w:r w:rsidRPr="003B701E">
        <w:rPr>
          <w:rFonts w:ascii="Calibri Light" w:hAnsi="Calibri Light"/>
          <w:color w:val="FF0000"/>
          <w:lang w:val="en-GB"/>
        </w:rPr>
        <w:t>diseño</w:t>
      </w:r>
      <w:proofErr w:type="spellEnd"/>
      <w:r w:rsidRPr="003B701E">
        <w:rPr>
          <w:rFonts w:ascii="Calibri Light" w:hAnsi="Calibri Light"/>
          <w:color w:val="FF0000"/>
          <w:lang w:val="en-GB"/>
        </w:rPr>
        <w:t xml:space="preserve"> de la </w:t>
      </w:r>
      <w:proofErr w:type="spellStart"/>
      <w:r w:rsidRPr="003B701E">
        <w:rPr>
          <w:rFonts w:ascii="Calibri Light" w:hAnsi="Calibri Light"/>
          <w:color w:val="FF0000"/>
          <w:lang w:val="en-GB"/>
        </w:rPr>
        <w:t>muestra</w:t>
      </w:r>
      <w:proofErr w:type="spellEnd"/>
    </w:p>
    <w:p w14:paraId="7BC0E401" w14:textId="4538E4E9"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t xml:space="preserve">Tamaño de la muestra, incluyendo el número esperado de hogares, mujeres, </w:t>
      </w:r>
      <w:r w:rsidR="00877C1F" w:rsidRPr="003B701E">
        <w:rPr>
          <w:rFonts w:ascii="Calibri Light" w:hAnsi="Calibri Light"/>
          <w:color w:val="FF0000"/>
          <w:lang w:val="es-ES"/>
        </w:rPr>
        <w:t>hombres,</w:t>
      </w:r>
      <w:r w:rsidRPr="003B701E">
        <w:rPr>
          <w:rFonts w:ascii="Calibri Light" w:hAnsi="Calibri Light"/>
          <w:color w:val="FF0000"/>
          <w:lang w:val="es-ES"/>
        </w:rPr>
        <w:t xml:space="preserve"> niños/as de 5-17 años y niños/as menores de 5 años. Incluya información del submuestreo de hombres</w:t>
      </w:r>
      <w:r w:rsidR="00122AE5" w:rsidRPr="003B701E">
        <w:rPr>
          <w:rFonts w:ascii="Calibri Light" w:hAnsi="Calibri Light"/>
          <w:color w:val="FF0000"/>
          <w:lang w:val="es-ES"/>
        </w:rPr>
        <w:t xml:space="preserve"> o cualquier módulo/tema específico y</w:t>
      </w:r>
      <w:r w:rsidRPr="003B701E">
        <w:rPr>
          <w:rFonts w:ascii="Calibri Light" w:hAnsi="Calibri Light"/>
          <w:color w:val="FF0000"/>
          <w:lang w:val="es-ES"/>
        </w:rPr>
        <w:t xml:space="preserve"> </w:t>
      </w:r>
      <w:proofErr w:type="spellStart"/>
      <w:r w:rsidRPr="003B701E">
        <w:rPr>
          <w:rFonts w:ascii="Calibri Light" w:hAnsi="Calibri Light"/>
          <w:color w:val="FF0000"/>
          <w:lang w:val="es-ES"/>
        </w:rPr>
        <w:t>sobremuestreo</w:t>
      </w:r>
      <w:proofErr w:type="spellEnd"/>
      <w:r w:rsidRPr="003B701E">
        <w:rPr>
          <w:rFonts w:ascii="Calibri Light" w:hAnsi="Calibri Light"/>
          <w:color w:val="FF0000"/>
          <w:lang w:val="es-ES"/>
        </w:rPr>
        <w:t xml:space="preserve"> de niños/as de 5-17 años y niños/as menores de 5 años, si procede.</w:t>
      </w:r>
    </w:p>
    <w:p w14:paraId="31F7E91C" w14:textId="77777777"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lastRenderedPageBreak/>
        <w:t>La forma en que se calculó el tamaño de la muestra, incluyendo los indicadores utilizados para el cálculo del tamaño de la muestra</w:t>
      </w:r>
    </w:p>
    <w:p w14:paraId="0EB69CA2" w14:textId="30FE9253"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t xml:space="preserve">El tamaño de la muestra para las pruebas de la calidad del agua (número total de muestras de agua </w:t>
      </w:r>
      <w:r w:rsidR="003B701E" w:rsidRPr="003B701E">
        <w:rPr>
          <w:rFonts w:ascii="Calibri Light" w:hAnsi="Calibri Light"/>
          <w:color w:val="FF0000"/>
          <w:lang w:val="es-ES"/>
        </w:rPr>
        <w:t>en el</w:t>
      </w:r>
      <w:r w:rsidRPr="003B701E">
        <w:rPr>
          <w:rFonts w:ascii="Calibri Light" w:hAnsi="Calibri Light"/>
          <w:color w:val="FF0000"/>
          <w:lang w:val="es-ES"/>
        </w:rPr>
        <w:t xml:space="preserve"> hogar y muestras de </w:t>
      </w:r>
      <w:r w:rsidR="003B701E" w:rsidRPr="003B701E">
        <w:rPr>
          <w:rFonts w:ascii="Calibri Light" w:hAnsi="Calibri Light"/>
          <w:color w:val="FF0000"/>
          <w:lang w:val="es-ES"/>
        </w:rPr>
        <w:t xml:space="preserve">la fuente de </w:t>
      </w:r>
      <w:r w:rsidRPr="003B701E">
        <w:rPr>
          <w:rFonts w:ascii="Calibri Light" w:hAnsi="Calibri Light"/>
          <w:color w:val="FF0000"/>
          <w:lang w:val="es-ES"/>
        </w:rPr>
        <w:t>agua, número</w:t>
      </w:r>
      <w:r w:rsidR="003B701E" w:rsidRPr="003B701E">
        <w:rPr>
          <w:rFonts w:ascii="Calibri Light" w:hAnsi="Calibri Light"/>
          <w:color w:val="FF0000"/>
          <w:lang w:val="es-ES"/>
        </w:rPr>
        <w:t xml:space="preserve"> de hogares</w:t>
      </w:r>
      <w:r w:rsidRPr="003B701E">
        <w:rPr>
          <w:rFonts w:ascii="Calibri Light" w:hAnsi="Calibri Light"/>
          <w:color w:val="FF0000"/>
          <w:lang w:val="es-ES"/>
        </w:rPr>
        <w:t xml:space="preserve"> por conglomerado)</w:t>
      </w:r>
    </w:p>
    <w:p w14:paraId="0EA3B4F1" w14:textId="628C6FAF"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t xml:space="preserve">El nivel de desagregación que </w:t>
      </w:r>
      <w:r w:rsidR="003B701E" w:rsidRPr="003B701E">
        <w:rPr>
          <w:rFonts w:ascii="Calibri Light" w:hAnsi="Calibri Light"/>
          <w:color w:val="FF0000"/>
          <w:lang w:val="es-ES"/>
        </w:rPr>
        <w:t>utilizara en el informe final.</w:t>
      </w:r>
    </w:p>
    <w:p w14:paraId="626CD181" w14:textId="185EFD3E"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t xml:space="preserve">Qué marco muestral se utilizará </w:t>
      </w:r>
      <w:r w:rsidR="00C75C7B" w:rsidRPr="003B701E">
        <w:rPr>
          <w:rFonts w:ascii="Calibri Light" w:hAnsi="Calibri Light"/>
          <w:color w:val="FF0000"/>
          <w:lang w:val="es-ES"/>
        </w:rPr>
        <w:t>y cómo</w:t>
      </w:r>
      <w:r w:rsidR="0035684D" w:rsidRPr="003B701E">
        <w:rPr>
          <w:rFonts w:ascii="Calibri Light" w:hAnsi="Calibri Light"/>
          <w:color w:val="FF0000"/>
          <w:lang w:val="es-ES"/>
        </w:rPr>
        <w:t xml:space="preserve"> será </w:t>
      </w:r>
      <w:r w:rsidRPr="003B701E">
        <w:rPr>
          <w:rFonts w:ascii="Calibri Light" w:hAnsi="Calibri Light"/>
          <w:color w:val="FF0000"/>
          <w:lang w:val="es-ES"/>
        </w:rPr>
        <w:t>actualizado</w:t>
      </w:r>
      <w:r w:rsidR="00C75C7B" w:rsidRPr="003B701E">
        <w:rPr>
          <w:rFonts w:ascii="Calibri Light" w:hAnsi="Calibri Light"/>
          <w:color w:val="FF0000"/>
          <w:lang w:val="es-ES"/>
        </w:rPr>
        <w:t xml:space="preserve"> si</w:t>
      </w:r>
      <w:r w:rsidR="00A72AB2" w:rsidRPr="003B701E">
        <w:rPr>
          <w:rFonts w:ascii="Calibri Light" w:hAnsi="Calibri Light"/>
          <w:color w:val="FF0000"/>
          <w:lang w:val="es-ES"/>
        </w:rPr>
        <w:t xml:space="preserve"> fuera necesario</w:t>
      </w:r>
      <w:r w:rsidR="00FE0EB1" w:rsidRPr="003B701E">
        <w:rPr>
          <w:rFonts w:ascii="Calibri Light" w:hAnsi="Calibri Light"/>
          <w:color w:val="FF0000"/>
          <w:lang w:val="es-ES"/>
        </w:rPr>
        <w:t xml:space="preserve"> actualizarlo</w:t>
      </w:r>
      <w:r w:rsidR="00C75C7B" w:rsidRPr="003B701E">
        <w:rPr>
          <w:rFonts w:ascii="Calibri Light" w:hAnsi="Calibri Light"/>
          <w:color w:val="FF0000"/>
          <w:lang w:val="es-ES"/>
        </w:rPr>
        <w:t>. Mencione también si es necesario tener o actualizar un marco sobre grupos de población especiales, como la población nómada o las personas desplazadas por la fuerza.</w:t>
      </w:r>
    </w:p>
    <w:p w14:paraId="3E4B0BAA" w14:textId="266F51B9" w:rsidR="00D044D6" w:rsidRPr="003B701E" w:rsidRDefault="00D96CD8" w:rsidP="00661779">
      <w:pPr>
        <w:pStyle w:val="ListParagraph"/>
        <w:numPr>
          <w:ilvl w:val="0"/>
          <w:numId w:val="20"/>
        </w:numPr>
        <w:spacing w:before="100" w:beforeAutospacing="1" w:after="0" w:line="273" w:lineRule="auto"/>
        <w:rPr>
          <w:rFonts w:ascii="Calibri Light" w:hAnsi="Calibri Light"/>
          <w:color w:val="FF0000"/>
          <w:lang w:val="es-CO" w:eastAsia="es-CO"/>
        </w:rPr>
      </w:pPr>
      <w:r w:rsidRPr="003B701E">
        <w:rPr>
          <w:rFonts w:ascii="Calibri Light" w:hAnsi="Calibri Light"/>
          <w:color w:val="FF0000"/>
          <w:lang w:val="es-CO" w:eastAsia="es-CO"/>
        </w:rPr>
        <w:t xml:space="preserve">La disponibilidad de los códigos geográficos de cada conglomerado muestreado (puntos centrales del conglomerado, multipuntos o límites) y </w:t>
      </w:r>
      <w:r w:rsidR="0010234F" w:rsidRPr="003B701E">
        <w:rPr>
          <w:rFonts w:ascii="Calibri Light" w:hAnsi="Calibri Light"/>
          <w:color w:val="FF0000"/>
          <w:lang w:val="es-CO" w:eastAsia="es-CO"/>
        </w:rPr>
        <w:t xml:space="preserve">los </w:t>
      </w:r>
      <w:r w:rsidRPr="003B701E">
        <w:rPr>
          <w:rFonts w:ascii="Calibri Light" w:hAnsi="Calibri Light"/>
          <w:color w:val="FF0000"/>
          <w:lang w:val="es-CO" w:eastAsia="es-CO"/>
        </w:rPr>
        <w:t>archivos de</w:t>
      </w:r>
      <w:r w:rsidR="001C29D2" w:rsidRPr="003B701E">
        <w:rPr>
          <w:rFonts w:ascii="Calibri Light" w:hAnsi="Calibri Light"/>
          <w:color w:val="FF0000"/>
          <w:lang w:val="es-CO" w:eastAsia="es-CO"/>
        </w:rPr>
        <w:t xml:space="preserve"> </w:t>
      </w:r>
      <w:proofErr w:type="spellStart"/>
      <w:r w:rsidR="001C29D2" w:rsidRPr="003B701E">
        <w:rPr>
          <w:rFonts w:ascii="Calibri Light" w:hAnsi="Calibri Light"/>
          <w:color w:val="FF0000"/>
          <w:lang w:val="es-CO" w:eastAsia="es-CO"/>
        </w:rPr>
        <w:t>shape</w:t>
      </w:r>
      <w:r w:rsidR="006052B2" w:rsidRPr="003B701E">
        <w:rPr>
          <w:rFonts w:ascii="Calibri Light" w:hAnsi="Calibri Light"/>
          <w:color w:val="FF0000"/>
          <w:lang w:val="es-CO" w:eastAsia="es-CO"/>
        </w:rPr>
        <w:t>fil</w:t>
      </w:r>
      <w:r w:rsidR="0010234F" w:rsidRPr="003B701E">
        <w:rPr>
          <w:rFonts w:ascii="Calibri Light" w:hAnsi="Calibri Light"/>
          <w:color w:val="FF0000"/>
          <w:lang w:val="es-CO" w:eastAsia="es-CO"/>
        </w:rPr>
        <w:t>es</w:t>
      </w:r>
      <w:proofErr w:type="spellEnd"/>
      <w:r w:rsidR="0010234F" w:rsidRPr="003B701E">
        <w:rPr>
          <w:rFonts w:ascii="Calibri Light" w:hAnsi="Calibri Light"/>
          <w:color w:val="FF0000"/>
          <w:lang w:val="es-CO" w:eastAsia="es-CO"/>
        </w:rPr>
        <w:t xml:space="preserve"> de límites (</w:t>
      </w:r>
      <w:proofErr w:type="spellStart"/>
      <w:r w:rsidR="00353A98" w:rsidRPr="003B701E">
        <w:rPr>
          <w:rFonts w:ascii="Calibri Light" w:eastAsia="Calibri Light" w:hAnsi="Calibri Light" w:cs="Calibri Light"/>
          <w:color w:val="FF0000"/>
          <w:lang w:val="es-CO"/>
        </w:rPr>
        <w:t>boundary</w:t>
      </w:r>
      <w:proofErr w:type="spellEnd"/>
      <w:r w:rsidR="00353A98" w:rsidRPr="003B701E">
        <w:rPr>
          <w:rFonts w:ascii="Calibri Light" w:eastAsia="Calibri Light" w:hAnsi="Calibri Light" w:cs="Calibri Light"/>
          <w:color w:val="FF0000"/>
          <w:lang w:val="es-CO"/>
        </w:rPr>
        <w:t xml:space="preserve"> </w:t>
      </w:r>
      <w:proofErr w:type="spellStart"/>
      <w:r w:rsidR="00353A98" w:rsidRPr="003B701E">
        <w:rPr>
          <w:rFonts w:ascii="Calibri Light" w:eastAsia="Calibri Light" w:hAnsi="Calibri Light" w:cs="Calibri Light"/>
          <w:color w:val="FF0000"/>
          <w:lang w:val="es-CO"/>
        </w:rPr>
        <w:t>shapefiles</w:t>
      </w:r>
      <w:proofErr w:type="spellEnd"/>
      <w:r w:rsidR="00353A98" w:rsidRPr="003B701E">
        <w:rPr>
          <w:rFonts w:ascii="Calibri Light" w:eastAsia="Calibri Light" w:hAnsi="Calibri Light" w:cs="Calibri Light"/>
          <w:color w:val="FF0000"/>
          <w:lang w:val="es-CO"/>
        </w:rPr>
        <w:t>)</w:t>
      </w:r>
      <w:r w:rsidR="006052B2" w:rsidRPr="003B701E">
        <w:rPr>
          <w:rFonts w:ascii="Calibri Light" w:hAnsi="Calibri Light"/>
          <w:color w:val="FF0000"/>
          <w:lang w:val="es-CO" w:eastAsia="es-CO"/>
        </w:rPr>
        <w:t xml:space="preserve"> </w:t>
      </w:r>
      <w:r w:rsidRPr="003B701E">
        <w:rPr>
          <w:rFonts w:ascii="Calibri Light" w:hAnsi="Calibri Light"/>
          <w:color w:val="FF0000"/>
          <w:lang w:val="es-CO" w:eastAsia="es-CO"/>
        </w:rPr>
        <w:t>que represent</w:t>
      </w:r>
      <w:r w:rsidR="002C2FC4" w:rsidRPr="003B701E">
        <w:rPr>
          <w:rFonts w:ascii="Calibri Light" w:hAnsi="Calibri Light"/>
          <w:color w:val="FF0000"/>
          <w:lang w:val="es-CO" w:eastAsia="es-CO"/>
        </w:rPr>
        <w:t>e</w:t>
      </w:r>
      <w:r w:rsidRPr="003B701E">
        <w:rPr>
          <w:rFonts w:ascii="Calibri Light" w:hAnsi="Calibri Light"/>
          <w:color w:val="FF0000"/>
          <w:lang w:val="es-CO" w:eastAsia="es-CO"/>
        </w:rPr>
        <w:t xml:space="preserve">n el marco </w:t>
      </w:r>
      <w:r w:rsidR="000E24BB" w:rsidRPr="003B701E">
        <w:rPr>
          <w:rFonts w:ascii="Calibri Light" w:hAnsi="Calibri Light"/>
          <w:color w:val="FF0000"/>
          <w:lang w:val="es-CO" w:eastAsia="es-CO"/>
        </w:rPr>
        <w:t>muestral</w:t>
      </w:r>
      <w:r w:rsidRPr="003B701E">
        <w:rPr>
          <w:rFonts w:ascii="Calibri Light" w:hAnsi="Calibri Light"/>
          <w:color w:val="FF0000"/>
          <w:lang w:val="es-CO" w:eastAsia="es-CO"/>
        </w:rPr>
        <w:t xml:space="preserve">, incluidos los límites de un nivel inferior a la estratificación de la muestra. Si las coordenadas de los grupos ya están disponibles (generalmente de la cartografía digital del Censo), no se requiere ninguna acción, pero si los códigos geográficos no están disponibles, dichos datos deben </w:t>
      </w:r>
      <w:r w:rsidR="000E24BB" w:rsidRPr="003B701E">
        <w:rPr>
          <w:rFonts w:ascii="Calibri Light" w:hAnsi="Calibri Light"/>
          <w:color w:val="FF0000"/>
          <w:lang w:val="es-CO" w:eastAsia="es-CO"/>
        </w:rPr>
        <w:t>recolectarse</w:t>
      </w:r>
      <w:r w:rsidRPr="003B701E">
        <w:rPr>
          <w:rFonts w:ascii="Calibri Light" w:hAnsi="Calibri Light"/>
          <w:color w:val="FF0000"/>
          <w:lang w:val="es-CO" w:eastAsia="es-CO"/>
        </w:rPr>
        <w:t xml:space="preserve"> durante la operación de mapeo y listado de hogares.</w:t>
      </w:r>
    </w:p>
    <w:p w14:paraId="03AE32C9" w14:textId="7C2C2706"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t>Planes para la operación de listado y mapeo (número de conglomerados, duración del listado y si el listado se llevará a cabo utilizando formularios en papel o CAPI</w:t>
      </w:r>
      <w:r w:rsidR="00B662F9" w:rsidRPr="003B701E">
        <w:rPr>
          <w:rFonts w:ascii="Calibri Light" w:hAnsi="Calibri Light"/>
          <w:color w:val="FF0000"/>
          <w:lang w:val="es-ES"/>
        </w:rPr>
        <w:t>)</w:t>
      </w:r>
      <w:r w:rsidRPr="003B701E">
        <w:rPr>
          <w:rFonts w:ascii="Calibri Light" w:hAnsi="Calibri Light"/>
          <w:color w:val="FF0000"/>
          <w:lang w:val="es-ES"/>
        </w:rPr>
        <w:t>)</w:t>
      </w:r>
    </w:p>
    <w:p w14:paraId="4CDEF23B" w14:textId="44E1F91B" w:rsidR="000B20BE" w:rsidRPr="003B701E" w:rsidRDefault="00FA381D" w:rsidP="00661779">
      <w:pPr>
        <w:pStyle w:val="ListParagraph"/>
        <w:numPr>
          <w:ilvl w:val="0"/>
          <w:numId w:val="20"/>
        </w:numPr>
        <w:spacing w:after="0" w:line="240" w:lineRule="auto"/>
        <w:rPr>
          <w:rFonts w:ascii="Calibri Light" w:hAnsi="Calibri Light"/>
          <w:color w:val="FF0000"/>
          <w:lang w:val="es-ES"/>
        </w:rPr>
      </w:pPr>
      <w:r w:rsidRPr="003B701E">
        <w:rPr>
          <w:noProof/>
          <w:lang w:val="es-MX" w:eastAsia="es-MX"/>
        </w:rPr>
        <mc:AlternateContent>
          <mc:Choice Requires="wpg">
            <w:drawing>
              <wp:anchor distT="45720" distB="45720" distL="182880" distR="182880" simplePos="0" relativeHeight="251664384" behindDoc="0" locked="0" layoutInCell="1" allowOverlap="1" wp14:anchorId="578377C4" wp14:editId="79A30AB5">
                <wp:simplePos x="0" y="0"/>
                <wp:positionH relativeFrom="margin">
                  <wp:posOffset>3458210</wp:posOffset>
                </wp:positionH>
                <wp:positionV relativeFrom="margin">
                  <wp:posOffset>3689350</wp:posOffset>
                </wp:positionV>
                <wp:extent cx="2564765" cy="4197350"/>
                <wp:effectExtent l="0" t="0" r="26035" b="12700"/>
                <wp:wrapSquare wrapText="bothSides"/>
                <wp:docPr id="198" name="Group 198"/>
                <wp:cNvGraphicFramePr/>
                <a:graphic xmlns:a="http://schemas.openxmlformats.org/drawingml/2006/main">
                  <a:graphicData uri="http://schemas.microsoft.com/office/word/2010/wordprocessingGroup">
                    <wpg:wgp>
                      <wpg:cNvGrpSpPr/>
                      <wpg:grpSpPr>
                        <a:xfrm>
                          <a:off x="0" y="0"/>
                          <a:ext cx="2564765" cy="4197350"/>
                          <a:chOff x="0" y="354631"/>
                          <a:chExt cx="3567448" cy="1652646"/>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DE0D2" w14:textId="77777777" w:rsidR="000B20BE" w:rsidRDefault="009662BE">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0" name="Text Box 200"/>
                        <wps:cNvSpPr txBox="1"/>
                        <wps:spPr>
                          <a:xfrm>
                            <a:off x="0" y="354631"/>
                            <a:ext cx="3567448" cy="1302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9B50B" w14:textId="77777777" w:rsidR="000B20BE" w:rsidRDefault="009662BE">
                              <w:pPr>
                                <w:jc w:val="center"/>
                                <w:rPr>
                                  <w:rFonts w:ascii="Calibri Light" w:hAnsi="Calibri Light"/>
                                  <w:caps/>
                                  <w:sz w:val="26"/>
                                  <w:szCs w:val="26"/>
                                  <w:lang w:val="es-ES"/>
                                </w:rPr>
                              </w:pPr>
                              <w:r>
                                <w:rPr>
                                  <w:rFonts w:ascii="Calibri Light" w:hAnsi="Calibri Light"/>
                                  <w:i/>
                                  <w:iCs/>
                                  <w:sz w:val="24"/>
                                  <w:szCs w:val="24"/>
                                  <w:lang w:val="es-ES"/>
                                </w:rPr>
                                <w:t>[Inserte fotografía de anteriores trabajos de campo de MICS en caso de que estén disponibles.]</w:t>
                              </w:r>
                            </w:p>
                          </w:txbxContent>
                        </wps:txbx>
                        <wps:bodyPr rot="0" spcFirstLastPara="0" vertOverflow="overflow" horzOverflow="overflow" vert="horz" wrap="square" lIns="91440" tIns="91440" rIns="91440" bIns="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578377C4" id="Group 198" o:spid="_x0000_s1027" style="position:absolute;left:0;text-align:left;margin-left:272.3pt;margin-top:290.5pt;width:201.95pt;height:330.5pt;z-index:251664384;mso-wrap-distance-left:14.4pt;mso-wrap-distance-top:3.6pt;mso-wrap-distance-right:14.4pt;mso-wrap-distance-bottom:3.6pt;mso-position-horizontal-relative:margin;mso-position-vertical-relative:margin;mso-width-relative:margin;mso-height-relative:margin" coordorigin=",3546" coordsize="35674,1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5ADE0D2" w14:textId="77777777" w:rsidR="000B20BE" w:rsidRDefault="009662BE">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p>
                    </w:txbxContent>
                  </v:textbox>
                </v:rect>
                <v:shape id="Text Box 200" o:spid="_x0000_s1029" type="#_x0000_t202" style="position:absolute;top:3546;width:35674;height:1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C09B50B" w14:textId="77777777" w:rsidR="000B20BE" w:rsidRDefault="009662BE">
                        <w:pPr>
                          <w:jc w:val="center"/>
                          <w:rPr>
                            <w:rFonts w:ascii="Calibri Light" w:hAnsi="Calibri Light"/>
                            <w:caps/>
                            <w:sz w:val="26"/>
                            <w:szCs w:val="26"/>
                            <w:lang w:val="es-ES"/>
                          </w:rPr>
                        </w:pPr>
                        <w:r>
                          <w:rPr>
                            <w:rFonts w:ascii="Calibri Light" w:hAnsi="Calibri Light"/>
                            <w:i/>
                            <w:iCs/>
                            <w:sz w:val="24"/>
                            <w:szCs w:val="24"/>
                            <w:lang w:val="es-ES"/>
                          </w:rPr>
                          <w:t>[Inserte fotografía de anteriores trabajos de campo de MICS en caso de que estén disponibles.]</w:t>
                        </w:r>
                      </w:p>
                    </w:txbxContent>
                  </v:textbox>
                </v:shape>
                <w10:wrap type="square" anchorx="margin" anchory="margin"/>
              </v:group>
            </w:pict>
          </mc:Fallback>
        </mc:AlternateContent>
      </w:r>
      <w:r w:rsidR="009662BE" w:rsidRPr="003B701E">
        <w:rPr>
          <w:rFonts w:ascii="Calibri Light" w:hAnsi="Calibri Light"/>
          <w:color w:val="FF0000"/>
          <w:lang w:val="es-ES"/>
        </w:rPr>
        <w:t xml:space="preserve">Planes </w:t>
      </w:r>
      <w:r w:rsidR="00923A61" w:rsidRPr="003B701E">
        <w:rPr>
          <w:rFonts w:ascii="Calibri Light" w:hAnsi="Calibri Light"/>
          <w:color w:val="FF0000"/>
          <w:lang w:val="es-ES"/>
        </w:rPr>
        <w:t>de</w:t>
      </w:r>
      <w:r w:rsidR="009662BE" w:rsidRPr="003B701E">
        <w:rPr>
          <w:rFonts w:ascii="Calibri Light" w:hAnsi="Calibri Light"/>
          <w:color w:val="FF0000"/>
          <w:lang w:val="es-ES"/>
        </w:rPr>
        <w:t xml:space="preserve"> capacitación para el listado y mapeo</w:t>
      </w:r>
      <w:r w:rsidR="005315D9" w:rsidRPr="003B701E">
        <w:rPr>
          <w:rFonts w:ascii="Calibri Light" w:hAnsi="Calibri Light"/>
          <w:color w:val="FF0000"/>
          <w:lang w:val="es-ES"/>
        </w:rPr>
        <w:t xml:space="preserve"> </w:t>
      </w:r>
      <w:r w:rsidR="009662BE" w:rsidRPr="003B701E">
        <w:rPr>
          <w:rFonts w:ascii="Calibri Light" w:hAnsi="Calibri Light"/>
          <w:color w:val="FF0000"/>
          <w:lang w:val="es-ES"/>
        </w:rPr>
        <w:t xml:space="preserve">y </w:t>
      </w:r>
      <w:r w:rsidR="00145965" w:rsidRPr="003B701E">
        <w:rPr>
          <w:rFonts w:ascii="Calibri Light" w:hAnsi="Calibri Light"/>
          <w:color w:val="FF0000"/>
          <w:lang w:val="es-ES"/>
        </w:rPr>
        <w:t xml:space="preserve">capacitación </w:t>
      </w:r>
      <w:r w:rsidR="00E85832" w:rsidRPr="003B701E">
        <w:rPr>
          <w:rFonts w:ascii="Calibri Light" w:hAnsi="Calibri Light"/>
          <w:color w:val="FF0000"/>
          <w:lang w:val="es-ES"/>
        </w:rPr>
        <w:t xml:space="preserve">a los trabajadores de campo </w:t>
      </w:r>
      <w:r w:rsidR="00F92A7D" w:rsidRPr="003B701E">
        <w:rPr>
          <w:rFonts w:ascii="Calibri Light" w:hAnsi="Calibri Light"/>
          <w:color w:val="FF0000"/>
          <w:lang w:val="es-ES"/>
        </w:rPr>
        <w:t xml:space="preserve">del piloto de listado </w:t>
      </w:r>
      <w:r w:rsidR="009662BE" w:rsidRPr="003B701E">
        <w:rPr>
          <w:rFonts w:ascii="Calibri Light" w:hAnsi="Calibri Light"/>
          <w:color w:val="FF0000"/>
          <w:lang w:val="es-ES"/>
        </w:rPr>
        <w:t>(número de conglomerados para el piloto, ubicaciones), planes para el monitoreo del listado.</w:t>
      </w:r>
    </w:p>
    <w:p w14:paraId="1FFF9787" w14:textId="27C20129"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t xml:space="preserve">Planes de reclutamiento del personal involucrado en el listado, incluyendo detalles del tipo de personal y </w:t>
      </w:r>
      <w:r w:rsidRPr="003B701E">
        <w:rPr>
          <w:rFonts w:ascii="Calibri Light" w:hAnsi="Calibri Light"/>
          <w:color w:val="FF0000"/>
          <w:lang w:val="es-CO"/>
        </w:rPr>
        <w:t xml:space="preserve">números (personal en campo: supervisores, </w:t>
      </w:r>
      <w:proofErr w:type="spellStart"/>
      <w:r w:rsidRPr="003B701E">
        <w:rPr>
          <w:rFonts w:ascii="Calibri Light" w:hAnsi="Calibri Light"/>
          <w:color w:val="FF0000"/>
          <w:lang w:val="es-CO"/>
        </w:rPr>
        <w:t>listadores</w:t>
      </w:r>
      <w:proofErr w:type="spellEnd"/>
      <w:r w:rsidRPr="003B701E">
        <w:rPr>
          <w:rFonts w:ascii="Calibri Light" w:hAnsi="Calibri Light"/>
          <w:color w:val="FF0000"/>
          <w:lang w:val="es-CO"/>
        </w:rPr>
        <w:t xml:space="preserve">, </w:t>
      </w:r>
      <w:r w:rsidR="00EA0DFB" w:rsidRPr="003B701E">
        <w:rPr>
          <w:rFonts w:ascii="Calibri Light" w:hAnsi="Calibri Light"/>
          <w:color w:val="FF0000"/>
          <w:lang w:val="es-CO"/>
        </w:rPr>
        <w:t>cartógrafos</w:t>
      </w:r>
      <w:r w:rsidRPr="003B701E">
        <w:rPr>
          <w:rFonts w:ascii="Calibri Light" w:hAnsi="Calibri Light"/>
          <w:color w:val="FF0000"/>
          <w:lang w:val="es-CO"/>
        </w:rPr>
        <w:t>, conductores, personal de oficina</w:t>
      </w:r>
      <w:r w:rsidRPr="003B701E">
        <w:rPr>
          <w:rFonts w:ascii="Calibri Light" w:hAnsi="Calibri Light"/>
          <w:color w:val="FF0000"/>
          <w:lang w:val="es-ES"/>
        </w:rPr>
        <w:t>: editores de listado, editores de mapeo/ administradores)</w:t>
      </w:r>
    </w:p>
    <w:p w14:paraId="2B64E492" w14:textId="31403532" w:rsidR="000B20BE" w:rsidRPr="003B701E" w:rsidRDefault="009662BE" w:rsidP="00661779">
      <w:pPr>
        <w:pStyle w:val="ListParagraph"/>
        <w:numPr>
          <w:ilvl w:val="0"/>
          <w:numId w:val="20"/>
        </w:numPr>
        <w:spacing w:after="0" w:line="240" w:lineRule="auto"/>
        <w:rPr>
          <w:rFonts w:ascii="Calibri Light" w:hAnsi="Calibri Light"/>
          <w:color w:val="FF0000"/>
          <w:lang w:val="es-ES"/>
        </w:rPr>
      </w:pPr>
      <w:r w:rsidRPr="003B701E">
        <w:rPr>
          <w:rFonts w:ascii="Calibri Light" w:hAnsi="Calibri Light"/>
          <w:color w:val="FF0000"/>
          <w:lang w:val="es-ES"/>
        </w:rPr>
        <w:t>Planes de selección de los hogares</w:t>
      </w:r>
      <w:r w:rsidR="001E4AEF" w:rsidRPr="003B701E">
        <w:rPr>
          <w:rFonts w:ascii="Calibri Light" w:hAnsi="Calibri Light"/>
          <w:color w:val="FF0000"/>
          <w:lang w:val="es-ES"/>
        </w:rPr>
        <w:t xml:space="preserve"> </w:t>
      </w:r>
      <w:r w:rsidR="00CC5951" w:rsidRPr="003B701E">
        <w:rPr>
          <w:rFonts w:ascii="Calibri Light" w:hAnsi="Calibri Light"/>
          <w:color w:val="FF0000"/>
          <w:lang w:val="es-ES"/>
        </w:rPr>
        <w:t xml:space="preserve">para </w:t>
      </w:r>
      <w:r w:rsidR="003B701E" w:rsidRPr="003B701E">
        <w:rPr>
          <w:rFonts w:ascii="Calibri Light" w:hAnsi="Calibri Light"/>
          <w:color w:val="FF0000"/>
          <w:lang w:val="es-ES"/>
        </w:rPr>
        <w:t>la</w:t>
      </w:r>
      <w:r w:rsidR="003B701E" w:rsidRPr="003B701E">
        <w:rPr>
          <w:rFonts w:ascii="Calibri Light" w:hAnsi="Calibri Light"/>
          <w:color w:val="FF0000"/>
          <w:lang w:val="es-ES"/>
        </w:rPr>
        <w:t xml:space="preserve"> </w:t>
      </w:r>
      <w:r w:rsidR="003B701E" w:rsidRPr="003B701E">
        <w:rPr>
          <w:rFonts w:ascii="Calibri Light" w:hAnsi="Calibri Light"/>
          <w:color w:val="FF0000"/>
          <w:lang w:val="es-ES"/>
        </w:rPr>
        <w:t>formación del personal de campo de la prueba piloto</w:t>
      </w:r>
      <w:r w:rsidR="003B701E" w:rsidRPr="003B701E" w:rsidDel="003B701E">
        <w:rPr>
          <w:rFonts w:ascii="Calibri Light" w:hAnsi="Calibri Light"/>
          <w:color w:val="FF0000"/>
          <w:lang w:val="es-CO"/>
        </w:rPr>
        <w:t xml:space="preserve"> </w:t>
      </w:r>
      <w:r w:rsidR="003B701E" w:rsidRPr="003B701E">
        <w:rPr>
          <w:rFonts w:ascii="Calibri Light" w:hAnsi="Calibri Light"/>
          <w:color w:val="FF0000"/>
          <w:lang w:val="es-CO"/>
        </w:rPr>
        <w:t xml:space="preserve">y del trabajo de campo de la encuesta </w:t>
      </w:r>
      <w:r w:rsidRPr="003B701E">
        <w:rPr>
          <w:rFonts w:ascii="Calibri Light" w:hAnsi="Calibri Light"/>
          <w:color w:val="FF0000"/>
          <w:lang w:val="es-ES"/>
        </w:rPr>
        <w:t xml:space="preserve">(incluyendo la selección de conglomerados y hogares para </w:t>
      </w:r>
      <w:r w:rsidR="003B701E" w:rsidRPr="003B701E">
        <w:rPr>
          <w:rFonts w:ascii="Calibri Light" w:hAnsi="Calibri Light"/>
          <w:color w:val="FF0000"/>
          <w:lang w:val="es-ES"/>
        </w:rPr>
        <w:t>probar el cuestionario y la aplicación CAPI.</w:t>
      </w:r>
      <w:r w:rsidRPr="003B701E">
        <w:rPr>
          <w:rFonts w:ascii="Calibri Light" w:hAnsi="Calibri Light"/>
          <w:color w:val="FF0000"/>
          <w:lang w:val="es-ES"/>
        </w:rPr>
        <w:t>)</w:t>
      </w:r>
      <w:r w:rsidRPr="003B701E">
        <w:rPr>
          <w:lang w:val="es-MX" w:eastAsia="es-MX"/>
        </w:rPr>
        <w:t xml:space="preserve"> </w:t>
      </w:r>
    </w:p>
    <w:p w14:paraId="58A1764D" w14:textId="77777777" w:rsidR="000B20BE" w:rsidRDefault="000B20BE">
      <w:pPr>
        <w:pStyle w:val="ListParagraph"/>
        <w:spacing w:after="0" w:line="240" w:lineRule="auto"/>
        <w:rPr>
          <w:rFonts w:ascii="Calibri Light" w:hAnsi="Calibri Light"/>
          <w:color w:val="FF0000"/>
          <w:lang w:val="es-ES"/>
        </w:rPr>
      </w:pPr>
    </w:p>
    <w:p w14:paraId="454449D4" w14:textId="77777777" w:rsidR="000B20BE" w:rsidRDefault="009662BE">
      <w:pPr>
        <w:spacing w:after="0" w:line="240" w:lineRule="auto"/>
        <w:rPr>
          <w:rFonts w:ascii="Calibri Light" w:hAnsi="Calibri Light"/>
          <w:color w:val="FF0000"/>
          <w:lang w:val="es-ES"/>
        </w:rPr>
      </w:pPr>
      <w:r>
        <w:rPr>
          <w:rFonts w:ascii="Calibri Light" w:hAnsi="Calibri Light"/>
          <w:color w:val="FF0000"/>
          <w:lang w:val="es-ES"/>
        </w:rPr>
        <w:t>El lector deberá tener claro cuál es el nivel de desagregación que se está prometiendo para los indicadores clave de interés. Esto es importante para evitar crear falsas expectativas sobre lo que la encuesta ofrecerá.</w:t>
      </w:r>
    </w:p>
    <w:p w14:paraId="67D12C65" w14:textId="77777777" w:rsidR="000B20BE" w:rsidRDefault="000B20BE">
      <w:pPr>
        <w:spacing w:after="0" w:line="240" w:lineRule="auto"/>
        <w:rPr>
          <w:rFonts w:ascii="Calibri Light" w:hAnsi="Calibri Light"/>
          <w:color w:val="00B050"/>
          <w:lang w:val="es-ES"/>
        </w:rPr>
      </w:pPr>
    </w:p>
    <w:p w14:paraId="5EA10B7C" w14:textId="77777777" w:rsidR="000B20BE" w:rsidRPr="00A2371F" w:rsidRDefault="009662BE">
      <w:pPr>
        <w:pStyle w:val="Heading1"/>
        <w:rPr>
          <w:lang w:val="es-CO"/>
        </w:rPr>
      </w:pPr>
      <w:bookmarkStart w:id="8" w:name="_Toc152157407"/>
      <w:r w:rsidRPr="00A2371F">
        <w:rPr>
          <w:lang w:val="es-CO"/>
        </w:rPr>
        <w:t>Instrumentos de la encuesta</w:t>
      </w:r>
      <w:bookmarkEnd w:id="8"/>
    </w:p>
    <w:p w14:paraId="63428A5B" w14:textId="77777777" w:rsidR="000B20BE" w:rsidRPr="00A2371F" w:rsidRDefault="000B20BE">
      <w:pPr>
        <w:spacing w:after="0" w:line="240" w:lineRule="auto"/>
        <w:rPr>
          <w:rFonts w:ascii="Calibri Light" w:hAnsi="Calibri Light"/>
          <w:lang w:val="es-CO"/>
        </w:rPr>
      </w:pPr>
    </w:p>
    <w:p w14:paraId="0AC2BDFF" w14:textId="77777777" w:rsidR="000B20BE" w:rsidRPr="00A2371F" w:rsidRDefault="009662BE">
      <w:pPr>
        <w:spacing w:after="0" w:line="240" w:lineRule="auto"/>
        <w:rPr>
          <w:rFonts w:ascii="Calibri Light" w:hAnsi="Calibri Light"/>
          <w:lang w:val="es-CO"/>
        </w:rPr>
      </w:pPr>
      <w:r w:rsidRPr="00A2371F">
        <w:rPr>
          <w:rFonts w:ascii="Calibri Light" w:hAnsi="Calibri Light"/>
          <w:lang w:val="es-CO"/>
        </w:rPr>
        <w:t>Se estima que se necesitarán tableros, básculas, kits de prueba de sal, kits de prueba de la calidad del agua, tabletas con accesorios y unidades GPS en las cantidades indicadas:</w:t>
      </w:r>
    </w:p>
    <w:p w14:paraId="6BFF998E" w14:textId="77777777" w:rsidR="000B20BE" w:rsidRPr="00E147A4" w:rsidRDefault="009662BE" w:rsidP="00E147A4">
      <w:pPr>
        <w:pStyle w:val="ListParagraph"/>
        <w:numPr>
          <w:ilvl w:val="0"/>
          <w:numId w:val="21"/>
        </w:numPr>
        <w:spacing w:after="0" w:line="240" w:lineRule="auto"/>
        <w:rPr>
          <w:rFonts w:ascii="Calibri Light" w:hAnsi="Calibri Light"/>
          <w:color w:val="FF0000"/>
          <w:lang w:val="es-CO"/>
        </w:rPr>
      </w:pPr>
      <w:r w:rsidRPr="00E147A4">
        <w:rPr>
          <w:rFonts w:ascii="Calibri Light" w:hAnsi="Calibri Light"/>
          <w:color w:val="FF0000"/>
          <w:lang w:val="es-CO"/>
        </w:rPr>
        <w:t>Tableros de medición:</w:t>
      </w:r>
    </w:p>
    <w:p w14:paraId="1A7191A4" w14:textId="77777777" w:rsidR="00661F19" w:rsidRPr="00E147A4" w:rsidRDefault="00661F19" w:rsidP="00E147A4">
      <w:pPr>
        <w:pStyle w:val="ListParagraph"/>
        <w:numPr>
          <w:ilvl w:val="1"/>
          <w:numId w:val="2"/>
        </w:numPr>
        <w:spacing w:after="0" w:line="240" w:lineRule="auto"/>
        <w:rPr>
          <w:rFonts w:ascii="Calibri Light" w:hAnsi="Calibri Light"/>
          <w:color w:val="FF0000"/>
          <w:lang w:val="es-CO"/>
        </w:rPr>
      </w:pPr>
    </w:p>
    <w:p w14:paraId="47B2C616" w14:textId="77777777" w:rsidR="000B20BE" w:rsidRPr="00E147A4" w:rsidRDefault="009662BE" w:rsidP="00E147A4">
      <w:pPr>
        <w:pStyle w:val="ListParagraph"/>
        <w:numPr>
          <w:ilvl w:val="0"/>
          <w:numId w:val="22"/>
        </w:numPr>
        <w:spacing w:after="0" w:line="240" w:lineRule="auto"/>
        <w:rPr>
          <w:rFonts w:ascii="Calibri Light" w:hAnsi="Calibri Light"/>
          <w:color w:val="FF0000"/>
          <w:lang w:val="es-CO"/>
        </w:rPr>
      </w:pPr>
      <w:r w:rsidRPr="00E147A4">
        <w:rPr>
          <w:rFonts w:ascii="Calibri Light" w:hAnsi="Calibri Light"/>
          <w:color w:val="FF0000"/>
          <w:lang w:val="es-CO"/>
        </w:rPr>
        <w:t>Básculas:</w:t>
      </w:r>
    </w:p>
    <w:p w14:paraId="1BC98D0B" w14:textId="77777777" w:rsidR="00646960" w:rsidRPr="00E147A4" w:rsidRDefault="00646960" w:rsidP="0021575A">
      <w:pPr>
        <w:pStyle w:val="ListParagraph"/>
        <w:numPr>
          <w:ilvl w:val="1"/>
          <w:numId w:val="2"/>
        </w:numPr>
        <w:spacing w:after="0" w:line="240" w:lineRule="auto"/>
        <w:rPr>
          <w:rFonts w:ascii="Calibri Light" w:hAnsi="Calibri Light"/>
          <w:color w:val="FF0000"/>
          <w:lang w:val="es-CO"/>
        </w:rPr>
      </w:pPr>
    </w:p>
    <w:p w14:paraId="30660A3E" w14:textId="77777777" w:rsidR="000B20BE" w:rsidRPr="00E147A4" w:rsidRDefault="009662BE" w:rsidP="00E147A4">
      <w:pPr>
        <w:pStyle w:val="ListParagraph"/>
        <w:numPr>
          <w:ilvl w:val="0"/>
          <w:numId w:val="23"/>
        </w:numPr>
        <w:spacing w:after="0" w:line="240" w:lineRule="auto"/>
        <w:rPr>
          <w:rFonts w:ascii="Calibri Light" w:hAnsi="Calibri Light"/>
          <w:color w:val="FF0000"/>
          <w:lang w:val="es-CO"/>
        </w:rPr>
      </w:pPr>
      <w:r w:rsidRPr="00E147A4">
        <w:rPr>
          <w:rFonts w:ascii="Calibri Light" w:hAnsi="Calibri Light"/>
          <w:color w:val="FF0000"/>
          <w:lang w:val="es-CO"/>
        </w:rPr>
        <w:t>Kits de prueba de sal:</w:t>
      </w:r>
    </w:p>
    <w:p w14:paraId="290C6675" w14:textId="77777777" w:rsidR="00646960" w:rsidRPr="00E147A4" w:rsidRDefault="00646960" w:rsidP="00E147A4">
      <w:pPr>
        <w:pStyle w:val="ListParagraph"/>
        <w:numPr>
          <w:ilvl w:val="1"/>
          <w:numId w:val="2"/>
        </w:numPr>
        <w:spacing w:after="0" w:line="240" w:lineRule="auto"/>
        <w:rPr>
          <w:rFonts w:ascii="Calibri Light" w:hAnsi="Calibri Light"/>
          <w:color w:val="FF0000"/>
          <w:lang w:val="es-CO"/>
        </w:rPr>
      </w:pPr>
    </w:p>
    <w:p w14:paraId="55A3B49A" w14:textId="0862D058" w:rsidR="000B20BE" w:rsidRPr="00E147A4" w:rsidRDefault="009662BE" w:rsidP="00E147A4">
      <w:pPr>
        <w:pStyle w:val="ListParagraph"/>
        <w:numPr>
          <w:ilvl w:val="0"/>
          <w:numId w:val="24"/>
        </w:numPr>
        <w:spacing w:after="0" w:line="240" w:lineRule="auto"/>
        <w:rPr>
          <w:rFonts w:ascii="Calibri Light" w:hAnsi="Calibri Light"/>
          <w:color w:val="FF0000"/>
          <w:lang w:val="es-CO"/>
        </w:rPr>
      </w:pPr>
      <w:r w:rsidRPr="00E147A4">
        <w:rPr>
          <w:rFonts w:ascii="Calibri Light" w:hAnsi="Calibri Light"/>
          <w:color w:val="FF0000"/>
          <w:lang w:val="es-CO"/>
        </w:rPr>
        <w:t>Kits de prueba de calidad del agua</w:t>
      </w:r>
      <w:r w:rsidR="00D61AA7" w:rsidRPr="00E147A4">
        <w:rPr>
          <w:rFonts w:ascii="Calibri Light" w:hAnsi="Calibri Light"/>
          <w:color w:val="FF0000"/>
          <w:lang w:val="es-CO"/>
        </w:rPr>
        <w:t xml:space="preserve">: </w:t>
      </w:r>
    </w:p>
    <w:p w14:paraId="78BB04E4" w14:textId="77777777" w:rsidR="00646960" w:rsidRPr="00E147A4" w:rsidRDefault="00646960" w:rsidP="00E147A4">
      <w:pPr>
        <w:pStyle w:val="ListParagraph"/>
        <w:numPr>
          <w:ilvl w:val="1"/>
          <w:numId w:val="2"/>
        </w:numPr>
        <w:spacing w:after="0" w:line="240" w:lineRule="auto"/>
        <w:rPr>
          <w:rFonts w:ascii="Calibri Light" w:hAnsi="Calibri Light"/>
          <w:color w:val="FF0000"/>
          <w:lang w:val="es-CO"/>
        </w:rPr>
      </w:pPr>
    </w:p>
    <w:p w14:paraId="04546E1C" w14:textId="01ECEA27" w:rsidR="000B20BE" w:rsidRPr="00E147A4" w:rsidRDefault="009662BE" w:rsidP="00E147A4">
      <w:pPr>
        <w:pStyle w:val="ListParagraph"/>
        <w:numPr>
          <w:ilvl w:val="0"/>
          <w:numId w:val="25"/>
        </w:numPr>
        <w:spacing w:after="0" w:line="240" w:lineRule="auto"/>
        <w:rPr>
          <w:rFonts w:ascii="Calibri Light" w:hAnsi="Calibri Light"/>
          <w:color w:val="FF0000"/>
          <w:lang w:val="es-CO"/>
        </w:rPr>
      </w:pPr>
      <w:r w:rsidRPr="00E147A4">
        <w:rPr>
          <w:rFonts w:ascii="Calibri Light" w:hAnsi="Calibri Light"/>
          <w:color w:val="FF0000"/>
          <w:lang w:val="es-CO"/>
        </w:rPr>
        <w:t>Unidades GPS (necesarias</w:t>
      </w:r>
      <w:r w:rsidR="00D61AA7" w:rsidRPr="00E147A4">
        <w:rPr>
          <w:rFonts w:ascii="Calibri Light" w:hAnsi="Calibri Light"/>
          <w:color w:val="FF0000"/>
          <w:lang w:val="es-CO"/>
        </w:rPr>
        <w:t xml:space="preserve"> </w:t>
      </w:r>
      <w:r w:rsidR="00EB5B35" w:rsidRPr="00E147A4">
        <w:rPr>
          <w:rFonts w:ascii="Calibri Light" w:hAnsi="Calibri Light"/>
          <w:color w:val="FF0000"/>
          <w:lang w:val="es-CO"/>
        </w:rPr>
        <w:t xml:space="preserve">si el marco de muestral de la encuesta no está </w:t>
      </w:r>
      <w:proofErr w:type="spellStart"/>
      <w:r w:rsidR="00EB5B35" w:rsidRPr="00E147A4">
        <w:rPr>
          <w:rFonts w:ascii="Calibri Light" w:hAnsi="Calibri Light"/>
          <w:color w:val="FF0000"/>
          <w:lang w:val="es-CO"/>
        </w:rPr>
        <w:t>geocodificado</w:t>
      </w:r>
      <w:proofErr w:type="spellEnd"/>
      <w:r w:rsidR="00EB5B35" w:rsidRPr="00E147A4">
        <w:rPr>
          <w:rFonts w:ascii="Calibri Light" w:hAnsi="Calibri Light"/>
          <w:color w:val="FF0000"/>
          <w:lang w:val="es-CO"/>
        </w:rPr>
        <w:t xml:space="preserve"> o si los códigos geográficos no pueden estar disponibles</w:t>
      </w:r>
      <w:r w:rsidRPr="00E147A4">
        <w:rPr>
          <w:rFonts w:ascii="Calibri Light" w:hAnsi="Calibri Light"/>
          <w:color w:val="FF0000"/>
          <w:lang w:val="es-CO"/>
        </w:rPr>
        <w:t>):</w:t>
      </w:r>
    </w:p>
    <w:p w14:paraId="2F47B89C" w14:textId="77777777" w:rsidR="008A7682" w:rsidRPr="00E147A4" w:rsidRDefault="008A7682" w:rsidP="00E147A4">
      <w:pPr>
        <w:pStyle w:val="ListParagraph"/>
        <w:numPr>
          <w:ilvl w:val="1"/>
          <w:numId w:val="2"/>
        </w:numPr>
        <w:spacing w:after="0" w:line="240" w:lineRule="auto"/>
        <w:rPr>
          <w:rFonts w:ascii="Calibri Light" w:hAnsi="Calibri Light"/>
          <w:color w:val="FF0000"/>
          <w:lang w:val="es-CO"/>
        </w:rPr>
      </w:pPr>
    </w:p>
    <w:p w14:paraId="3610ECCF" w14:textId="6A74E8C5" w:rsidR="000B20BE" w:rsidRPr="00E147A4" w:rsidRDefault="009662BE" w:rsidP="00E147A4">
      <w:pPr>
        <w:pStyle w:val="ListParagraph"/>
        <w:numPr>
          <w:ilvl w:val="0"/>
          <w:numId w:val="26"/>
        </w:numPr>
        <w:spacing w:after="0" w:line="240" w:lineRule="auto"/>
        <w:rPr>
          <w:rFonts w:ascii="Calibri Light" w:hAnsi="Calibri Light"/>
          <w:color w:val="FF0000"/>
          <w:lang w:val="es-CO"/>
        </w:rPr>
      </w:pPr>
      <w:r w:rsidRPr="00E147A4">
        <w:rPr>
          <w:rFonts w:ascii="Calibri Light" w:hAnsi="Calibri Light"/>
          <w:color w:val="FF0000"/>
          <w:lang w:val="es-CO"/>
        </w:rPr>
        <w:t>Tabletas y accesorios por tableta, a menos que se indique lo contrario (batería de repuesto, estuche, protector de pantalla, lápiz de repuesto, tarjeta SD, cargadores de vehículo (1 por equipo)</w:t>
      </w:r>
      <w:r w:rsidR="00A668B4" w:rsidRPr="00E147A4">
        <w:rPr>
          <w:rFonts w:ascii="Calibri Light" w:hAnsi="Calibri Light"/>
          <w:color w:val="FF0000"/>
          <w:lang w:val="es-CO"/>
        </w:rPr>
        <w:t>)</w:t>
      </w:r>
      <w:r w:rsidRPr="00E147A4">
        <w:rPr>
          <w:rFonts w:ascii="Calibri Light" w:hAnsi="Calibri Light"/>
          <w:color w:val="FF0000"/>
          <w:lang w:val="es-CO"/>
        </w:rPr>
        <w:t>:</w:t>
      </w:r>
    </w:p>
    <w:p w14:paraId="6ACA3D9E" w14:textId="77777777" w:rsidR="00E93B92" w:rsidRPr="00E147A4" w:rsidRDefault="00E93B92" w:rsidP="00E147A4">
      <w:pPr>
        <w:pStyle w:val="ListParagraph"/>
        <w:numPr>
          <w:ilvl w:val="1"/>
          <w:numId w:val="2"/>
        </w:numPr>
        <w:spacing w:after="0" w:line="240" w:lineRule="auto"/>
        <w:rPr>
          <w:rFonts w:ascii="Calibri Light" w:hAnsi="Calibri Light"/>
          <w:color w:val="FF0000"/>
          <w:lang w:val="es-CO"/>
        </w:rPr>
      </w:pPr>
    </w:p>
    <w:p w14:paraId="4259835C" w14:textId="77777777" w:rsidR="000B20BE" w:rsidRPr="00A2371F" w:rsidRDefault="000B20BE">
      <w:pPr>
        <w:pStyle w:val="NoSpacing"/>
        <w:rPr>
          <w:rFonts w:ascii="Arial" w:hAnsi="Arial" w:cs="Arial"/>
          <w:color w:val="222222"/>
          <w:lang w:val="es-CO"/>
        </w:rPr>
      </w:pPr>
    </w:p>
    <w:p w14:paraId="7F11492B" w14:textId="77777777" w:rsidR="000B20BE" w:rsidRPr="00A2371F" w:rsidRDefault="009662BE">
      <w:pPr>
        <w:spacing w:after="0" w:line="240" w:lineRule="auto"/>
        <w:rPr>
          <w:rFonts w:ascii="Calibri Light" w:hAnsi="Calibri Light"/>
          <w:color w:val="FF0000"/>
          <w:lang w:val="es-CO"/>
        </w:rPr>
      </w:pPr>
      <w:r w:rsidRPr="00A2371F">
        <w:rPr>
          <w:rFonts w:ascii="Calibri Light" w:hAnsi="Calibri Light"/>
          <w:color w:val="FF0000"/>
          <w:lang w:val="es-CO"/>
        </w:rPr>
        <w:t>Elimine los que no apliquen a su encuesta.</w:t>
      </w:r>
    </w:p>
    <w:p w14:paraId="5530F446" w14:textId="77777777" w:rsidR="000B20BE" w:rsidRPr="00A2371F" w:rsidRDefault="000B20BE">
      <w:pPr>
        <w:spacing w:after="0" w:line="240" w:lineRule="auto"/>
        <w:rPr>
          <w:rFonts w:ascii="Calibri Light" w:hAnsi="Calibri Light"/>
          <w:color w:val="FF0000"/>
          <w:lang w:val="es-CO"/>
        </w:rPr>
      </w:pPr>
    </w:p>
    <w:p w14:paraId="521812CC" w14:textId="77777777" w:rsidR="000B20BE" w:rsidRPr="00A2371F" w:rsidRDefault="009662BE">
      <w:pPr>
        <w:spacing w:after="0" w:line="240" w:lineRule="auto"/>
        <w:rPr>
          <w:color w:val="FF0000"/>
          <w:lang w:val="es-CO"/>
        </w:rPr>
      </w:pPr>
      <w:r w:rsidRPr="00A2371F">
        <w:rPr>
          <w:rFonts w:ascii="Calibri Light" w:hAnsi="Calibri Light"/>
          <w:color w:val="FF0000"/>
          <w:lang w:val="es-CO"/>
        </w:rPr>
        <w:t>Proporcione información sobre los tipos y marcas del equipo y dónde se van a adquirir. Cualquier otro instrumento de encuestas que se utilice en la encuesta también deberá agregarse aquí, incluyendo las explicaciones de por qué son necesarios.</w:t>
      </w:r>
    </w:p>
    <w:p w14:paraId="0095EF22" w14:textId="77777777" w:rsidR="000B20BE" w:rsidRPr="00A2371F" w:rsidRDefault="000B20BE">
      <w:pPr>
        <w:spacing w:after="0" w:line="240" w:lineRule="auto"/>
        <w:rPr>
          <w:rFonts w:ascii="Calibri Light" w:hAnsi="Calibri Light"/>
          <w:color w:val="FF0000"/>
          <w:lang w:val="es-CO"/>
        </w:rPr>
      </w:pPr>
    </w:p>
    <w:p w14:paraId="1303A8B9" w14:textId="77777777" w:rsidR="000B20BE" w:rsidRPr="00A2371F" w:rsidRDefault="009662BE">
      <w:pPr>
        <w:pStyle w:val="Heading1"/>
        <w:pBdr>
          <w:bottom w:val="single" w:sz="12" w:space="0" w:color="808080" w:themeColor="background1" w:themeShade="80"/>
        </w:pBdr>
        <w:rPr>
          <w:lang w:val="es-CO"/>
        </w:rPr>
      </w:pPr>
      <w:bookmarkStart w:id="9" w:name="_Toc152157408"/>
      <w:r w:rsidRPr="00A2371F">
        <w:rPr>
          <w:lang w:val="es-CO"/>
        </w:rPr>
        <w:t>Reclutamiento y capacitación del personal de trabajo de campo</w:t>
      </w:r>
      <w:bookmarkEnd w:id="9"/>
    </w:p>
    <w:p w14:paraId="41D24543" w14:textId="77777777" w:rsidR="00A668B4" w:rsidRDefault="00A668B4">
      <w:pPr>
        <w:spacing w:after="0" w:line="240" w:lineRule="auto"/>
        <w:rPr>
          <w:rFonts w:ascii="Calibri Light" w:hAnsi="Calibri Light"/>
          <w:color w:val="FF0000"/>
          <w:lang w:val="es-CO"/>
        </w:rPr>
      </w:pPr>
    </w:p>
    <w:p w14:paraId="70696A65" w14:textId="2044B610" w:rsidR="000B20BE" w:rsidRPr="00A2371F" w:rsidRDefault="009662BE">
      <w:pPr>
        <w:spacing w:after="0" w:line="240" w:lineRule="auto"/>
        <w:rPr>
          <w:rFonts w:ascii="Calibri Light" w:hAnsi="Calibri Light"/>
          <w:color w:val="FF0000"/>
          <w:lang w:val="es-CO"/>
        </w:rPr>
      </w:pPr>
      <w:r w:rsidRPr="00A2371F">
        <w:rPr>
          <w:rFonts w:ascii="Calibri Light" w:hAnsi="Calibri Light"/>
          <w:color w:val="FF0000"/>
          <w:lang w:val="es-CO"/>
        </w:rPr>
        <w:t xml:space="preserve">En esta sección, en </w:t>
      </w:r>
      <w:proofErr w:type="spellStart"/>
      <w:r w:rsidRPr="00A2371F">
        <w:rPr>
          <w:rFonts w:ascii="Calibri Light" w:hAnsi="Calibri Light"/>
          <w:color w:val="FF0000"/>
          <w:lang w:val="es-CO"/>
        </w:rPr>
        <w:t>sub-títulos</w:t>
      </w:r>
      <w:proofErr w:type="spellEnd"/>
      <w:r w:rsidRPr="00A2371F">
        <w:rPr>
          <w:rFonts w:ascii="Calibri Light" w:hAnsi="Calibri Light"/>
          <w:color w:val="FF0000"/>
          <w:lang w:val="es-CO"/>
        </w:rPr>
        <w:t xml:space="preserve"> separados, describa, según el caso:</w:t>
      </w:r>
    </w:p>
    <w:p w14:paraId="17238CA8" w14:textId="77777777" w:rsidR="000B20BE" w:rsidRPr="00A2371F" w:rsidRDefault="009662BE">
      <w:pPr>
        <w:pStyle w:val="ListParagraph"/>
        <w:numPr>
          <w:ilvl w:val="0"/>
          <w:numId w:val="6"/>
        </w:numPr>
        <w:spacing w:after="0" w:line="240" w:lineRule="auto"/>
        <w:rPr>
          <w:rFonts w:ascii="Calibri Light" w:hAnsi="Calibri Light"/>
          <w:color w:val="FF0000"/>
          <w:lang w:val="es-CO"/>
        </w:rPr>
      </w:pPr>
      <w:r w:rsidRPr="00A2371F">
        <w:rPr>
          <w:rFonts w:ascii="Calibri Light" w:hAnsi="Calibri Light"/>
          <w:color w:val="FF0000"/>
          <w:lang w:val="es-CO"/>
        </w:rPr>
        <w:t>Planes para el reclutamiento de personal de trabajo de campo, incluyendo detalles del tipo de personal (entrevistadoras, supervisores y medidores),</w:t>
      </w:r>
      <w:r w:rsidRPr="00A2371F">
        <w:rPr>
          <w:rStyle w:val="FootnoteReference"/>
          <w:rFonts w:ascii="Calibri Light" w:hAnsi="Calibri Light"/>
          <w:color w:val="FF0000"/>
          <w:lang w:val="es-CO"/>
        </w:rPr>
        <w:footnoteReference w:id="15"/>
      </w:r>
      <w:r w:rsidRPr="00A2371F">
        <w:rPr>
          <w:rFonts w:ascii="Calibri Light" w:hAnsi="Calibri Light"/>
          <w:color w:val="FF0000"/>
          <w:lang w:val="es-CO"/>
        </w:rPr>
        <w:t xml:space="preserve"> su educación/ antecedentes, sexo, números, etc.</w:t>
      </w:r>
    </w:p>
    <w:p w14:paraId="49D7D0BD" w14:textId="77777777" w:rsidR="000B20BE" w:rsidRPr="00A2371F" w:rsidRDefault="009662BE">
      <w:pPr>
        <w:pStyle w:val="ListParagraph"/>
        <w:numPr>
          <w:ilvl w:val="0"/>
          <w:numId w:val="6"/>
        </w:numPr>
        <w:spacing w:after="0" w:line="240" w:lineRule="auto"/>
        <w:rPr>
          <w:rFonts w:ascii="Calibri Light" w:hAnsi="Calibri Light"/>
          <w:color w:val="FF0000"/>
          <w:lang w:val="es-CO"/>
        </w:rPr>
      </w:pPr>
      <w:r w:rsidRPr="00A2371F">
        <w:rPr>
          <w:rFonts w:ascii="Calibri Light" w:hAnsi="Calibri Light"/>
          <w:color w:val="FF0000"/>
          <w:lang w:val="es-CO"/>
        </w:rPr>
        <w:t>Cronología de la capacitación</w:t>
      </w:r>
    </w:p>
    <w:p w14:paraId="776FB5FA" w14:textId="77777777" w:rsidR="000B20BE" w:rsidRPr="00A2371F" w:rsidRDefault="009662BE">
      <w:pPr>
        <w:pStyle w:val="ListParagraph"/>
        <w:numPr>
          <w:ilvl w:val="0"/>
          <w:numId w:val="6"/>
        </w:numPr>
        <w:spacing w:after="0" w:line="240" w:lineRule="auto"/>
        <w:rPr>
          <w:rFonts w:ascii="Calibri Light" w:hAnsi="Calibri Light"/>
          <w:color w:val="FF0000"/>
          <w:lang w:val="es-CO"/>
        </w:rPr>
      </w:pPr>
      <w:r w:rsidRPr="00A2371F">
        <w:rPr>
          <w:rFonts w:ascii="Calibri Light" w:hAnsi="Calibri Light"/>
          <w:color w:val="FF0000"/>
          <w:lang w:val="es-CO"/>
        </w:rPr>
        <w:t>Duración de la capacitación</w:t>
      </w:r>
    </w:p>
    <w:p w14:paraId="13A5376D" w14:textId="77777777" w:rsidR="000B20BE" w:rsidRPr="00A2371F" w:rsidRDefault="009662BE">
      <w:pPr>
        <w:pStyle w:val="ListParagraph"/>
        <w:numPr>
          <w:ilvl w:val="0"/>
          <w:numId w:val="6"/>
        </w:numPr>
        <w:spacing w:after="0" w:line="240" w:lineRule="auto"/>
        <w:rPr>
          <w:rFonts w:ascii="Calibri Light" w:hAnsi="Calibri Light"/>
          <w:color w:val="FF0000"/>
          <w:lang w:val="es-CO"/>
        </w:rPr>
      </w:pPr>
      <w:r w:rsidRPr="00A2371F">
        <w:rPr>
          <w:rFonts w:ascii="Calibri Light" w:hAnsi="Calibri Light"/>
          <w:color w:val="FF0000"/>
          <w:lang w:val="es-CO"/>
        </w:rPr>
        <w:t>Metodología y contenido de la capacitación</w:t>
      </w:r>
    </w:p>
    <w:p w14:paraId="32048864" w14:textId="49871A05" w:rsidR="00216D30" w:rsidRPr="00A2371F" w:rsidRDefault="00A65741" w:rsidP="003B6929">
      <w:pPr>
        <w:pStyle w:val="ListParagraph"/>
        <w:numPr>
          <w:ilvl w:val="1"/>
          <w:numId w:val="6"/>
        </w:numPr>
        <w:spacing w:after="0" w:line="240" w:lineRule="auto"/>
        <w:rPr>
          <w:rFonts w:ascii="Calibri Light" w:hAnsi="Calibri Light"/>
          <w:color w:val="FF0000"/>
          <w:lang w:val="es-CO"/>
        </w:rPr>
      </w:pPr>
      <w:r w:rsidRPr="00A2371F">
        <w:rPr>
          <w:rFonts w:ascii="Calibri Light" w:hAnsi="Calibri Light"/>
          <w:color w:val="FF0000"/>
          <w:lang w:val="es-CO"/>
        </w:rPr>
        <w:t>Describa los planes de capacitación para los módulos que requieren metodologías de capacitación especiales, por ejemplo, pruebas de estandarización para antropometría, mediciones de la calidad del agua e interpretación de resultados, implementación de protocolos de derivación para</w:t>
      </w:r>
      <w:r w:rsidR="00C51FB1">
        <w:rPr>
          <w:rFonts w:ascii="Calibri Light" w:hAnsi="Calibri Light"/>
          <w:color w:val="FF0000"/>
          <w:lang w:val="es-CO"/>
        </w:rPr>
        <w:t xml:space="preserve"> los </w:t>
      </w:r>
      <w:r w:rsidRPr="00A2371F">
        <w:rPr>
          <w:rFonts w:ascii="Calibri Light" w:hAnsi="Calibri Light"/>
          <w:color w:val="FF0000"/>
          <w:lang w:val="es-CO"/>
        </w:rPr>
        <w:t xml:space="preserve">módulos de violencia y salud mental, grabaciones de entrevistas de demostración con niños para capacitarlos en técnicas especiales de entrevista y puntuación de los </w:t>
      </w:r>
      <w:r w:rsidR="008B3D9A" w:rsidRPr="00A2371F">
        <w:rPr>
          <w:rFonts w:ascii="Calibri Light" w:hAnsi="Calibri Light"/>
          <w:color w:val="FF0000"/>
          <w:lang w:val="es-CO"/>
        </w:rPr>
        <w:t>í</w:t>
      </w:r>
      <w:r w:rsidR="00592FF4" w:rsidRPr="00A2371F">
        <w:rPr>
          <w:rFonts w:ascii="Calibri Light" w:hAnsi="Calibri Light"/>
          <w:color w:val="FF0000"/>
          <w:lang w:val="es-CO"/>
        </w:rPr>
        <w:t>tems</w:t>
      </w:r>
      <w:r w:rsidRPr="00A2371F">
        <w:rPr>
          <w:rFonts w:ascii="Calibri Light" w:hAnsi="Calibri Light"/>
          <w:color w:val="FF0000"/>
          <w:lang w:val="es-CO"/>
        </w:rPr>
        <w:t xml:space="preserve"> de </w:t>
      </w:r>
      <w:r w:rsidR="00F63E5D">
        <w:rPr>
          <w:rFonts w:ascii="Calibri Light" w:hAnsi="Calibri Light"/>
          <w:color w:val="FF0000"/>
          <w:lang w:val="es-CO"/>
        </w:rPr>
        <w:t xml:space="preserve">la </w:t>
      </w:r>
      <w:r w:rsidRPr="00A2371F">
        <w:rPr>
          <w:rFonts w:ascii="Calibri Light" w:hAnsi="Calibri Light"/>
          <w:color w:val="FF0000"/>
          <w:lang w:val="es-CO"/>
        </w:rPr>
        <w:t>evaluación del aprendizaje</w:t>
      </w:r>
    </w:p>
    <w:p w14:paraId="444C10F6" w14:textId="77777777" w:rsidR="000B20BE" w:rsidRPr="00A2371F" w:rsidRDefault="009662BE">
      <w:pPr>
        <w:pStyle w:val="ListParagraph"/>
        <w:numPr>
          <w:ilvl w:val="0"/>
          <w:numId w:val="6"/>
        </w:numPr>
        <w:spacing w:after="0" w:line="240" w:lineRule="auto"/>
        <w:rPr>
          <w:rFonts w:ascii="Calibri Light" w:hAnsi="Calibri Light"/>
          <w:color w:val="FF0000"/>
          <w:lang w:val="es-CO"/>
        </w:rPr>
      </w:pPr>
      <w:r w:rsidRPr="00A2371F">
        <w:rPr>
          <w:rFonts w:ascii="Calibri Light" w:hAnsi="Calibri Light"/>
          <w:color w:val="FF0000"/>
          <w:lang w:val="es-CO"/>
        </w:rPr>
        <w:t>Perfiles de los capacitadores</w:t>
      </w:r>
    </w:p>
    <w:p w14:paraId="35338855" w14:textId="77777777" w:rsidR="000B20BE" w:rsidRPr="00A2371F" w:rsidRDefault="009662BE">
      <w:pPr>
        <w:pStyle w:val="ListParagraph"/>
        <w:numPr>
          <w:ilvl w:val="0"/>
          <w:numId w:val="6"/>
        </w:numPr>
        <w:spacing w:after="0" w:line="240" w:lineRule="auto"/>
        <w:rPr>
          <w:rFonts w:ascii="Calibri Light" w:hAnsi="Calibri Light"/>
          <w:color w:val="FF0000"/>
          <w:lang w:val="es-CO"/>
        </w:rPr>
      </w:pPr>
      <w:r w:rsidRPr="00A2371F">
        <w:rPr>
          <w:rFonts w:ascii="Calibri Light" w:hAnsi="Calibri Light"/>
          <w:color w:val="FF0000"/>
          <w:lang w:val="es-CO"/>
        </w:rPr>
        <w:t xml:space="preserve">Cómo se organizará la capacitación - ubicación central, en distritos separados, incluyendo la forma en que se asegurará la estandarización en caso de que no haya una ubicación central   </w:t>
      </w:r>
    </w:p>
    <w:p w14:paraId="1501EBFD" w14:textId="09D74CEB" w:rsidR="000B20BE" w:rsidRPr="00BC5A8A" w:rsidRDefault="009662BE">
      <w:pPr>
        <w:pStyle w:val="ListParagraph"/>
        <w:numPr>
          <w:ilvl w:val="0"/>
          <w:numId w:val="6"/>
        </w:numPr>
        <w:spacing w:after="0" w:line="240" w:lineRule="auto"/>
        <w:rPr>
          <w:rFonts w:ascii="Calibri Light" w:hAnsi="Calibri Light"/>
          <w:color w:val="FF0000"/>
          <w:lang w:val="es-CO"/>
        </w:rPr>
      </w:pPr>
      <w:r w:rsidRPr="00A2371F">
        <w:rPr>
          <w:rFonts w:ascii="Calibri Light" w:hAnsi="Calibri Light"/>
          <w:color w:val="FF0000"/>
          <w:lang w:val="es-CO"/>
        </w:rPr>
        <w:t>Planes d</w:t>
      </w:r>
      <w:r w:rsidRPr="00BC5A8A">
        <w:rPr>
          <w:rFonts w:ascii="Calibri Light" w:hAnsi="Calibri Light"/>
          <w:color w:val="FF0000"/>
          <w:lang w:val="es-CO"/>
        </w:rPr>
        <w:t>e</w:t>
      </w:r>
      <w:r w:rsidR="00E344DB" w:rsidRPr="00BC5A8A">
        <w:rPr>
          <w:rFonts w:ascii="Calibri Light" w:hAnsi="Calibri Light"/>
          <w:color w:val="FF0000"/>
          <w:lang w:val="es-CO"/>
        </w:rPr>
        <w:t xml:space="preserve"> piloto d</w:t>
      </w:r>
      <w:r w:rsidR="00785C4E" w:rsidRPr="00BC5A8A">
        <w:rPr>
          <w:rFonts w:ascii="Calibri Light" w:hAnsi="Calibri Light"/>
          <w:color w:val="FF0000"/>
          <w:lang w:val="es-CO"/>
        </w:rPr>
        <w:t>e</w:t>
      </w:r>
      <w:r w:rsidR="00162643" w:rsidRPr="00BC5A8A">
        <w:rPr>
          <w:rFonts w:ascii="Calibri Light" w:hAnsi="Calibri Light"/>
          <w:color w:val="FF0000"/>
          <w:lang w:val="es-CO"/>
        </w:rPr>
        <w:t xml:space="preserve"> </w:t>
      </w:r>
      <w:r w:rsidR="00785C4E" w:rsidRPr="00BC5A8A">
        <w:rPr>
          <w:rFonts w:ascii="Calibri Light" w:hAnsi="Calibri Light"/>
          <w:color w:val="FF0000"/>
          <w:lang w:val="es-CO"/>
        </w:rPr>
        <w:t>ca</w:t>
      </w:r>
      <w:r w:rsidR="00AD31A9" w:rsidRPr="00BC5A8A">
        <w:rPr>
          <w:rFonts w:ascii="Calibri Light" w:hAnsi="Calibri Light"/>
          <w:color w:val="FF0000"/>
          <w:lang w:val="es-CO"/>
        </w:rPr>
        <w:t xml:space="preserve">pacitación de </w:t>
      </w:r>
      <w:r w:rsidR="00162643" w:rsidRPr="00BC5A8A">
        <w:rPr>
          <w:rFonts w:ascii="Calibri Light" w:hAnsi="Calibri Light"/>
          <w:color w:val="FF0000"/>
          <w:lang w:val="es-CO"/>
        </w:rPr>
        <w:t>trabajo de</w:t>
      </w:r>
      <w:r w:rsidR="00E344DB" w:rsidRPr="00BC5A8A">
        <w:rPr>
          <w:rFonts w:ascii="Calibri Light" w:hAnsi="Calibri Light"/>
          <w:color w:val="FF0000"/>
          <w:lang w:val="es-CO"/>
        </w:rPr>
        <w:t xml:space="preserve"> campo</w:t>
      </w:r>
      <w:r w:rsidR="00A57E26" w:rsidRPr="00BC5A8A">
        <w:rPr>
          <w:rStyle w:val="cf01"/>
          <w:lang w:val="es-CO"/>
        </w:rPr>
        <w:t>)</w:t>
      </w:r>
      <w:r w:rsidRPr="00BC5A8A">
        <w:rPr>
          <w:rFonts w:ascii="Calibri Light" w:hAnsi="Calibri Light"/>
          <w:color w:val="FF0000"/>
          <w:lang w:val="es-CO"/>
        </w:rPr>
        <w:t xml:space="preserve"> (tamaño de la muestra, ubicaciones) </w:t>
      </w:r>
    </w:p>
    <w:p w14:paraId="3FF7FAAD" w14:textId="77777777" w:rsidR="000B20BE" w:rsidRPr="00AD31A9" w:rsidRDefault="000B20BE" w:rsidP="00AD31A9">
      <w:pPr>
        <w:spacing w:after="0" w:line="240" w:lineRule="auto"/>
        <w:rPr>
          <w:rFonts w:ascii="Calibri Light" w:hAnsi="Calibri Light"/>
          <w:color w:val="FF0000"/>
          <w:lang w:val="es-ES"/>
        </w:rPr>
      </w:pPr>
    </w:p>
    <w:p w14:paraId="2758A281" w14:textId="77777777" w:rsidR="000B20BE" w:rsidRDefault="009662BE">
      <w:pPr>
        <w:pStyle w:val="Heading1"/>
        <w:pBdr>
          <w:bottom w:val="single" w:sz="12" w:space="0" w:color="808080" w:themeColor="background1" w:themeShade="80"/>
        </w:pBdr>
      </w:pPr>
      <w:bookmarkStart w:id="10" w:name="_Toc152157409"/>
      <w:r>
        <w:rPr>
          <w:lang w:val="es-MX"/>
        </w:rPr>
        <w:t>Trabajo</w:t>
      </w:r>
      <w:r>
        <w:t xml:space="preserve"> de campo</w:t>
      </w:r>
      <w:bookmarkEnd w:id="10"/>
    </w:p>
    <w:p w14:paraId="0E5EF8AC" w14:textId="77777777" w:rsidR="000B20BE" w:rsidRDefault="000B20BE">
      <w:pPr>
        <w:spacing w:after="0" w:line="240" w:lineRule="auto"/>
        <w:rPr>
          <w:rFonts w:ascii="Calibri Light" w:hAnsi="Calibri Light"/>
          <w:color w:val="FF0000"/>
          <w:lang w:val="en-GB"/>
        </w:rPr>
      </w:pPr>
    </w:p>
    <w:p w14:paraId="1B4EC19A" w14:textId="44541D48" w:rsidR="000B20BE" w:rsidRDefault="009662BE">
      <w:pPr>
        <w:spacing w:after="0" w:line="240" w:lineRule="auto"/>
        <w:rPr>
          <w:rFonts w:ascii="Calibri Light" w:hAnsi="Calibri Light"/>
          <w:color w:val="FF0000"/>
          <w:lang w:val="es-ES"/>
        </w:rPr>
      </w:pPr>
      <w:r>
        <w:rPr>
          <w:rFonts w:ascii="Calibri Light" w:hAnsi="Calibri Light"/>
          <w:color w:val="FF0000"/>
          <w:lang w:val="es-ES"/>
        </w:rPr>
        <w:t xml:space="preserve">En esta sección, en </w:t>
      </w:r>
      <w:proofErr w:type="spellStart"/>
      <w:r>
        <w:rPr>
          <w:rFonts w:ascii="Calibri Light" w:hAnsi="Calibri Light"/>
          <w:color w:val="FF0000"/>
          <w:lang w:val="es-ES"/>
        </w:rPr>
        <w:t>sub-títulos</w:t>
      </w:r>
      <w:proofErr w:type="spellEnd"/>
      <w:r>
        <w:rPr>
          <w:rFonts w:ascii="Calibri Light" w:hAnsi="Calibri Light"/>
          <w:color w:val="FF0000"/>
          <w:lang w:val="es-ES"/>
        </w:rPr>
        <w:t xml:space="preserve"> separados, describa, según el caso:</w:t>
      </w:r>
    </w:p>
    <w:p w14:paraId="3765FBCD" w14:textId="77777777"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Cronograma del trabajo de campo y las limitaciones del cronograma del trabajo de campo</w:t>
      </w:r>
    </w:p>
    <w:p w14:paraId="5E79AC8E" w14:textId="77777777" w:rsidR="000B20BE" w:rsidRDefault="009662BE">
      <w:pPr>
        <w:pStyle w:val="ListParagraph"/>
        <w:numPr>
          <w:ilvl w:val="0"/>
          <w:numId w:val="6"/>
        </w:numPr>
        <w:spacing w:after="0" w:line="240" w:lineRule="auto"/>
        <w:rPr>
          <w:rFonts w:ascii="Calibri Light" w:hAnsi="Calibri Light"/>
          <w:color w:val="FF0000"/>
          <w:lang w:val="es-MX"/>
        </w:rPr>
      </w:pPr>
      <w:r>
        <w:rPr>
          <w:rFonts w:ascii="Calibri Light" w:hAnsi="Calibri Light"/>
          <w:color w:val="FF0000"/>
          <w:lang w:val="es-MX"/>
        </w:rPr>
        <w:lastRenderedPageBreak/>
        <w:t xml:space="preserve">Composición del equipo, incluyendo números </w:t>
      </w:r>
    </w:p>
    <w:p w14:paraId="7CDDAF8E" w14:textId="77777777" w:rsidR="000B20BE" w:rsidRDefault="009662BE">
      <w:pPr>
        <w:pStyle w:val="ListParagraph"/>
        <w:numPr>
          <w:ilvl w:val="0"/>
          <w:numId w:val="6"/>
        </w:numPr>
        <w:spacing w:after="0" w:line="240" w:lineRule="auto"/>
        <w:rPr>
          <w:rFonts w:ascii="Calibri Light" w:hAnsi="Calibri Light"/>
          <w:color w:val="FF0000"/>
          <w:lang w:val="es-MX"/>
        </w:rPr>
      </w:pPr>
      <w:r>
        <w:rPr>
          <w:rFonts w:ascii="Calibri Light" w:hAnsi="Calibri Light"/>
          <w:color w:val="FF0000"/>
          <w:lang w:val="es-MX"/>
        </w:rPr>
        <w:t>Duración prevista del trabajo de campo y la forma en que se calculó la duración</w:t>
      </w:r>
    </w:p>
    <w:p w14:paraId="5FA4D0F9" w14:textId="77777777" w:rsidR="000B20BE" w:rsidRDefault="009662BE">
      <w:pPr>
        <w:pStyle w:val="ListParagraph"/>
        <w:numPr>
          <w:ilvl w:val="0"/>
          <w:numId w:val="6"/>
        </w:numPr>
        <w:spacing w:after="0" w:line="240" w:lineRule="auto"/>
        <w:rPr>
          <w:rFonts w:ascii="Calibri Light" w:hAnsi="Calibri Light"/>
          <w:color w:val="FF0000"/>
          <w:lang w:val="es-MX"/>
        </w:rPr>
      </w:pPr>
      <w:r>
        <w:rPr>
          <w:rFonts w:ascii="Calibri Light" w:hAnsi="Calibri Light"/>
          <w:color w:val="FF0000"/>
          <w:lang w:val="es-MX"/>
        </w:rPr>
        <w:t>Planes para monitorear la recolección de datos y la supervisión de trabajo de campo, incluyendo el uso de tablas de verificación de campo para proporcionar retroalimentación al campo</w:t>
      </w:r>
    </w:p>
    <w:p w14:paraId="50F1B9FF" w14:textId="77777777" w:rsidR="000B20BE" w:rsidRDefault="009662BE">
      <w:pPr>
        <w:pStyle w:val="ListParagraph"/>
        <w:numPr>
          <w:ilvl w:val="0"/>
          <w:numId w:val="6"/>
        </w:numPr>
        <w:spacing w:after="0" w:line="240" w:lineRule="auto"/>
        <w:rPr>
          <w:rFonts w:ascii="Calibri Light" w:hAnsi="Calibri Light"/>
          <w:color w:val="FF0000"/>
          <w:lang w:val="es-MX"/>
        </w:rPr>
      </w:pPr>
      <w:r>
        <w:rPr>
          <w:rFonts w:ascii="Calibri Light" w:hAnsi="Calibri Light"/>
          <w:color w:val="FF0000"/>
          <w:lang w:val="es-MX"/>
        </w:rPr>
        <w:t>La dinámica de la presentación de datos a la oficina central para encuestas CAPI</w:t>
      </w:r>
      <w:r>
        <w:rPr>
          <w:rStyle w:val="FootnoteReference"/>
          <w:rFonts w:ascii="Calibri Light" w:hAnsi="Calibri Light"/>
          <w:color w:val="FF0000"/>
          <w:lang w:val="es-MX"/>
        </w:rPr>
        <w:footnoteReference w:id="16"/>
      </w:r>
    </w:p>
    <w:p w14:paraId="5F707B42" w14:textId="77777777" w:rsidR="00F01730" w:rsidRDefault="009662BE" w:rsidP="00F01730">
      <w:pPr>
        <w:pStyle w:val="ListParagraph"/>
        <w:numPr>
          <w:ilvl w:val="0"/>
          <w:numId w:val="6"/>
        </w:numPr>
        <w:spacing w:after="0" w:line="240" w:lineRule="auto"/>
        <w:rPr>
          <w:rFonts w:ascii="Calibri Light" w:hAnsi="Calibri Light"/>
          <w:color w:val="FF0000"/>
          <w:lang w:val="es-MX"/>
        </w:rPr>
      </w:pPr>
      <w:r>
        <w:rPr>
          <w:rFonts w:ascii="Calibri Light" w:hAnsi="Calibri Light"/>
          <w:color w:val="FF0000"/>
          <w:lang w:val="es-MX"/>
        </w:rPr>
        <w:t>Logística del trabajo de campo</w:t>
      </w:r>
    </w:p>
    <w:p w14:paraId="53E3FE46" w14:textId="440CD9A7" w:rsidR="000B20BE" w:rsidRDefault="007E3F2C" w:rsidP="00F01730">
      <w:pPr>
        <w:pStyle w:val="ListParagraph"/>
        <w:numPr>
          <w:ilvl w:val="0"/>
          <w:numId w:val="6"/>
        </w:numPr>
        <w:spacing w:after="0" w:line="240" w:lineRule="auto"/>
        <w:rPr>
          <w:rFonts w:ascii="Calibri Light" w:hAnsi="Calibri Light"/>
          <w:color w:val="FF0000"/>
          <w:lang w:val="es-MX"/>
        </w:rPr>
      </w:pPr>
      <w:r w:rsidRPr="00F01730">
        <w:rPr>
          <w:rFonts w:ascii="Calibri Light" w:hAnsi="Calibri Light"/>
          <w:color w:val="FF0000"/>
          <w:lang w:val="es-MX"/>
        </w:rPr>
        <w:t xml:space="preserve">Descripción general del proceso para abordar cuestiones éticas durante el trabajo de campo, incluidos los puntos focales y descripción general de los procedimientos para gestionar y monitorear la implementación de derivaciones de alto riesgo en caso de inclusión </w:t>
      </w:r>
      <w:r w:rsidR="006F1145">
        <w:rPr>
          <w:rFonts w:ascii="Calibri Light" w:hAnsi="Calibri Light"/>
          <w:color w:val="FF0000"/>
          <w:lang w:val="es-MX"/>
        </w:rPr>
        <w:t xml:space="preserve">los módulos </w:t>
      </w:r>
      <w:r w:rsidRPr="00F01730">
        <w:rPr>
          <w:rFonts w:ascii="Calibri Light" w:hAnsi="Calibri Light"/>
          <w:color w:val="FF0000"/>
          <w:lang w:val="es-MX"/>
        </w:rPr>
        <w:t xml:space="preserve">de violencia contra las mujeres y/o de salud mental (tenga en cuenta que </w:t>
      </w:r>
      <w:r w:rsidR="006F1145">
        <w:rPr>
          <w:rFonts w:ascii="Calibri Light" w:hAnsi="Calibri Light"/>
          <w:color w:val="FF0000"/>
          <w:lang w:val="es-MX"/>
        </w:rPr>
        <w:t>l</w:t>
      </w:r>
      <w:r w:rsidRPr="00F01730">
        <w:rPr>
          <w:rFonts w:ascii="Calibri Light" w:hAnsi="Calibri Light"/>
          <w:color w:val="FF0000"/>
          <w:lang w:val="es-MX"/>
        </w:rPr>
        <w:t>os procedimientos éticos y los protocolos de derivación para estos módulos deben describirse en detalle en el A</w:t>
      </w:r>
      <w:r w:rsidR="008946E6" w:rsidRPr="00F01730">
        <w:rPr>
          <w:rFonts w:ascii="Calibri Light" w:hAnsi="Calibri Light"/>
          <w:color w:val="FF0000"/>
          <w:lang w:val="es-MX"/>
        </w:rPr>
        <w:t>péndice</w:t>
      </w:r>
      <w:r w:rsidRPr="00F01730">
        <w:rPr>
          <w:rFonts w:ascii="Calibri Light" w:hAnsi="Calibri Light"/>
          <w:color w:val="FF0000"/>
          <w:lang w:val="es-MX"/>
        </w:rPr>
        <w:t xml:space="preserve"> B. Protocolo de protección).</w:t>
      </w:r>
    </w:p>
    <w:p w14:paraId="14795E9F" w14:textId="77777777" w:rsidR="00F01730" w:rsidRPr="00F01730" w:rsidRDefault="00F01730" w:rsidP="00F01730">
      <w:pPr>
        <w:pStyle w:val="ListParagraph"/>
        <w:spacing w:after="0" w:line="240" w:lineRule="auto"/>
        <w:rPr>
          <w:rFonts w:ascii="Calibri Light" w:hAnsi="Calibri Light"/>
          <w:color w:val="FF0000"/>
          <w:lang w:val="es-MX"/>
        </w:rPr>
      </w:pPr>
    </w:p>
    <w:p w14:paraId="6C9E9D44" w14:textId="7A6367EB" w:rsidR="000B20BE" w:rsidRDefault="009662BE">
      <w:pPr>
        <w:pStyle w:val="Heading1"/>
        <w:pBdr>
          <w:bottom w:val="single" w:sz="12" w:space="0" w:color="808080" w:themeColor="background1" w:themeShade="80"/>
        </w:pBdr>
        <w:rPr>
          <w:lang w:val="es-MX"/>
        </w:rPr>
      </w:pPr>
      <w:bookmarkStart w:id="11" w:name="_Toc498440052"/>
      <w:bookmarkStart w:id="12" w:name="_Toc498440156"/>
      <w:bookmarkStart w:id="13" w:name="_Toc498440030"/>
      <w:bookmarkStart w:id="14" w:name="_Toc498439966"/>
      <w:bookmarkStart w:id="15" w:name="_Toc152157410"/>
      <w:bookmarkEnd w:id="11"/>
      <w:bookmarkEnd w:id="12"/>
      <w:bookmarkEnd w:id="13"/>
      <w:bookmarkEnd w:id="14"/>
      <w:r>
        <w:rPr>
          <w:lang w:val="es-MX"/>
        </w:rPr>
        <w:t>Procesamiento de datos</w:t>
      </w:r>
      <w:bookmarkEnd w:id="15"/>
      <w:r>
        <w:rPr>
          <w:lang w:val="es-MX"/>
        </w:rPr>
        <w:t xml:space="preserve"> </w:t>
      </w:r>
    </w:p>
    <w:p w14:paraId="1C0431BE" w14:textId="77777777" w:rsidR="000B20BE" w:rsidRDefault="000B20BE">
      <w:pPr>
        <w:spacing w:after="0" w:line="240" w:lineRule="auto"/>
        <w:rPr>
          <w:rFonts w:ascii="Calibri Light" w:hAnsi="Calibri Light"/>
          <w:color w:val="FF0000"/>
          <w:lang w:val="en-GB"/>
        </w:rPr>
      </w:pPr>
    </w:p>
    <w:p w14:paraId="67F4F933" w14:textId="77777777" w:rsidR="000B20BE" w:rsidRDefault="009662BE">
      <w:pPr>
        <w:spacing w:after="0" w:line="240" w:lineRule="auto"/>
        <w:rPr>
          <w:rFonts w:ascii="Calibri Light" w:hAnsi="Calibri Light"/>
          <w:color w:val="FF0000"/>
          <w:lang w:val="es-ES"/>
        </w:rPr>
      </w:pPr>
      <w:r>
        <w:rPr>
          <w:rFonts w:ascii="Calibri Light" w:hAnsi="Calibri Light"/>
          <w:color w:val="FF0000"/>
          <w:lang w:val="es-ES"/>
        </w:rPr>
        <w:t xml:space="preserve">En esta sección, en </w:t>
      </w:r>
      <w:proofErr w:type="spellStart"/>
      <w:r>
        <w:rPr>
          <w:rFonts w:ascii="Calibri Light" w:hAnsi="Calibri Light"/>
          <w:color w:val="FF0000"/>
          <w:lang w:val="es-ES"/>
        </w:rPr>
        <w:t>sub-títulos</w:t>
      </w:r>
      <w:proofErr w:type="spellEnd"/>
      <w:r>
        <w:rPr>
          <w:rFonts w:ascii="Calibri Light" w:hAnsi="Calibri Light"/>
          <w:color w:val="FF0000"/>
          <w:lang w:val="es-ES"/>
        </w:rPr>
        <w:t xml:space="preserve"> separados, describa, según el caso:</w:t>
      </w:r>
    </w:p>
    <w:p w14:paraId="3C08F5B1" w14:textId="77777777"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 xml:space="preserve">Planes para participar en el Taller de procesamiento de datos de MICS </w:t>
      </w:r>
    </w:p>
    <w:p w14:paraId="3EC64AD0" w14:textId="77777777"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Planes para la personalización de las aplicaciones CAPI para MICS (listado y trabajo de campo principal, o sólo el último)</w:t>
      </w:r>
    </w:p>
    <w:p w14:paraId="5830DA4A" w14:textId="61067EB1" w:rsidR="000B20BE" w:rsidRDefault="00B64F3A">
      <w:pPr>
        <w:pStyle w:val="ListParagraph"/>
        <w:numPr>
          <w:ilvl w:val="0"/>
          <w:numId w:val="6"/>
        </w:numPr>
        <w:spacing w:after="0" w:line="240" w:lineRule="auto"/>
        <w:rPr>
          <w:rFonts w:ascii="Calibri Light" w:hAnsi="Calibri Light"/>
          <w:color w:val="FF0000"/>
          <w:lang w:val="es-ES"/>
        </w:rPr>
      </w:pPr>
      <w:r>
        <w:rPr>
          <w:noProof/>
          <w:color w:val="FF0000"/>
        </w:rPr>
        <mc:AlternateContent>
          <mc:Choice Requires="wpg">
            <w:drawing>
              <wp:anchor distT="45720" distB="45720" distL="182880" distR="182880" simplePos="0" relativeHeight="251665408" behindDoc="0" locked="0" layoutInCell="1" allowOverlap="1" wp14:anchorId="4B5082C8" wp14:editId="66B47345">
                <wp:simplePos x="0" y="0"/>
                <wp:positionH relativeFrom="margin">
                  <wp:posOffset>2819787</wp:posOffset>
                </wp:positionH>
                <wp:positionV relativeFrom="margin">
                  <wp:posOffset>4050112</wp:posOffset>
                </wp:positionV>
                <wp:extent cx="3594735" cy="2453640"/>
                <wp:effectExtent l="0" t="0" r="24765" b="22860"/>
                <wp:wrapThrough wrapText="bothSides">
                  <wp:wrapPolygon edited="0">
                    <wp:start x="343" y="503"/>
                    <wp:lineTo x="0" y="18783"/>
                    <wp:lineTo x="0" y="21634"/>
                    <wp:lineTo x="21634" y="21634"/>
                    <wp:lineTo x="21634" y="18783"/>
                    <wp:lineTo x="21176" y="16938"/>
                    <wp:lineTo x="21176" y="503"/>
                    <wp:lineTo x="343" y="503"/>
                  </wp:wrapPolygon>
                </wp:wrapThrough>
                <wp:docPr id="7"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9"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44E22" w14:textId="77777777" w:rsidR="000B20BE" w:rsidRDefault="009662BE">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[Insertar descripción y crédito de la foto].</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BDF7F" w14:textId="77777777" w:rsidR="000B20BE" w:rsidRPr="003B6929" w:rsidRDefault="009662BE">
                              <w:pPr>
                                <w:jc w:val="center"/>
                                <w:rPr>
                                  <w:rFonts w:ascii="Calibri Light" w:hAnsi="Calibri Light"/>
                                  <w:caps/>
                                  <w:sz w:val="26"/>
                                  <w:szCs w:val="26"/>
                                  <w:lang w:val="es-MX"/>
                                </w:rPr>
                              </w:pPr>
                              <w:r w:rsidRPr="003B6929">
                                <w:rPr>
                                  <w:rFonts w:ascii="Calibri Light" w:hAnsi="Calibri Light"/>
                                  <w:i/>
                                  <w:iCs/>
                                  <w:sz w:val="24"/>
                                  <w:szCs w:val="24"/>
                                  <w:lang w:val="es-MX"/>
                                </w:rPr>
                                <w:t xml:space="preserve">[Inserte una foto del informe MICS anterior (informes de hallazgos clave, informes finales, informes adaptados a los niños) si está </w:t>
                              </w:r>
                              <w:r>
                                <w:rPr>
                                  <w:rFonts w:ascii="Calibri Light" w:hAnsi="Calibri Light"/>
                                  <w:i/>
                                  <w:iCs/>
                                  <w:sz w:val="24"/>
                                  <w:szCs w:val="24"/>
                                  <w:lang w:val="es-MX"/>
                                </w:rPr>
                                <w:t>disponible.]</w:t>
                              </w:r>
                            </w:p>
                          </w:txbxContent>
                        </wps:txbx>
                        <wps:bodyPr rot="0" spcFirstLastPara="0" vertOverflow="overflow" horzOverflow="overflow" vert="horz" wrap="square" lIns="91440" tIns="91440" rIns="91440" bIns="0" numCol="1" spcCol="0" rtlCol="0" fromWordArt="0" anchor="t" anchorCtr="0" forceAA="0" compatLnSpc="1">
                          <a:noAutofit/>
                        </wps:bodyPr>
                      </wps:wsp>
                    </wpg:wgp>
                  </a:graphicData>
                </a:graphic>
              </wp:anchor>
            </w:drawing>
          </mc:Choice>
          <mc:Fallback>
            <w:pict>
              <v:group w14:anchorId="4B5082C8" id="Group 2" o:spid="_x0000_s1030" style="position:absolute;left:0;text-align:left;margin-left:222.05pt;margin-top:318.9pt;width:283.05pt;height:193.2pt;z-index:251665408;mso-wrap-distance-left:14.4pt;mso-wrap-distance-top:3.6pt;mso-wrap-distance-right:14.4pt;mso-wrap-distance-bottom:3.6pt;mso-position-horizontal-relative:margin;mso-position-vertical-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" fillcolor="#a5a5a5 [2092]" strokecolor="#a5a5a5 [2092]" strokeweight="2pt">
                  <v:textbox>
                    <w:txbxContent>
                      <w:p w14:paraId="36F44E22" w14:textId="77777777" w:rsidR="000B20BE" w:rsidRDefault="009662BE">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[Insertar descripción y crédito de la foto].</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517BDF7F" w14:textId="77777777" w:rsidR="000B20BE" w:rsidRPr="003B6929" w:rsidRDefault="009662BE">
                        <w:pPr>
                          <w:jc w:val="center"/>
                          <w:rPr>
                            <w:rFonts w:ascii="Calibri Light" w:hAnsi="Calibri Light"/>
                            <w:caps/>
                            <w:sz w:val="26"/>
                            <w:szCs w:val="26"/>
                            <w:lang w:val="es-MX"/>
                          </w:rPr>
                        </w:pPr>
                        <w:r w:rsidRPr="003B6929">
                          <w:rPr>
                            <w:rFonts w:ascii="Calibri Light" w:hAnsi="Calibri Light"/>
                            <w:i/>
                            <w:iCs/>
                            <w:sz w:val="24"/>
                            <w:szCs w:val="24"/>
                            <w:lang w:val="es-MX"/>
                          </w:rPr>
                          <w:t xml:space="preserve">[Inserte una foto del informe MICS anterior (informes de hallazgos clave, informes finales, informes adaptados a los niños) si está </w:t>
                        </w:r>
                        <w:r>
                          <w:rPr>
                            <w:rFonts w:ascii="Calibri Light" w:hAnsi="Calibri Light"/>
                            <w:i/>
                            <w:iCs/>
                            <w:sz w:val="24"/>
                            <w:szCs w:val="24"/>
                            <w:lang w:val="es-MX"/>
                          </w:rPr>
                          <w:t>disponible.]</w:t>
                        </w:r>
                      </w:p>
                    </w:txbxContent>
                  </v:textbox>
                </v:shape>
                <w10:wrap type="through" anchorx="margin" anchory="margin"/>
              </v:group>
            </w:pict>
          </mc:Fallback>
        </mc:AlternateContent>
      </w:r>
      <w:r w:rsidR="009662BE">
        <w:rPr>
          <w:rFonts w:ascii="Calibri Light" w:hAnsi="Calibri Light"/>
          <w:color w:val="FF0000"/>
          <w:lang w:val="es-ES"/>
        </w:rPr>
        <w:t>Planes para el test</w:t>
      </w:r>
      <w:r w:rsidR="00555F60">
        <w:rPr>
          <w:rFonts w:ascii="Calibri Light" w:hAnsi="Calibri Light"/>
          <w:color w:val="FF0000"/>
          <w:lang w:val="es-ES"/>
        </w:rPr>
        <w:t>eo</w:t>
      </w:r>
      <w:r w:rsidR="009662BE">
        <w:rPr>
          <w:rFonts w:ascii="Calibri Light" w:hAnsi="Calibri Light"/>
          <w:color w:val="FF0000"/>
          <w:lang w:val="es-ES"/>
        </w:rPr>
        <w:t xml:space="preserve"> de la aplicación CAPI (tamaño de la muestra, ubicaciones </w:t>
      </w:r>
      <w:r w:rsidR="006D77D5">
        <w:rPr>
          <w:rFonts w:ascii="Calibri Light" w:hAnsi="Calibri Light"/>
          <w:color w:val="FF0000"/>
          <w:lang w:val="es-ES"/>
        </w:rPr>
        <w:t>para el testeo</w:t>
      </w:r>
      <w:r w:rsidR="009662BE">
        <w:rPr>
          <w:rFonts w:ascii="Calibri Light" w:hAnsi="Calibri Light"/>
          <w:color w:val="FF0000"/>
          <w:lang w:val="es-ES"/>
        </w:rPr>
        <w:t xml:space="preserve"> número de personal para el test</w:t>
      </w:r>
      <w:r w:rsidR="006D77D5">
        <w:rPr>
          <w:rFonts w:ascii="Calibri Light" w:hAnsi="Calibri Light"/>
          <w:color w:val="FF0000"/>
          <w:lang w:val="es-ES"/>
        </w:rPr>
        <w:t>eo</w:t>
      </w:r>
      <w:r w:rsidR="00AA33CF">
        <w:rPr>
          <w:rFonts w:ascii="Calibri Light" w:hAnsi="Calibri Light"/>
          <w:color w:val="FF0000"/>
          <w:lang w:val="es-ES"/>
        </w:rPr>
        <w:t xml:space="preserve"> de la aplicación</w:t>
      </w:r>
      <w:r w:rsidR="009662BE">
        <w:rPr>
          <w:rFonts w:ascii="Calibri Light" w:hAnsi="Calibri Light"/>
          <w:color w:val="FF0000"/>
          <w:lang w:val="es-ES"/>
        </w:rPr>
        <w:t xml:space="preserve"> CAPI, duración de la capacitación y del</w:t>
      </w:r>
      <w:r w:rsidR="00F37E43">
        <w:rPr>
          <w:rFonts w:ascii="Calibri Light" w:hAnsi="Calibri Light"/>
          <w:color w:val="FF0000"/>
          <w:lang w:val="es-ES"/>
        </w:rPr>
        <w:t xml:space="preserve"> trabajo de campo para el testeo</w:t>
      </w:r>
      <w:r w:rsidR="009662BE">
        <w:rPr>
          <w:rFonts w:ascii="Calibri Light" w:hAnsi="Calibri Light"/>
          <w:color w:val="FF0000"/>
          <w:lang w:val="es-ES"/>
        </w:rPr>
        <w:t xml:space="preserve">). Indique que los resultados del </w:t>
      </w:r>
      <w:r w:rsidR="00F37E43">
        <w:rPr>
          <w:rFonts w:ascii="Calibri Light" w:hAnsi="Calibri Light"/>
          <w:color w:val="FF0000"/>
          <w:lang w:val="es-ES"/>
        </w:rPr>
        <w:t>testeo</w:t>
      </w:r>
      <w:r w:rsidR="009662BE">
        <w:rPr>
          <w:rFonts w:ascii="Calibri Light" w:hAnsi="Calibri Light"/>
          <w:color w:val="FF0000"/>
          <w:lang w:val="es-ES"/>
        </w:rPr>
        <w:t xml:space="preserve"> CAPI se compilarán en un informe y que se utilizarán para finalizar la aplicación.</w:t>
      </w:r>
    </w:p>
    <w:p w14:paraId="653322B8" w14:textId="67971BDE"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Planes para la participación del personal de procesamiento de datos en las capacitaciones (</w:t>
      </w:r>
      <w:r w:rsidR="00FD0478">
        <w:rPr>
          <w:rFonts w:ascii="Calibri Light" w:hAnsi="Calibri Light"/>
          <w:color w:val="FF0000"/>
          <w:lang w:val="es-ES"/>
        </w:rPr>
        <w:t xml:space="preserve">capacitación del </w:t>
      </w:r>
      <w:r>
        <w:rPr>
          <w:rFonts w:ascii="Calibri Light" w:hAnsi="Calibri Light"/>
          <w:color w:val="FF0000"/>
          <w:lang w:val="es-ES"/>
        </w:rPr>
        <w:t xml:space="preserve">listado </w:t>
      </w:r>
      <w:r w:rsidR="004E190B">
        <w:rPr>
          <w:rFonts w:ascii="Calibri Light" w:hAnsi="Calibri Light"/>
          <w:color w:val="FF0000"/>
          <w:lang w:val="es-ES"/>
        </w:rPr>
        <w:t xml:space="preserve">se va a hacer listado con </w:t>
      </w:r>
      <w:r>
        <w:rPr>
          <w:rFonts w:ascii="Calibri Light" w:hAnsi="Calibri Light"/>
          <w:color w:val="FF0000"/>
          <w:lang w:val="es-ES"/>
        </w:rPr>
        <w:t xml:space="preserve">CAPI, </w:t>
      </w:r>
      <w:r w:rsidR="00616771">
        <w:rPr>
          <w:rFonts w:ascii="Calibri Light" w:hAnsi="Calibri Light"/>
          <w:color w:val="FF0000"/>
          <w:lang w:val="es-ES"/>
        </w:rPr>
        <w:t xml:space="preserve">capacitación para el </w:t>
      </w:r>
      <w:r w:rsidR="00F32D42">
        <w:rPr>
          <w:rFonts w:ascii="Calibri Light" w:hAnsi="Calibri Light"/>
          <w:color w:val="FF0000"/>
          <w:lang w:val="es-ES"/>
        </w:rPr>
        <w:t>testeo</w:t>
      </w:r>
      <w:r w:rsidR="004E190B">
        <w:rPr>
          <w:rFonts w:ascii="Calibri Light" w:hAnsi="Calibri Light"/>
          <w:color w:val="FF0000"/>
          <w:lang w:val="es-ES"/>
        </w:rPr>
        <w:t xml:space="preserve"> de la a</w:t>
      </w:r>
      <w:r w:rsidR="00F32D42">
        <w:rPr>
          <w:rFonts w:ascii="Calibri Light" w:hAnsi="Calibri Light"/>
          <w:color w:val="FF0000"/>
          <w:lang w:val="es-ES"/>
        </w:rPr>
        <w:t xml:space="preserve">plicación CAPI </w:t>
      </w:r>
      <w:r>
        <w:rPr>
          <w:rFonts w:ascii="Calibri Light" w:hAnsi="Calibri Light"/>
          <w:color w:val="FF0000"/>
          <w:lang w:val="es-ES"/>
        </w:rPr>
        <w:t>y</w:t>
      </w:r>
      <w:r w:rsidR="00F32D42">
        <w:rPr>
          <w:rFonts w:ascii="Calibri Light" w:hAnsi="Calibri Light"/>
          <w:color w:val="FF0000"/>
          <w:lang w:val="es-ES"/>
        </w:rPr>
        <w:t xml:space="preserve"> del trabajo de campo principal</w:t>
      </w:r>
      <w:r>
        <w:rPr>
          <w:rFonts w:ascii="Calibri Light" w:hAnsi="Calibri Light"/>
          <w:color w:val="FF0000"/>
          <w:lang w:val="es-ES"/>
        </w:rPr>
        <w:t>)</w:t>
      </w:r>
    </w:p>
    <w:p w14:paraId="75C7E4E0" w14:textId="5E7C0B57"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Características del personal de procesamiento de datos (programador(es), supervisor central de menú y editor(es) secundario(s))</w:t>
      </w:r>
    </w:p>
    <w:p w14:paraId="10A46522" w14:textId="7781B48D"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Planes para proveer soporte de procesamiento de datos a equipos en el campo para encuestas CAPI</w:t>
      </w:r>
    </w:p>
    <w:p w14:paraId="0DC8714B" w14:textId="543DC6F5"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 xml:space="preserve">Planes para monitorear la calidad de los datos </w:t>
      </w:r>
    </w:p>
    <w:p w14:paraId="544CD15C" w14:textId="4477DEEC" w:rsidR="00C5698F" w:rsidRPr="00C5698F" w:rsidRDefault="00C5698F" w:rsidP="00C5698F">
      <w:pPr>
        <w:pStyle w:val="ListParagraph"/>
        <w:numPr>
          <w:ilvl w:val="0"/>
          <w:numId w:val="6"/>
        </w:numPr>
        <w:spacing w:after="0" w:line="240" w:lineRule="auto"/>
        <w:rPr>
          <w:rFonts w:ascii="Calibri Light" w:hAnsi="Calibri Light"/>
          <w:color w:val="FF0000"/>
          <w:lang w:val="es-ES"/>
        </w:rPr>
      </w:pPr>
      <w:r w:rsidRPr="00C5698F">
        <w:rPr>
          <w:rFonts w:ascii="Calibri Light" w:hAnsi="Calibri Light"/>
          <w:color w:val="FF0000"/>
          <w:lang w:val="es-ES"/>
        </w:rPr>
        <w:t>Planes para comenzar a personalizar el análisis (archivos de sintaxis estándar de SPSS y plan de tabulación) poco después de que los cuestionarios y la aplicación CAPI sean definitivos.</w:t>
      </w:r>
    </w:p>
    <w:p w14:paraId="22089E0D" w14:textId="76374300" w:rsidR="00C5698F" w:rsidRPr="00C5698F" w:rsidRDefault="00C5698F" w:rsidP="00C5698F">
      <w:pPr>
        <w:pStyle w:val="ListParagraph"/>
        <w:numPr>
          <w:ilvl w:val="0"/>
          <w:numId w:val="6"/>
        </w:numPr>
        <w:spacing w:after="0" w:line="240" w:lineRule="auto"/>
        <w:rPr>
          <w:rFonts w:ascii="Calibri Light" w:hAnsi="Calibri Light"/>
          <w:color w:val="FF0000"/>
          <w:lang w:val="es-ES"/>
        </w:rPr>
      </w:pPr>
      <w:r w:rsidRPr="00C5698F">
        <w:rPr>
          <w:rFonts w:ascii="Calibri Light" w:hAnsi="Calibri Light"/>
          <w:color w:val="FF0000"/>
          <w:lang w:val="es-ES"/>
        </w:rPr>
        <w:t xml:space="preserve">Planes para iniciar la edición secundaria (tan pronto como lleguen los primeros </w:t>
      </w:r>
      <w:r w:rsidR="007561D7">
        <w:rPr>
          <w:rFonts w:ascii="Calibri Light" w:hAnsi="Calibri Light"/>
          <w:color w:val="FF0000"/>
          <w:lang w:val="es-ES"/>
        </w:rPr>
        <w:t xml:space="preserve">conglomerados </w:t>
      </w:r>
      <w:r w:rsidRPr="00C5698F">
        <w:rPr>
          <w:rFonts w:ascii="Calibri Light" w:hAnsi="Calibri Light"/>
          <w:color w:val="FF0000"/>
          <w:lang w:val="es-ES"/>
        </w:rPr>
        <w:t>del campo)</w:t>
      </w:r>
    </w:p>
    <w:p w14:paraId="4A882708" w14:textId="7EE350E8" w:rsidR="00C5698F" w:rsidRDefault="00C5698F" w:rsidP="00C5698F">
      <w:pPr>
        <w:pStyle w:val="ListParagraph"/>
        <w:numPr>
          <w:ilvl w:val="0"/>
          <w:numId w:val="6"/>
        </w:numPr>
        <w:spacing w:after="0" w:line="240" w:lineRule="auto"/>
        <w:rPr>
          <w:rFonts w:ascii="Calibri Light" w:hAnsi="Calibri Light"/>
          <w:color w:val="FF0000"/>
          <w:lang w:val="es-ES"/>
        </w:rPr>
      </w:pPr>
      <w:r w:rsidRPr="00C5698F">
        <w:rPr>
          <w:rFonts w:ascii="Calibri Light" w:hAnsi="Calibri Light"/>
          <w:color w:val="FF0000"/>
          <w:lang w:val="es-ES"/>
        </w:rPr>
        <w:lastRenderedPageBreak/>
        <w:t>Planes para dar tiempo a las revisiones de O</w:t>
      </w:r>
      <w:r w:rsidR="00285684">
        <w:rPr>
          <w:rFonts w:ascii="Calibri Light" w:hAnsi="Calibri Light"/>
          <w:color w:val="FF0000"/>
          <w:lang w:val="es-ES"/>
        </w:rPr>
        <w:t>R</w:t>
      </w:r>
      <w:r w:rsidRPr="00C5698F">
        <w:rPr>
          <w:rFonts w:ascii="Calibri Light" w:hAnsi="Calibri Light"/>
          <w:color w:val="FF0000"/>
          <w:lang w:val="es-ES"/>
        </w:rPr>
        <w:t xml:space="preserve"> y HQ (dos semanas como mínimo para cada una)</w:t>
      </w:r>
    </w:p>
    <w:p w14:paraId="5DAEF69A" w14:textId="01F215A5" w:rsidR="000B20BE" w:rsidRDefault="009662BE">
      <w:pPr>
        <w:pStyle w:val="ListParagraph"/>
        <w:numPr>
          <w:ilvl w:val="0"/>
          <w:numId w:val="6"/>
        </w:numPr>
        <w:spacing w:after="0" w:line="240" w:lineRule="auto"/>
        <w:rPr>
          <w:rFonts w:ascii="Calibri Light" w:hAnsi="Calibri Light"/>
          <w:color w:val="FF0000"/>
          <w:lang w:val="es-ES"/>
        </w:rPr>
      </w:pPr>
      <w:r>
        <w:rPr>
          <w:rFonts w:ascii="Calibri Light" w:hAnsi="Calibri Light"/>
          <w:color w:val="FF0000"/>
          <w:lang w:val="es-ES"/>
        </w:rPr>
        <w:t>Duración prevista del procesamiento de datos</w:t>
      </w:r>
    </w:p>
    <w:p w14:paraId="68FD2C70" w14:textId="77777777" w:rsidR="00D37740" w:rsidRDefault="00D37740" w:rsidP="00D37740">
      <w:pPr>
        <w:pStyle w:val="ListParagraph"/>
        <w:spacing w:after="0" w:line="240" w:lineRule="auto"/>
        <w:rPr>
          <w:rFonts w:ascii="Calibri Light" w:hAnsi="Calibri Light"/>
          <w:color w:val="FF0000"/>
          <w:lang w:val="es-ES"/>
        </w:rPr>
      </w:pPr>
    </w:p>
    <w:p w14:paraId="13710C85" w14:textId="6E75EFCD" w:rsidR="000B20BE" w:rsidRDefault="009662BE">
      <w:pPr>
        <w:spacing w:after="0" w:line="240" w:lineRule="auto"/>
        <w:rPr>
          <w:rFonts w:ascii="Calibri Light" w:hAnsi="Calibri Light"/>
          <w:lang w:val="es-ES"/>
        </w:rPr>
      </w:pPr>
      <w:r>
        <w:rPr>
          <w:rFonts w:ascii="Calibri Light" w:hAnsi="Calibri Light"/>
          <w:lang w:val="es-ES"/>
        </w:rPr>
        <w:t xml:space="preserve">Para el ingreso de datos, se utilizará el paquete de software de </w:t>
      </w:r>
      <w:proofErr w:type="spellStart"/>
      <w:r>
        <w:rPr>
          <w:rFonts w:ascii="Calibri Light" w:hAnsi="Calibri Light"/>
          <w:lang w:val="es-ES"/>
        </w:rPr>
        <w:t>Census</w:t>
      </w:r>
      <w:proofErr w:type="spellEnd"/>
      <w:r>
        <w:rPr>
          <w:rFonts w:ascii="Calibri Light" w:hAnsi="Calibri Light"/>
          <w:lang w:val="es-ES"/>
        </w:rPr>
        <w:t xml:space="preserve"> and </w:t>
      </w:r>
      <w:proofErr w:type="spellStart"/>
      <w:r>
        <w:rPr>
          <w:rFonts w:ascii="Calibri Light" w:hAnsi="Calibri Light"/>
          <w:lang w:val="es-ES"/>
        </w:rPr>
        <w:t>Survey</w:t>
      </w:r>
      <w:proofErr w:type="spellEnd"/>
      <w:r>
        <w:rPr>
          <w:rFonts w:ascii="Calibri Light" w:hAnsi="Calibri Light"/>
          <w:lang w:val="es-ES"/>
        </w:rPr>
        <w:t xml:space="preserve"> Processing </w:t>
      </w:r>
      <w:proofErr w:type="spellStart"/>
      <w:r>
        <w:rPr>
          <w:rFonts w:ascii="Calibri Light" w:hAnsi="Calibri Light"/>
          <w:lang w:val="es-ES"/>
        </w:rPr>
        <w:t>System</w:t>
      </w:r>
      <w:proofErr w:type="spellEnd"/>
      <w:r>
        <w:rPr>
          <w:rFonts w:ascii="Calibri Light" w:hAnsi="Calibri Light"/>
          <w:lang w:val="es-ES"/>
        </w:rPr>
        <w:t xml:space="preserve"> (</w:t>
      </w:r>
      <w:proofErr w:type="spellStart"/>
      <w:r>
        <w:rPr>
          <w:rFonts w:ascii="Calibri Light" w:hAnsi="Calibri Light"/>
          <w:lang w:val="es-ES"/>
        </w:rPr>
        <w:t>CSPro</w:t>
      </w:r>
      <w:proofErr w:type="spellEnd"/>
      <w:r>
        <w:rPr>
          <w:rFonts w:ascii="Calibri Light" w:hAnsi="Calibri Light"/>
          <w:lang w:val="es-ES"/>
        </w:rPr>
        <w:t xml:space="preserve">). El equipo MICS de UNICEF proporcionará el software </w:t>
      </w:r>
      <w:proofErr w:type="spellStart"/>
      <w:r>
        <w:rPr>
          <w:rFonts w:ascii="Calibri Light" w:hAnsi="Calibri Light"/>
          <w:lang w:val="es-ES"/>
        </w:rPr>
        <w:t>CSPro</w:t>
      </w:r>
      <w:proofErr w:type="spellEnd"/>
      <w:r>
        <w:rPr>
          <w:rFonts w:ascii="Calibri Light" w:hAnsi="Calibri Light"/>
          <w:lang w:val="es-ES"/>
        </w:rPr>
        <w:t xml:space="preserve"> a la agencia nacional de estadísticas/agencia responsable de la implementación antes o durante el Taller de Procesamiento de Datos de MICS.</w:t>
      </w:r>
    </w:p>
    <w:p w14:paraId="72F9F4F3" w14:textId="6727ADFF" w:rsidR="000B20BE" w:rsidRDefault="000B20BE">
      <w:pPr>
        <w:spacing w:after="0" w:line="240" w:lineRule="auto"/>
        <w:rPr>
          <w:rFonts w:ascii="Calibri Light" w:hAnsi="Calibri Light"/>
          <w:lang w:val="es-ES"/>
        </w:rPr>
      </w:pPr>
    </w:p>
    <w:p w14:paraId="7A36F5AD" w14:textId="349B92FE" w:rsidR="000B20BE" w:rsidRDefault="009662BE">
      <w:pPr>
        <w:spacing w:after="0" w:line="240" w:lineRule="auto"/>
        <w:rPr>
          <w:rFonts w:ascii="Calibri Light" w:hAnsi="Calibri Light"/>
          <w:lang w:val="es-ES"/>
        </w:rPr>
      </w:pPr>
      <w:r>
        <w:rPr>
          <w:rFonts w:ascii="Calibri Light" w:hAnsi="Calibri Light"/>
          <w:lang w:val="es-ES"/>
        </w:rPr>
        <w:t>El Paquete Estadístico de Ciencias Sociales (SPSS, por sus siglas en inglés) se utilizará para el análisis. La Sede de UNICEF proporcionará una copia con licencia del software a la oficina nacional de estadística/ agencia responsable de la implementación.</w:t>
      </w:r>
      <w:r w:rsidRPr="003B6929">
        <w:rPr>
          <w:color w:val="FF0000"/>
          <w:lang w:val="es-MX"/>
        </w:rPr>
        <w:t xml:space="preserve"> </w:t>
      </w:r>
    </w:p>
    <w:p w14:paraId="297BE12A" w14:textId="77777777" w:rsidR="000B20BE" w:rsidRDefault="000B20BE">
      <w:pPr>
        <w:spacing w:after="0" w:line="240" w:lineRule="auto"/>
        <w:rPr>
          <w:rFonts w:ascii="Calibri Light" w:hAnsi="Calibri Light"/>
          <w:lang w:val="es-ES"/>
        </w:rPr>
      </w:pPr>
    </w:p>
    <w:p w14:paraId="1079D0B7" w14:textId="4535E6D7" w:rsidR="000B20BE" w:rsidRDefault="009662BE">
      <w:pPr>
        <w:pStyle w:val="Heading1"/>
        <w:rPr>
          <w:lang w:val="es-ES"/>
        </w:rPr>
      </w:pPr>
      <w:bookmarkStart w:id="16" w:name="_Toc152157411"/>
      <w:r>
        <w:rPr>
          <w:lang w:val="es-ES"/>
        </w:rPr>
        <w:t>Análisis de datos y elaboración de informes</w:t>
      </w:r>
      <w:bookmarkEnd w:id="16"/>
      <w:r>
        <w:rPr>
          <w:lang w:val="es-ES"/>
        </w:rPr>
        <w:t xml:space="preserve"> </w:t>
      </w:r>
    </w:p>
    <w:p w14:paraId="2C48C8C2" w14:textId="77777777" w:rsidR="000B20BE" w:rsidRDefault="000B20BE">
      <w:pPr>
        <w:spacing w:after="0" w:line="240" w:lineRule="auto"/>
        <w:rPr>
          <w:rFonts w:ascii="Calibri Light" w:hAnsi="Calibri Light"/>
          <w:color w:val="FF0000"/>
          <w:lang w:val="es-ES"/>
        </w:rPr>
      </w:pPr>
    </w:p>
    <w:p w14:paraId="7F4A90DE" w14:textId="5D4C4D60" w:rsidR="000B20BE" w:rsidRDefault="009662BE">
      <w:pPr>
        <w:spacing w:after="0" w:line="240" w:lineRule="auto"/>
        <w:rPr>
          <w:rFonts w:ascii="Calibri Light" w:hAnsi="Calibri Light"/>
          <w:color w:val="FF0000"/>
          <w:lang w:val="es-ES"/>
        </w:rPr>
      </w:pPr>
      <w:r>
        <w:rPr>
          <w:rFonts w:ascii="Calibri Light" w:hAnsi="Calibri Light"/>
          <w:color w:val="FF0000"/>
          <w:lang w:val="es-ES"/>
        </w:rPr>
        <w:t xml:space="preserve">Proporcione información sobre los planes para la producción de </w:t>
      </w:r>
      <w:r w:rsidR="004813B8">
        <w:rPr>
          <w:rFonts w:ascii="Calibri Light" w:hAnsi="Calibri Light"/>
          <w:color w:val="FF0000"/>
          <w:lang w:val="es-ES"/>
        </w:rPr>
        <w:t>tablas</w:t>
      </w:r>
      <w:r>
        <w:rPr>
          <w:rFonts w:ascii="Calibri Light" w:hAnsi="Calibri Light"/>
          <w:color w:val="FF0000"/>
          <w:lang w:val="es-ES"/>
        </w:rPr>
        <w:t xml:space="preserve"> finales y sobre la redacción de informes, incluyendo el cronograma de la elaboración del Informe de Resultados de la Encuesta. Incluir planes para realizar el Taller de </w:t>
      </w:r>
      <w:r w:rsidR="006F3F01">
        <w:rPr>
          <w:rFonts w:ascii="Calibri Light" w:hAnsi="Calibri Light"/>
          <w:color w:val="FF0000"/>
          <w:lang w:val="es-ES"/>
        </w:rPr>
        <w:t>i</w:t>
      </w:r>
      <w:r>
        <w:rPr>
          <w:rFonts w:ascii="Calibri Light" w:hAnsi="Calibri Light"/>
          <w:color w:val="FF0000"/>
          <w:lang w:val="es-ES"/>
        </w:rPr>
        <w:t xml:space="preserve">nterpretación de </w:t>
      </w:r>
      <w:r w:rsidR="006F3F01">
        <w:rPr>
          <w:rFonts w:ascii="Calibri Light" w:hAnsi="Calibri Light"/>
          <w:color w:val="FF0000"/>
          <w:lang w:val="es-ES"/>
        </w:rPr>
        <w:t>d</w:t>
      </w:r>
      <w:r>
        <w:rPr>
          <w:rFonts w:ascii="Calibri Light" w:hAnsi="Calibri Light"/>
          <w:color w:val="FF0000"/>
          <w:lang w:val="es-ES"/>
        </w:rPr>
        <w:t xml:space="preserve">atos y </w:t>
      </w:r>
      <w:r w:rsidR="006F3F01">
        <w:rPr>
          <w:rFonts w:ascii="Calibri Light" w:hAnsi="Calibri Light"/>
          <w:color w:val="FF0000"/>
          <w:lang w:val="es-ES"/>
        </w:rPr>
        <w:t>c</w:t>
      </w:r>
      <w:r>
        <w:rPr>
          <w:rFonts w:ascii="Calibri Light" w:hAnsi="Calibri Light"/>
          <w:color w:val="FF0000"/>
          <w:lang w:val="es-ES"/>
        </w:rPr>
        <w:t xml:space="preserve">ompilación de </w:t>
      </w:r>
      <w:r w:rsidR="006F3F01">
        <w:rPr>
          <w:rFonts w:ascii="Calibri Light" w:hAnsi="Calibri Light"/>
          <w:color w:val="FF0000"/>
          <w:lang w:val="es-ES"/>
        </w:rPr>
        <w:t>i</w:t>
      </w:r>
      <w:r>
        <w:rPr>
          <w:rFonts w:ascii="Calibri Light" w:hAnsi="Calibri Light"/>
          <w:color w:val="FF0000"/>
          <w:lang w:val="es-ES"/>
        </w:rPr>
        <w:t>nforme.</w:t>
      </w:r>
    </w:p>
    <w:p w14:paraId="6AA47F0B" w14:textId="44B5ADD3" w:rsidR="000B20BE" w:rsidRPr="006F3F01" w:rsidRDefault="000B20BE">
      <w:pPr>
        <w:spacing w:after="0" w:line="240" w:lineRule="auto"/>
        <w:rPr>
          <w:rFonts w:ascii="Calibri Light" w:hAnsi="Calibri Light"/>
          <w:color w:val="FF0000"/>
          <w:lang w:val="es-CO"/>
        </w:rPr>
      </w:pPr>
    </w:p>
    <w:p w14:paraId="43AAC680" w14:textId="3A15F170" w:rsidR="000B20BE" w:rsidRPr="006F3F01" w:rsidRDefault="00911DE5">
      <w:pPr>
        <w:pStyle w:val="Heading1"/>
        <w:rPr>
          <w:lang w:val="es-CO"/>
        </w:rPr>
      </w:pPr>
      <w:bookmarkStart w:id="17" w:name="_Toc498440033"/>
      <w:bookmarkStart w:id="18" w:name="_Toc498440159"/>
      <w:bookmarkStart w:id="19" w:name="_Toc498439969"/>
      <w:bookmarkStart w:id="20" w:name="_Toc498440055"/>
      <w:bookmarkEnd w:id="17"/>
      <w:bookmarkEnd w:id="18"/>
      <w:bookmarkEnd w:id="19"/>
      <w:bookmarkEnd w:id="20"/>
      <w:r w:rsidRPr="006F3F01">
        <w:rPr>
          <w:lang w:val="es-CO"/>
        </w:rPr>
        <w:t xml:space="preserve"> </w:t>
      </w:r>
      <w:bookmarkStart w:id="21" w:name="_Toc152157412"/>
      <w:r w:rsidR="009662BE" w:rsidRPr="006F3F01">
        <w:rPr>
          <w:lang w:val="es-CO"/>
        </w:rPr>
        <w:t>Archivo y difusión</w:t>
      </w:r>
      <w:bookmarkEnd w:id="21"/>
      <w:r w:rsidR="009662BE" w:rsidRPr="006F3F01">
        <w:rPr>
          <w:lang w:val="es-CO"/>
        </w:rPr>
        <w:t xml:space="preserve"> </w:t>
      </w:r>
    </w:p>
    <w:p w14:paraId="098DFFDC" w14:textId="77777777" w:rsidR="000B20BE" w:rsidRPr="006F3F01" w:rsidRDefault="000B20BE">
      <w:pPr>
        <w:spacing w:after="0" w:line="240" w:lineRule="auto"/>
        <w:rPr>
          <w:rFonts w:ascii="Calibri Light" w:hAnsi="Calibri Light"/>
          <w:color w:val="FF0000"/>
          <w:lang w:val="es-CO"/>
        </w:rPr>
      </w:pPr>
    </w:p>
    <w:p w14:paraId="279D48DB" w14:textId="435CCBB1" w:rsidR="000B20BE" w:rsidRPr="006F3F01" w:rsidRDefault="009662BE">
      <w:pPr>
        <w:spacing w:after="0" w:line="240" w:lineRule="auto"/>
        <w:rPr>
          <w:rFonts w:ascii="Calibri Light" w:hAnsi="Calibri Light"/>
          <w:color w:val="FF0000"/>
          <w:lang w:val="es-CO"/>
        </w:rPr>
      </w:pPr>
      <w:r w:rsidRPr="006F3F01">
        <w:rPr>
          <w:rFonts w:ascii="Calibri Light" w:hAnsi="Calibri Light"/>
          <w:color w:val="FF0000"/>
          <w:lang w:val="es-CO"/>
        </w:rPr>
        <w:t>Proporcione información sobre los planes para la impresión, lanzamiento y difusión del Informe de Resultados de la Encuesta, así como la distribución pública de datos SPSS. Tenga en cuenta la necesidad de asignar recursos humanos y financieros suficientes para difundir los resultados de la encuesta y describir dónde se ubicarán los resultados en el dominio público. Elabore la forma en que se comunicarán los resultados a los responsables del diseño de políticas, las organizaciones no gubernamentales y otras partes interesadas.</w:t>
      </w:r>
    </w:p>
    <w:p w14:paraId="73824496" w14:textId="77777777" w:rsidR="000B20BE" w:rsidRDefault="000B20BE">
      <w:pPr>
        <w:spacing w:after="0" w:line="240" w:lineRule="auto"/>
        <w:rPr>
          <w:rFonts w:ascii="Calibri Light" w:hAnsi="Calibri Light"/>
          <w:lang w:val="es-ES"/>
        </w:rPr>
      </w:pPr>
    </w:p>
    <w:p w14:paraId="7DF4C324" w14:textId="4A1DA003" w:rsidR="00BD33E5" w:rsidRPr="003F4BCC" w:rsidRDefault="003F4BCC" w:rsidP="00BD33E5">
      <w:pPr>
        <w:pStyle w:val="Heading1"/>
        <w:rPr>
          <w:lang w:val="es-CO"/>
        </w:rPr>
      </w:pPr>
      <w:bookmarkStart w:id="22" w:name="_Toc125366892"/>
      <w:bookmarkStart w:id="23" w:name="_Toc152157413"/>
      <w:r w:rsidRPr="003F4BCC">
        <w:rPr>
          <w:lang w:val="es-CO"/>
        </w:rPr>
        <w:t xml:space="preserve">Sistema de información geográfica </w:t>
      </w:r>
      <w:r>
        <w:rPr>
          <w:lang w:val="es-CO"/>
        </w:rPr>
        <w:t>(</w:t>
      </w:r>
      <w:r w:rsidRPr="003F4BCC">
        <w:rPr>
          <w:lang w:val="es-CO"/>
        </w:rPr>
        <w:t>SIG en español o GIS en inglés)</w:t>
      </w:r>
      <w:bookmarkEnd w:id="22"/>
      <w:bookmarkEnd w:id="23"/>
    </w:p>
    <w:p w14:paraId="31EF3ED4" w14:textId="77777777" w:rsidR="00BD33E5" w:rsidRPr="003F4BCC" w:rsidRDefault="00BD33E5" w:rsidP="00BD33E5">
      <w:pPr>
        <w:spacing w:after="0" w:line="240" w:lineRule="auto"/>
        <w:rPr>
          <w:rFonts w:ascii="Calibri Light" w:hAnsi="Calibri Light"/>
          <w:lang w:val="es-CO"/>
        </w:rPr>
      </w:pPr>
    </w:p>
    <w:p w14:paraId="424A2382" w14:textId="31B98635" w:rsidR="00BD33E5" w:rsidRPr="00955B23" w:rsidRDefault="00BD33E5" w:rsidP="00BD33E5">
      <w:pPr>
        <w:spacing w:after="0" w:line="240" w:lineRule="auto"/>
        <w:rPr>
          <w:rFonts w:ascii="Calibri Light" w:hAnsi="Calibri Light"/>
          <w:highlight w:val="yellow"/>
          <w:lang w:val="es-CO"/>
        </w:rPr>
      </w:pPr>
      <w:r w:rsidRPr="00955B23">
        <w:rPr>
          <w:rFonts w:ascii="Calibri Light" w:hAnsi="Calibri Light"/>
          <w:highlight w:val="yellow"/>
          <w:lang w:val="es-CO"/>
        </w:rPr>
        <w:t>Proporcion</w:t>
      </w:r>
      <w:r w:rsidR="00C35BB5">
        <w:rPr>
          <w:rFonts w:ascii="Calibri Light" w:hAnsi="Calibri Light"/>
          <w:highlight w:val="yellow"/>
          <w:lang w:val="es-CO"/>
        </w:rPr>
        <w:t>e</w:t>
      </w:r>
      <w:r w:rsidRPr="00955B23">
        <w:rPr>
          <w:rFonts w:ascii="Calibri Light" w:hAnsi="Calibri Light"/>
          <w:highlight w:val="yellow"/>
          <w:lang w:val="es-CO"/>
        </w:rPr>
        <w:t xml:space="preserve"> información sobre los planes para compartir datos </w:t>
      </w:r>
      <w:r w:rsidR="003F4BCC">
        <w:rPr>
          <w:rFonts w:ascii="Calibri Light" w:hAnsi="Calibri Light"/>
          <w:highlight w:val="yellow"/>
          <w:lang w:val="es-CO"/>
        </w:rPr>
        <w:t>SIG</w:t>
      </w:r>
      <w:r w:rsidRPr="00955B23">
        <w:rPr>
          <w:rFonts w:ascii="Calibri Light" w:hAnsi="Calibri Light"/>
          <w:highlight w:val="yellow"/>
          <w:lang w:val="es-CO"/>
        </w:rPr>
        <w:t xml:space="preserve"> (</w:t>
      </w:r>
      <w:proofErr w:type="spellStart"/>
      <w:r w:rsidRPr="00955B23">
        <w:rPr>
          <w:rFonts w:ascii="Calibri Light" w:hAnsi="Calibri Light"/>
          <w:highlight w:val="yellow"/>
          <w:lang w:val="es-CO"/>
        </w:rPr>
        <w:t>shapefiles</w:t>
      </w:r>
      <w:proofErr w:type="spellEnd"/>
      <w:r w:rsidRPr="00955B23">
        <w:rPr>
          <w:rFonts w:ascii="Calibri Light" w:hAnsi="Calibri Light"/>
          <w:highlight w:val="yellow"/>
          <w:lang w:val="es-CO"/>
        </w:rPr>
        <w:t xml:space="preserve"> de límites, proceso de </w:t>
      </w:r>
      <w:proofErr w:type="spellStart"/>
      <w:r w:rsidRPr="00955B23">
        <w:rPr>
          <w:rFonts w:ascii="Calibri Light" w:hAnsi="Calibri Light"/>
          <w:highlight w:val="yellow"/>
          <w:lang w:val="es-CO"/>
        </w:rPr>
        <w:t>anonimización</w:t>
      </w:r>
      <w:proofErr w:type="spellEnd"/>
      <w:r w:rsidRPr="00955B23">
        <w:rPr>
          <w:rFonts w:ascii="Calibri Light" w:hAnsi="Calibri Light"/>
          <w:highlight w:val="yellow"/>
          <w:lang w:val="es-CO"/>
        </w:rPr>
        <w:t xml:space="preserve"> de códigos geográficos de grupos y covariables geoespaciales).</w:t>
      </w:r>
    </w:p>
    <w:p w14:paraId="3140F98F" w14:textId="77777777" w:rsidR="00BD33E5" w:rsidRPr="00955B23" w:rsidRDefault="00BD33E5" w:rsidP="00BD33E5">
      <w:pPr>
        <w:spacing w:after="0" w:line="240" w:lineRule="auto"/>
        <w:rPr>
          <w:rFonts w:ascii="Calibri Light" w:hAnsi="Calibri Light"/>
          <w:highlight w:val="yellow"/>
          <w:lang w:val="es-CO"/>
        </w:rPr>
      </w:pPr>
    </w:p>
    <w:p w14:paraId="24B2B9CB" w14:textId="77777777" w:rsidR="00BD33E5" w:rsidRPr="00955B23" w:rsidRDefault="00BD33E5" w:rsidP="00BD33E5">
      <w:pPr>
        <w:pStyle w:val="ListParagraph"/>
        <w:numPr>
          <w:ilvl w:val="0"/>
          <w:numId w:val="11"/>
        </w:numPr>
        <w:spacing w:after="0" w:line="240" w:lineRule="auto"/>
        <w:rPr>
          <w:rFonts w:ascii="Calibri Light" w:hAnsi="Calibri Light"/>
          <w:highlight w:val="yellow"/>
          <w:lang w:val="es-CO"/>
        </w:rPr>
      </w:pPr>
      <w:r w:rsidRPr="00955B23">
        <w:rPr>
          <w:rFonts w:ascii="Calibri Light" w:hAnsi="Calibri Light"/>
          <w:highlight w:val="yellow"/>
          <w:lang w:val="es-CO"/>
        </w:rPr>
        <w:t xml:space="preserve">La ONE y el equipo MICS de UNICEF revisarán y aceptarán los </w:t>
      </w:r>
      <w:proofErr w:type="spellStart"/>
      <w:r w:rsidRPr="00955B23">
        <w:rPr>
          <w:rFonts w:ascii="Calibri Light" w:hAnsi="Calibri Light"/>
          <w:highlight w:val="yellow"/>
          <w:lang w:val="es-CO"/>
        </w:rPr>
        <w:t>shapefiles</w:t>
      </w:r>
      <w:proofErr w:type="spellEnd"/>
      <w:r w:rsidRPr="00955B23">
        <w:rPr>
          <w:rFonts w:ascii="Calibri Light" w:hAnsi="Calibri Light"/>
          <w:highlight w:val="yellow"/>
          <w:lang w:val="es-CO"/>
        </w:rPr>
        <w:t xml:space="preserve"> de límites que representan el marco muestral, incluidos los límites de un nivel inferior a la estratificación de la muestra. El equipo MICS de UNICEF apoya el desarrollo de tablas de atributos de </w:t>
      </w:r>
      <w:proofErr w:type="spellStart"/>
      <w:r w:rsidRPr="00955B23">
        <w:rPr>
          <w:rFonts w:ascii="Calibri Light" w:hAnsi="Calibri Light"/>
          <w:highlight w:val="yellow"/>
          <w:lang w:val="es-CO"/>
        </w:rPr>
        <w:t>shapefiles</w:t>
      </w:r>
      <w:proofErr w:type="spellEnd"/>
      <w:r w:rsidRPr="00955B23">
        <w:rPr>
          <w:rFonts w:ascii="Calibri Light" w:hAnsi="Calibri Light"/>
          <w:highlight w:val="yellow"/>
          <w:lang w:val="es-CO"/>
        </w:rPr>
        <w:t xml:space="preserve"> de límites.</w:t>
      </w:r>
    </w:p>
    <w:p w14:paraId="778E683A" w14:textId="77777777" w:rsidR="00BD33E5" w:rsidRPr="00955B23" w:rsidRDefault="00BD33E5" w:rsidP="00BD33E5">
      <w:pPr>
        <w:pStyle w:val="ListParagraph"/>
        <w:numPr>
          <w:ilvl w:val="0"/>
          <w:numId w:val="11"/>
        </w:numPr>
        <w:spacing w:after="0" w:line="240" w:lineRule="auto"/>
        <w:rPr>
          <w:rFonts w:ascii="Calibri Light" w:hAnsi="Calibri Light"/>
          <w:highlight w:val="yellow"/>
          <w:lang w:val="es-CO"/>
        </w:rPr>
      </w:pPr>
      <w:r w:rsidRPr="00955B23">
        <w:rPr>
          <w:rFonts w:ascii="Calibri Light" w:hAnsi="Calibri Light"/>
          <w:highlight w:val="yellow"/>
          <w:lang w:val="es-CO"/>
        </w:rPr>
        <w:t>El equipo MICS de UNICEF, junto con la ONE, revisará, confirmará y anonimizará los códigos geográficos de los conglomerados. Los códigos geográficos anonimizados de los conglomerados deben ser aprobados por la ONE.</w:t>
      </w:r>
    </w:p>
    <w:p w14:paraId="2D415DDA" w14:textId="77777777" w:rsidR="00BD33E5" w:rsidRPr="00955B23" w:rsidRDefault="00BD33E5" w:rsidP="00BD33E5">
      <w:pPr>
        <w:pStyle w:val="ListParagraph"/>
        <w:numPr>
          <w:ilvl w:val="0"/>
          <w:numId w:val="11"/>
        </w:numPr>
        <w:spacing w:after="0" w:line="240" w:lineRule="auto"/>
        <w:rPr>
          <w:rFonts w:ascii="Calibri Light" w:hAnsi="Calibri Light"/>
          <w:highlight w:val="yellow"/>
          <w:lang w:val="es-CO"/>
        </w:rPr>
      </w:pPr>
      <w:r w:rsidRPr="00955B23">
        <w:rPr>
          <w:rFonts w:ascii="Calibri Light" w:hAnsi="Calibri Light"/>
          <w:highlight w:val="yellow"/>
          <w:lang w:val="es-CO"/>
        </w:rPr>
        <w:t>El equipo MICS de UNICEF calculará las covariables geoespaciales. Si la ONE tiene solicitudes de cálculos de covariables geoespaciales específicos, se deben proporcionar los datos necesarios.</w:t>
      </w:r>
    </w:p>
    <w:p w14:paraId="3FBA3383" w14:textId="77777777" w:rsidR="00BD33E5" w:rsidRPr="00AB61EE" w:rsidRDefault="00BD33E5" w:rsidP="00BD33E5">
      <w:pPr>
        <w:pStyle w:val="ListParagraph"/>
        <w:numPr>
          <w:ilvl w:val="0"/>
          <w:numId w:val="11"/>
        </w:numPr>
        <w:spacing w:after="0" w:line="240" w:lineRule="auto"/>
        <w:rPr>
          <w:rFonts w:ascii="Calibri Light" w:hAnsi="Calibri Light"/>
          <w:highlight w:val="yellow"/>
          <w:lang w:val="es-CO"/>
        </w:rPr>
      </w:pPr>
      <w:r w:rsidRPr="00955B23">
        <w:rPr>
          <w:rFonts w:ascii="Calibri Light" w:hAnsi="Calibri Light"/>
          <w:highlight w:val="yellow"/>
          <w:lang w:val="es-CO"/>
        </w:rPr>
        <w:t xml:space="preserve">Los </w:t>
      </w:r>
      <w:r w:rsidRPr="00AB61EE">
        <w:rPr>
          <w:rFonts w:ascii="Calibri Light" w:hAnsi="Calibri Light"/>
          <w:highlight w:val="yellow"/>
          <w:lang w:val="es-CO"/>
        </w:rPr>
        <w:t xml:space="preserve">códigos geográficos anonimizados del conglomerado, los </w:t>
      </w:r>
      <w:proofErr w:type="spellStart"/>
      <w:r w:rsidRPr="00AB61EE">
        <w:rPr>
          <w:rFonts w:ascii="Calibri Light" w:hAnsi="Calibri Light"/>
          <w:highlight w:val="yellow"/>
          <w:lang w:val="es-CO"/>
        </w:rPr>
        <w:t>shapefiles</w:t>
      </w:r>
      <w:proofErr w:type="spellEnd"/>
      <w:r w:rsidRPr="00AB61EE">
        <w:rPr>
          <w:rFonts w:ascii="Calibri Light" w:hAnsi="Calibri Light"/>
          <w:highlight w:val="yellow"/>
          <w:lang w:val="es-CO"/>
        </w:rPr>
        <w:t xml:space="preserve"> de límites y las covariables geoespaciales estarán disponibles públicamente en el sitio web de MICS.</w:t>
      </w:r>
    </w:p>
    <w:p w14:paraId="252E6970" w14:textId="77777777" w:rsidR="000252E5" w:rsidRPr="00AB61EE" w:rsidRDefault="000252E5">
      <w:pPr>
        <w:spacing w:after="0" w:line="240" w:lineRule="auto"/>
        <w:rPr>
          <w:rFonts w:ascii="Calibri Light" w:hAnsi="Calibri Light"/>
          <w:lang w:val="es-CO"/>
        </w:rPr>
      </w:pPr>
    </w:p>
    <w:p w14:paraId="678E18AA" w14:textId="77777777" w:rsidR="000B20BE" w:rsidRPr="00AB61EE" w:rsidRDefault="009662BE">
      <w:pPr>
        <w:pStyle w:val="Heading1"/>
        <w:rPr>
          <w:lang w:val="es-CO"/>
        </w:rPr>
      </w:pPr>
      <w:bookmarkStart w:id="24" w:name="_Toc498440161"/>
      <w:bookmarkStart w:id="25" w:name="_Toc498440057"/>
      <w:bookmarkStart w:id="26" w:name="_Toc498440035"/>
      <w:bookmarkStart w:id="27" w:name="_Toc498439971"/>
      <w:bookmarkStart w:id="28" w:name="_Toc152157414"/>
      <w:bookmarkEnd w:id="24"/>
      <w:bookmarkEnd w:id="25"/>
      <w:bookmarkEnd w:id="26"/>
      <w:bookmarkEnd w:id="27"/>
      <w:r w:rsidRPr="00AB61EE">
        <w:rPr>
          <w:lang w:val="es-CO"/>
        </w:rPr>
        <w:t>Presupuesto</w:t>
      </w:r>
      <w:bookmarkEnd w:id="28"/>
    </w:p>
    <w:p w14:paraId="51551A6F" w14:textId="77777777" w:rsidR="000B20BE" w:rsidRPr="00AB61EE" w:rsidRDefault="000B20BE">
      <w:pPr>
        <w:pStyle w:val="NoSpacing"/>
        <w:rPr>
          <w:rFonts w:ascii="Calibri Light" w:hAnsi="Calibri Light"/>
          <w:lang w:val="es-CO"/>
        </w:rPr>
      </w:pPr>
    </w:p>
    <w:p w14:paraId="48E3E4A6" w14:textId="77777777" w:rsidR="000B20BE" w:rsidRPr="00AB61EE" w:rsidRDefault="009662BE">
      <w:pPr>
        <w:keepNext/>
        <w:spacing w:after="0" w:line="240" w:lineRule="auto"/>
        <w:rPr>
          <w:rFonts w:ascii="Calibri Light" w:hAnsi="Calibri Light"/>
          <w:color w:val="FF0000"/>
          <w:lang w:val="es-CO"/>
        </w:rPr>
      </w:pPr>
      <w:r w:rsidRPr="00AB61EE">
        <w:rPr>
          <w:rFonts w:ascii="Calibri Light" w:hAnsi="Calibri Light"/>
          <w:color w:val="FF0000"/>
          <w:lang w:val="es-CO"/>
        </w:rPr>
        <w:lastRenderedPageBreak/>
        <w:t xml:space="preserve">En esta sección, en </w:t>
      </w:r>
      <w:proofErr w:type="spellStart"/>
      <w:r w:rsidRPr="00AB61EE">
        <w:rPr>
          <w:rFonts w:ascii="Calibri Light" w:hAnsi="Calibri Light"/>
          <w:color w:val="FF0000"/>
          <w:lang w:val="es-CO"/>
        </w:rPr>
        <w:t>sub-títulos</w:t>
      </w:r>
      <w:proofErr w:type="spellEnd"/>
      <w:r w:rsidRPr="00AB61EE">
        <w:rPr>
          <w:rFonts w:ascii="Calibri Light" w:hAnsi="Calibri Light"/>
          <w:color w:val="FF0000"/>
          <w:lang w:val="es-CO"/>
        </w:rPr>
        <w:t xml:space="preserve"> separados, describa, según el caso:</w:t>
      </w:r>
    </w:p>
    <w:p w14:paraId="69C7835A" w14:textId="77777777" w:rsidR="000B20BE" w:rsidRPr="00AB61EE" w:rsidRDefault="009662BE">
      <w:pPr>
        <w:pStyle w:val="ListParagraph"/>
        <w:numPr>
          <w:ilvl w:val="0"/>
          <w:numId w:val="6"/>
        </w:numPr>
        <w:spacing w:after="0" w:line="240" w:lineRule="auto"/>
        <w:rPr>
          <w:rFonts w:ascii="Calibri Light" w:hAnsi="Calibri Light"/>
          <w:color w:val="FF0000"/>
          <w:lang w:val="es-CO"/>
        </w:rPr>
      </w:pPr>
      <w:r w:rsidRPr="00AB61EE">
        <w:rPr>
          <w:rFonts w:ascii="Calibri Light" w:hAnsi="Calibri Light"/>
          <w:color w:val="FF0000"/>
          <w:lang w:val="es-CO"/>
        </w:rPr>
        <w:t>Costo total previsto de la encuesta</w:t>
      </w:r>
    </w:p>
    <w:p w14:paraId="260705BD" w14:textId="48C1A0CE" w:rsidR="000B20BE" w:rsidRPr="00AB61EE" w:rsidRDefault="009662BE">
      <w:pPr>
        <w:pStyle w:val="ListParagraph"/>
        <w:numPr>
          <w:ilvl w:val="0"/>
          <w:numId w:val="6"/>
        </w:numPr>
        <w:spacing w:after="0" w:line="240" w:lineRule="auto"/>
        <w:rPr>
          <w:rFonts w:ascii="Calibri Light" w:hAnsi="Calibri Light"/>
          <w:color w:val="FF0000"/>
          <w:lang w:val="es-CO"/>
        </w:rPr>
      </w:pPr>
      <w:r w:rsidRPr="00AB61EE">
        <w:rPr>
          <w:rFonts w:ascii="Calibri Light" w:hAnsi="Calibri Light"/>
          <w:color w:val="FF0000"/>
          <w:lang w:val="es-CO"/>
        </w:rPr>
        <w:t xml:space="preserve">Desglose del costo total por </w:t>
      </w:r>
      <w:r w:rsidR="00AF4D42" w:rsidRPr="00AB61EE">
        <w:rPr>
          <w:rFonts w:ascii="Calibri Light" w:hAnsi="Calibri Light"/>
          <w:color w:val="FF0000"/>
          <w:lang w:val="es-CO"/>
        </w:rPr>
        <w:t xml:space="preserve">las principales </w:t>
      </w:r>
      <w:r w:rsidRPr="00AB61EE">
        <w:rPr>
          <w:rFonts w:ascii="Calibri Light" w:hAnsi="Calibri Light"/>
          <w:color w:val="FF0000"/>
          <w:lang w:val="es-CO"/>
        </w:rPr>
        <w:t>partidas presupuestarias</w:t>
      </w:r>
    </w:p>
    <w:p w14:paraId="7673E8AB" w14:textId="77777777" w:rsidR="000B20BE" w:rsidRPr="00AB61EE" w:rsidRDefault="009662BE">
      <w:pPr>
        <w:pStyle w:val="ListParagraph"/>
        <w:numPr>
          <w:ilvl w:val="0"/>
          <w:numId w:val="6"/>
        </w:numPr>
        <w:spacing w:after="0" w:line="240" w:lineRule="auto"/>
        <w:rPr>
          <w:rFonts w:ascii="Calibri Light" w:hAnsi="Calibri Light"/>
          <w:color w:val="FF0000"/>
          <w:lang w:val="es-CO"/>
        </w:rPr>
      </w:pPr>
      <w:r w:rsidRPr="00AB61EE">
        <w:rPr>
          <w:rFonts w:ascii="Calibri Light" w:hAnsi="Calibri Light"/>
          <w:color w:val="FF0000"/>
          <w:lang w:val="es-CO"/>
        </w:rPr>
        <w:t>Cantidad de fondos asegurados y fuente(s) de los fondos, incluida el aporte previsto de cada fuente de financiación en el presupuesto</w:t>
      </w:r>
    </w:p>
    <w:p w14:paraId="57B1CD20" w14:textId="77777777" w:rsidR="000B20BE" w:rsidRPr="00AB61EE" w:rsidRDefault="009662BE">
      <w:pPr>
        <w:pStyle w:val="ListParagraph"/>
        <w:numPr>
          <w:ilvl w:val="0"/>
          <w:numId w:val="6"/>
        </w:numPr>
        <w:spacing w:after="0" w:line="240" w:lineRule="auto"/>
        <w:rPr>
          <w:rFonts w:ascii="Calibri Light" w:hAnsi="Calibri Light"/>
          <w:color w:val="FF0000"/>
          <w:lang w:val="es-CO"/>
        </w:rPr>
      </w:pPr>
      <w:r w:rsidRPr="00AB61EE">
        <w:rPr>
          <w:rFonts w:ascii="Calibri Light" w:hAnsi="Calibri Light"/>
          <w:color w:val="FF0000"/>
          <w:lang w:val="es-CO"/>
        </w:rPr>
        <w:t>Importe de los fondos adicionales necesarios, incluidos los planes, si es el caso, sobre cómo se asegurará el déficit de fondos</w:t>
      </w:r>
    </w:p>
    <w:p w14:paraId="5B1718C5" w14:textId="77777777" w:rsidR="000B20BE" w:rsidRPr="00AB61EE" w:rsidRDefault="009662BE">
      <w:pPr>
        <w:pStyle w:val="ListParagraph"/>
        <w:numPr>
          <w:ilvl w:val="0"/>
          <w:numId w:val="6"/>
        </w:numPr>
        <w:spacing w:after="0" w:line="240" w:lineRule="auto"/>
        <w:rPr>
          <w:rFonts w:ascii="Calibri Light" w:hAnsi="Calibri Light"/>
          <w:color w:val="FF0000"/>
          <w:lang w:val="es-CO"/>
        </w:rPr>
      </w:pPr>
      <w:r w:rsidRPr="00AB61EE">
        <w:rPr>
          <w:rFonts w:ascii="Calibri Light" w:hAnsi="Calibri Light"/>
          <w:color w:val="FF0000"/>
          <w:lang w:val="es-CO"/>
        </w:rPr>
        <w:t>Cualquier restricción en términos de tiempo y uso de fondos gubernamentales o fondos de otras fuentes</w:t>
      </w:r>
    </w:p>
    <w:p w14:paraId="201E16BC" w14:textId="77777777" w:rsidR="000B20BE" w:rsidRPr="00AB61EE" w:rsidRDefault="000B20BE">
      <w:pPr>
        <w:spacing w:after="0" w:line="240" w:lineRule="auto"/>
        <w:rPr>
          <w:color w:val="FF0000"/>
          <w:sz w:val="24"/>
          <w:szCs w:val="24"/>
          <w:lang w:val="es-CO"/>
        </w:rPr>
      </w:pPr>
    </w:p>
    <w:p w14:paraId="3D5AE39E" w14:textId="481DE1E4" w:rsidR="000B20BE" w:rsidRPr="00AB61EE" w:rsidRDefault="009662BE">
      <w:pPr>
        <w:spacing w:after="0" w:line="240" w:lineRule="auto"/>
        <w:rPr>
          <w:rFonts w:ascii="Calibri Light" w:hAnsi="Calibri Light"/>
          <w:lang w:val="es-CO"/>
        </w:rPr>
      </w:pPr>
      <w:r w:rsidRPr="00AB61EE">
        <w:rPr>
          <w:rFonts w:ascii="Calibri Light" w:hAnsi="Calibri Light"/>
          <w:color w:val="FF0000"/>
          <w:lang w:val="es-CO"/>
        </w:rPr>
        <w:t xml:space="preserve">Para obtener directrices sobre cómo describir estos puntos, remítase a los materiales del taller MICS de </w:t>
      </w:r>
      <w:r w:rsidR="003F1AA3">
        <w:rPr>
          <w:rFonts w:ascii="Calibri Light" w:hAnsi="Calibri Light"/>
          <w:color w:val="FF0000"/>
          <w:lang w:val="es-CO"/>
        </w:rPr>
        <w:t>d</w:t>
      </w:r>
      <w:r w:rsidRPr="00AB61EE">
        <w:rPr>
          <w:rFonts w:ascii="Calibri Light" w:hAnsi="Calibri Light"/>
          <w:color w:val="FF0000"/>
          <w:lang w:val="es-CO"/>
        </w:rPr>
        <w:t xml:space="preserve">iseño de la </w:t>
      </w:r>
      <w:r w:rsidR="003F1AA3">
        <w:rPr>
          <w:rFonts w:ascii="Calibri Light" w:hAnsi="Calibri Light"/>
          <w:color w:val="FF0000"/>
          <w:lang w:val="es-CO"/>
        </w:rPr>
        <w:t>e</w:t>
      </w:r>
      <w:r w:rsidRPr="00AB61EE">
        <w:rPr>
          <w:rFonts w:ascii="Calibri Light" w:hAnsi="Calibri Light"/>
          <w:color w:val="FF0000"/>
          <w:lang w:val="es-CO"/>
        </w:rPr>
        <w:t>ncuesta.</w:t>
      </w:r>
    </w:p>
    <w:p w14:paraId="62DAFC83" w14:textId="77777777" w:rsidR="000B20BE" w:rsidRPr="00AB61EE" w:rsidRDefault="000B20BE">
      <w:pPr>
        <w:spacing w:after="0" w:line="240" w:lineRule="auto"/>
        <w:rPr>
          <w:rFonts w:ascii="Calibri Light" w:hAnsi="Calibri Light"/>
          <w:lang w:val="es-CO"/>
        </w:rPr>
      </w:pPr>
    </w:p>
    <w:p w14:paraId="06161ECF" w14:textId="77777777" w:rsidR="000B20BE" w:rsidRPr="00AB61EE" w:rsidRDefault="009662BE">
      <w:pPr>
        <w:spacing w:after="0" w:line="240" w:lineRule="auto"/>
        <w:rPr>
          <w:sz w:val="24"/>
          <w:szCs w:val="24"/>
          <w:lang w:val="es-CO"/>
        </w:rPr>
      </w:pPr>
      <w:r w:rsidRPr="00AB61EE">
        <w:rPr>
          <w:rFonts w:ascii="Calibri Light" w:hAnsi="Calibri Light"/>
          <w:lang w:val="es-CO"/>
        </w:rPr>
        <w:t>Los cálculos presupuestarios detallados se presentan en el Apéndice A.</w:t>
      </w:r>
    </w:p>
    <w:p w14:paraId="19A8B049" w14:textId="77777777" w:rsidR="000B20BE" w:rsidRDefault="000B20BE">
      <w:pPr>
        <w:pStyle w:val="NoSpacing"/>
        <w:rPr>
          <w:rFonts w:ascii="Calibri Light" w:hAnsi="Calibri Light"/>
          <w:lang w:val="es-ES"/>
        </w:rPr>
      </w:pPr>
    </w:p>
    <w:p w14:paraId="777FA620" w14:textId="77777777" w:rsidR="000B20BE" w:rsidRDefault="009662BE">
      <w:pPr>
        <w:pStyle w:val="Heading1"/>
        <w:rPr>
          <w:lang w:val="es-MX"/>
        </w:rPr>
      </w:pPr>
      <w:bookmarkStart w:id="29" w:name="_Toc152157415"/>
      <w:r>
        <w:rPr>
          <w:lang w:val="es-MX"/>
        </w:rPr>
        <w:t>Orientación y apoyo técnico</w:t>
      </w:r>
      <w:bookmarkEnd w:id="29"/>
    </w:p>
    <w:p w14:paraId="77151002" w14:textId="77777777" w:rsidR="000B20BE" w:rsidRDefault="000B20BE">
      <w:pPr>
        <w:spacing w:after="0" w:line="240" w:lineRule="auto"/>
        <w:rPr>
          <w:rFonts w:ascii="Calibri Light" w:hAnsi="Calibri Light"/>
          <w:lang w:val="es-ES"/>
        </w:rPr>
      </w:pPr>
    </w:p>
    <w:p w14:paraId="7E141CA0" w14:textId="56C754B6" w:rsidR="000B20BE" w:rsidRDefault="009662BE">
      <w:pPr>
        <w:spacing w:after="0" w:line="240" w:lineRule="auto"/>
        <w:rPr>
          <w:rFonts w:ascii="Calibri Light" w:hAnsi="Calibri Light"/>
          <w:lang w:val="es-ES"/>
        </w:rPr>
      </w:pPr>
      <w:r>
        <w:rPr>
          <w:rFonts w:ascii="Calibri Light" w:hAnsi="Calibri Light"/>
          <w:lang w:val="es-ES"/>
        </w:rPr>
        <w:t>La guía principal para MICS está disponible en</w:t>
      </w:r>
      <w:r>
        <w:rPr>
          <w:sz w:val="24"/>
          <w:szCs w:val="24"/>
          <w:lang w:val="es-ES"/>
        </w:rPr>
        <w:t xml:space="preserve"> </w:t>
      </w:r>
      <w:hyperlink r:id="rId15" w:history="1">
        <w:r>
          <w:rPr>
            <w:rStyle w:val="Hyperlink"/>
            <w:rFonts w:ascii="Calibri Light" w:hAnsi="Calibri Light"/>
            <w:lang w:val="es-ES"/>
          </w:rPr>
          <w:t>http://mics.unicef.org</w:t>
        </w:r>
      </w:hyperlink>
      <w:r>
        <w:rPr>
          <w:sz w:val="24"/>
          <w:szCs w:val="24"/>
          <w:lang w:val="es-ES"/>
        </w:rPr>
        <w:t xml:space="preserve">. </w:t>
      </w:r>
      <w:r>
        <w:rPr>
          <w:rFonts w:ascii="Calibri Light" w:hAnsi="Calibri Light"/>
          <w:lang w:val="es-ES"/>
        </w:rPr>
        <w:t xml:space="preserve">El equipo de la encuesta, con expertos pertinentes en cada caso, asistirá a los talleres globales o regionales de MICS, centrados en el diseño de encuestas y procesamiento de datos, que serán organizados por la Oficina Regional de UNICEF y el equipo MICS de UNICEF en Nueva York y el taller interpretación de datos y compilación de informe en el país. Además de las plantillas, normas y documentos de orientación proporcionadas en </w:t>
      </w:r>
      <w:hyperlink r:id="rId16" w:history="1">
        <w:r w:rsidR="00945E8E">
          <w:rPr>
            <w:rStyle w:val="Hyperlink"/>
            <w:rFonts w:ascii="Calibri Light" w:hAnsi="Calibri Light"/>
            <w:lang w:val="es-ES"/>
          </w:rPr>
          <w:t>http://mics.unicef.org</w:t>
        </w:r>
      </w:hyperlink>
      <w:r w:rsidR="00945E8E">
        <w:rPr>
          <w:sz w:val="24"/>
          <w:szCs w:val="24"/>
          <w:lang w:val="es-ES"/>
        </w:rPr>
        <w:t>.</w:t>
      </w:r>
      <w:r>
        <w:rPr>
          <w:rFonts w:ascii="Calibri Light" w:hAnsi="Calibri Light"/>
          <w:lang w:val="es-ES"/>
        </w:rPr>
        <w:t>, muchas encuestas MICS completadas servirán también como ejemplo.</w:t>
      </w:r>
    </w:p>
    <w:p w14:paraId="649B28B9" w14:textId="77777777" w:rsidR="000B20BE" w:rsidRDefault="000B20BE">
      <w:pPr>
        <w:spacing w:after="0" w:line="240" w:lineRule="auto"/>
        <w:rPr>
          <w:rFonts w:ascii="Calibri Light" w:hAnsi="Calibri Light"/>
          <w:lang w:val="es-ES"/>
        </w:rPr>
      </w:pPr>
    </w:p>
    <w:p w14:paraId="2F763220" w14:textId="1BD537D8" w:rsidR="000B20BE" w:rsidRDefault="009662BE">
      <w:pPr>
        <w:spacing w:after="0" w:line="240" w:lineRule="auto"/>
        <w:rPr>
          <w:sz w:val="24"/>
          <w:szCs w:val="24"/>
          <w:lang w:val="es-ES"/>
        </w:rPr>
      </w:pPr>
      <w:r>
        <w:rPr>
          <w:rFonts w:ascii="Calibri Light" w:hAnsi="Calibri Light"/>
          <w:lang w:val="es-ES"/>
        </w:rPr>
        <w:t xml:space="preserve">El apoyo técnico, que incluye el apoyo en línea y visitas a los países, estará a cargo de la Oficina Regional de UNICEF (a través del Coordinador Regional de MICS y de los expertos que serán movilizados por la Oficina Regional) y por el equipo MICS de UNICEF en Nueva York, tal como se describe en la presentación del Marco de Asistencia Técnica de MICS entregado en el Taller de </w:t>
      </w:r>
      <w:r w:rsidR="003376F8">
        <w:rPr>
          <w:rFonts w:ascii="Calibri Light" w:hAnsi="Calibri Light"/>
          <w:lang w:val="es-ES"/>
        </w:rPr>
        <w:t>d</w:t>
      </w:r>
      <w:r>
        <w:rPr>
          <w:rFonts w:ascii="Calibri Light" w:hAnsi="Calibri Light"/>
          <w:lang w:val="es-ES"/>
        </w:rPr>
        <w:t xml:space="preserve">iseño de la </w:t>
      </w:r>
      <w:r w:rsidR="003376F8">
        <w:rPr>
          <w:rFonts w:ascii="Calibri Light" w:hAnsi="Calibri Light"/>
          <w:lang w:val="es-ES"/>
        </w:rPr>
        <w:t>e</w:t>
      </w:r>
      <w:r>
        <w:rPr>
          <w:rFonts w:ascii="Calibri Light" w:hAnsi="Calibri Light"/>
          <w:lang w:val="es-ES"/>
        </w:rPr>
        <w:t>ncuesta.</w:t>
      </w:r>
    </w:p>
    <w:p w14:paraId="646DC532" w14:textId="77777777" w:rsidR="000B20BE" w:rsidRDefault="000B20BE">
      <w:pPr>
        <w:spacing w:after="0" w:line="240" w:lineRule="auto"/>
        <w:rPr>
          <w:rFonts w:ascii="Calibri Light" w:hAnsi="Calibri Light"/>
          <w:color w:val="FF0000"/>
          <w:lang w:val="es-ES"/>
        </w:rPr>
      </w:pPr>
    </w:p>
    <w:p w14:paraId="62330B9E" w14:textId="7B08DDF9" w:rsidR="000B20BE" w:rsidRDefault="009662BE">
      <w:pPr>
        <w:spacing w:after="0" w:line="240" w:lineRule="auto"/>
        <w:rPr>
          <w:rFonts w:ascii="Calibri Light" w:hAnsi="Calibri Light"/>
          <w:color w:val="FF0000"/>
          <w:lang w:val="es-ES"/>
        </w:rPr>
      </w:pPr>
      <w:r>
        <w:rPr>
          <w:rFonts w:ascii="Calibri Light" w:hAnsi="Calibri Light"/>
          <w:color w:val="FF0000"/>
          <w:lang w:val="es-ES"/>
        </w:rPr>
        <w:t xml:space="preserve">Añada información sobre el apoyo que la oficina de país de UNICEF proporcionará a la </w:t>
      </w:r>
      <w:r w:rsidR="00B13883">
        <w:rPr>
          <w:rFonts w:ascii="Calibri Light" w:hAnsi="Calibri Light"/>
          <w:color w:val="FF0000"/>
          <w:lang w:val="es-ES"/>
        </w:rPr>
        <w:t>oficina</w:t>
      </w:r>
      <w:r>
        <w:rPr>
          <w:rFonts w:ascii="Calibri Light" w:hAnsi="Calibri Light"/>
          <w:color w:val="FF0000"/>
          <w:lang w:val="es-ES"/>
        </w:rPr>
        <w:t xml:space="preserve"> nacional de estadísticas/ agencia responsable de la implementación, incluyendo el papel del Consultor Nacional MICS y el Punto Focal de MICS de UNICEF en la oficina de país.</w:t>
      </w:r>
    </w:p>
    <w:p w14:paraId="5B51A149" w14:textId="77777777" w:rsidR="000B20BE" w:rsidRDefault="000B20BE">
      <w:pPr>
        <w:spacing w:after="0" w:line="240" w:lineRule="auto"/>
        <w:rPr>
          <w:rFonts w:ascii="Calibri Light" w:hAnsi="Calibri Light"/>
          <w:color w:val="FF0000"/>
          <w:lang w:val="es-ES"/>
        </w:rPr>
      </w:pPr>
    </w:p>
    <w:p w14:paraId="65A55525" w14:textId="77777777" w:rsidR="000B20BE" w:rsidRDefault="009662BE">
      <w:pPr>
        <w:pStyle w:val="Heading1"/>
        <w:rPr>
          <w:lang w:val="es-ES"/>
        </w:rPr>
      </w:pPr>
      <w:bookmarkStart w:id="30" w:name="_Toc152157416"/>
      <w:r>
        <w:rPr>
          <w:lang w:val="es-ES"/>
        </w:rPr>
        <w:t>Principales desafíos y apoyo de UNICEF</w:t>
      </w:r>
      <w:bookmarkEnd w:id="30"/>
    </w:p>
    <w:p w14:paraId="12C04E4D" w14:textId="77777777" w:rsidR="000B20BE" w:rsidRDefault="000B20BE">
      <w:pPr>
        <w:spacing w:after="0" w:line="240" w:lineRule="auto"/>
        <w:rPr>
          <w:rFonts w:ascii="Calibri Light" w:hAnsi="Calibri Light"/>
          <w:color w:val="FF0000"/>
          <w:lang w:val="es-ES"/>
        </w:rPr>
      </w:pPr>
    </w:p>
    <w:p w14:paraId="76889BFD" w14:textId="38099BA4" w:rsidR="000B20BE" w:rsidRDefault="009662BE">
      <w:pPr>
        <w:spacing w:after="0" w:line="240" w:lineRule="auto"/>
        <w:rPr>
          <w:rFonts w:ascii="Calibri Light" w:hAnsi="Calibri Light"/>
          <w:color w:val="FF0000"/>
          <w:lang w:val="es-ES"/>
        </w:rPr>
        <w:sectPr w:rsidR="000B20BE">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r>
        <w:rPr>
          <w:rFonts w:ascii="Calibri Light" w:hAnsi="Calibri Light"/>
          <w:color w:val="FF0000"/>
          <w:lang w:val="es-ES"/>
        </w:rPr>
        <w:t>Indique los principales desafíos previstos en cada una de las áreas y actividades mencionadas anteriormente. Incluya cualquier tipo de apoyo / área de colaboración extra con la Oficina Regional de UNICEF o con la Sede de UNICEF que pueda ser necesaria.</w:t>
      </w:r>
    </w:p>
    <w:p w14:paraId="71D525B4" w14:textId="77777777" w:rsidR="000B20BE" w:rsidRDefault="000B20BE">
      <w:pPr>
        <w:spacing w:after="0" w:line="240" w:lineRule="auto"/>
        <w:rPr>
          <w:rFonts w:ascii="Calibri Light" w:hAnsi="Calibri Light"/>
          <w:lang w:val="es-ES"/>
        </w:rPr>
      </w:pPr>
    </w:p>
    <w:p w14:paraId="191460B5" w14:textId="77777777" w:rsidR="000B20BE" w:rsidRDefault="009662BE">
      <w:pPr>
        <w:pStyle w:val="Heading1"/>
      </w:pPr>
      <w:bookmarkStart w:id="31" w:name="_Toc152157417"/>
      <w:proofErr w:type="spellStart"/>
      <w:r>
        <w:t>Cronograma</w:t>
      </w:r>
      <w:bookmarkEnd w:id="31"/>
      <w:proofErr w:type="spellEnd"/>
    </w:p>
    <w:p w14:paraId="3DCEAC09" w14:textId="77777777" w:rsidR="000B20BE" w:rsidRDefault="000B20BE">
      <w:pPr>
        <w:spacing w:after="0" w:line="240" w:lineRule="auto"/>
        <w:rPr>
          <w:rFonts w:ascii="Calibri Light" w:hAnsi="Calibri Light"/>
          <w:color w:val="FF0000"/>
          <w:lang w:val="en-GB"/>
        </w:rPr>
      </w:pPr>
    </w:p>
    <w:p w14:paraId="3CAABC85" w14:textId="77777777" w:rsidR="000B20BE" w:rsidRPr="003B6929" w:rsidRDefault="009662BE">
      <w:pPr>
        <w:spacing w:after="0" w:line="240" w:lineRule="auto"/>
        <w:rPr>
          <w:rFonts w:ascii="Calibri Light" w:hAnsi="Calibri Light"/>
          <w:i/>
          <w:iCs/>
          <w:color w:val="FF0000"/>
          <w:lang w:val="es-ES"/>
        </w:rPr>
      </w:pPr>
      <w:r w:rsidRPr="003376F8">
        <w:rPr>
          <w:rFonts w:ascii="Calibri Light" w:hAnsi="Calibri Light"/>
          <w:i/>
          <w:iCs/>
          <w:color w:val="FF0000"/>
          <w:lang w:val="es-ES"/>
        </w:rPr>
        <w:t>Para obtener directrices sobre cómo completar el cronograma, remítase</w:t>
      </w:r>
      <w:r w:rsidRPr="003B6929">
        <w:rPr>
          <w:rFonts w:ascii="Calibri Light" w:hAnsi="Calibri Light"/>
          <w:i/>
          <w:iCs/>
          <w:color w:val="FF0000"/>
          <w:lang w:val="es-ES"/>
        </w:rPr>
        <w:t xml:space="preserve"> a los materiales del taller MICS de Diseño de la Encuesta.</w:t>
      </w:r>
    </w:p>
    <w:p w14:paraId="7D0F1FB1" w14:textId="5DCC0A78" w:rsidR="000B20BE" w:rsidRDefault="009662BE">
      <w:pPr>
        <w:tabs>
          <w:tab w:val="left" w:pos="7830"/>
        </w:tabs>
        <w:spacing w:after="0" w:line="240" w:lineRule="auto"/>
        <w:rPr>
          <w:rFonts w:ascii="Calibri Light" w:hAnsi="Calibri Light"/>
          <w:color w:val="FF0000"/>
          <w:lang w:val="es-ES"/>
        </w:rPr>
      </w:pPr>
      <w:r>
        <w:rPr>
          <w:rFonts w:ascii="Calibri Light" w:hAnsi="Calibri Light"/>
          <w:color w:val="FF0000"/>
          <w:lang w:val="es-ES"/>
        </w:rPr>
        <w:t>Ejemplo de cronograma para una encuesta nacional que cubre 8.000 hogares</w:t>
      </w:r>
      <w:r>
        <w:rPr>
          <w:rFonts w:ascii="Calibri Light" w:hAnsi="Calibri Light"/>
          <w:color w:val="FF0000"/>
          <w:lang w:val="es-ES"/>
        </w:rPr>
        <w:tab/>
      </w:r>
    </w:p>
    <w:p w14:paraId="483FC049" w14:textId="77777777" w:rsidR="000B20BE" w:rsidRDefault="000B20BE">
      <w:pPr>
        <w:spacing w:after="0" w:line="240" w:lineRule="auto"/>
        <w:rPr>
          <w:lang w:val="es-ES"/>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528"/>
        <w:gridCol w:w="529"/>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B20BE" w14:paraId="20816A2F" w14:textId="77777777">
        <w:trPr>
          <w:tblHeader/>
          <w:jc w:val="center"/>
        </w:trPr>
        <w:tc>
          <w:tcPr>
            <w:tcW w:w="937" w:type="pct"/>
            <w:tcBorders>
              <w:top w:val="single" w:sz="4" w:space="0" w:color="auto"/>
              <w:bottom w:val="nil"/>
            </w:tcBorders>
            <w:vAlign w:val="center"/>
          </w:tcPr>
          <w:p w14:paraId="50C09B71" w14:textId="77777777" w:rsidR="000B20BE" w:rsidRDefault="000B20BE">
            <w:pPr>
              <w:pStyle w:val="CommentText"/>
              <w:spacing w:after="0"/>
              <w:rPr>
                <w:rFonts w:ascii="Calibri Light" w:hAnsi="Calibri Light" w:cs="Arial"/>
                <w:b/>
                <w:bCs/>
                <w:sz w:val="18"/>
                <w:szCs w:val="18"/>
                <w:lang w:val="es-ES"/>
              </w:rPr>
            </w:pPr>
          </w:p>
        </w:tc>
        <w:tc>
          <w:tcPr>
            <w:tcW w:w="4063" w:type="pct"/>
            <w:gridSpan w:val="23"/>
            <w:tcBorders>
              <w:bottom w:val="single" w:sz="4" w:space="0" w:color="auto"/>
              <w:right w:val="single" w:sz="4" w:space="0" w:color="auto"/>
            </w:tcBorders>
            <w:shd w:val="clear" w:color="auto" w:fill="auto"/>
          </w:tcPr>
          <w:p w14:paraId="08181F9C"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Meses</w:t>
            </w:r>
          </w:p>
        </w:tc>
      </w:tr>
      <w:tr w:rsidR="000B20BE" w14:paraId="636FF2F8" w14:textId="77777777">
        <w:trPr>
          <w:tblHeader/>
          <w:jc w:val="center"/>
        </w:trPr>
        <w:tc>
          <w:tcPr>
            <w:tcW w:w="937" w:type="pct"/>
            <w:tcBorders>
              <w:top w:val="nil"/>
              <w:bottom w:val="single" w:sz="4" w:space="0" w:color="auto"/>
            </w:tcBorders>
            <w:vAlign w:val="center"/>
          </w:tcPr>
          <w:p w14:paraId="1FD33DA1" w14:textId="77777777" w:rsidR="000B20BE" w:rsidRDefault="009662BE">
            <w:pPr>
              <w:pStyle w:val="CommentText"/>
              <w:spacing w:after="0"/>
              <w:rPr>
                <w:rFonts w:ascii="Calibri Light" w:hAnsi="Calibri Light" w:cs="Arial"/>
                <w:b/>
                <w:bCs/>
                <w:sz w:val="18"/>
                <w:szCs w:val="18"/>
                <w:lang w:val="en-GB"/>
              </w:rPr>
            </w:pPr>
            <w:proofErr w:type="spellStart"/>
            <w:r>
              <w:rPr>
                <w:rFonts w:ascii="Calibri Light" w:hAnsi="Calibri Light" w:cs="Arial"/>
                <w:b/>
                <w:bCs/>
                <w:sz w:val="18"/>
                <w:szCs w:val="18"/>
                <w:lang w:val="en-GB"/>
              </w:rPr>
              <w:t>Tareas</w:t>
            </w:r>
            <w:proofErr w:type="spellEnd"/>
          </w:p>
        </w:tc>
        <w:tc>
          <w:tcPr>
            <w:tcW w:w="213" w:type="pct"/>
            <w:tcBorders>
              <w:bottom w:val="single" w:sz="4" w:space="0" w:color="auto"/>
            </w:tcBorders>
            <w:shd w:val="clear" w:color="auto" w:fill="A6A6A6" w:themeFill="background1" w:themeFillShade="A6"/>
          </w:tcPr>
          <w:p w14:paraId="05F017F1" w14:textId="77777777" w:rsidR="000B20BE" w:rsidRDefault="000B20BE">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66D332D8"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4F526E72"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863ED6C"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1C981231"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10FE9FFF"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134CA3F9"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E3B52FB"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4EB6AFC"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16740C82"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7D108B39"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7EBA0C27"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42713D83"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0D51A27C"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0FD32500"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323F1C16"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3A253C7A"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418DEEE9"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7D132B45"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18</w:t>
            </w:r>
          </w:p>
        </w:tc>
      </w:tr>
      <w:tr w:rsidR="000B20BE" w14:paraId="345FA6FA" w14:textId="77777777">
        <w:trPr>
          <w:jc w:val="center"/>
        </w:trPr>
        <w:tc>
          <w:tcPr>
            <w:tcW w:w="937" w:type="pct"/>
            <w:tcBorders>
              <w:bottom w:val="single" w:sz="4" w:space="0" w:color="auto"/>
              <w:right w:val="single" w:sz="4" w:space="0" w:color="auto"/>
            </w:tcBorders>
            <w:vAlign w:val="center"/>
          </w:tcPr>
          <w:p w14:paraId="58C90C81" w14:textId="77777777" w:rsidR="000B20BE" w:rsidRDefault="009662B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PLANIFICACIÓN Y LOGÍSTICA</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33F186BB"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53CA93EA"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1D996C00"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21D0F65F"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8886118"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301B39A"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03540BA4"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A4F4D3F"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F534C58"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9A4B060"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E0F15A2"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03BDE1FD"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26935D3C"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7E6C94B8"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26925374"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56983F50"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29C1C66B" w14:textId="77777777" w:rsidR="000B20BE" w:rsidRDefault="000B20BE">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09E5AEFF" w14:textId="77777777" w:rsidR="000B20BE" w:rsidRDefault="000B20BE">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4B7721FC"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55D9C4FE" w14:textId="77777777">
        <w:trPr>
          <w:jc w:val="center"/>
        </w:trPr>
        <w:tc>
          <w:tcPr>
            <w:tcW w:w="937" w:type="pct"/>
            <w:tcBorders>
              <w:bottom w:val="single" w:sz="4" w:space="0" w:color="auto"/>
            </w:tcBorders>
            <w:vAlign w:val="center"/>
          </w:tcPr>
          <w:p w14:paraId="549583E9"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Evaluación de la brecha de datos</w:t>
            </w:r>
            <w:r>
              <w:rPr>
                <w:rStyle w:val="FootnoteReference"/>
                <w:rFonts w:ascii="Calibri Light" w:hAnsi="Calibri Light" w:cs="Arial"/>
                <w:sz w:val="18"/>
                <w:szCs w:val="18"/>
                <w:lang w:val="es-ES"/>
              </w:rPr>
              <w:t xml:space="preserve"> </w:t>
            </w:r>
            <w:r>
              <w:rPr>
                <w:rStyle w:val="FootnoteReference"/>
                <w:rFonts w:ascii="Calibri Light" w:hAnsi="Calibri Light" w:cs="Arial"/>
                <w:sz w:val="18"/>
                <w:szCs w:val="18"/>
                <w:lang w:val="en-GB"/>
              </w:rPr>
              <w:footnoteReference w:id="17"/>
            </w:r>
          </w:p>
        </w:tc>
        <w:tc>
          <w:tcPr>
            <w:tcW w:w="213" w:type="pct"/>
            <w:tcBorders>
              <w:top w:val="single" w:sz="4" w:space="0" w:color="auto"/>
              <w:bottom w:val="single" w:sz="4" w:space="0" w:color="auto"/>
            </w:tcBorders>
            <w:shd w:val="clear" w:color="auto" w:fill="A6A6A6" w:themeFill="background1" w:themeFillShade="A6"/>
          </w:tcPr>
          <w:p w14:paraId="06F2593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1A56399A"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78EC848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24A47EF1"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5A6A60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53B9F59"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B5D0682"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ACF4F5E"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E248E1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6B6B99A9"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9F2E707"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1695AA1F"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06AC320B"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7088E1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E40B844"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53E9D85A"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D1DD1C1" w14:textId="77777777" w:rsidR="000B20BE" w:rsidRDefault="000B20B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C04C9E2" w14:textId="77777777" w:rsidR="000B20BE" w:rsidRDefault="000B20B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2EC1A4BD"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536F88DE" w14:textId="77777777">
        <w:trPr>
          <w:jc w:val="center"/>
        </w:trPr>
        <w:tc>
          <w:tcPr>
            <w:tcW w:w="937" w:type="pct"/>
            <w:tcBorders>
              <w:bottom w:val="single" w:sz="4" w:space="0" w:color="auto"/>
            </w:tcBorders>
            <w:vAlign w:val="center"/>
          </w:tcPr>
          <w:p w14:paraId="1E67386A" w14:textId="1EDC842A" w:rsidR="000B20BE" w:rsidRPr="000F5E77" w:rsidRDefault="009662BE">
            <w:pPr>
              <w:pStyle w:val="CommentText"/>
              <w:spacing w:after="0"/>
              <w:rPr>
                <w:rFonts w:ascii="Calibri Light" w:hAnsi="Calibri Light" w:cs="Arial"/>
                <w:sz w:val="18"/>
                <w:szCs w:val="18"/>
                <w:lang w:val="es-CO"/>
              </w:rPr>
            </w:pPr>
            <w:r>
              <w:rPr>
                <w:rFonts w:ascii="Calibri Light" w:hAnsi="Calibri Light" w:cs="Arial"/>
                <w:sz w:val="18"/>
                <w:szCs w:val="18"/>
                <w:lang w:val="es-ES"/>
              </w:rPr>
              <w:t xml:space="preserve">Preparar y firmar el </w:t>
            </w:r>
            <w:r w:rsidR="00D4565F">
              <w:rPr>
                <w:rFonts w:ascii="Calibri Light" w:hAnsi="Calibri Light" w:cs="Arial"/>
                <w:sz w:val="18"/>
                <w:szCs w:val="18"/>
                <w:lang w:val="es-ES"/>
              </w:rPr>
              <w:t>MOU</w:t>
            </w:r>
            <w:r>
              <w:rPr>
                <w:rFonts w:ascii="Calibri Light" w:hAnsi="Calibri Light" w:cs="Arial"/>
                <w:sz w:val="18"/>
                <w:szCs w:val="18"/>
                <w:lang w:val="es-ES"/>
              </w:rPr>
              <w:t>*</w:t>
            </w:r>
            <w:r w:rsidR="00A01335" w:rsidRPr="00712F7C">
              <w:rPr>
                <w:rStyle w:val="FootnoteReference"/>
                <w:rFonts w:ascii="Calibri Light" w:hAnsi="Calibri Light" w:cs="Arial"/>
                <w:sz w:val="18"/>
                <w:szCs w:val="18"/>
              </w:rPr>
              <w:footnoteReference w:id="18"/>
            </w:r>
          </w:p>
        </w:tc>
        <w:tc>
          <w:tcPr>
            <w:tcW w:w="213" w:type="pct"/>
            <w:tcBorders>
              <w:bottom w:val="single" w:sz="4" w:space="0" w:color="auto"/>
            </w:tcBorders>
          </w:tcPr>
          <w:p w14:paraId="78EC02C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134CA4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140715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048D9E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5DBDE0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EE0FF4A"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8AEB0C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0C13FC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0B87B93"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0699EE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F02D2D8"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5A5FA62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274F30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B9BAEA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E8914F7"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BF613C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A61C781"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42F96A1"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0B24E39" w14:textId="77777777" w:rsidR="000B20BE" w:rsidRDefault="000B20BE">
            <w:pPr>
              <w:spacing w:after="0" w:line="240" w:lineRule="auto"/>
              <w:jc w:val="center"/>
              <w:rPr>
                <w:rFonts w:ascii="Calibri Light" w:hAnsi="Calibri Light" w:cs="Arial"/>
                <w:sz w:val="18"/>
                <w:szCs w:val="18"/>
                <w:lang w:val="es-ES"/>
              </w:rPr>
            </w:pPr>
          </w:p>
        </w:tc>
      </w:tr>
      <w:tr w:rsidR="000B20BE" w14:paraId="402E250D" w14:textId="77777777">
        <w:trPr>
          <w:jc w:val="center"/>
        </w:trPr>
        <w:tc>
          <w:tcPr>
            <w:tcW w:w="937" w:type="pct"/>
            <w:tcBorders>
              <w:bottom w:val="single" w:sz="4" w:space="0" w:color="auto"/>
            </w:tcBorders>
            <w:vAlign w:val="center"/>
          </w:tcPr>
          <w:p w14:paraId="78E29446" w14:textId="77777777" w:rsidR="000B20BE" w:rsidRDefault="009662BE">
            <w:pPr>
              <w:pStyle w:val="CommentText"/>
              <w:spacing w:after="0"/>
              <w:rPr>
                <w:rFonts w:ascii="Calibri Light" w:hAnsi="Calibri Light" w:cs="Arial"/>
                <w:i/>
                <w:iCs/>
                <w:sz w:val="18"/>
                <w:szCs w:val="18"/>
                <w:lang w:val="es-ES"/>
              </w:rPr>
            </w:pPr>
            <w:r>
              <w:rPr>
                <w:rFonts w:ascii="Calibri Light" w:hAnsi="Calibri Light" w:cs="Arial"/>
                <w:i/>
                <w:sz w:val="18"/>
                <w:szCs w:val="18"/>
                <w:lang w:val="es-ES"/>
              </w:rPr>
              <w:t>Taller de diseño de encuestas</w:t>
            </w:r>
            <w:r>
              <w:rPr>
                <w:rStyle w:val="FootnoteReference"/>
                <w:rFonts w:ascii="Calibri Light" w:hAnsi="Calibri Light" w:cs="Arial"/>
                <w:i/>
                <w:iCs/>
                <w:sz w:val="18"/>
                <w:szCs w:val="18"/>
                <w:lang w:val="en-GB"/>
              </w:rPr>
              <w:footnoteReference w:id="19"/>
            </w:r>
          </w:p>
        </w:tc>
        <w:tc>
          <w:tcPr>
            <w:tcW w:w="213" w:type="pct"/>
            <w:tcBorders>
              <w:bottom w:val="single" w:sz="4" w:space="0" w:color="auto"/>
            </w:tcBorders>
          </w:tcPr>
          <w:p w14:paraId="275F2EC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9915631" w14:textId="77777777" w:rsidR="000B20BE" w:rsidRDefault="009662BE">
            <w:pPr>
              <w:spacing w:after="0" w:line="240" w:lineRule="auto"/>
              <w:jc w:val="center"/>
              <w:rPr>
                <w:rFonts w:ascii="Calibri Light" w:hAnsi="Calibri Light" w:cs="Arial"/>
                <w:sz w:val="18"/>
                <w:szCs w:val="18"/>
                <w:lang w:val="en-GB"/>
              </w:rPr>
            </w:pPr>
            <w:r>
              <w:rPr>
                <w:rFonts w:ascii="Calibri Light" w:hAnsi="Calibri Light" w:cs="Arial"/>
                <w:sz w:val="18"/>
                <w:szCs w:val="18"/>
                <w:lang w:val="en-GB"/>
              </w:rPr>
              <w:t>TBD</w:t>
            </w:r>
          </w:p>
        </w:tc>
        <w:tc>
          <w:tcPr>
            <w:tcW w:w="213" w:type="pct"/>
            <w:tcBorders>
              <w:bottom w:val="single" w:sz="4" w:space="0" w:color="auto"/>
            </w:tcBorders>
            <w:shd w:val="clear" w:color="auto" w:fill="auto"/>
          </w:tcPr>
          <w:p w14:paraId="27A4527F"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5FD8A8E"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AB9612C"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4D1AAED"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A972D0D"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4A8153A"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43332D"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00F2EC5"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1822B36"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9C082D2"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96781B7"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2E811A4"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BF970FC"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4B703410"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8A235A" w14:textId="77777777" w:rsidR="000B20BE" w:rsidRDefault="000B20B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07B0FDC" w14:textId="77777777" w:rsidR="000B20BE" w:rsidRDefault="000B20B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5C1C2E6E"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2FE1D9A6" w14:textId="77777777">
        <w:trPr>
          <w:jc w:val="center"/>
        </w:trPr>
        <w:tc>
          <w:tcPr>
            <w:tcW w:w="937" w:type="pct"/>
            <w:tcBorders>
              <w:bottom w:val="single" w:sz="4" w:space="0" w:color="auto"/>
            </w:tcBorders>
            <w:vAlign w:val="center"/>
          </w:tcPr>
          <w:p w14:paraId="45503D90" w14:textId="7C6D81A4"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Preparar el Plan</w:t>
            </w:r>
            <w:r w:rsidR="005D3247">
              <w:rPr>
                <w:rFonts w:ascii="Calibri Light" w:hAnsi="Calibri Light" w:cs="Arial"/>
                <w:sz w:val="18"/>
                <w:szCs w:val="18"/>
                <w:lang w:val="es-ES"/>
              </w:rPr>
              <w:t xml:space="preserve"> de Encuesta, </w:t>
            </w:r>
            <w:r w:rsidR="00650F5F">
              <w:rPr>
                <w:rFonts w:ascii="Calibri Light" w:hAnsi="Calibri Light" w:cs="Arial"/>
                <w:sz w:val="18"/>
                <w:szCs w:val="18"/>
                <w:lang w:val="es-ES"/>
              </w:rPr>
              <w:t>Presupuesto y Protocolo de Protección</w:t>
            </w:r>
            <w:r w:rsidR="001F1503">
              <w:rPr>
                <w:rFonts w:ascii="Calibri Light" w:hAnsi="Calibri Light" w:cs="Arial"/>
                <w:sz w:val="18"/>
                <w:szCs w:val="18"/>
                <w:lang w:val="es-ES"/>
              </w:rPr>
              <w:t>*</w:t>
            </w:r>
          </w:p>
        </w:tc>
        <w:tc>
          <w:tcPr>
            <w:tcW w:w="213" w:type="pct"/>
            <w:tcBorders>
              <w:bottom w:val="single" w:sz="4" w:space="0" w:color="auto"/>
            </w:tcBorders>
          </w:tcPr>
          <w:p w14:paraId="32568EF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DB832F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E86EF6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99B814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DBAB35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E7E0B7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48A69F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D0FCFC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2A28466"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FBDE9A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3B8EEFA"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58B4C1D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97E1B5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5EBD39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32017ED"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142A60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4E94174"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380B4DD"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BA76532" w14:textId="77777777" w:rsidR="000B20BE" w:rsidRDefault="000B20BE">
            <w:pPr>
              <w:spacing w:after="0" w:line="240" w:lineRule="auto"/>
              <w:jc w:val="center"/>
              <w:rPr>
                <w:rFonts w:ascii="Calibri Light" w:hAnsi="Calibri Light" w:cs="Arial"/>
                <w:sz w:val="18"/>
                <w:szCs w:val="18"/>
                <w:lang w:val="es-ES"/>
              </w:rPr>
            </w:pPr>
          </w:p>
        </w:tc>
      </w:tr>
      <w:tr w:rsidR="00650F5F" w:rsidRPr="003B701E" w14:paraId="122E952D" w14:textId="77777777">
        <w:trPr>
          <w:jc w:val="center"/>
        </w:trPr>
        <w:tc>
          <w:tcPr>
            <w:tcW w:w="937" w:type="pct"/>
            <w:tcBorders>
              <w:bottom w:val="single" w:sz="4" w:space="0" w:color="auto"/>
            </w:tcBorders>
            <w:vAlign w:val="center"/>
          </w:tcPr>
          <w:p w14:paraId="399B0429" w14:textId="77777777" w:rsidR="00650F5F" w:rsidRPr="007620F0" w:rsidRDefault="00A70BC7">
            <w:pPr>
              <w:pStyle w:val="CommentText"/>
              <w:spacing w:after="0"/>
              <w:rPr>
                <w:rFonts w:ascii="Calibri Light" w:hAnsi="Calibri Light"/>
                <w:lang w:val="es-CO"/>
              </w:rPr>
            </w:pPr>
            <w:r w:rsidRPr="007620F0">
              <w:rPr>
                <w:rFonts w:ascii="Calibri Light" w:hAnsi="Calibri Light" w:cs="Arial"/>
                <w:sz w:val="18"/>
                <w:szCs w:val="18"/>
                <w:lang w:val="es-ES"/>
              </w:rPr>
              <w:t xml:space="preserve">Preparar el </w:t>
            </w:r>
            <w:proofErr w:type="spellStart"/>
            <w:r w:rsidRPr="007620F0">
              <w:rPr>
                <w:rFonts w:ascii="Calibri Light" w:hAnsi="Calibri Light"/>
                <w:lang w:val="es-CO"/>
              </w:rPr>
              <w:t>shapefiles</w:t>
            </w:r>
            <w:proofErr w:type="spellEnd"/>
            <w:r w:rsidRPr="007620F0">
              <w:rPr>
                <w:rFonts w:ascii="Calibri Light" w:hAnsi="Calibri Light"/>
                <w:lang w:val="es-CO"/>
              </w:rPr>
              <w:t xml:space="preserve"> de límites </w:t>
            </w:r>
            <w:r w:rsidR="00AE096B" w:rsidRPr="007620F0">
              <w:rPr>
                <w:rFonts w:ascii="Calibri Light" w:hAnsi="Calibri Light"/>
                <w:lang w:val="es-CO"/>
              </w:rPr>
              <w:t>que representen la encuesta</w:t>
            </w:r>
            <w:r w:rsidR="00CE0FBD" w:rsidRPr="007620F0">
              <w:rPr>
                <w:rFonts w:ascii="Calibri Light" w:hAnsi="Calibri Light"/>
                <w:lang w:val="es-CO"/>
              </w:rPr>
              <w:t>.</w:t>
            </w:r>
          </w:p>
          <w:p w14:paraId="0242B918" w14:textId="6451527F" w:rsidR="00CE0FBD" w:rsidRDefault="00CE0FBD">
            <w:pPr>
              <w:pStyle w:val="CommentText"/>
              <w:spacing w:after="0"/>
              <w:rPr>
                <w:rFonts w:ascii="Calibri Light" w:hAnsi="Calibri Light" w:cs="Arial"/>
                <w:sz w:val="18"/>
                <w:szCs w:val="18"/>
                <w:lang w:val="es-ES"/>
              </w:rPr>
            </w:pPr>
            <w:r w:rsidRPr="007620F0">
              <w:rPr>
                <w:rFonts w:ascii="Calibri Light" w:hAnsi="Calibri Light" w:cs="Arial"/>
                <w:sz w:val="18"/>
                <w:szCs w:val="18"/>
                <w:lang w:val="es-ES"/>
              </w:rPr>
              <w:t>Preparar los datos GPS de los conglomerados (si ya existen).</w:t>
            </w:r>
          </w:p>
        </w:tc>
        <w:tc>
          <w:tcPr>
            <w:tcW w:w="213" w:type="pct"/>
            <w:tcBorders>
              <w:bottom w:val="single" w:sz="4" w:space="0" w:color="auto"/>
            </w:tcBorders>
          </w:tcPr>
          <w:p w14:paraId="54C3792D"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6A0C9AAD"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0096BBD6"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1B0C42E"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562DE78"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CFD8B0F" w14:textId="77777777" w:rsidR="00650F5F" w:rsidRDefault="00650F5F">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5CC77FE"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024384B"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907A1A" w14:textId="77777777" w:rsidR="00650F5F" w:rsidRDefault="00650F5F">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9A8FDA6"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317D113" w14:textId="77777777" w:rsidR="00650F5F" w:rsidRDefault="00650F5F">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3BCA4D7"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70C84E7"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6535F9E"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881819" w14:textId="77777777" w:rsidR="00650F5F" w:rsidRDefault="00650F5F">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B115FE9" w14:textId="77777777" w:rsidR="00650F5F" w:rsidRDefault="00650F5F">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99258C" w14:textId="77777777" w:rsidR="00650F5F" w:rsidRDefault="00650F5F">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2420C4F" w14:textId="77777777" w:rsidR="00650F5F" w:rsidRDefault="00650F5F">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ADED8C3" w14:textId="77777777" w:rsidR="00650F5F" w:rsidRDefault="00650F5F">
            <w:pPr>
              <w:spacing w:after="0" w:line="240" w:lineRule="auto"/>
              <w:jc w:val="center"/>
              <w:rPr>
                <w:rFonts w:ascii="Calibri Light" w:hAnsi="Calibri Light" w:cs="Arial"/>
                <w:sz w:val="18"/>
                <w:szCs w:val="18"/>
                <w:lang w:val="es-ES"/>
              </w:rPr>
            </w:pPr>
          </w:p>
        </w:tc>
      </w:tr>
      <w:tr w:rsidR="000B20BE" w:rsidRPr="003B701E" w14:paraId="610AD112" w14:textId="77777777">
        <w:trPr>
          <w:jc w:val="center"/>
        </w:trPr>
        <w:tc>
          <w:tcPr>
            <w:tcW w:w="937" w:type="pct"/>
            <w:tcBorders>
              <w:bottom w:val="single" w:sz="4" w:space="0" w:color="auto"/>
            </w:tcBorders>
            <w:vAlign w:val="center"/>
          </w:tcPr>
          <w:p w14:paraId="06678EC6"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Identificar el equipo de la encuesta y el consultor nacional de MICS</w:t>
            </w:r>
          </w:p>
        </w:tc>
        <w:tc>
          <w:tcPr>
            <w:tcW w:w="213" w:type="pct"/>
            <w:tcBorders>
              <w:bottom w:val="single" w:sz="4" w:space="0" w:color="auto"/>
            </w:tcBorders>
          </w:tcPr>
          <w:p w14:paraId="4DDCF0C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00D307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tcPr>
          <w:p w14:paraId="05095E5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373DA0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E8157B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30F5216"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DCCF5D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FF85B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B9335D"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6F462F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861C1D"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BF151C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3DB704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46F08C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B03127"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C5A78D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5DB8C02"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296D469"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F5F9604"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60DA4A55" w14:textId="77777777">
        <w:trPr>
          <w:jc w:val="center"/>
        </w:trPr>
        <w:tc>
          <w:tcPr>
            <w:tcW w:w="937" w:type="pct"/>
            <w:tcBorders>
              <w:bottom w:val="single" w:sz="4" w:space="0" w:color="auto"/>
            </w:tcBorders>
            <w:vAlign w:val="center"/>
          </w:tcPr>
          <w:p w14:paraId="77039386"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Establecer comités directivo y técnico</w:t>
            </w:r>
          </w:p>
        </w:tc>
        <w:tc>
          <w:tcPr>
            <w:tcW w:w="213" w:type="pct"/>
            <w:tcBorders>
              <w:bottom w:val="single" w:sz="4" w:space="0" w:color="auto"/>
            </w:tcBorders>
          </w:tcPr>
          <w:p w14:paraId="5F3F82C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2288D2F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611992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C2C739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05A166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1B5FDD"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4397C5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C634A3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8237766"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3A8663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E65FD82"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9BB408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FA7BF9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6D7B9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02C10C6"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58C547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3925A71"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0A44D68"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A3A7D00"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72C7FAAD" w14:textId="77777777">
        <w:trPr>
          <w:jc w:val="center"/>
        </w:trPr>
        <w:tc>
          <w:tcPr>
            <w:tcW w:w="937" w:type="pct"/>
            <w:tcBorders>
              <w:bottom w:val="single" w:sz="4" w:space="0" w:color="auto"/>
            </w:tcBorders>
            <w:shd w:val="clear" w:color="auto" w:fill="auto"/>
            <w:vAlign w:val="center"/>
          </w:tcPr>
          <w:p w14:paraId="316276D9" w14:textId="4A5886CA"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Seleccionar personal para la operación de listado, pre-test</w:t>
            </w:r>
            <w:r w:rsidR="00905C8E">
              <w:rPr>
                <w:rFonts w:ascii="Calibri Light" w:hAnsi="Calibri Light" w:cs="Arial"/>
                <w:sz w:val="18"/>
                <w:szCs w:val="18"/>
                <w:lang w:val="es-ES"/>
              </w:rPr>
              <w:t xml:space="preserve"> de los cuestionarios</w:t>
            </w:r>
            <w:r w:rsidR="00AC53DC">
              <w:rPr>
                <w:rFonts w:ascii="Calibri Light" w:hAnsi="Calibri Light" w:cs="Arial"/>
                <w:sz w:val="18"/>
                <w:szCs w:val="18"/>
                <w:lang w:val="es-ES"/>
              </w:rPr>
              <w:t xml:space="preserve"> y testeo de la aplicación CAPI,</w:t>
            </w:r>
            <w:r>
              <w:rPr>
                <w:rFonts w:ascii="Calibri Light" w:hAnsi="Calibri Light" w:cs="Arial"/>
                <w:sz w:val="18"/>
                <w:szCs w:val="18"/>
                <w:lang w:val="es-ES"/>
              </w:rPr>
              <w:t xml:space="preserve"> trabajo de campo principal y procesamiento de datos</w:t>
            </w:r>
          </w:p>
        </w:tc>
        <w:tc>
          <w:tcPr>
            <w:tcW w:w="213" w:type="pct"/>
            <w:tcBorders>
              <w:bottom w:val="single" w:sz="4" w:space="0" w:color="auto"/>
            </w:tcBorders>
          </w:tcPr>
          <w:p w14:paraId="29761FC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3ACD61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89D822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D95DCB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9404EB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3178E5A"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49BCF96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1B97F3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4518EA2"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7D9C53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8701CF5"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013C99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229263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AC7BC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1465D6"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493986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49D90B"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51854FC"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1812728"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3C833396" w14:textId="77777777">
        <w:trPr>
          <w:jc w:val="center"/>
        </w:trPr>
        <w:tc>
          <w:tcPr>
            <w:tcW w:w="937" w:type="pct"/>
            <w:tcBorders>
              <w:bottom w:val="single" w:sz="4" w:space="0" w:color="auto"/>
            </w:tcBorders>
            <w:vAlign w:val="center"/>
          </w:tcPr>
          <w:p w14:paraId="7CE8B42F"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lastRenderedPageBreak/>
              <w:t>Encargar suministros: tabletas y accesorios, básculas, tableros, kits de prueba de sal, equipos de prueba de la calidad del agua y unidades GPS</w:t>
            </w:r>
          </w:p>
        </w:tc>
        <w:tc>
          <w:tcPr>
            <w:tcW w:w="213" w:type="pct"/>
            <w:tcBorders>
              <w:bottom w:val="single" w:sz="4" w:space="0" w:color="auto"/>
            </w:tcBorders>
          </w:tcPr>
          <w:p w14:paraId="06555A4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375ECC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2E08651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31B911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39A798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835C74C"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422BADD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0B8D51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DD2BD59"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8B6E6C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BC16732"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35A0B46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135484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21BCF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5BBB3B"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32A9C4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4BB15F5"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684625A1"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61E8939" w14:textId="77777777" w:rsidR="000B20BE" w:rsidRDefault="000B20BE">
            <w:pPr>
              <w:spacing w:after="0" w:line="240" w:lineRule="auto"/>
              <w:jc w:val="center"/>
              <w:rPr>
                <w:rFonts w:ascii="Calibri Light" w:hAnsi="Calibri Light" w:cs="Arial"/>
                <w:sz w:val="18"/>
                <w:szCs w:val="18"/>
                <w:lang w:val="es-ES"/>
              </w:rPr>
            </w:pPr>
          </w:p>
        </w:tc>
      </w:tr>
      <w:tr w:rsidR="000B20BE" w14:paraId="5A7DD43B" w14:textId="77777777">
        <w:trPr>
          <w:jc w:val="center"/>
        </w:trPr>
        <w:tc>
          <w:tcPr>
            <w:tcW w:w="937" w:type="pct"/>
            <w:tcBorders>
              <w:bottom w:val="single" w:sz="4" w:space="0" w:color="auto"/>
            </w:tcBorders>
            <w:vAlign w:val="center"/>
          </w:tcPr>
          <w:p w14:paraId="105EE034" w14:textId="77777777" w:rsidR="000B20BE" w:rsidRDefault="009662BE">
            <w:pPr>
              <w:spacing w:after="0" w:line="240" w:lineRule="auto"/>
              <w:rPr>
                <w:rFonts w:ascii="Calibri Light" w:hAnsi="Calibri Light" w:cs="Arial"/>
                <w:sz w:val="18"/>
                <w:szCs w:val="18"/>
                <w:lang w:val="en-GB"/>
              </w:rPr>
            </w:pPr>
            <w:r>
              <w:rPr>
                <w:rFonts w:ascii="Calibri Light" w:hAnsi="Calibri Light" w:cs="Arial"/>
                <w:sz w:val="18"/>
                <w:szCs w:val="18"/>
                <w:lang w:val="es-ES"/>
              </w:rPr>
              <w:t>Realizar arreglos logísticos</w:t>
            </w:r>
          </w:p>
        </w:tc>
        <w:tc>
          <w:tcPr>
            <w:tcW w:w="213" w:type="pct"/>
            <w:tcBorders>
              <w:bottom w:val="single" w:sz="4" w:space="0" w:color="auto"/>
            </w:tcBorders>
          </w:tcPr>
          <w:p w14:paraId="22CBF526"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5886682"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CD14970"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3FB4113"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8FC6B9E"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6B94D96"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DE24E61"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DE5C5BD"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2DFD014"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F3E892D"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D214B34"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14EEB26"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B9FE1F4"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AC1C9D"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D29E1D"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3086161"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8C8B79" w14:textId="77777777" w:rsidR="000B20BE" w:rsidRDefault="000B20B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1CF7482" w14:textId="77777777" w:rsidR="000B20BE" w:rsidRDefault="000B20B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EB540A6" w14:textId="77777777" w:rsidR="000B20BE" w:rsidRDefault="000B20BE">
            <w:pPr>
              <w:spacing w:after="0" w:line="240" w:lineRule="auto"/>
              <w:jc w:val="center"/>
              <w:rPr>
                <w:rFonts w:ascii="Calibri Light" w:hAnsi="Calibri Light" w:cs="Arial"/>
                <w:sz w:val="18"/>
                <w:szCs w:val="18"/>
                <w:lang w:val="en-GB"/>
              </w:rPr>
            </w:pPr>
          </w:p>
        </w:tc>
      </w:tr>
      <w:tr w:rsidR="000B20BE" w14:paraId="2529E204" w14:textId="77777777">
        <w:trPr>
          <w:jc w:val="center"/>
        </w:trPr>
        <w:tc>
          <w:tcPr>
            <w:tcW w:w="937" w:type="pct"/>
            <w:tcBorders>
              <w:bottom w:val="single" w:sz="4" w:space="0" w:color="auto"/>
            </w:tcBorders>
            <w:vAlign w:val="center"/>
          </w:tcPr>
          <w:p w14:paraId="2843C78F" w14:textId="77777777" w:rsidR="000B20BE" w:rsidRDefault="009662B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DISEÑO DEL CUESTIONARIO</w:t>
            </w:r>
          </w:p>
        </w:tc>
        <w:tc>
          <w:tcPr>
            <w:tcW w:w="213" w:type="pct"/>
            <w:tcBorders>
              <w:bottom w:val="single" w:sz="4" w:space="0" w:color="auto"/>
              <w:right w:val="nil"/>
            </w:tcBorders>
            <w:shd w:val="clear" w:color="auto" w:fill="FFFFFF" w:themeFill="background1"/>
          </w:tcPr>
          <w:p w14:paraId="4B4B708C"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8297C29"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A8CE771"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6A97BCE1"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35F3FB"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DDC1C4"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05F7762"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73DC1F"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CD04BEF"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DFDCBEB"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C84C3C5"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574EC3"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0C753B6D"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8757B00"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DFC5D88"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759CFC86"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290A3E2" w14:textId="77777777" w:rsidR="000B20BE" w:rsidRDefault="000B20B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1EBCAAD" w14:textId="77777777" w:rsidR="000B20BE" w:rsidRDefault="000B20B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DCB23D0"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3B1A8538" w14:textId="77777777">
        <w:trPr>
          <w:jc w:val="center"/>
        </w:trPr>
        <w:tc>
          <w:tcPr>
            <w:tcW w:w="937" w:type="pct"/>
            <w:tcBorders>
              <w:bottom w:val="single" w:sz="4" w:space="0" w:color="auto"/>
            </w:tcBorders>
            <w:vAlign w:val="center"/>
          </w:tcPr>
          <w:p w14:paraId="52D08C3E" w14:textId="321B177D"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Personalizar los cuestionarios y manuales </w:t>
            </w:r>
            <w:r w:rsidR="00D72379">
              <w:rPr>
                <w:rFonts w:ascii="Calibri Light" w:hAnsi="Calibri Light" w:cs="Arial"/>
                <w:sz w:val="18"/>
                <w:szCs w:val="18"/>
                <w:lang w:val="es-ES"/>
              </w:rPr>
              <w:t>para entrevistadores y supervisores</w:t>
            </w:r>
            <w:r w:rsidR="00CB2200">
              <w:rPr>
                <w:rFonts w:ascii="Calibri Light" w:hAnsi="Calibri Light" w:cs="Arial"/>
                <w:sz w:val="18"/>
                <w:szCs w:val="18"/>
                <w:lang w:val="es-ES"/>
              </w:rPr>
              <w:t xml:space="preserve">, y manual de antropometría y prueba de calidad de agua </w:t>
            </w:r>
            <w:r>
              <w:rPr>
                <w:rFonts w:ascii="Calibri Light" w:hAnsi="Calibri Light" w:cs="Arial"/>
                <w:sz w:val="18"/>
                <w:szCs w:val="18"/>
                <w:lang w:val="es-ES"/>
              </w:rPr>
              <w:t>(incluyendo traducción y traducción inversa</w:t>
            </w:r>
            <w:r w:rsidR="009011EC">
              <w:rPr>
                <w:rFonts w:ascii="Calibri Light" w:hAnsi="Calibri Light" w:cs="Arial"/>
                <w:sz w:val="18"/>
                <w:szCs w:val="18"/>
                <w:lang w:val="es-ES"/>
              </w:rPr>
              <w:t xml:space="preserve"> si fuera </w:t>
            </w:r>
            <w:r w:rsidR="00EC55EF">
              <w:rPr>
                <w:rFonts w:ascii="Calibri Light" w:hAnsi="Calibri Light" w:cs="Arial"/>
                <w:sz w:val="18"/>
                <w:szCs w:val="18"/>
                <w:lang w:val="es-ES"/>
              </w:rPr>
              <w:t>necesario) *</w:t>
            </w:r>
          </w:p>
        </w:tc>
        <w:tc>
          <w:tcPr>
            <w:tcW w:w="213" w:type="pct"/>
            <w:tcBorders>
              <w:top w:val="single" w:sz="4" w:space="0" w:color="auto"/>
              <w:bottom w:val="single" w:sz="4" w:space="0" w:color="auto"/>
            </w:tcBorders>
          </w:tcPr>
          <w:p w14:paraId="25A109BB"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DFF114B"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2D47333A"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F850EC4"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E942EBF"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25D24269"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0E4A74A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5969576C"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94BABA4"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7049184"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54F2DBF"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799AEC7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476DDF8E"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D261417"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8DD9777"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0808734C"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73BCD87" w14:textId="77777777" w:rsidR="000B20BE" w:rsidRDefault="000B20B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5C48803E" w14:textId="77777777" w:rsidR="000B20BE" w:rsidRDefault="000B20B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646CC04F"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67A7EEAA" w14:textId="77777777">
        <w:trPr>
          <w:jc w:val="center"/>
        </w:trPr>
        <w:tc>
          <w:tcPr>
            <w:tcW w:w="937" w:type="pct"/>
            <w:tcBorders>
              <w:bottom w:val="single" w:sz="4" w:space="0" w:color="auto"/>
            </w:tcBorders>
            <w:shd w:val="clear" w:color="auto" w:fill="auto"/>
            <w:vAlign w:val="center"/>
          </w:tcPr>
          <w:p w14:paraId="03758C1D" w14:textId="272592E0"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Capacitación y </w:t>
            </w:r>
            <w:proofErr w:type="spellStart"/>
            <w:r>
              <w:rPr>
                <w:rFonts w:ascii="Calibri Light" w:hAnsi="Calibri Light" w:cs="Arial"/>
                <w:sz w:val="18"/>
                <w:szCs w:val="18"/>
                <w:lang w:val="es-ES"/>
              </w:rPr>
              <w:t>pre-test</w:t>
            </w:r>
            <w:proofErr w:type="spellEnd"/>
            <w:r>
              <w:rPr>
                <w:rFonts w:ascii="Calibri Light" w:hAnsi="Calibri Light" w:cs="Arial"/>
                <w:sz w:val="18"/>
                <w:szCs w:val="18"/>
                <w:lang w:val="es-ES"/>
              </w:rPr>
              <w:t xml:space="preserve"> </w:t>
            </w:r>
            <w:r w:rsidR="00DB4D39">
              <w:rPr>
                <w:rFonts w:ascii="Calibri Light" w:hAnsi="Calibri Light" w:cs="Arial"/>
                <w:sz w:val="18"/>
                <w:szCs w:val="18"/>
                <w:lang w:val="es-ES"/>
              </w:rPr>
              <w:t xml:space="preserve">de los </w:t>
            </w:r>
            <w:r>
              <w:rPr>
                <w:rFonts w:ascii="Calibri Light" w:hAnsi="Calibri Light" w:cs="Arial"/>
                <w:sz w:val="18"/>
                <w:szCs w:val="18"/>
                <w:lang w:val="es-ES"/>
              </w:rPr>
              <w:t>cuestionarios</w:t>
            </w:r>
          </w:p>
        </w:tc>
        <w:tc>
          <w:tcPr>
            <w:tcW w:w="213" w:type="pct"/>
            <w:tcBorders>
              <w:bottom w:val="single" w:sz="4" w:space="0" w:color="auto"/>
            </w:tcBorders>
          </w:tcPr>
          <w:p w14:paraId="4F8CF50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DA1B64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FD9E73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5879F0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EEC304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605B744"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54758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2CD2D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A18169"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7EE63E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7C3937"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ABBCC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67641A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C0E32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D74062"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FCDDB0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594754"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671257E6"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45C31275"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69397406" w14:textId="77777777">
        <w:trPr>
          <w:jc w:val="center"/>
        </w:trPr>
        <w:tc>
          <w:tcPr>
            <w:tcW w:w="937" w:type="pct"/>
            <w:tcBorders>
              <w:bottom w:val="single" w:sz="4" w:space="0" w:color="auto"/>
            </w:tcBorders>
            <w:vAlign w:val="center"/>
          </w:tcPr>
          <w:p w14:paraId="307BD9A2" w14:textId="40D96D4E"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Preparar el informe del pre-test de </w:t>
            </w:r>
            <w:r w:rsidR="00DE3A72">
              <w:rPr>
                <w:rFonts w:ascii="Calibri Light" w:hAnsi="Calibri Light" w:cs="Arial"/>
                <w:sz w:val="18"/>
                <w:szCs w:val="18"/>
                <w:lang w:val="es-ES"/>
              </w:rPr>
              <w:t xml:space="preserve">los </w:t>
            </w:r>
            <w:r>
              <w:rPr>
                <w:rFonts w:ascii="Calibri Light" w:hAnsi="Calibri Light" w:cs="Arial"/>
                <w:sz w:val="18"/>
                <w:szCs w:val="18"/>
                <w:lang w:val="es-ES"/>
              </w:rPr>
              <w:t>cuestionarios</w:t>
            </w:r>
            <w:r w:rsidR="00195EEA">
              <w:rPr>
                <w:rFonts w:ascii="Calibri Light" w:hAnsi="Calibri Light" w:cs="Arial"/>
                <w:sz w:val="18"/>
                <w:szCs w:val="18"/>
                <w:lang w:val="es-ES"/>
              </w:rPr>
              <w:t xml:space="preserve">; finalizar los cuestionarios, </w:t>
            </w:r>
            <w:r w:rsidR="00DE3A72">
              <w:rPr>
                <w:rFonts w:ascii="Calibri Light" w:hAnsi="Calibri Light" w:cs="Arial"/>
                <w:sz w:val="18"/>
                <w:szCs w:val="18"/>
                <w:lang w:val="es-ES"/>
              </w:rPr>
              <w:t>manuales para entrevistadores y supervisores y manual de antropometría y prueba de calidad de agua</w:t>
            </w:r>
            <w:r>
              <w:rPr>
                <w:rFonts w:ascii="Calibri Light" w:hAnsi="Calibri Light" w:cs="Arial"/>
                <w:sz w:val="18"/>
                <w:szCs w:val="18"/>
                <w:lang w:val="es-ES"/>
              </w:rPr>
              <w:t xml:space="preserve"> *</w:t>
            </w:r>
          </w:p>
        </w:tc>
        <w:tc>
          <w:tcPr>
            <w:tcW w:w="213" w:type="pct"/>
            <w:tcBorders>
              <w:bottom w:val="single" w:sz="4" w:space="0" w:color="auto"/>
            </w:tcBorders>
          </w:tcPr>
          <w:p w14:paraId="1A58E89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FDF4F9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4FDBEF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5947C9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C7BE1A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78BA93F"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13E87B8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8D6BE6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1528A1F"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6899CE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8553B5C"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38D3126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47625C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3932E4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628F51"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020DB2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78396D7"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E3EC11A"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882B3D3" w14:textId="77777777" w:rsidR="000B20BE" w:rsidRDefault="000B20BE">
            <w:pPr>
              <w:spacing w:after="0" w:line="240" w:lineRule="auto"/>
              <w:jc w:val="center"/>
              <w:rPr>
                <w:rFonts w:ascii="Calibri Light" w:hAnsi="Calibri Light" w:cs="Arial"/>
                <w:sz w:val="18"/>
                <w:szCs w:val="18"/>
                <w:lang w:val="es-ES"/>
              </w:rPr>
            </w:pPr>
          </w:p>
        </w:tc>
      </w:tr>
      <w:tr w:rsidR="000B20BE" w14:paraId="12E156C4" w14:textId="77777777">
        <w:trPr>
          <w:jc w:val="center"/>
        </w:trPr>
        <w:tc>
          <w:tcPr>
            <w:tcW w:w="937" w:type="pct"/>
            <w:tcBorders>
              <w:bottom w:val="single" w:sz="4" w:space="0" w:color="auto"/>
            </w:tcBorders>
            <w:vAlign w:val="center"/>
          </w:tcPr>
          <w:p w14:paraId="5C250A3B" w14:textId="77777777" w:rsidR="000B20BE" w:rsidRDefault="009662B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MUESTREO Y LISTADO</w:t>
            </w:r>
          </w:p>
        </w:tc>
        <w:tc>
          <w:tcPr>
            <w:tcW w:w="213" w:type="pct"/>
            <w:tcBorders>
              <w:bottom w:val="single" w:sz="4" w:space="0" w:color="auto"/>
              <w:right w:val="nil"/>
            </w:tcBorders>
            <w:shd w:val="clear" w:color="auto" w:fill="FFFFFF" w:themeFill="background1"/>
          </w:tcPr>
          <w:p w14:paraId="14066389"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4253A09"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3305F1C"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61BD87F7"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1603EB"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A12B82"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40EEB9A"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B713076"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05CFD93"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3A78E105"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5D56F4"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79DDBC2F"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A894658"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5C6DC5"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7EBE333"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F78040D"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A404F7A" w14:textId="77777777" w:rsidR="000B20BE" w:rsidRDefault="000B20B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035AC40" w14:textId="77777777" w:rsidR="000B20BE" w:rsidRDefault="000B20B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161DDE2E"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53890934" w14:textId="77777777">
        <w:trPr>
          <w:jc w:val="center"/>
        </w:trPr>
        <w:tc>
          <w:tcPr>
            <w:tcW w:w="937" w:type="pct"/>
            <w:tcBorders>
              <w:bottom w:val="single" w:sz="4" w:space="0" w:color="auto"/>
            </w:tcBorders>
            <w:vAlign w:val="center"/>
          </w:tcPr>
          <w:p w14:paraId="69CA5EB0"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Preparar diseño de la muestra y diseñar ponderaciones*</w:t>
            </w:r>
          </w:p>
        </w:tc>
        <w:tc>
          <w:tcPr>
            <w:tcW w:w="213" w:type="pct"/>
            <w:tcBorders>
              <w:top w:val="single" w:sz="4" w:space="0" w:color="auto"/>
              <w:bottom w:val="single" w:sz="4" w:space="0" w:color="auto"/>
            </w:tcBorders>
          </w:tcPr>
          <w:p w14:paraId="139F7CB4"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87FB50B"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065154EB"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793380C0"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7DF4D98"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5CB0A632"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7FE4AE2B"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02FA97F1"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2A3B6D0"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DA94798"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22C70A1"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1DE9A53C"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774B2FC"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3032C4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BC5E173"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2166F430"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5B28F36" w14:textId="77777777" w:rsidR="000B20BE" w:rsidRDefault="000B20B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2E2CBFD1" w14:textId="77777777" w:rsidR="000B20BE" w:rsidRDefault="000B20B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05C78D6C"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7FA2759F" w14:textId="77777777">
        <w:trPr>
          <w:jc w:val="center"/>
        </w:trPr>
        <w:tc>
          <w:tcPr>
            <w:tcW w:w="937" w:type="pct"/>
            <w:tcBorders>
              <w:bottom w:val="single" w:sz="4" w:space="0" w:color="auto"/>
            </w:tcBorders>
            <w:vAlign w:val="center"/>
          </w:tcPr>
          <w:p w14:paraId="4B32E6BB" w14:textId="448F6D62"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 xml:space="preserve">Preparar materiales de listado y personalizar la aplicación del listado CAPI para </w:t>
            </w:r>
            <w:r w:rsidR="00006850">
              <w:rPr>
                <w:rFonts w:ascii="Calibri Light" w:hAnsi="Calibri Light" w:cs="Arial"/>
                <w:sz w:val="18"/>
                <w:szCs w:val="18"/>
                <w:lang w:val="es-ES"/>
              </w:rPr>
              <w:t xml:space="preserve">la </w:t>
            </w:r>
            <w:r>
              <w:rPr>
                <w:rFonts w:ascii="Calibri Light" w:hAnsi="Calibri Light" w:cs="Arial"/>
                <w:sz w:val="18"/>
                <w:szCs w:val="18"/>
                <w:lang w:val="es-ES"/>
              </w:rPr>
              <w:t>capacitación y</w:t>
            </w:r>
            <w:r w:rsidR="00006850">
              <w:rPr>
                <w:rFonts w:ascii="Calibri Light" w:hAnsi="Calibri Light" w:cs="Arial"/>
                <w:sz w:val="18"/>
                <w:szCs w:val="18"/>
                <w:lang w:val="es-ES"/>
              </w:rPr>
              <w:t xml:space="preserve"> operación de</w:t>
            </w:r>
            <w:r>
              <w:rPr>
                <w:rFonts w:ascii="Calibri Light" w:hAnsi="Calibri Light" w:cs="Arial"/>
                <w:sz w:val="18"/>
                <w:szCs w:val="18"/>
                <w:lang w:val="es-ES"/>
              </w:rPr>
              <w:t xml:space="preserve"> listado*</w:t>
            </w:r>
          </w:p>
        </w:tc>
        <w:tc>
          <w:tcPr>
            <w:tcW w:w="213" w:type="pct"/>
            <w:tcBorders>
              <w:bottom w:val="single" w:sz="4" w:space="0" w:color="auto"/>
            </w:tcBorders>
          </w:tcPr>
          <w:p w14:paraId="7ACA81C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5E1941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9FA5C3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4B0967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589A0C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BE91589" w14:textId="77777777" w:rsidR="000B20BE" w:rsidRDefault="000B20B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57EBE130" w14:textId="77777777" w:rsidR="000B20BE" w:rsidRDefault="000B20B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FFFFFF" w:themeFill="background1"/>
            <w:vAlign w:val="center"/>
          </w:tcPr>
          <w:p w14:paraId="0F2AE60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BC74A1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736E37"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257FDA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4AA1EE5"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D70186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063E4E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515D7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37A84B4"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E41C04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B79A022"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401115D"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0414E5"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0C6D1517" w14:textId="77777777">
        <w:trPr>
          <w:jc w:val="center"/>
        </w:trPr>
        <w:tc>
          <w:tcPr>
            <w:tcW w:w="937" w:type="pct"/>
            <w:tcBorders>
              <w:bottom w:val="single" w:sz="4" w:space="0" w:color="auto"/>
            </w:tcBorders>
            <w:vAlign w:val="center"/>
          </w:tcPr>
          <w:p w14:paraId="16874C33" w14:textId="2FA1E905" w:rsidR="000B20BE" w:rsidRDefault="0088301E">
            <w:pPr>
              <w:spacing w:after="0" w:line="240" w:lineRule="auto"/>
              <w:rPr>
                <w:rFonts w:ascii="Calibri Light" w:hAnsi="Calibri Light" w:cs="Arial"/>
                <w:sz w:val="18"/>
                <w:szCs w:val="18"/>
                <w:lang w:val="es-ES"/>
              </w:rPr>
            </w:pPr>
            <w:r>
              <w:rPr>
                <w:rFonts w:ascii="Calibri Light" w:hAnsi="Calibri Light" w:cs="Arial"/>
                <w:sz w:val="18"/>
                <w:szCs w:val="18"/>
                <w:lang w:val="es-ES"/>
              </w:rPr>
              <w:t>Realizar la</w:t>
            </w:r>
            <w:r w:rsidR="009662BE">
              <w:rPr>
                <w:rFonts w:ascii="Calibri Light" w:hAnsi="Calibri Light" w:cs="Arial"/>
                <w:sz w:val="18"/>
                <w:szCs w:val="18"/>
                <w:lang w:val="es-ES"/>
              </w:rPr>
              <w:t xml:space="preserve"> capacitación de listado y piloto</w:t>
            </w:r>
            <w:r w:rsidR="00FA325A">
              <w:rPr>
                <w:rFonts w:ascii="Calibri Light" w:hAnsi="Calibri Light" w:cs="Arial"/>
                <w:sz w:val="18"/>
                <w:szCs w:val="18"/>
                <w:lang w:val="es-ES"/>
              </w:rPr>
              <w:t xml:space="preserve"> del listado</w:t>
            </w:r>
          </w:p>
        </w:tc>
        <w:tc>
          <w:tcPr>
            <w:tcW w:w="213" w:type="pct"/>
            <w:tcBorders>
              <w:bottom w:val="single" w:sz="4" w:space="0" w:color="auto"/>
            </w:tcBorders>
          </w:tcPr>
          <w:p w14:paraId="5F8308A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0F0F85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774087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763F9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8721C5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CB6B81C" w14:textId="77777777" w:rsidR="000B20BE" w:rsidRDefault="000B20B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uto"/>
            <w:vAlign w:val="center"/>
          </w:tcPr>
          <w:p w14:paraId="28C1D6FA" w14:textId="77777777" w:rsidR="000B20BE" w:rsidRDefault="000B20B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A6A6A6" w:themeFill="background1" w:themeFillShade="A6"/>
            <w:vAlign w:val="center"/>
          </w:tcPr>
          <w:p w14:paraId="2F60EF4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4C7D14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0B38460"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EA47F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3D6C624"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17C018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D53AFE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E90D1B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4C94EF0"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9E62CA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E4B9F85"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633622B"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C49F5F3"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5A358B87" w14:textId="77777777">
        <w:trPr>
          <w:jc w:val="center"/>
        </w:trPr>
        <w:tc>
          <w:tcPr>
            <w:tcW w:w="937" w:type="pct"/>
            <w:tcBorders>
              <w:bottom w:val="single" w:sz="4" w:space="0" w:color="auto"/>
            </w:tcBorders>
            <w:vAlign w:val="center"/>
          </w:tcPr>
          <w:p w14:paraId="4FCED478"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Realizar operación de listado (incluido el listado de </w:t>
            </w:r>
            <w:r>
              <w:rPr>
                <w:rFonts w:ascii="Calibri Light" w:hAnsi="Calibri Light" w:cs="Arial"/>
                <w:sz w:val="18"/>
                <w:szCs w:val="18"/>
                <w:lang w:val="es-ES"/>
              </w:rPr>
              <w:lastRenderedPageBreak/>
              <w:t>conglomerados para el estudio piloto); preparar el informe de listado*</w:t>
            </w:r>
          </w:p>
        </w:tc>
        <w:tc>
          <w:tcPr>
            <w:tcW w:w="213" w:type="pct"/>
            <w:tcBorders>
              <w:bottom w:val="single" w:sz="4" w:space="0" w:color="auto"/>
            </w:tcBorders>
          </w:tcPr>
          <w:p w14:paraId="4CB9D38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F4333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65D8AA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D9D72B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C48052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1FB1F29"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19E727E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3F1E79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24E5836" w14:textId="77777777" w:rsidR="000B20BE" w:rsidRDefault="000B20B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129AC69E" w14:textId="77777777" w:rsidR="000B20BE" w:rsidRDefault="000B20B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vAlign w:val="center"/>
          </w:tcPr>
          <w:p w14:paraId="56C25B5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35FA94"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6DAFCE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A24C43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F8868D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29F6EA"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7F2327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86052D"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D8146F1"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438B8336"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4E54E908" w14:textId="77777777">
        <w:trPr>
          <w:jc w:val="center"/>
        </w:trPr>
        <w:tc>
          <w:tcPr>
            <w:tcW w:w="937" w:type="pct"/>
            <w:tcBorders>
              <w:bottom w:val="single" w:sz="4" w:space="0" w:color="auto"/>
            </w:tcBorders>
            <w:vAlign w:val="center"/>
          </w:tcPr>
          <w:p w14:paraId="53369CDF"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Llevar a cabo la selección de muestra*</w:t>
            </w:r>
          </w:p>
        </w:tc>
        <w:tc>
          <w:tcPr>
            <w:tcW w:w="213" w:type="pct"/>
            <w:tcBorders>
              <w:bottom w:val="single" w:sz="4" w:space="0" w:color="auto"/>
            </w:tcBorders>
          </w:tcPr>
          <w:p w14:paraId="712D074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7C263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0D2476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E0ACC5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F4E9BE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45BF7C0E"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5E06F31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A8703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7E5533C"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53B6DE3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76DCE3"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5004B73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FF4E4F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1017FF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1983B6B"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82C534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83E213"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984C27B"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4525986A"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0D45D491" w14:textId="77777777">
        <w:trPr>
          <w:jc w:val="center"/>
        </w:trPr>
        <w:tc>
          <w:tcPr>
            <w:tcW w:w="937" w:type="pct"/>
            <w:tcBorders>
              <w:bottom w:val="single" w:sz="4" w:space="0" w:color="auto"/>
            </w:tcBorders>
            <w:vAlign w:val="center"/>
          </w:tcPr>
          <w:p w14:paraId="2A7CBF89"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Introducir los datos de la muestra (si el listado se realizó utilizando formularios en papel)</w:t>
            </w:r>
          </w:p>
        </w:tc>
        <w:tc>
          <w:tcPr>
            <w:tcW w:w="213" w:type="pct"/>
            <w:tcBorders>
              <w:bottom w:val="single" w:sz="4" w:space="0" w:color="auto"/>
            </w:tcBorders>
          </w:tcPr>
          <w:p w14:paraId="0ECCA64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C133AB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8C091A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EA0108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DA6DD9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2590B052"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3AC8FCE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9BE05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5FA7E6A"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65D0784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9A43356"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7B522C6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A7E542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B6FCD0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B1AB7AE"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B05522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2E3229"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5471002"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23DF0A6"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68DC0718" w14:textId="77777777">
        <w:trPr>
          <w:jc w:val="center"/>
        </w:trPr>
        <w:tc>
          <w:tcPr>
            <w:tcW w:w="937" w:type="pct"/>
            <w:tcBorders>
              <w:bottom w:val="single" w:sz="4" w:space="0" w:color="auto"/>
            </w:tcBorders>
            <w:shd w:val="clear" w:color="auto" w:fill="auto"/>
            <w:vAlign w:val="center"/>
          </w:tcPr>
          <w:p w14:paraId="4AF8845C"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Preparar la muestra para la aplicación CAPI del trabajo de campo*</w:t>
            </w:r>
          </w:p>
        </w:tc>
        <w:tc>
          <w:tcPr>
            <w:tcW w:w="213" w:type="pct"/>
            <w:tcBorders>
              <w:bottom w:val="single" w:sz="4" w:space="0" w:color="auto"/>
            </w:tcBorders>
          </w:tcPr>
          <w:p w14:paraId="3AFA946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A1C7BE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1CB0FA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623A03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FC5C98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D1035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A798BD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3F6F7F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493D3C3"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662FC48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193E721"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3216C6A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ECF396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ED9E44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8168886"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38060A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F080C88"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62D5838A"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4241F93"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7B223012" w14:textId="77777777">
        <w:trPr>
          <w:jc w:val="center"/>
        </w:trPr>
        <w:tc>
          <w:tcPr>
            <w:tcW w:w="937" w:type="pct"/>
            <w:tcBorders>
              <w:bottom w:val="single" w:sz="4" w:space="0" w:color="auto"/>
            </w:tcBorders>
            <w:vAlign w:val="center"/>
          </w:tcPr>
          <w:p w14:paraId="5C090280" w14:textId="77777777" w:rsidR="000B20BE" w:rsidRDefault="009662BE">
            <w:pPr>
              <w:pStyle w:val="CommentText"/>
              <w:spacing w:after="0"/>
              <w:rPr>
                <w:rFonts w:ascii="Calibri Light" w:hAnsi="Calibri Light" w:cs="Arial"/>
                <w:b/>
                <w:bCs/>
                <w:sz w:val="18"/>
                <w:szCs w:val="18"/>
                <w:lang w:val="es-ES"/>
              </w:rPr>
            </w:pPr>
            <w:r>
              <w:rPr>
                <w:rFonts w:ascii="Calibri Light" w:hAnsi="Calibri Light" w:cs="Arial"/>
                <w:b/>
                <w:bCs/>
                <w:sz w:val="18"/>
                <w:szCs w:val="18"/>
                <w:lang w:val="es-ES"/>
              </w:rPr>
              <w:t>PROGRAMAS DE PROCESAMIENTO DE DATOS</w:t>
            </w:r>
          </w:p>
        </w:tc>
        <w:tc>
          <w:tcPr>
            <w:tcW w:w="213" w:type="pct"/>
            <w:tcBorders>
              <w:bottom w:val="single" w:sz="4" w:space="0" w:color="auto"/>
              <w:right w:val="nil"/>
            </w:tcBorders>
            <w:shd w:val="clear" w:color="auto" w:fill="FFFFFF" w:themeFill="background1"/>
          </w:tcPr>
          <w:p w14:paraId="60B1E015"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2EE81F0"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2FB94C7"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78875FCB"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C72F637"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5C8567"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3576B023"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55001E3"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9652CC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09734A1A"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6EE7454"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24F18CCA"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61B2E5CA"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726705E"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8B194E7"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1FAA11B9"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A76BBB3" w14:textId="77777777" w:rsidR="000B20BE" w:rsidRDefault="000B20B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180BA589" w14:textId="77777777" w:rsidR="000B20BE" w:rsidRDefault="000B20B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11DA34A4" w14:textId="77777777" w:rsidR="000B20BE" w:rsidRDefault="000B20BE">
            <w:pPr>
              <w:spacing w:after="0" w:line="240" w:lineRule="auto"/>
              <w:jc w:val="center"/>
              <w:rPr>
                <w:rFonts w:ascii="Calibri Light" w:hAnsi="Calibri Light" w:cs="Arial"/>
                <w:sz w:val="18"/>
                <w:szCs w:val="18"/>
                <w:lang w:val="es-ES"/>
              </w:rPr>
            </w:pPr>
          </w:p>
        </w:tc>
      </w:tr>
      <w:tr w:rsidR="000B20BE" w14:paraId="6EC9D301" w14:textId="77777777">
        <w:trPr>
          <w:jc w:val="center"/>
        </w:trPr>
        <w:tc>
          <w:tcPr>
            <w:tcW w:w="937" w:type="pct"/>
            <w:tcBorders>
              <w:bottom w:val="single" w:sz="4" w:space="0" w:color="auto"/>
            </w:tcBorders>
            <w:vAlign w:val="center"/>
          </w:tcPr>
          <w:p w14:paraId="699B2117" w14:textId="77777777" w:rsidR="000B20BE" w:rsidRDefault="009662BE">
            <w:pPr>
              <w:pStyle w:val="CommentText"/>
              <w:spacing w:after="0"/>
              <w:rPr>
                <w:rFonts w:ascii="Calibri Light" w:hAnsi="Calibri Light" w:cs="Arial"/>
                <w:i/>
                <w:iCs/>
                <w:sz w:val="18"/>
                <w:szCs w:val="18"/>
                <w:lang w:val="es-ES"/>
              </w:rPr>
            </w:pPr>
            <w:r>
              <w:rPr>
                <w:rFonts w:ascii="Calibri Light" w:hAnsi="Calibri Light" w:cs="Arial"/>
                <w:i/>
                <w:sz w:val="18"/>
                <w:szCs w:val="18"/>
                <w:lang w:val="es-ES"/>
              </w:rPr>
              <w:t>Taller de procesamiento de datos</w:t>
            </w:r>
          </w:p>
        </w:tc>
        <w:tc>
          <w:tcPr>
            <w:tcW w:w="213" w:type="pct"/>
            <w:tcBorders>
              <w:top w:val="single" w:sz="4" w:space="0" w:color="auto"/>
              <w:bottom w:val="single" w:sz="4" w:space="0" w:color="auto"/>
            </w:tcBorders>
          </w:tcPr>
          <w:p w14:paraId="7F51679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100E054"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49AADEBE"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3B2FEBFA"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387C9E34" w14:textId="77777777" w:rsidR="000B20BE" w:rsidRDefault="009662BE">
            <w:pPr>
              <w:spacing w:after="0" w:line="240" w:lineRule="auto"/>
              <w:jc w:val="center"/>
              <w:rPr>
                <w:rFonts w:ascii="Calibri Light" w:hAnsi="Calibri Light" w:cs="Arial"/>
                <w:sz w:val="18"/>
                <w:szCs w:val="18"/>
                <w:lang w:val="en-GB"/>
              </w:rPr>
            </w:pPr>
            <w:r>
              <w:rPr>
                <w:rFonts w:ascii="Calibri Light" w:hAnsi="Calibri Light" w:cs="Arial"/>
                <w:sz w:val="18"/>
                <w:szCs w:val="18"/>
                <w:lang w:val="en-GB"/>
              </w:rPr>
              <w:t>TBD</w:t>
            </w:r>
          </w:p>
        </w:tc>
        <w:tc>
          <w:tcPr>
            <w:tcW w:w="213" w:type="pct"/>
            <w:tcBorders>
              <w:top w:val="single" w:sz="4" w:space="0" w:color="auto"/>
              <w:bottom w:val="single" w:sz="4" w:space="0" w:color="auto"/>
            </w:tcBorders>
            <w:shd w:val="clear" w:color="auto" w:fill="auto"/>
            <w:vAlign w:val="center"/>
          </w:tcPr>
          <w:p w14:paraId="1FCDF634"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B6ADD0B"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DAEB2A9"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08B1B3"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295CB43"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7A39BC3"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0A9B7131"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0852271E"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2B353DC"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4A4EDF9"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064A3523" w14:textId="77777777" w:rsidR="000B20BE" w:rsidRDefault="000B20B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7E544B9" w14:textId="77777777" w:rsidR="000B20BE" w:rsidRDefault="000B20B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618A5235" w14:textId="77777777" w:rsidR="000B20BE" w:rsidRDefault="000B20B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1280B5C4"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6ACE2E2E" w14:textId="77777777">
        <w:trPr>
          <w:jc w:val="center"/>
        </w:trPr>
        <w:tc>
          <w:tcPr>
            <w:tcW w:w="937" w:type="pct"/>
            <w:tcBorders>
              <w:bottom w:val="single" w:sz="4" w:space="0" w:color="auto"/>
            </w:tcBorders>
            <w:shd w:val="clear" w:color="auto" w:fill="auto"/>
            <w:vAlign w:val="center"/>
          </w:tcPr>
          <w:p w14:paraId="4FB0AD0C"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Personalización de la aplicación CAPI*</w:t>
            </w:r>
          </w:p>
        </w:tc>
        <w:tc>
          <w:tcPr>
            <w:tcW w:w="213" w:type="pct"/>
            <w:tcBorders>
              <w:bottom w:val="single" w:sz="4" w:space="0" w:color="auto"/>
            </w:tcBorders>
          </w:tcPr>
          <w:p w14:paraId="47EB7D8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03C5C0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6A3F95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BA0AB2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DD22A3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2AA6B48"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2EE260D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DA97D4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A380BF3"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432F261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2D639A0"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F6D51B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E5BCB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B85AF6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2A67349"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6A176D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58B5E0"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5462CD1"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0320A9F"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2A2DF442" w14:textId="77777777">
        <w:trPr>
          <w:jc w:val="center"/>
        </w:trPr>
        <w:tc>
          <w:tcPr>
            <w:tcW w:w="937" w:type="pct"/>
            <w:tcBorders>
              <w:bottom w:val="single" w:sz="4" w:space="0" w:color="auto"/>
            </w:tcBorders>
            <w:shd w:val="clear" w:color="auto" w:fill="auto"/>
            <w:vAlign w:val="center"/>
          </w:tcPr>
          <w:p w14:paraId="02CE924D" w14:textId="6EDE16AB"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Capacitación y test</w:t>
            </w:r>
            <w:r w:rsidR="001E7C0F">
              <w:rPr>
                <w:rFonts w:ascii="Calibri Light" w:hAnsi="Calibri Light" w:cs="Arial"/>
                <w:sz w:val="18"/>
                <w:szCs w:val="18"/>
                <w:lang w:val="es-ES"/>
              </w:rPr>
              <w:t>eo</w:t>
            </w:r>
            <w:r w:rsidR="002D5086">
              <w:rPr>
                <w:rFonts w:ascii="Calibri Light" w:hAnsi="Calibri Light" w:cs="Arial"/>
                <w:sz w:val="18"/>
                <w:szCs w:val="18"/>
                <w:lang w:val="es-ES"/>
              </w:rPr>
              <w:t xml:space="preserve"> en campo</w:t>
            </w:r>
            <w:r>
              <w:rPr>
                <w:rFonts w:ascii="Calibri Light" w:hAnsi="Calibri Light" w:cs="Arial"/>
                <w:sz w:val="18"/>
                <w:szCs w:val="18"/>
                <w:lang w:val="es-ES"/>
              </w:rPr>
              <w:t xml:space="preserve"> </w:t>
            </w:r>
            <w:r w:rsidR="004B5852">
              <w:rPr>
                <w:rFonts w:ascii="Calibri Light" w:hAnsi="Calibri Light" w:cs="Arial"/>
                <w:sz w:val="18"/>
                <w:szCs w:val="18"/>
                <w:lang w:val="es-ES"/>
              </w:rPr>
              <w:t xml:space="preserve">de la aplicación </w:t>
            </w:r>
            <w:r>
              <w:rPr>
                <w:rFonts w:ascii="Calibri Light" w:hAnsi="Calibri Light" w:cs="Arial"/>
                <w:sz w:val="18"/>
                <w:szCs w:val="18"/>
                <w:lang w:val="es-ES"/>
              </w:rPr>
              <w:t>CAPI</w:t>
            </w:r>
          </w:p>
        </w:tc>
        <w:tc>
          <w:tcPr>
            <w:tcW w:w="213" w:type="pct"/>
            <w:tcBorders>
              <w:bottom w:val="single" w:sz="4" w:space="0" w:color="auto"/>
            </w:tcBorders>
          </w:tcPr>
          <w:p w14:paraId="49CF438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F5F5F2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8D321D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6C6A69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DF225E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DA50574"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6ECF1A9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A3CF36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F5234FF"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FC7E32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62BBDE"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0CE05F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AC8D30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5540FF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4F4D2C4"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F467BD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E0A1B15"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4BDDA02"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42614F59"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606B80C4" w14:textId="77777777">
        <w:trPr>
          <w:jc w:val="center"/>
        </w:trPr>
        <w:tc>
          <w:tcPr>
            <w:tcW w:w="937" w:type="pct"/>
            <w:tcBorders>
              <w:bottom w:val="single" w:sz="4" w:space="0" w:color="auto"/>
            </w:tcBorders>
            <w:shd w:val="clear" w:color="auto" w:fill="auto"/>
            <w:vAlign w:val="center"/>
          </w:tcPr>
          <w:p w14:paraId="4000432C" w14:textId="0E2093F1"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Preparar el informe del </w:t>
            </w:r>
            <w:r w:rsidR="001E7C0F">
              <w:rPr>
                <w:rFonts w:ascii="Calibri Light" w:hAnsi="Calibri Light" w:cs="Arial"/>
                <w:sz w:val="18"/>
                <w:szCs w:val="18"/>
                <w:lang w:val="es-ES"/>
              </w:rPr>
              <w:t>testeo</w:t>
            </w:r>
            <w:r w:rsidR="002D5086">
              <w:rPr>
                <w:rFonts w:ascii="Calibri Light" w:hAnsi="Calibri Light" w:cs="Arial"/>
                <w:sz w:val="18"/>
                <w:szCs w:val="18"/>
                <w:lang w:val="es-ES"/>
              </w:rPr>
              <w:t xml:space="preserve"> de la aplicación</w:t>
            </w:r>
            <w:r>
              <w:rPr>
                <w:rFonts w:ascii="Calibri Light" w:hAnsi="Calibri Light" w:cs="Arial"/>
                <w:sz w:val="18"/>
                <w:szCs w:val="18"/>
                <w:lang w:val="es-ES"/>
              </w:rPr>
              <w:t xml:space="preserve"> CAPI; finalizar la aplicación CAPI *</w:t>
            </w:r>
          </w:p>
        </w:tc>
        <w:tc>
          <w:tcPr>
            <w:tcW w:w="213" w:type="pct"/>
            <w:tcBorders>
              <w:bottom w:val="single" w:sz="4" w:space="0" w:color="auto"/>
            </w:tcBorders>
          </w:tcPr>
          <w:p w14:paraId="651DB57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FC879B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8F149C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BA72B6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47391AC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74C4667B"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2D9C6D0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50E7DA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7F66127"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41FA02F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F4F8F13"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A30963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500367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3655B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3820E57"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F6CEB6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090D445"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F2C37D4"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E6694E9"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7811D330" w14:textId="77777777">
        <w:trPr>
          <w:jc w:val="center"/>
        </w:trPr>
        <w:tc>
          <w:tcPr>
            <w:tcW w:w="937" w:type="pct"/>
            <w:tcBorders>
              <w:bottom w:val="single" w:sz="4" w:space="0" w:color="auto"/>
            </w:tcBorders>
            <w:vAlign w:val="center"/>
          </w:tcPr>
          <w:p w14:paraId="1737BC0B" w14:textId="77777777" w:rsidR="000B20BE" w:rsidRDefault="009662BE">
            <w:pPr>
              <w:pStyle w:val="CommentText"/>
              <w:spacing w:after="0"/>
              <w:rPr>
                <w:rFonts w:ascii="Calibri Light" w:hAnsi="Calibri Light" w:cs="Arial"/>
                <w:b/>
                <w:bCs/>
                <w:sz w:val="18"/>
                <w:szCs w:val="18"/>
                <w:lang w:val="es-ES"/>
              </w:rPr>
            </w:pPr>
            <w:r>
              <w:rPr>
                <w:rFonts w:ascii="Calibri Light" w:hAnsi="Calibri Light" w:cs="Arial"/>
                <w:b/>
                <w:bCs/>
                <w:sz w:val="18"/>
                <w:szCs w:val="18"/>
                <w:lang w:val="es-ES"/>
              </w:rPr>
              <w:t>CAPACITACIÓN DEL PERSONAL DE CAMPO Y TRABAJO DE CAMPO</w:t>
            </w:r>
          </w:p>
        </w:tc>
        <w:tc>
          <w:tcPr>
            <w:tcW w:w="213" w:type="pct"/>
            <w:tcBorders>
              <w:bottom w:val="single" w:sz="4" w:space="0" w:color="auto"/>
              <w:right w:val="nil"/>
            </w:tcBorders>
            <w:shd w:val="clear" w:color="auto" w:fill="FFFFFF" w:themeFill="background1"/>
          </w:tcPr>
          <w:p w14:paraId="5035A77F"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5678123"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5ED1F8ED"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38477470"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84ACC73"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892107F"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68FC53B"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48E5442"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3432A23"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2B46977"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E3ED185"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4AF8CC9C"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45CE48B9"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5C8C90F"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2D614D9"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79EA9ED9"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8DCD8C1" w14:textId="77777777" w:rsidR="000B20BE" w:rsidRDefault="000B20B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0B742993" w14:textId="77777777" w:rsidR="000B20BE" w:rsidRDefault="000B20B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026BAE7E"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6DE26BA8" w14:textId="77777777">
        <w:trPr>
          <w:jc w:val="center"/>
        </w:trPr>
        <w:tc>
          <w:tcPr>
            <w:tcW w:w="937" w:type="pct"/>
            <w:tcBorders>
              <w:bottom w:val="single" w:sz="4" w:space="0" w:color="auto"/>
            </w:tcBorders>
            <w:shd w:val="clear" w:color="auto" w:fill="auto"/>
            <w:vAlign w:val="center"/>
          </w:tcPr>
          <w:p w14:paraId="5EDFDA37" w14:textId="47DDEBB6"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Capacitar al personal de campo y realizar un estudio piloto</w:t>
            </w:r>
            <w:r w:rsidR="00804DDD">
              <w:rPr>
                <w:rFonts w:ascii="Calibri Light" w:hAnsi="Calibri Light" w:cs="Arial"/>
                <w:sz w:val="18"/>
                <w:szCs w:val="18"/>
                <w:lang w:val="es-ES"/>
              </w:rPr>
              <w:t xml:space="preserve"> en campo</w:t>
            </w:r>
          </w:p>
        </w:tc>
        <w:tc>
          <w:tcPr>
            <w:tcW w:w="213" w:type="pct"/>
            <w:tcBorders>
              <w:top w:val="single" w:sz="4" w:space="0" w:color="auto"/>
              <w:bottom w:val="single" w:sz="4" w:space="0" w:color="auto"/>
            </w:tcBorders>
          </w:tcPr>
          <w:p w14:paraId="4CC3519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C1EC182"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42F2916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C051D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3116F6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EEB1C9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CB43E06"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9BC2100"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14AFF60"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7533E1CF"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26ABD88" w14:textId="77777777" w:rsidR="000B20BE" w:rsidRDefault="000B20BE">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33F5E3A6" w14:textId="77777777" w:rsidR="000B20BE" w:rsidRDefault="000B20BE">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uto"/>
            <w:vAlign w:val="center"/>
          </w:tcPr>
          <w:p w14:paraId="7B2B1797"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F34F637"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DD66748"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545240D"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5884D9F8"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BAAD15D" w14:textId="77777777" w:rsidR="000B20BE" w:rsidRDefault="000B20B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632EC78E" w14:textId="77777777" w:rsidR="000B20BE" w:rsidRDefault="000B20B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4AA8CA6" w14:textId="77777777" w:rsidR="000B20BE" w:rsidRDefault="000B20BE">
            <w:pPr>
              <w:spacing w:after="0" w:line="240" w:lineRule="auto"/>
              <w:jc w:val="center"/>
              <w:rPr>
                <w:rFonts w:ascii="Calibri Light" w:hAnsi="Calibri Light" w:cs="Arial"/>
                <w:sz w:val="18"/>
                <w:szCs w:val="18"/>
                <w:lang w:val="es-ES"/>
              </w:rPr>
            </w:pPr>
          </w:p>
        </w:tc>
      </w:tr>
      <w:tr w:rsidR="000B20BE" w14:paraId="6A514069" w14:textId="77777777">
        <w:trPr>
          <w:jc w:val="center"/>
        </w:trPr>
        <w:tc>
          <w:tcPr>
            <w:tcW w:w="937" w:type="pct"/>
            <w:tcBorders>
              <w:bottom w:val="single" w:sz="4" w:space="0" w:color="auto"/>
            </w:tcBorders>
            <w:shd w:val="clear" w:color="auto" w:fill="auto"/>
            <w:vAlign w:val="center"/>
          </w:tcPr>
          <w:p w14:paraId="22490471"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Recoger datos en campo</w:t>
            </w:r>
          </w:p>
        </w:tc>
        <w:tc>
          <w:tcPr>
            <w:tcW w:w="213" w:type="pct"/>
            <w:tcBorders>
              <w:bottom w:val="single" w:sz="4" w:space="0" w:color="auto"/>
            </w:tcBorders>
          </w:tcPr>
          <w:p w14:paraId="663C38F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F634F3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E32D9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958418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D601A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0A2CF2"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B6B327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A7C681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1B2C253"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21D5E74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6169C09" w14:textId="77777777" w:rsidR="000B20BE" w:rsidRDefault="000B20BE">
            <w:pPr>
              <w:spacing w:after="0" w:line="240" w:lineRule="auto"/>
              <w:jc w:val="center"/>
              <w:rPr>
                <w:rFonts w:ascii="Calibri Light" w:hAnsi="Calibri Light" w:cs="Arial"/>
                <w:sz w:val="18"/>
                <w:szCs w:val="18"/>
                <w:lang w:val="es-ES"/>
              </w:rPr>
            </w:pPr>
          </w:p>
        </w:tc>
        <w:tc>
          <w:tcPr>
            <w:tcW w:w="108" w:type="pct"/>
            <w:tcBorders>
              <w:bottom w:val="single" w:sz="4" w:space="0" w:color="auto"/>
              <w:right w:val="nil"/>
            </w:tcBorders>
            <w:shd w:val="clear" w:color="auto" w:fill="auto"/>
            <w:vAlign w:val="center"/>
          </w:tcPr>
          <w:p w14:paraId="4C6CC7CE" w14:textId="77777777" w:rsidR="000B20BE" w:rsidRDefault="000B20BE">
            <w:pPr>
              <w:spacing w:after="0" w:line="240" w:lineRule="auto"/>
              <w:jc w:val="center"/>
              <w:rPr>
                <w:rFonts w:ascii="Calibri Light" w:hAnsi="Calibri Light" w:cs="Arial"/>
                <w:sz w:val="18"/>
                <w:szCs w:val="18"/>
                <w:lang w:val="es-ES"/>
              </w:rPr>
            </w:pPr>
          </w:p>
        </w:tc>
        <w:tc>
          <w:tcPr>
            <w:tcW w:w="108" w:type="pct"/>
            <w:tcBorders>
              <w:left w:val="nil"/>
              <w:bottom w:val="single" w:sz="4" w:space="0" w:color="auto"/>
            </w:tcBorders>
            <w:shd w:val="clear" w:color="auto" w:fill="A6A6A6" w:themeFill="background1" w:themeFillShade="A6"/>
            <w:vAlign w:val="center"/>
          </w:tcPr>
          <w:p w14:paraId="043A0F1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4260C1D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4FA081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71514CC" w14:textId="77777777" w:rsidR="000B20BE" w:rsidRDefault="000B20BE">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A6A6A6" w:themeFill="background1" w:themeFillShade="A6"/>
            <w:vAlign w:val="center"/>
          </w:tcPr>
          <w:p w14:paraId="5ECBCA06" w14:textId="77777777" w:rsidR="000B20BE" w:rsidRDefault="000B20BE">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uto"/>
            <w:vAlign w:val="center"/>
          </w:tcPr>
          <w:p w14:paraId="4B1221F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AD0B9F"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6A389E9"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AEE7D7F"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09625F35" w14:textId="77777777">
        <w:trPr>
          <w:jc w:val="center"/>
        </w:trPr>
        <w:tc>
          <w:tcPr>
            <w:tcW w:w="937" w:type="pct"/>
            <w:tcBorders>
              <w:bottom w:val="single" w:sz="4" w:space="0" w:color="auto"/>
            </w:tcBorders>
            <w:vAlign w:val="center"/>
          </w:tcPr>
          <w:p w14:paraId="4A20DCBA" w14:textId="77777777" w:rsidR="000B20BE" w:rsidRDefault="009662BE">
            <w:pPr>
              <w:pStyle w:val="CommentText"/>
              <w:spacing w:after="0"/>
              <w:rPr>
                <w:rFonts w:ascii="Calibri Light" w:hAnsi="Calibri Light" w:cs="Arial"/>
                <w:b/>
                <w:bCs/>
                <w:sz w:val="18"/>
                <w:szCs w:val="18"/>
                <w:lang w:val="es-ES"/>
              </w:rPr>
            </w:pPr>
            <w:r>
              <w:rPr>
                <w:rFonts w:ascii="Calibri Light" w:hAnsi="Calibri Light" w:cs="Arial"/>
                <w:b/>
                <w:bCs/>
                <w:sz w:val="18"/>
                <w:szCs w:val="18"/>
                <w:lang w:val="es-ES"/>
              </w:rPr>
              <w:t>INGRESO Y PROCESAMIENTO DE DATOS</w:t>
            </w:r>
          </w:p>
        </w:tc>
        <w:tc>
          <w:tcPr>
            <w:tcW w:w="213" w:type="pct"/>
            <w:tcBorders>
              <w:bottom w:val="single" w:sz="4" w:space="0" w:color="auto"/>
              <w:right w:val="nil"/>
            </w:tcBorders>
            <w:shd w:val="clear" w:color="auto" w:fill="FFFFFF" w:themeFill="background1"/>
          </w:tcPr>
          <w:p w14:paraId="69C0AA94"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F5CD5E5"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47867BC5"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0D471CA5"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C22A4E1"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81C3BC1"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4E2D4A3B"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A85A196"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394BD67"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C32DDF3"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679A2B1"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33636467"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070F7FE4"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8A9F157"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A9C9A8E"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54E20E7B"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F5256CD" w14:textId="77777777" w:rsidR="000B20BE" w:rsidRDefault="000B20B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14D8F9AD" w14:textId="77777777" w:rsidR="000B20BE" w:rsidRDefault="000B20B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2EF176B"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30CF7760" w14:textId="77777777">
        <w:trPr>
          <w:jc w:val="center"/>
        </w:trPr>
        <w:tc>
          <w:tcPr>
            <w:tcW w:w="937" w:type="pct"/>
            <w:tcBorders>
              <w:bottom w:val="single" w:sz="4" w:space="0" w:color="auto"/>
            </w:tcBorders>
            <w:shd w:val="clear" w:color="auto" w:fill="auto"/>
            <w:vAlign w:val="center"/>
          </w:tcPr>
          <w:p w14:paraId="1DEB26FC"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Ingreso de datos, edición secundaria y depuración de datos</w:t>
            </w:r>
          </w:p>
        </w:tc>
        <w:tc>
          <w:tcPr>
            <w:tcW w:w="213" w:type="pct"/>
            <w:tcBorders>
              <w:top w:val="single" w:sz="4" w:space="0" w:color="auto"/>
              <w:bottom w:val="single" w:sz="4" w:space="0" w:color="auto"/>
            </w:tcBorders>
          </w:tcPr>
          <w:p w14:paraId="614343E6"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C90AACA"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04F4F83B"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4E391D3"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95E33C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DF62BBE"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47F903EC"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7183DCA"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38074C0B"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0AFD1DC9"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2B6C6F0E" w14:textId="77777777" w:rsidR="000B20BE" w:rsidRDefault="000B20BE">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vAlign w:val="center"/>
          </w:tcPr>
          <w:p w14:paraId="79ED270D" w14:textId="77777777" w:rsidR="000B20BE" w:rsidRDefault="000B20BE">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1A001C0E"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11410228"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5FC6D6F"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3FFEF7F1"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337AB05E"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04CCDB7F" w14:textId="77777777" w:rsidR="000B20BE" w:rsidRDefault="000B20B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20D4657" w14:textId="77777777" w:rsidR="000B20BE" w:rsidRDefault="000B20B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2506215"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7169D53C" w14:textId="77777777">
        <w:trPr>
          <w:jc w:val="center"/>
        </w:trPr>
        <w:tc>
          <w:tcPr>
            <w:tcW w:w="937" w:type="pct"/>
            <w:tcBorders>
              <w:bottom w:val="single" w:sz="4" w:space="0" w:color="auto"/>
            </w:tcBorders>
            <w:vAlign w:val="center"/>
          </w:tcPr>
          <w:p w14:paraId="22237D1C"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Preparar ponderaciones de la encuesta*</w:t>
            </w:r>
          </w:p>
        </w:tc>
        <w:tc>
          <w:tcPr>
            <w:tcW w:w="213" w:type="pct"/>
            <w:tcBorders>
              <w:bottom w:val="single" w:sz="4" w:space="0" w:color="auto"/>
            </w:tcBorders>
          </w:tcPr>
          <w:p w14:paraId="46836FD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B666EB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3B118C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C103EA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40FEB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77743C"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FB31AE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1B17F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B72F343"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3EB227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E96E463"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1DC46ED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3DC6BB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A1D4E3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14F05DA"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FA03C8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714014E9"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26F1C44"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B9C2CA7" w14:textId="77777777" w:rsidR="000B20BE" w:rsidRDefault="000B20BE">
            <w:pPr>
              <w:spacing w:after="0" w:line="240" w:lineRule="auto"/>
              <w:jc w:val="center"/>
              <w:rPr>
                <w:rFonts w:ascii="Calibri Light" w:hAnsi="Calibri Light" w:cs="Arial"/>
                <w:sz w:val="18"/>
                <w:szCs w:val="18"/>
                <w:lang w:val="es-ES"/>
              </w:rPr>
            </w:pPr>
          </w:p>
        </w:tc>
      </w:tr>
      <w:tr w:rsidR="000B20BE" w14:paraId="13A28298" w14:textId="77777777">
        <w:trPr>
          <w:jc w:val="center"/>
        </w:trPr>
        <w:tc>
          <w:tcPr>
            <w:tcW w:w="937" w:type="pct"/>
            <w:tcBorders>
              <w:bottom w:val="single" w:sz="4" w:space="0" w:color="auto"/>
            </w:tcBorders>
            <w:vAlign w:val="center"/>
          </w:tcPr>
          <w:p w14:paraId="04266572" w14:textId="77777777" w:rsidR="000B20BE" w:rsidRDefault="009662BE">
            <w:pPr>
              <w:spacing w:after="0" w:line="240" w:lineRule="auto"/>
              <w:rPr>
                <w:rFonts w:ascii="Calibri Light" w:hAnsi="Calibri Light" w:cs="Arial"/>
                <w:sz w:val="18"/>
                <w:szCs w:val="18"/>
                <w:lang w:val="en-GB"/>
              </w:rPr>
            </w:pPr>
            <w:r>
              <w:rPr>
                <w:rFonts w:ascii="Calibri Light" w:hAnsi="Calibri Light" w:cs="Arial"/>
                <w:sz w:val="18"/>
                <w:szCs w:val="18"/>
                <w:lang w:val="es-ES"/>
              </w:rPr>
              <w:t>Finalizar bases de datos*</w:t>
            </w:r>
          </w:p>
        </w:tc>
        <w:tc>
          <w:tcPr>
            <w:tcW w:w="213" w:type="pct"/>
            <w:tcBorders>
              <w:bottom w:val="single" w:sz="4" w:space="0" w:color="auto"/>
            </w:tcBorders>
          </w:tcPr>
          <w:p w14:paraId="500E89A0"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8C29657"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C0E71EE"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3587A3"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DA13954"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211F70"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ABFCFF3"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9962F5"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764E5B"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A8F4EB"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3C89896"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71929BB0"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6BB00B"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E4D4845"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5DA7AB2"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39A1F3A1"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50C2FB9" w14:textId="77777777" w:rsidR="000B20BE" w:rsidRDefault="000B20B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0F8F8395" w14:textId="77777777" w:rsidR="000B20BE" w:rsidRDefault="000B20B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FB7A786" w14:textId="77777777" w:rsidR="000B20BE" w:rsidRDefault="000B20BE">
            <w:pPr>
              <w:spacing w:after="0" w:line="240" w:lineRule="auto"/>
              <w:jc w:val="center"/>
              <w:rPr>
                <w:rFonts w:ascii="Calibri Light" w:hAnsi="Calibri Light" w:cs="Arial"/>
                <w:sz w:val="18"/>
                <w:szCs w:val="18"/>
                <w:lang w:val="en-GB"/>
              </w:rPr>
            </w:pPr>
          </w:p>
        </w:tc>
      </w:tr>
      <w:tr w:rsidR="008F0741" w:rsidRPr="003B701E" w14:paraId="1B98EB52" w14:textId="77777777">
        <w:trPr>
          <w:jc w:val="center"/>
        </w:trPr>
        <w:tc>
          <w:tcPr>
            <w:tcW w:w="937" w:type="pct"/>
            <w:tcBorders>
              <w:bottom w:val="single" w:sz="4" w:space="0" w:color="auto"/>
            </w:tcBorders>
            <w:vAlign w:val="center"/>
          </w:tcPr>
          <w:p w14:paraId="4859D833" w14:textId="1EB493E0" w:rsidR="008F0741" w:rsidRDefault="00AF6069">
            <w:pPr>
              <w:spacing w:after="0" w:line="240" w:lineRule="auto"/>
              <w:rPr>
                <w:rFonts w:ascii="Calibri Light" w:hAnsi="Calibri Light" w:cs="Arial"/>
                <w:sz w:val="18"/>
                <w:szCs w:val="18"/>
                <w:lang w:val="es-ES"/>
              </w:rPr>
            </w:pPr>
            <w:r w:rsidRPr="00AF6069">
              <w:rPr>
                <w:rFonts w:ascii="Calibri Light" w:hAnsi="Calibri Light" w:cs="Arial"/>
                <w:sz w:val="18"/>
                <w:szCs w:val="18"/>
                <w:lang w:val="es-ES"/>
              </w:rPr>
              <w:lastRenderedPageBreak/>
              <w:t>Anonimiza</w:t>
            </w:r>
            <w:r>
              <w:rPr>
                <w:rFonts w:ascii="Calibri Light" w:hAnsi="Calibri Light" w:cs="Arial"/>
                <w:sz w:val="18"/>
                <w:szCs w:val="18"/>
                <w:lang w:val="es-ES"/>
              </w:rPr>
              <w:t>r</w:t>
            </w:r>
            <w:r w:rsidRPr="00AF6069">
              <w:rPr>
                <w:rFonts w:ascii="Calibri Light" w:hAnsi="Calibri Light" w:cs="Arial"/>
                <w:sz w:val="18"/>
                <w:szCs w:val="18"/>
                <w:lang w:val="es-ES"/>
              </w:rPr>
              <w:t xml:space="preserve"> los </w:t>
            </w:r>
            <w:r>
              <w:rPr>
                <w:rFonts w:ascii="Calibri Light" w:hAnsi="Calibri Light" w:cs="Arial"/>
                <w:sz w:val="18"/>
                <w:szCs w:val="18"/>
                <w:lang w:val="es-ES"/>
              </w:rPr>
              <w:t>códigos geo</w:t>
            </w:r>
            <w:r w:rsidR="004D0047">
              <w:rPr>
                <w:rFonts w:ascii="Calibri Light" w:hAnsi="Calibri Light" w:cs="Arial"/>
                <w:sz w:val="18"/>
                <w:szCs w:val="18"/>
                <w:lang w:val="es-ES"/>
              </w:rPr>
              <w:t>g</w:t>
            </w:r>
            <w:r>
              <w:rPr>
                <w:rFonts w:ascii="Calibri Light" w:hAnsi="Calibri Light" w:cs="Arial"/>
                <w:sz w:val="18"/>
                <w:szCs w:val="18"/>
                <w:lang w:val="es-ES"/>
              </w:rPr>
              <w:t xml:space="preserve">ráficos </w:t>
            </w:r>
            <w:r w:rsidRPr="00AF6069">
              <w:rPr>
                <w:rFonts w:ascii="Calibri Light" w:hAnsi="Calibri Light" w:cs="Arial"/>
                <w:sz w:val="18"/>
                <w:szCs w:val="18"/>
                <w:lang w:val="es-ES"/>
              </w:rPr>
              <w:t>de los conglomerados y calcula</w:t>
            </w:r>
            <w:r>
              <w:rPr>
                <w:rFonts w:ascii="Calibri Light" w:hAnsi="Calibri Light" w:cs="Arial"/>
                <w:sz w:val="18"/>
                <w:szCs w:val="18"/>
                <w:lang w:val="es-ES"/>
              </w:rPr>
              <w:t>r</w:t>
            </w:r>
            <w:r w:rsidRPr="00AF6069">
              <w:rPr>
                <w:rFonts w:ascii="Calibri Light" w:hAnsi="Calibri Light" w:cs="Arial"/>
                <w:sz w:val="18"/>
                <w:szCs w:val="18"/>
                <w:lang w:val="es-ES"/>
              </w:rPr>
              <w:t xml:space="preserve"> covariables geoespaciales</w:t>
            </w:r>
          </w:p>
        </w:tc>
        <w:tc>
          <w:tcPr>
            <w:tcW w:w="213" w:type="pct"/>
            <w:tcBorders>
              <w:bottom w:val="single" w:sz="4" w:space="0" w:color="auto"/>
            </w:tcBorders>
          </w:tcPr>
          <w:p w14:paraId="39C7FE16"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tcPr>
          <w:p w14:paraId="486B5880"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tcPr>
          <w:p w14:paraId="592EFD6A"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vAlign w:val="center"/>
          </w:tcPr>
          <w:p w14:paraId="7ABCC051"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vAlign w:val="center"/>
          </w:tcPr>
          <w:p w14:paraId="362AEA73"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vAlign w:val="center"/>
          </w:tcPr>
          <w:p w14:paraId="2770FD8B"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gridSpan w:val="2"/>
            <w:tcBorders>
              <w:bottom w:val="single" w:sz="4" w:space="0" w:color="auto"/>
            </w:tcBorders>
            <w:vAlign w:val="center"/>
          </w:tcPr>
          <w:p w14:paraId="34BB8714"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vAlign w:val="center"/>
          </w:tcPr>
          <w:p w14:paraId="1939CBFB"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vAlign w:val="center"/>
          </w:tcPr>
          <w:p w14:paraId="59531B1F"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gridSpan w:val="2"/>
            <w:tcBorders>
              <w:bottom w:val="single" w:sz="4" w:space="0" w:color="auto"/>
            </w:tcBorders>
            <w:vAlign w:val="center"/>
          </w:tcPr>
          <w:p w14:paraId="64446447"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shd w:val="clear" w:color="auto" w:fill="auto"/>
            <w:vAlign w:val="center"/>
          </w:tcPr>
          <w:p w14:paraId="2EC7E6D7" w14:textId="77777777" w:rsidR="008F0741" w:rsidRPr="003B6929" w:rsidRDefault="008F0741">
            <w:pPr>
              <w:spacing w:after="0" w:line="240" w:lineRule="auto"/>
              <w:jc w:val="center"/>
              <w:rPr>
                <w:rFonts w:ascii="Calibri Light" w:hAnsi="Calibri Light" w:cs="Arial"/>
                <w:sz w:val="18"/>
                <w:szCs w:val="18"/>
                <w:lang w:val="es-CO"/>
              </w:rPr>
            </w:pPr>
          </w:p>
        </w:tc>
        <w:tc>
          <w:tcPr>
            <w:tcW w:w="215" w:type="pct"/>
            <w:gridSpan w:val="2"/>
            <w:tcBorders>
              <w:bottom w:val="single" w:sz="4" w:space="0" w:color="auto"/>
            </w:tcBorders>
            <w:shd w:val="clear" w:color="auto" w:fill="auto"/>
            <w:vAlign w:val="center"/>
          </w:tcPr>
          <w:p w14:paraId="45EF80ED"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tcPr>
          <w:p w14:paraId="1031CE21"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vAlign w:val="center"/>
          </w:tcPr>
          <w:p w14:paraId="61BD8D25"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shd w:val="clear" w:color="auto" w:fill="auto"/>
            <w:vAlign w:val="center"/>
          </w:tcPr>
          <w:p w14:paraId="3FDCB762" w14:textId="77777777" w:rsidR="008F0741" w:rsidRPr="003B6929" w:rsidRDefault="008F0741">
            <w:pPr>
              <w:spacing w:after="0" w:line="240" w:lineRule="auto"/>
              <w:jc w:val="center"/>
              <w:rPr>
                <w:rFonts w:ascii="Calibri Light" w:hAnsi="Calibri Light" w:cs="Arial"/>
                <w:sz w:val="18"/>
                <w:szCs w:val="18"/>
                <w:lang w:val="es-CO"/>
              </w:rPr>
            </w:pPr>
          </w:p>
        </w:tc>
        <w:tc>
          <w:tcPr>
            <w:tcW w:w="228" w:type="pct"/>
            <w:gridSpan w:val="2"/>
            <w:tcBorders>
              <w:bottom w:val="single" w:sz="4" w:space="0" w:color="auto"/>
            </w:tcBorders>
            <w:shd w:val="clear" w:color="auto" w:fill="A6A6A6" w:themeFill="background1" w:themeFillShade="A6"/>
            <w:vAlign w:val="center"/>
          </w:tcPr>
          <w:p w14:paraId="1173F682" w14:textId="77777777" w:rsidR="008F0741" w:rsidRPr="003B6929" w:rsidRDefault="008F0741">
            <w:pPr>
              <w:spacing w:after="0" w:line="240" w:lineRule="auto"/>
              <w:jc w:val="center"/>
              <w:rPr>
                <w:rFonts w:ascii="Calibri Light" w:hAnsi="Calibri Light" w:cs="Arial"/>
                <w:sz w:val="18"/>
                <w:szCs w:val="18"/>
                <w:lang w:val="es-CO"/>
              </w:rPr>
            </w:pPr>
          </w:p>
        </w:tc>
        <w:tc>
          <w:tcPr>
            <w:tcW w:w="213" w:type="pct"/>
            <w:tcBorders>
              <w:bottom w:val="single" w:sz="4" w:space="0" w:color="auto"/>
            </w:tcBorders>
            <w:shd w:val="clear" w:color="auto" w:fill="FFFFFF" w:themeFill="background1"/>
            <w:vAlign w:val="center"/>
          </w:tcPr>
          <w:p w14:paraId="28C48CC7" w14:textId="77777777" w:rsidR="008F0741" w:rsidRPr="003B6929" w:rsidRDefault="008F0741">
            <w:pPr>
              <w:spacing w:after="0" w:line="240" w:lineRule="auto"/>
              <w:jc w:val="center"/>
              <w:rPr>
                <w:rFonts w:ascii="Calibri Light" w:hAnsi="Calibri Light" w:cs="Arial"/>
                <w:sz w:val="18"/>
                <w:szCs w:val="18"/>
                <w:lang w:val="es-CO"/>
              </w:rPr>
            </w:pPr>
          </w:p>
        </w:tc>
        <w:tc>
          <w:tcPr>
            <w:tcW w:w="215" w:type="pct"/>
            <w:tcBorders>
              <w:bottom w:val="single" w:sz="4" w:space="0" w:color="auto"/>
            </w:tcBorders>
            <w:shd w:val="clear" w:color="auto" w:fill="FFFFFF" w:themeFill="background1"/>
            <w:vAlign w:val="center"/>
          </w:tcPr>
          <w:p w14:paraId="175986F0" w14:textId="77777777" w:rsidR="008F0741" w:rsidRPr="003B6929" w:rsidRDefault="008F0741">
            <w:pPr>
              <w:spacing w:after="0" w:line="240" w:lineRule="auto"/>
              <w:jc w:val="center"/>
              <w:rPr>
                <w:rFonts w:ascii="Calibri Light" w:hAnsi="Calibri Light" w:cs="Arial"/>
                <w:sz w:val="18"/>
                <w:szCs w:val="18"/>
                <w:lang w:val="es-CO"/>
              </w:rPr>
            </w:pPr>
          </w:p>
        </w:tc>
        <w:tc>
          <w:tcPr>
            <w:tcW w:w="211" w:type="pct"/>
            <w:tcBorders>
              <w:bottom w:val="single" w:sz="4" w:space="0" w:color="auto"/>
              <w:right w:val="single" w:sz="4" w:space="0" w:color="auto"/>
            </w:tcBorders>
            <w:vAlign w:val="center"/>
          </w:tcPr>
          <w:p w14:paraId="609A5417" w14:textId="77777777" w:rsidR="008F0741" w:rsidRPr="003B6929" w:rsidRDefault="008F0741">
            <w:pPr>
              <w:spacing w:after="0" w:line="240" w:lineRule="auto"/>
              <w:jc w:val="center"/>
              <w:rPr>
                <w:rFonts w:ascii="Calibri Light" w:hAnsi="Calibri Light" w:cs="Arial"/>
                <w:sz w:val="18"/>
                <w:szCs w:val="18"/>
                <w:lang w:val="es-CO"/>
              </w:rPr>
            </w:pPr>
          </w:p>
        </w:tc>
      </w:tr>
      <w:tr w:rsidR="000B20BE" w:rsidRPr="003B701E" w14:paraId="7BE0A3BD" w14:textId="77777777">
        <w:trPr>
          <w:jc w:val="center"/>
        </w:trPr>
        <w:tc>
          <w:tcPr>
            <w:tcW w:w="937" w:type="pct"/>
            <w:tcBorders>
              <w:bottom w:val="single" w:sz="4" w:space="0" w:color="auto"/>
            </w:tcBorders>
            <w:vAlign w:val="center"/>
          </w:tcPr>
          <w:p w14:paraId="5C78BC90" w14:textId="77777777" w:rsidR="000B20BE" w:rsidRDefault="009662BE">
            <w:pPr>
              <w:pStyle w:val="CommentText"/>
              <w:spacing w:after="0"/>
              <w:rPr>
                <w:rFonts w:ascii="Calibri Light" w:hAnsi="Calibri Light" w:cs="Arial"/>
                <w:b/>
                <w:bCs/>
                <w:sz w:val="18"/>
                <w:szCs w:val="18"/>
                <w:lang w:val="es-ES"/>
              </w:rPr>
            </w:pPr>
            <w:r>
              <w:rPr>
                <w:rFonts w:ascii="Calibri Light" w:hAnsi="Calibri Light" w:cs="Arial"/>
                <w:b/>
                <w:bCs/>
                <w:sz w:val="18"/>
                <w:szCs w:val="18"/>
                <w:lang w:val="es-ES"/>
              </w:rPr>
              <w:t>ANÁLISIS DE DATOS Y TABULACIÓN</w:t>
            </w:r>
          </w:p>
        </w:tc>
        <w:tc>
          <w:tcPr>
            <w:tcW w:w="213" w:type="pct"/>
            <w:tcBorders>
              <w:bottom w:val="single" w:sz="4" w:space="0" w:color="auto"/>
              <w:right w:val="nil"/>
            </w:tcBorders>
            <w:shd w:val="clear" w:color="auto" w:fill="FFFFFF" w:themeFill="background1"/>
          </w:tcPr>
          <w:p w14:paraId="1EE6B4C2"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3B14528"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2B6B85F"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06CBC7C4"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2BB66F8"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A6A1DD8"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5407DAEF"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C66D937"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0A7FD62"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7B04961"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0FBF197"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0C702884"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45CF10C4"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3C30D9D"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EE14C7"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34A000D8"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94D1D2E" w14:textId="77777777" w:rsidR="000B20BE" w:rsidRDefault="000B20B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1E656F30" w14:textId="77777777" w:rsidR="000B20BE" w:rsidRDefault="000B20B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3467597B"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6DDE8EED" w14:textId="77777777">
        <w:trPr>
          <w:jc w:val="center"/>
        </w:trPr>
        <w:tc>
          <w:tcPr>
            <w:tcW w:w="937" w:type="pct"/>
            <w:tcBorders>
              <w:bottom w:val="single" w:sz="4" w:space="0" w:color="auto"/>
            </w:tcBorders>
            <w:vAlign w:val="center"/>
          </w:tcPr>
          <w:p w14:paraId="73F6849D"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Personalizar el plan de tabulación*</w:t>
            </w:r>
          </w:p>
        </w:tc>
        <w:tc>
          <w:tcPr>
            <w:tcW w:w="213" w:type="pct"/>
            <w:tcBorders>
              <w:top w:val="single" w:sz="4" w:space="0" w:color="auto"/>
              <w:bottom w:val="single" w:sz="4" w:space="0" w:color="auto"/>
            </w:tcBorders>
          </w:tcPr>
          <w:p w14:paraId="534A7E15"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BD3DFF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A44F07C"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1CA9D64"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504BEB9"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2159E4B"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26680FC"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16EFFF1"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A5D8378"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40893E94"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6C327F24"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shd w:val="clear" w:color="auto" w:fill="auto"/>
            <w:vAlign w:val="center"/>
          </w:tcPr>
          <w:p w14:paraId="68447DF0"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6A055C0"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7006805D"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47752EA" w14:textId="77777777" w:rsidR="000B20BE" w:rsidRDefault="000B20BE">
            <w:pPr>
              <w:spacing w:after="0" w:line="240" w:lineRule="auto"/>
              <w:jc w:val="center"/>
              <w:rPr>
                <w:rFonts w:ascii="Calibri Light" w:hAnsi="Calibri Light" w:cs="Arial"/>
                <w:sz w:val="18"/>
                <w:szCs w:val="18"/>
                <w:lang w:val="es-ES"/>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30B4C0D6" w14:textId="77777777" w:rsidR="000B20BE" w:rsidRDefault="000B20BE">
            <w:pPr>
              <w:spacing w:after="0" w:line="240" w:lineRule="auto"/>
              <w:jc w:val="center"/>
              <w:rPr>
                <w:rFonts w:ascii="Calibri Light" w:hAnsi="Calibri Light" w:cs="Arial"/>
                <w:sz w:val="18"/>
                <w:szCs w:val="18"/>
                <w:lang w:val="es-ES"/>
              </w:rPr>
            </w:pPr>
          </w:p>
        </w:tc>
        <w:tc>
          <w:tcPr>
            <w:tcW w:w="115" w:type="pct"/>
            <w:tcBorders>
              <w:top w:val="single" w:sz="4" w:space="0" w:color="auto"/>
              <w:left w:val="nil"/>
              <w:bottom w:val="single" w:sz="4" w:space="0" w:color="auto"/>
            </w:tcBorders>
            <w:shd w:val="clear" w:color="auto" w:fill="auto"/>
            <w:vAlign w:val="center"/>
          </w:tcPr>
          <w:p w14:paraId="2156A5D0" w14:textId="77777777" w:rsidR="000B20BE" w:rsidRDefault="000B20B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423EEC3" w14:textId="77777777" w:rsidR="000B20BE" w:rsidRDefault="000B20B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18B6C48" w14:textId="77777777" w:rsidR="000B20BE" w:rsidRDefault="000B20B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CC5DDE6" w14:textId="77777777" w:rsidR="000B20BE" w:rsidRDefault="000B20BE">
            <w:pPr>
              <w:spacing w:after="0" w:line="240" w:lineRule="auto"/>
              <w:jc w:val="center"/>
              <w:rPr>
                <w:rFonts w:ascii="Calibri Light" w:hAnsi="Calibri Light" w:cs="Arial"/>
                <w:sz w:val="18"/>
                <w:szCs w:val="18"/>
                <w:lang w:val="es-ES"/>
              </w:rPr>
            </w:pPr>
          </w:p>
        </w:tc>
      </w:tr>
      <w:tr w:rsidR="000B20BE" w14:paraId="19E953FE" w14:textId="77777777">
        <w:trPr>
          <w:jc w:val="center"/>
        </w:trPr>
        <w:tc>
          <w:tcPr>
            <w:tcW w:w="937" w:type="pct"/>
            <w:tcBorders>
              <w:bottom w:val="single" w:sz="4" w:space="0" w:color="auto"/>
            </w:tcBorders>
            <w:vAlign w:val="center"/>
          </w:tcPr>
          <w:p w14:paraId="0E1E1A27" w14:textId="77777777" w:rsidR="000B20BE" w:rsidRDefault="009662BE">
            <w:pPr>
              <w:spacing w:after="0" w:line="240" w:lineRule="auto"/>
              <w:rPr>
                <w:rFonts w:ascii="Calibri Light" w:hAnsi="Calibri Light" w:cs="Arial"/>
                <w:sz w:val="18"/>
                <w:szCs w:val="18"/>
                <w:lang w:val="en-GB"/>
              </w:rPr>
            </w:pPr>
            <w:r>
              <w:rPr>
                <w:rFonts w:ascii="Calibri Light" w:hAnsi="Calibri Light" w:cs="Arial"/>
                <w:sz w:val="18"/>
                <w:szCs w:val="18"/>
                <w:lang w:val="es-ES"/>
              </w:rPr>
              <w:t>Personalizar sintaxis SPSS*</w:t>
            </w:r>
          </w:p>
        </w:tc>
        <w:tc>
          <w:tcPr>
            <w:tcW w:w="213" w:type="pct"/>
            <w:tcBorders>
              <w:bottom w:val="single" w:sz="4" w:space="0" w:color="auto"/>
            </w:tcBorders>
          </w:tcPr>
          <w:p w14:paraId="33DE0DFB"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8CB186B"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74B097"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A76406"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B52BD8"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5FEC5D"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FB7F08"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745282D"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23311F"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2045E2"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925BDDA"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F12A5D"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9F30748"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B6B124C"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5A9CFD7"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3E9749F7" w14:textId="77777777" w:rsidR="000B20BE" w:rsidRDefault="000B20B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CFD60EC" w14:textId="77777777" w:rsidR="000B20BE" w:rsidRDefault="000B20B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2F7C0F8F" w14:textId="77777777" w:rsidR="000B20BE" w:rsidRDefault="000B20B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456DA1E9"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4F6B6AE2" w14:textId="77777777">
        <w:trPr>
          <w:jc w:val="center"/>
        </w:trPr>
        <w:tc>
          <w:tcPr>
            <w:tcW w:w="937" w:type="pct"/>
            <w:tcBorders>
              <w:bottom w:val="single" w:sz="4" w:space="0" w:color="auto"/>
            </w:tcBorders>
            <w:vAlign w:val="center"/>
          </w:tcPr>
          <w:p w14:paraId="274803C7"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Completar el plan de tabulación*</w:t>
            </w:r>
          </w:p>
        </w:tc>
        <w:tc>
          <w:tcPr>
            <w:tcW w:w="213" w:type="pct"/>
            <w:tcBorders>
              <w:bottom w:val="single" w:sz="4" w:space="0" w:color="auto"/>
            </w:tcBorders>
          </w:tcPr>
          <w:p w14:paraId="10C5AE3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AB9C51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3CB751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5732B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40938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B67A89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2BB4B7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4B37C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EA87AF4"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081C79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DD1F936"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2B52904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975601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F40E9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BE0DEEC" w14:textId="77777777" w:rsidR="000B20BE" w:rsidRDefault="000B20BE">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FFFFFF" w:themeFill="background1"/>
            <w:vAlign w:val="center"/>
          </w:tcPr>
          <w:p w14:paraId="1CD4C752" w14:textId="77777777" w:rsidR="000B20BE" w:rsidRDefault="000B20BE">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6A6A6" w:themeFill="background1" w:themeFillShade="A6"/>
            <w:vAlign w:val="center"/>
          </w:tcPr>
          <w:p w14:paraId="29EF687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08832C3"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64105B3F"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FFFFFF" w:themeFill="background1"/>
            <w:vAlign w:val="center"/>
          </w:tcPr>
          <w:p w14:paraId="62897C1E" w14:textId="77777777" w:rsidR="000B20BE" w:rsidRDefault="000B20BE">
            <w:pPr>
              <w:spacing w:after="0" w:line="240" w:lineRule="auto"/>
              <w:jc w:val="center"/>
              <w:rPr>
                <w:rFonts w:ascii="Calibri Light" w:hAnsi="Calibri Light" w:cs="Arial"/>
                <w:sz w:val="18"/>
                <w:szCs w:val="18"/>
                <w:lang w:val="es-ES"/>
              </w:rPr>
            </w:pPr>
          </w:p>
        </w:tc>
      </w:tr>
      <w:tr w:rsidR="000B20BE" w14:paraId="4CD8F536" w14:textId="77777777">
        <w:trPr>
          <w:jc w:val="center"/>
        </w:trPr>
        <w:tc>
          <w:tcPr>
            <w:tcW w:w="937" w:type="pct"/>
            <w:tcBorders>
              <w:bottom w:val="single" w:sz="4" w:space="0" w:color="auto"/>
            </w:tcBorders>
            <w:vAlign w:val="center"/>
          </w:tcPr>
          <w:p w14:paraId="66F02DBA" w14:textId="4A4175B5" w:rsidR="000B20BE" w:rsidRDefault="009662BE">
            <w:pPr>
              <w:spacing w:after="0" w:line="240" w:lineRule="auto"/>
              <w:rPr>
                <w:rFonts w:ascii="Calibri Light" w:hAnsi="Calibri Light" w:cs="Arial"/>
                <w:i/>
                <w:iCs/>
                <w:sz w:val="18"/>
                <w:szCs w:val="18"/>
                <w:lang w:val="es-ES"/>
              </w:rPr>
            </w:pPr>
            <w:r>
              <w:rPr>
                <w:rFonts w:ascii="Calibri Light" w:hAnsi="Calibri Light" w:cs="Arial"/>
                <w:i/>
                <w:sz w:val="18"/>
                <w:szCs w:val="18"/>
                <w:lang w:val="es-ES"/>
              </w:rPr>
              <w:t xml:space="preserve">Taller de </w:t>
            </w:r>
            <w:r w:rsidR="000F5E77">
              <w:rPr>
                <w:rFonts w:ascii="Calibri Light" w:hAnsi="Calibri Light" w:cs="Arial"/>
                <w:i/>
                <w:sz w:val="18"/>
                <w:szCs w:val="18"/>
                <w:lang w:val="es-ES"/>
              </w:rPr>
              <w:t>i</w:t>
            </w:r>
            <w:r>
              <w:rPr>
                <w:rFonts w:ascii="Calibri Light" w:hAnsi="Calibri Light" w:cs="Arial"/>
                <w:i/>
                <w:sz w:val="18"/>
                <w:szCs w:val="18"/>
                <w:lang w:val="es-ES"/>
              </w:rPr>
              <w:t>nterpretación y compilación del informe en el país</w:t>
            </w:r>
          </w:p>
        </w:tc>
        <w:tc>
          <w:tcPr>
            <w:tcW w:w="213" w:type="pct"/>
            <w:tcBorders>
              <w:bottom w:val="single" w:sz="4" w:space="0" w:color="auto"/>
            </w:tcBorders>
          </w:tcPr>
          <w:p w14:paraId="2717194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C328BE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A2E944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FA724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DFFFB5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05B279B"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40B32B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CA53BF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9F985DC"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49125A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F5F7F77"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6DA9F0B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B84795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42EF45E"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86168C0"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7BFC8D3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22C1DC9C" w14:textId="77777777" w:rsidR="000B20BE" w:rsidRDefault="009662BE">
            <w:pPr>
              <w:spacing w:after="0" w:line="240" w:lineRule="auto"/>
              <w:jc w:val="center"/>
              <w:rPr>
                <w:rFonts w:ascii="Calibri Light" w:hAnsi="Calibri Light" w:cs="Arial"/>
                <w:sz w:val="18"/>
                <w:szCs w:val="18"/>
                <w:lang w:val="en-GB"/>
              </w:rPr>
            </w:pPr>
            <w:r>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0239028D" w14:textId="77777777" w:rsidR="000B20BE" w:rsidRDefault="000B20B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0237F56"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025AD1E9" w14:textId="77777777">
        <w:trPr>
          <w:jc w:val="center"/>
        </w:trPr>
        <w:tc>
          <w:tcPr>
            <w:tcW w:w="937" w:type="pct"/>
            <w:tcBorders>
              <w:bottom w:val="single" w:sz="4" w:space="0" w:color="auto"/>
            </w:tcBorders>
            <w:vAlign w:val="center"/>
          </w:tcPr>
          <w:p w14:paraId="3A4409D6" w14:textId="77777777" w:rsidR="000B20BE" w:rsidRDefault="009662BE">
            <w:pPr>
              <w:pStyle w:val="CommentText"/>
              <w:spacing w:after="0"/>
              <w:rPr>
                <w:rFonts w:ascii="Calibri Light" w:hAnsi="Calibri Light" w:cs="Arial"/>
                <w:b/>
                <w:bCs/>
                <w:sz w:val="18"/>
                <w:szCs w:val="18"/>
                <w:lang w:val="es-ES"/>
              </w:rPr>
            </w:pPr>
            <w:r>
              <w:rPr>
                <w:rFonts w:ascii="Calibri Light" w:hAnsi="Calibri Light" w:cs="Arial"/>
                <w:b/>
                <w:bCs/>
                <w:sz w:val="18"/>
                <w:szCs w:val="18"/>
                <w:lang w:val="es-ES"/>
              </w:rPr>
              <w:t>REDACCIÓN DE INFORMES Y DIFUSIÓN</w:t>
            </w:r>
          </w:p>
        </w:tc>
        <w:tc>
          <w:tcPr>
            <w:tcW w:w="213" w:type="pct"/>
            <w:tcBorders>
              <w:bottom w:val="single" w:sz="4" w:space="0" w:color="auto"/>
              <w:right w:val="nil"/>
            </w:tcBorders>
            <w:shd w:val="clear" w:color="auto" w:fill="FFFFFF" w:themeFill="background1"/>
          </w:tcPr>
          <w:p w14:paraId="5F3A1BD3"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534A59A0"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665D1F25"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1D80CE59"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178E221"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587F5DD"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0BEFEC17"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E40E8CE"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B2FCE0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3FF95F2"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F282FC5"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63BD5DA6"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72BE9546"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47194D2"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466EF77"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5BFD8464" w14:textId="77777777" w:rsidR="000B20BE" w:rsidRDefault="000B20B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7CCDA34" w14:textId="77777777" w:rsidR="000B20BE" w:rsidRDefault="000B20B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78DBC99D" w14:textId="77777777" w:rsidR="000B20BE" w:rsidRDefault="000B20B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22D28C3D"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240B1450" w14:textId="77777777">
        <w:trPr>
          <w:jc w:val="center"/>
        </w:trPr>
        <w:tc>
          <w:tcPr>
            <w:tcW w:w="937" w:type="pct"/>
            <w:tcBorders>
              <w:bottom w:val="single" w:sz="4" w:space="0" w:color="auto"/>
            </w:tcBorders>
            <w:vAlign w:val="center"/>
          </w:tcPr>
          <w:p w14:paraId="713391A3" w14:textId="77777777" w:rsidR="000B20BE" w:rsidRDefault="009662BE">
            <w:pPr>
              <w:spacing w:after="0" w:line="240" w:lineRule="auto"/>
              <w:rPr>
                <w:rFonts w:ascii="Calibri Light" w:hAnsi="Calibri Light" w:cs="Arial"/>
                <w:sz w:val="18"/>
                <w:szCs w:val="18"/>
                <w:lang w:val="es-ES"/>
              </w:rPr>
            </w:pPr>
            <w:r>
              <w:rPr>
                <w:rFonts w:ascii="Calibri Light" w:hAnsi="Calibri Light" w:cs="Arial"/>
                <w:sz w:val="18"/>
                <w:szCs w:val="18"/>
                <w:lang w:val="es-ES"/>
              </w:rPr>
              <w:t>Preparar el informe de resultados de la encuesta*</w:t>
            </w:r>
          </w:p>
        </w:tc>
        <w:tc>
          <w:tcPr>
            <w:tcW w:w="213" w:type="pct"/>
            <w:tcBorders>
              <w:bottom w:val="single" w:sz="4" w:space="0" w:color="auto"/>
            </w:tcBorders>
          </w:tcPr>
          <w:p w14:paraId="62670AA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611BEB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1CDE52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DC898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1956FD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CEF61FE"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68F288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D12FE3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CAF53C7"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D2DE44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49BD369"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390A259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551899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4176CD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1B78D43"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79B3014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345EF7E"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0D01A3BF"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2F38A3D" w14:textId="77777777" w:rsidR="000B20BE" w:rsidRDefault="000B20BE">
            <w:pPr>
              <w:spacing w:after="0" w:line="240" w:lineRule="auto"/>
              <w:jc w:val="center"/>
              <w:rPr>
                <w:rFonts w:ascii="Calibri Light" w:hAnsi="Calibri Light" w:cs="Arial"/>
                <w:sz w:val="18"/>
                <w:szCs w:val="18"/>
                <w:lang w:val="es-ES"/>
              </w:rPr>
            </w:pPr>
          </w:p>
        </w:tc>
      </w:tr>
      <w:tr w:rsidR="00564C73" w:rsidRPr="003B701E" w14:paraId="26876833" w14:textId="77777777">
        <w:trPr>
          <w:jc w:val="center"/>
        </w:trPr>
        <w:tc>
          <w:tcPr>
            <w:tcW w:w="937" w:type="pct"/>
            <w:tcBorders>
              <w:bottom w:val="single" w:sz="4" w:space="0" w:color="auto"/>
            </w:tcBorders>
            <w:vAlign w:val="center"/>
          </w:tcPr>
          <w:p w14:paraId="489BC862" w14:textId="05021FFF" w:rsidR="00564C73" w:rsidRDefault="00943877">
            <w:pPr>
              <w:spacing w:after="0" w:line="240" w:lineRule="auto"/>
              <w:rPr>
                <w:rFonts w:ascii="Calibri Light" w:hAnsi="Calibri Light" w:cs="Arial"/>
                <w:sz w:val="18"/>
                <w:szCs w:val="18"/>
                <w:lang w:val="es-ES"/>
              </w:rPr>
            </w:pPr>
            <w:r>
              <w:rPr>
                <w:rFonts w:ascii="Calibri Light" w:hAnsi="Calibri Light" w:cs="Arial"/>
                <w:sz w:val="18"/>
                <w:szCs w:val="18"/>
                <w:lang w:val="es-ES"/>
              </w:rPr>
              <w:t>Seleccionar y prepar</w:t>
            </w:r>
            <w:r w:rsidR="009C0414">
              <w:rPr>
                <w:rFonts w:ascii="Calibri Light" w:hAnsi="Calibri Light" w:cs="Arial"/>
                <w:sz w:val="18"/>
                <w:szCs w:val="18"/>
                <w:lang w:val="es-ES"/>
              </w:rPr>
              <w:t>ar las Instantáneas Estadísticas</w:t>
            </w:r>
          </w:p>
        </w:tc>
        <w:tc>
          <w:tcPr>
            <w:tcW w:w="213" w:type="pct"/>
            <w:tcBorders>
              <w:bottom w:val="single" w:sz="4" w:space="0" w:color="auto"/>
            </w:tcBorders>
          </w:tcPr>
          <w:p w14:paraId="1B632F0C"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71091DC"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1B88F18"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0567453"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B93726"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85599D" w14:textId="77777777" w:rsidR="00564C73" w:rsidRDefault="00564C73">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9CBB5B5"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06AC5C"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0F0376" w14:textId="77777777" w:rsidR="00564C73" w:rsidRDefault="00564C73">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904AEFE"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3BA1A0B" w14:textId="77777777" w:rsidR="00564C73" w:rsidRDefault="00564C73">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2585F4AF"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F08AB81"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A823BE"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F700C7D" w14:textId="77777777" w:rsidR="00564C73" w:rsidRDefault="00564C73">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589BD06E" w14:textId="77777777" w:rsidR="00564C73" w:rsidRDefault="00564C73">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C97EE90" w14:textId="77777777" w:rsidR="00564C73" w:rsidRDefault="00564C73">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1BA80C04" w14:textId="77777777" w:rsidR="00564C73" w:rsidRDefault="00564C73">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8E1B91E" w14:textId="77777777" w:rsidR="00564C73" w:rsidRDefault="00564C73">
            <w:pPr>
              <w:spacing w:after="0" w:line="240" w:lineRule="auto"/>
              <w:jc w:val="center"/>
              <w:rPr>
                <w:rFonts w:ascii="Calibri Light" w:hAnsi="Calibri Light" w:cs="Arial"/>
                <w:sz w:val="18"/>
                <w:szCs w:val="18"/>
                <w:lang w:val="es-ES"/>
              </w:rPr>
            </w:pPr>
          </w:p>
        </w:tc>
      </w:tr>
      <w:tr w:rsidR="000B20BE" w:rsidRPr="003B701E" w14:paraId="7CAA3272" w14:textId="77777777">
        <w:trPr>
          <w:jc w:val="center"/>
        </w:trPr>
        <w:tc>
          <w:tcPr>
            <w:tcW w:w="937" w:type="pct"/>
            <w:tcBorders>
              <w:bottom w:val="single" w:sz="4" w:space="0" w:color="auto"/>
            </w:tcBorders>
            <w:vAlign w:val="center"/>
          </w:tcPr>
          <w:p w14:paraId="581705D8"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Planificar y preparar materiales de difusión*</w:t>
            </w:r>
          </w:p>
        </w:tc>
        <w:tc>
          <w:tcPr>
            <w:tcW w:w="213" w:type="pct"/>
            <w:tcBorders>
              <w:bottom w:val="single" w:sz="4" w:space="0" w:color="auto"/>
            </w:tcBorders>
          </w:tcPr>
          <w:p w14:paraId="064825E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8E3FBF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D46312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8D7CF9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44104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0322D26"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FFAAFB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F34FAE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E8AEB00"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26652E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A87B4C5"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432EDAA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786566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7AEDB8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A27D562"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3531CB4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24FF885"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60FDFA14"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0A6FC376"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31493246" w14:textId="77777777">
        <w:trPr>
          <w:jc w:val="center"/>
        </w:trPr>
        <w:tc>
          <w:tcPr>
            <w:tcW w:w="937" w:type="pct"/>
            <w:tcBorders>
              <w:bottom w:val="single" w:sz="4" w:space="0" w:color="auto"/>
            </w:tcBorders>
            <w:vAlign w:val="center"/>
          </w:tcPr>
          <w:p w14:paraId="285E428A"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Difundir los resultados de la encuesta</w:t>
            </w:r>
          </w:p>
        </w:tc>
        <w:tc>
          <w:tcPr>
            <w:tcW w:w="213" w:type="pct"/>
            <w:tcBorders>
              <w:bottom w:val="single" w:sz="4" w:space="0" w:color="auto"/>
            </w:tcBorders>
          </w:tcPr>
          <w:p w14:paraId="432B7D2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66E076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61EF55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CB8409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391A25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50CB44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36CB9C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D1F9A5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070413C"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D8387F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040198"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66BE0F8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46618F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BD97A2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130E923"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2C6CC6FF"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41AF1F6"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78C15596"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2BFD58EC" w14:textId="77777777" w:rsidR="000B20BE" w:rsidRDefault="000B20BE">
            <w:pPr>
              <w:spacing w:after="0" w:line="240" w:lineRule="auto"/>
              <w:jc w:val="center"/>
              <w:rPr>
                <w:rFonts w:ascii="Calibri Light" w:hAnsi="Calibri Light" w:cs="Arial"/>
                <w:sz w:val="18"/>
                <w:szCs w:val="18"/>
                <w:lang w:val="es-ES"/>
              </w:rPr>
            </w:pPr>
          </w:p>
        </w:tc>
      </w:tr>
      <w:tr w:rsidR="000B20BE" w14:paraId="13B5DFC7" w14:textId="77777777">
        <w:trPr>
          <w:jc w:val="center"/>
        </w:trPr>
        <w:tc>
          <w:tcPr>
            <w:tcW w:w="937" w:type="pct"/>
            <w:tcBorders>
              <w:bottom w:val="single" w:sz="4" w:space="0" w:color="auto"/>
            </w:tcBorders>
            <w:vAlign w:val="center"/>
          </w:tcPr>
          <w:p w14:paraId="601A676B" w14:textId="77777777" w:rsidR="000B20BE" w:rsidRDefault="009662B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ARCHIVADO</w:t>
            </w:r>
          </w:p>
        </w:tc>
        <w:tc>
          <w:tcPr>
            <w:tcW w:w="213" w:type="pct"/>
            <w:tcBorders>
              <w:bottom w:val="single" w:sz="4" w:space="0" w:color="auto"/>
              <w:right w:val="nil"/>
            </w:tcBorders>
            <w:shd w:val="clear" w:color="auto" w:fill="FFFFFF" w:themeFill="background1"/>
          </w:tcPr>
          <w:p w14:paraId="6FFE525A"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AAA48C6"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1B693FE"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14585CBB"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CEA232A"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D53C2B2"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610898"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2939892"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350DB80" w14:textId="77777777" w:rsidR="000B20BE" w:rsidRDefault="000B20B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30019BC3"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8C14EA6" w14:textId="77777777" w:rsidR="000B20BE" w:rsidRDefault="000B20B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3AF302BB"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17BCA444"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F6807F"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DAC6008" w14:textId="77777777" w:rsidR="000B20BE" w:rsidRDefault="000B20B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78ECC8DA" w14:textId="77777777" w:rsidR="000B20BE" w:rsidRDefault="000B20B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EE24B02" w14:textId="77777777" w:rsidR="000B20BE" w:rsidRDefault="000B20B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A645049" w14:textId="77777777" w:rsidR="000B20BE" w:rsidRDefault="000B20B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3568E214" w14:textId="77777777" w:rsidR="000B20BE" w:rsidRDefault="000B20BE">
            <w:pPr>
              <w:spacing w:after="0" w:line="240" w:lineRule="auto"/>
              <w:jc w:val="center"/>
              <w:rPr>
                <w:rFonts w:ascii="Calibri Light" w:hAnsi="Calibri Light" w:cs="Arial"/>
                <w:sz w:val="18"/>
                <w:szCs w:val="18"/>
                <w:lang w:val="en-GB"/>
              </w:rPr>
            </w:pPr>
          </w:p>
        </w:tc>
      </w:tr>
      <w:tr w:rsidR="000B20BE" w:rsidRPr="003B701E" w14:paraId="1AB3D9D2" w14:textId="77777777">
        <w:trPr>
          <w:jc w:val="center"/>
        </w:trPr>
        <w:tc>
          <w:tcPr>
            <w:tcW w:w="937" w:type="pct"/>
            <w:tcBorders>
              <w:bottom w:val="single" w:sz="4" w:space="0" w:color="auto"/>
            </w:tcBorders>
            <w:vAlign w:val="center"/>
          </w:tcPr>
          <w:p w14:paraId="435685D9"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Agrupar documentos/ materiales para el archivo de encuestas*</w:t>
            </w:r>
          </w:p>
        </w:tc>
        <w:tc>
          <w:tcPr>
            <w:tcW w:w="213" w:type="pct"/>
            <w:tcBorders>
              <w:bottom w:val="single" w:sz="4" w:space="0" w:color="auto"/>
            </w:tcBorders>
          </w:tcPr>
          <w:p w14:paraId="6959A448"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2F003ED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776978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BA06B2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43B0E0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8962D75"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145AD89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32FE3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B4EEE53"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2E19D379"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FD2A352"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ED05CE0"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A87E04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9B3FB01"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8B12ED3"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405E5036"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D37EF52"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65E51678"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209BF933" w14:textId="77777777" w:rsidR="000B20BE" w:rsidRDefault="000B20BE">
            <w:pPr>
              <w:spacing w:after="0" w:line="240" w:lineRule="auto"/>
              <w:jc w:val="center"/>
              <w:rPr>
                <w:rFonts w:ascii="Calibri Light" w:hAnsi="Calibri Light" w:cs="Arial"/>
                <w:sz w:val="18"/>
                <w:szCs w:val="18"/>
                <w:lang w:val="es-ES"/>
              </w:rPr>
            </w:pPr>
          </w:p>
        </w:tc>
      </w:tr>
      <w:tr w:rsidR="000B20BE" w:rsidRPr="003B701E" w14:paraId="4E73E0C1" w14:textId="77777777">
        <w:trPr>
          <w:jc w:val="center"/>
        </w:trPr>
        <w:tc>
          <w:tcPr>
            <w:tcW w:w="937" w:type="pct"/>
            <w:tcBorders>
              <w:bottom w:val="single" w:sz="4" w:space="0" w:color="auto"/>
            </w:tcBorders>
            <w:vAlign w:val="center"/>
          </w:tcPr>
          <w:p w14:paraId="00B7FAED" w14:textId="77777777" w:rsidR="000B20BE" w:rsidRDefault="009662BE">
            <w:pPr>
              <w:pStyle w:val="CommentText"/>
              <w:spacing w:after="0"/>
              <w:rPr>
                <w:rFonts w:ascii="Calibri Light" w:hAnsi="Calibri Light" w:cs="Arial"/>
                <w:sz w:val="18"/>
                <w:szCs w:val="18"/>
                <w:lang w:val="es-ES"/>
              </w:rPr>
            </w:pPr>
            <w:r>
              <w:rPr>
                <w:rFonts w:ascii="Calibri Light" w:hAnsi="Calibri Light" w:cs="Arial"/>
                <w:sz w:val="18"/>
                <w:szCs w:val="18"/>
                <w:lang w:val="es-ES"/>
              </w:rPr>
              <w:t>Preparar el archivo de encuestas</w:t>
            </w:r>
          </w:p>
        </w:tc>
        <w:tc>
          <w:tcPr>
            <w:tcW w:w="213" w:type="pct"/>
            <w:tcBorders>
              <w:bottom w:val="single" w:sz="4" w:space="0" w:color="auto"/>
            </w:tcBorders>
          </w:tcPr>
          <w:p w14:paraId="2D21FAF7"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0BA5974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6AA9FB1D"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613681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18CB604"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E2F5667"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4912619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135ED33"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CD9A6E0" w14:textId="77777777" w:rsidR="000B20BE" w:rsidRDefault="000B20B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E3C80C"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17E6B1E" w14:textId="77777777" w:rsidR="000B20BE" w:rsidRDefault="000B20B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49E05A5B"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EF72395"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A1CF2C2"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399B7F9" w14:textId="77777777" w:rsidR="000B20BE" w:rsidRDefault="000B20B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2B33877A" w14:textId="77777777" w:rsidR="000B20BE" w:rsidRDefault="000B20B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2E119C0" w14:textId="77777777" w:rsidR="000B20BE" w:rsidRDefault="000B20BE">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40A5D110" w14:textId="77777777" w:rsidR="000B20BE" w:rsidRDefault="000B20B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34522576" w14:textId="77777777" w:rsidR="000B20BE" w:rsidRDefault="000B20BE">
            <w:pPr>
              <w:spacing w:after="0" w:line="240" w:lineRule="auto"/>
              <w:jc w:val="center"/>
              <w:rPr>
                <w:rFonts w:ascii="Calibri Light" w:hAnsi="Calibri Light" w:cs="Arial"/>
                <w:sz w:val="18"/>
                <w:szCs w:val="18"/>
                <w:lang w:val="es-ES"/>
              </w:rPr>
            </w:pPr>
          </w:p>
        </w:tc>
      </w:tr>
      <w:tr w:rsidR="000B20BE" w14:paraId="503AB135" w14:textId="77777777">
        <w:trPr>
          <w:jc w:val="center"/>
        </w:trPr>
        <w:tc>
          <w:tcPr>
            <w:tcW w:w="937" w:type="pct"/>
            <w:tcBorders>
              <w:bottom w:val="nil"/>
            </w:tcBorders>
            <w:vAlign w:val="center"/>
          </w:tcPr>
          <w:p w14:paraId="4E82317E" w14:textId="77777777" w:rsidR="000B20BE" w:rsidRDefault="000B20BE">
            <w:pPr>
              <w:pStyle w:val="CommentText"/>
              <w:spacing w:after="0"/>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3B17F65" w14:textId="77777777" w:rsidR="000B20BE" w:rsidRDefault="000B20BE">
            <w:pPr>
              <w:spacing w:after="0" w:line="240" w:lineRule="auto"/>
              <w:jc w:val="center"/>
              <w:rPr>
                <w:rFonts w:ascii="Calibri Light" w:hAnsi="Calibri Light" w:cs="Arial"/>
                <w:b/>
                <w:bCs/>
                <w:sz w:val="18"/>
                <w:szCs w:val="18"/>
                <w:lang w:val="es-ES"/>
              </w:rPr>
            </w:pPr>
          </w:p>
        </w:tc>
        <w:tc>
          <w:tcPr>
            <w:tcW w:w="213" w:type="pct"/>
            <w:tcBorders>
              <w:bottom w:val="single" w:sz="4" w:space="0" w:color="auto"/>
            </w:tcBorders>
            <w:shd w:val="clear" w:color="auto" w:fill="auto"/>
          </w:tcPr>
          <w:p w14:paraId="7B71309C"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4062D8AB"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B1EE5AC"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5B5DD13F"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39314EF4"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3AEC427"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52A7DA05"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0C63C118"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69F36FF0"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3B1A2932"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75AB494A"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47278BD3"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532C05E0"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AEA559D"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6AE34FCF"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D79A7FE"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2F2E956A"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2926CAB1"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18</w:t>
            </w:r>
          </w:p>
        </w:tc>
      </w:tr>
      <w:tr w:rsidR="000B20BE" w14:paraId="194C588E" w14:textId="77777777">
        <w:trPr>
          <w:jc w:val="center"/>
        </w:trPr>
        <w:tc>
          <w:tcPr>
            <w:tcW w:w="937" w:type="pct"/>
            <w:tcBorders>
              <w:top w:val="nil"/>
              <w:bottom w:val="single" w:sz="4" w:space="0" w:color="auto"/>
            </w:tcBorders>
            <w:vAlign w:val="center"/>
          </w:tcPr>
          <w:p w14:paraId="76AD0DF9" w14:textId="77777777" w:rsidR="000B20BE" w:rsidRDefault="000B20BE">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7FE13D9" w14:textId="77777777" w:rsidR="000B20BE" w:rsidRDefault="009662BE">
            <w:pPr>
              <w:spacing w:after="0" w:line="240" w:lineRule="auto"/>
              <w:jc w:val="center"/>
              <w:rPr>
                <w:rFonts w:ascii="Calibri Light" w:hAnsi="Calibri Light" w:cs="Arial"/>
                <w:b/>
                <w:bCs/>
                <w:sz w:val="18"/>
                <w:szCs w:val="18"/>
                <w:lang w:val="en-GB"/>
              </w:rPr>
            </w:pPr>
            <w:r>
              <w:rPr>
                <w:rFonts w:ascii="Calibri Light" w:hAnsi="Calibri Light" w:cs="Arial"/>
                <w:b/>
                <w:bCs/>
                <w:sz w:val="18"/>
                <w:szCs w:val="18"/>
                <w:lang w:val="en-GB"/>
              </w:rPr>
              <w:t>Meses</w:t>
            </w:r>
          </w:p>
        </w:tc>
      </w:tr>
    </w:tbl>
    <w:p w14:paraId="20EE0891" w14:textId="77777777" w:rsidR="000B20BE" w:rsidRDefault="000B20BE">
      <w:pPr>
        <w:rPr>
          <w:rFonts w:ascii="Calibri Light" w:hAnsi="Calibri Light"/>
          <w:lang w:val="en-GB"/>
        </w:rPr>
        <w:sectPr w:rsidR="000B20BE">
          <w:headerReference w:type="first" r:id="rId20"/>
          <w:pgSz w:w="15840" w:h="12240" w:orient="landscape"/>
          <w:pgMar w:top="1440" w:right="1440" w:bottom="1440" w:left="1440" w:header="720" w:footer="720" w:gutter="0"/>
          <w:cols w:space="720"/>
          <w:docGrid w:linePitch="360"/>
        </w:sectPr>
      </w:pPr>
    </w:p>
    <w:p w14:paraId="66CB795E" w14:textId="77777777" w:rsidR="000B20BE" w:rsidRDefault="009662BE">
      <w:pPr>
        <w:pStyle w:val="Heading2"/>
        <w:rPr>
          <w:lang w:val="es-ES"/>
        </w:rPr>
      </w:pPr>
      <w:bookmarkStart w:id="32" w:name="_Toc152157418"/>
      <w:r>
        <w:rPr>
          <w:lang w:val="es-ES"/>
        </w:rPr>
        <w:lastRenderedPageBreak/>
        <w:t>Apéndice A: Presupuesto de la encuesta</w:t>
      </w:r>
      <w:bookmarkEnd w:id="32"/>
    </w:p>
    <w:p w14:paraId="26FBEB0F" w14:textId="77777777" w:rsidR="000B20BE" w:rsidRDefault="000B20BE">
      <w:pPr>
        <w:spacing w:after="0" w:line="240" w:lineRule="auto"/>
        <w:rPr>
          <w:rFonts w:ascii="Calibri Light" w:hAnsi="Calibri Light"/>
          <w:i/>
          <w:color w:val="FF0000"/>
          <w:lang w:val="es-ES"/>
        </w:rPr>
      </w:pPr>
    </w:p>
    <w:p w14:paraId="2975651C" w14:textId="7D51EC2B" w:rsidR="000B20BE" w:rsidRDefault="009662BE">
      <w:pPr>
        <w:spacing w:after="0" w:line="240" w:lineRule="auto"/>
        <w:rPr>
          <w:rFonts w:ascii="Calibri Light" w:hAnsi="Calibri Light"/>
          <w:color w:val="FF0000"/>
          <w:lang w:val="es-ES"/>
        </w:rPr>
      </w:pPr>
      <w:r>
        <w:rPr>
          <w:rFonts w:ascii="Calibri Light" w:hAnsi="Calibri Light"/>
          <w:color w:val="FF0000"/>
          <w:lang w:val="es-ES"/>
        </w:rPr>
        <w:t>Agregue el archivo Excel</w:t>
      </w:r>
      <w:r w:rsidR="00C01A99">
        <w:rPr>
          <w:rFonts w:ascii="Calibri Light" w:hAnsi="Calibri Light"/>
          <w:color w:val="FF0000"/>
          <w:lang w:val="es-ES"/>
        </w:rPr>
        <w:t xml:space="preserve"> con los detalles del presupuesto de la encuesta</w:t>
      </w:r>
      <w:r w:rsidR="00EE36A4">
        <w:rPr>
          <w:rFonts w:ascii="Calibri Light" w:hAnsi="Calibri Light"/>
          <w:color w:val="FF0000"/>
          <w:lang w:val="es-ES"/>
        </w:rPr>
        <w:t>.</w:t>
      </w:r>
    </w:p>
    <w:p w14:paraId="17B4A1AA" w14:textId="77777777" w:rsidR="000B20BE" w:rsidRDefault="000B20BE">
      <w:pPr>
        <w:spacing w:after="0" w:line="240" w:lineRule="auto"/>
        <w:rPr>
          <w:rFonts w:ascii="Calibri Light" w:hAnsi="Calibri Light"/>
          <w:lang w:val="es-ES"/>
        </w:rPr>
      </w:pPr>
    </w:p>
    <w:p w14:paraId="07AABCF8" w14:textId="77777777" w:rsidR="000B20BE" w:rsidRDefault="009662BE">
      <w:pPr>
        <w:pStyle w:val="Heading2"/>
        <w:rPr>
          <w:lang w:val="es-ES"/>
        </w:rPr>
      </w:pPr>
      <w:bookmarkStart w:id="33" w:name="_Toc152157419"/>
      <w:r>
        <w:rPr>
          <w:lang w:val="es-ES"/>
        </w:rPr>
        <w:t>Apéndice B: Protocolo de protección</w:t>
      </w:r>
      <w:bookmarkEnd w:id="33"/>
    </w:p>
    <w:p w14:paraId="3C203123" w14:textId="77777777" w:rsidR="000B20BE" w:rsidRDefault="000B20BE">
      <w:pPr>
        <w:spacing w:after="0" w:line="240" w:lineRule="auto"/>
        <w:rPr>
          <w:rFonts w:ascii="Calibri Light" w:hAnsi="Calibri Light"/>
          <w:i/>
          <w:color w:val="FF0000"/>
          <w:lang w:val="es-ES"/>
        </w:rPr>
      </w:pPr>
    </w:p>
    <w:p w14:paraId="297BC177" w14:textId="65BA472F" w:rsidR="000B20BE" w:rsidRPr="00E01C3A" w:rsidRDefault="001F61FA" w:rsidP="005B7A87">
      <w:pPr>
        <w:spacing w:after="0" w:line="240" w:lineRule="auto"/>
        <w:rPr>
          <w:rFonts w:ascii="Calibri Light" w:hAnsi="Calibri Light"/>
          <w:color w:val="FF0000"/>
          <w:lang w:val="es-CO"/>
        </w:rPr>
      </w:pPr>
      <w:r w:rsidRPr="00E01C3A">
        <w:rPr>
          <w:rFonts w:ascii="Calibri Light" w:hAnsi="Calibri Light"/>
          <w:color w:val="FF0000"/>
          <w:lang w:val="es-CO"/>
        </w:rPr>
        <w:t>Agregue el Protocolo de protección como apéndice al documento del Plan de encuesta.</w:t>
      </w:r>
    </w:p>
    <w:p w14:paraId="09926EE6" w14:textId="77777777" w:rsidR="005B7A87" w:rsidRPr="00E01C3A" w:rsidRDefault="005B7A87" w:rsidP="005B7A87">
      <w:pPr>
        <w:spacing w:after="0" w:line="240" w:lineRule="auto"/>
        <w:rPr>
          <w:rFonts w:ascii="Calibri Light" w:hAnsi="Calibri Light"/>
          <w:color w:val="FF0000"/>
          <w:lang w:val="es-CO"/>
        </w:rPr>
      </w:pPr>
    </w:p>
    <w:p w14:paraId="0BB9BFEF" w14:textId="77777777" w:rsidR="000B20BE" w:rsidRDefault="009662BE">
      <w:pPr>
        <w:pStyle w:val="Heading2"/>
        <w:rPr>
          <w:color w:val="FF0000"/>
          <w:lang w:val="es-ES"/>
          <w14:textFill>
            <w14:solidFill>
              <w14:srgbClr w14:val="FF0000">
                <w14:lumMod w14:val="75000"/>
                <w14:lumOff w14:val="25000"/>
              </w14:srgbClr>
            </w14:solidFill>
          </w14:textFill>
        </w:rPr>
      </w:pPr>
      <w:bookmarkStart w:id="34" w:name="_Toc152157420"/>
      <w:r>
        <w:rPr>
          <w:lang w:val="es-ES"/>
        </w:rPr>
        <w:t>Apéndice C: Documentos para la personalización y revisión de cuestionarios MICS</w:t>
      </w:r>
      <w:bookmarkEnd w:id="34"/>
    </w:p>
    <w:p w14:paraId="7004F529" w14:textId="77777777" w:rsidR="000B20BE" w:rsidRDefault="000B20BE">
      <w:pPr>
        <w:spacing w:after="0" w:line="240" w:lineRule="auto"/>
        <w:rPr>
          <w:rFonts w:ascii="Calibri Light" w:hAnsi="Calibri Light"/>
          <w:i/>
          <w:iCs/>
          <w:lang w:val="es-ES"/>
        </w:rPr>
      </w:pPr>
    </w:p>
    <w:p w14:paraId="093E0EB9" w14:textId="1530EABE" w:rsidR="000B20BE" w:rsidRPr="003B6929" w:rsidRDefault="002E7128">
      <w:pPr>
        <w:spacing w:after="0" w:line="240" w:lineRule="auto"/>
        <w:rPr>
          <w:rFonts w:ascii="Calibri Light" w:hAnsi="Calibri Light"/>
          <w:iCs/>
          <w:color w:val="FF0000"/>
          <w:lang w:val="es-CO"/>
        </w:rPr>
      </w:pPr>
      <w:r w:rsidRPr="003B6929">
        <w:rPr>
          <w:rFonts w:ascii="Calibri Light" w:hAnsi="Calibri Light"/>
          <w:iCs/>
          <w:color w:val="FF0000"/>
          <w:lang w:val="es-CO"/>
        </w:rPr>
        <w:t>Personalice la siguiente lista de acuerdo con el contenido de los cuestionarios finalizados. La lista no incluye materiales necesarios para la revisión de personalización de Temas Complementarios.</w:t>
      </w:r>
    </w:p>
    <w:p w14:paraId="2CC7872E" w14:textId="77777777" w:rsidR="000B20BE" w:rsidRDefault="000B20BE">
      <w:pPr>
        <w:spacing w:after="0" w:line="240" w:lineRule="auto"/>
        <w:rPr>
          <w:rFonts w:ascii="Calibri Light" w:hAnsi="Calibri Light"/>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8207"/>
        <w:gridCol w:w="796"/>
      </w:tblGrid>
      <w:tr w:rsidR="001F41F5" w14:paraId="26CBE624" w14:textId="77777777" w:rsidTr="00ED6E33">
        <w:tc>
          <w:tcPr>
            <w:tcW w:w="191" w:type="pct"/>
          </w:tcPr>
          <w:p w14:paraId="7225E466" w14:textId="77777777" w:rsidR="001F41F5" w:rsidRPr="003B6929" w:rsidRDefault="001F41F5" w:rsidP="001F41F5">
            <w:pPr>
              <w:pStyle w:val="ListParagraph"/>
              <w:numPr>
                <w:ilvl w:val="0"/>
                <w:numId w:val="7"/>
              </w:numPr>
              <w:spacing w:after="0" w:line="240" w:lineRule="auto"/>
              <w:rPr>
                <w:rFonts w:ascii="Calibri Light" w:hAnsi="Calibri Light"/>
                <w:lang w:val="es-CO"/>
              </w:rPr>
            </w:pPr>
          </w:p>
        </w:tc>
        <w:tc>
          <w:tcPr>
            <w:tcW w:w="4384" w:type="pct"/>
          </w:tcPr>
          <w:p w14:paraId="32B80F3F" w14:textId="77777777" w:rsidR="001F41F5" w:rsidRPr="006D6D39" w:rsidRDefault="001F41F5" w:rsidP="00ED6E33">
            <w:pPr>
              <w:spacing w:after="0" w:line="240" w:lineRule="auto"/>
              <w:rPr>
                <w:rFonts w:ascii="Calibri Light" w:hAnsi="Calibri Light"/>
                <w:lang w:val="es-CO"/>
              </w:rPr>
            </w:pPr>
            <w:r>
              <w:rPr>
                <w:rFonts w:ascii="Calibri Light" w:hAnsi="Calibri Light"/>
                <w:lang w:val="es-ES"/>
              </w:rPr>
              <w:t>Lista de indicadores MICS7, así como cualquier indicador específico de la encuesta, que se espera que se calcule con base a los cuestionarios personalizados.</w:t>
            </w:r>
          </w:p>
        </w:tc>
        <w:sdt>
          <w:sdtPr>
            <w:rPr>
              <w:rFonts w:ascii="Calibri Light" w:hAnsi="Calibri Light"/>
              <w:color w:val="2B579A"/>
              <w:shd w:val="clear" w:color="auto" w:fill="E6E6E6"/>
              <w:lang w:val="en-GB"/>
            </w:rPr>
            <w:id w:val="59372469"/>
            <w14:checkbox>
              <w14:checked w14:val="0"/>
              <w14:checkedState w14:val="2612" w14:font="MS Gothic"/>
              <w14:uncheckedState w14:val="2610" w14:font="MS Gothic"/>
            </w14:checkbox>
          </w:sdtPr>
          <w:sdtContent>
            <w:tc>
              <w:tcPr>
                <w:tcW w:w="425" w:type="pct"/>
              </w:tcPr>
              <w:p w14:paraId="5A2DB6D5" w14:textId="77777777" w:rsidR="001F41F5" w:rsidRDefault="001F41F5" w:rsidP="00ED6E33">
                <w:pPr>
                  <w:spacing w:after="0" w:line="240" w:lineRule="auto"/>
                  <w:ind w:left="360"/>
                  <w:jc w:val="right"/>
                  <w:rPr>
                    <w:rFonts w:ascii="Calibri Light" w:hAnsi="Calibri Light"/>
                    <w:lang w:val="en-GB"/>
                  </w:rPr>
                </w:pPr>
                <w:r>
                  <w:rPr>
                    <w:rFonts w:ascii="Segoe UI Symbol" w:eastAsia="MS Gothic" w:hAnsi="Segoe UI Symbol" w:cs="Segoe UI Symbol"/>
                    <w:lang w:val="en-GB"/>
                  </w:rPr>
                  <w:t>☐</w:t>
                </w:r>
              </w:p>
            </w:tc>
          </w:sdtContent>
        </w:sdt>
      </w:tr>
      <w:tr w:rsidR="001F41F5" w14:paraId="1AB526CF" w14:textId="77777777" w:rsidTr="00ED6E33">
        <w:tc>
          <w:tcPr>
            <w:tcW w:w="191" w:type="pct"/>
          </w:tcPr>
          <w:p w14:paraId="7748C7F8"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3E2C6D94" w14:textId="77777777" w:rsidR="001F41F5" w:rsidRPr="006D6D39" w:rsidRDefault="001F41F5" w:rsidP="00ED6E33">
            <w:pPr>
              <w:spacing w:after="0" w:line="240" w:lineRule="auto"/>
              <w:rPr>
                <w:rFonts w:ascii="Calibri Light" w:hAnsi="Calibri Light"/>
                <w:color w:val="808080" w:themeColor="background1" w:themeShade="80"/>
                <w:lang w:val="es-CO"/>
              </w:rPr>
            </w:pPr>
            <w:r>
              <w:rPr>
                <w:rFonts w:ascii="Calibri Light" w:hAnsi="Calibri Light"/>
                <w:lang w:val="es-ES"/>
              </w:rPr>
              <w:t>Información sobre el sistema educativo del país</w:t>
            </w:r>
            <w:r>
              <w:rPr>
                <w:rFonts w:ascii="Arial" w:hAnsi="Arial" w:cs="Arial"/>
                <w:color w:val="222222"/>
                <w:lang w:val="es-ES"/>
              </w:rPr>
              <w:t xml:space="preserve">: </w:t>
            </w:r>
            <w:r>
              <w:rPr>
                <w:rFonts w:ascii="Calibri Light" w:hAnsi="Calibri Light"/>
                <w:color w:val="808080" w:themeColor="background1" w:themeShade="80"/>
                <w:lang w:val="es-ES"/>
              </w:rPr>
              <w:t>leyes/ reglamentos de educación que describen los niveles y grados/ años del sistema educativo nacional, así como información sobre cualquier cambio en el sistema que pueda afectar la recolección y el análisis de datos. Incluya el ciclo escolar, es decir, desde qué mes hasta qué mes.</w:t>
            </w:r>
          </w:p>
        </w:tc>
        <w:sdt>
          <w:sdtPr>
            <w:rPr>
              <w:rFonts w:ascii="Calibri Light" w:hAnsi="Calibri Light"/>
              <w:color w:val="2B579A"/>
              <w:shd w:val="clear" w:color="auto" w:fill="E6E6E6"/>
              <w:lang w:val="en-GB"/>
            </w:rPr>
            <w:id w:val="-621232325"/>
            <w14:checkbox>
              <w14:checked w14:val="0"/>
              <w14:checkedState w14:val="2612" w14:font="MS Gothic"/>
              <w14:uncheckedState w14:val="2610" w14:font="MS Gothic"/>
            </w14:checkbox>
          </w:sdtPr>
          <w:sdtContent>
            <w:tc>
              <w:tcPr>
                <w:tcW w:w="425" w:type="pct"/>
              </w:tcPr>
              <w:p w14:paraId="4974A39A" w14:textId="77777777" w:rsidR="001F41F5" w:rsidRDefault="001F41F5" w:rsidP="00ED6E33">
                <w:pPr>
                  <w:spacing w:after="0" w:line="240" w:lineRule="auto"/>
                  <w:ind w:left="360"/>
                  <w:jc w:val="right"/>
                  <w:rPr>
                    <w:rFonts w:ascii="Calibri Light" w:hAnsi="Calibri Light"/>
                    <w:lang w:val="en-GB"/>
                  </w:rPr>
                </w:pPr>
                <w:r>
                  <w:rPr>
                    <w:rFonts w:ascii="MS Gothic" w:eastAsia="MS Gothic" w:hAnsi="MS Gothic" w:hint="eastAsia"/>
                    <w:color w:val="2B579A"/>
                    <w:shd w:val="clear" w:color="auto" w:fill="E6E6E6"/>
                    <w:lang w:val="en-GB"/>
                  </w:rPr>
                  <w:t>☐</w:t>
                </w:r>
              </w:p>
            </w:tc>
          </w:sdtContent>
        </w:sdt>
      </w:tr>
      <w:tr w:rsidR="001F41F5" w14:paraId="589AECC2" w14:textId="77777777" w:rsidTr="00ED6E33">
        <w:tc>
          <w:tcPr>
            <w:tcW w:w="191" w:type="pct"/>
          </w:tcPr>
          <w:p w14:paraId="329EA133"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0A9AFEBE" w14:textId="77777777" w:rsidR="001F41F5" w:rsidRPr="006D6D39" w:rsidRDefault="001F41F5" w:rsidP="00ED6E33">
            <w:pPr>
              <w:spacing w:after="0" w:line="240" w:lineRule="auto"/>
              <w:rPr>
                <w:rFonts w:ascii="Calibri Light" w:hAnsi="Calibri Light"/>
                <w:lang w:val="es-CO"/>
              </w:rPr>
            </w:pPr>
            <w:r>
              <w:rPr>
                <w:rFonts w:ascii="Calibri Light" w:hAnsi="Calibri Light"/>
                <w:lang w:val="es-ES"/>
              </w:rPr>
              <w:t>Tabla/ mapa que muestra la correspondencia entre la clasificación CINE 2011 de la educación y la clasificación del sistema educativo nacional (niveles y grados/ años).</w:t>
            </w:r>
          </w:p>
        </w:tc>
        <w:sdt>
          <w:sdtPr>
            <w:rPr>
              <w:rFonts w:ascii="Calibri Light" w:hAnsi="Calibri Light"/>
              <w:color w:val="2B579A"/>
              <w:shd w:val="clear" w:color="auto" w:fill="E6E6E6"/>
              <w:lang w:val="en-GB"/>
            </w:rPr>
            <w:id w:val="-1552526588"/>
            <w14:checkbox>
              <w14:checked w14:val="0"/>
              <w14:checkedState w14:val="2612" w14:font="MS Gothic"/>
              <w14:uncheckedState w14:val="2610" w14:font="MS Gothic"/>
            </w14:checkbox>
          </w:sdtPr>
          <w:sdtContent>
            <w:tc>
              <w:tcPr>
                <w:tcW w:w="425" w:type="pct"/>
              </w:tcPr>
              <w:p w14:paraId="772B70FF" w14:textId="77777777" w:rsidR="001F41F5" w:rsidRDefault="001F41F5" w:rsidP="00ED6E33">
                <w:pPr>
                  <w:spacing w:after="0" w:line="240" w:lineRule="auto"/>
                  <w:ind w:left="360"/>
                  <w:jc w:val="right"/>
                  <w:rPr>
                    <w:rFonts w:ascii="Calibri Light" w:hAnsi="Calibri Light"/>
                    <w:lang w:val="en-GB"/>
                  </w:rPr>
                </w:pPr>
                <w:r>
                  <w:rPr>
                    <w:rFonts w:ascii="MS Gothic" w:eastAsia="MS Gothic" w:hAnsi="MS Gothic" w:hint="eastAsia"/>
                    <w:color w:val="2B579A"/>
                    <w:shd w:val="clear" w:color="auto" w:fill="E6E6E6"/>
                    <w:lang w:val="en-GB"/>
                  </w:rPr>
                  <w:t>☐</w:t>
                </w:r>
              </w:p>
            </w:tc>
          </w:sdtContent>
        </w:sdt>
      </w:tr>
      <w:tr w:rsidR="001F41F5" w14:paraId="4A465BC8" w14:textId="77777777" w:rsidTr="00ED6E33">
        <w:tc>
          <w:tcPr>
            <w:tcW w:w="191" w:type="pct"/>
          </w:tcPr>
          <w:p w14:paraId="4A79ADB6"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3909F3C9" w14:textId="77777777" w:rsidR="001F41F5" w:rsidRPr="006D6D39" w:rsidRDefault="001F41F5" w:rsidP="00ED6E33">
            <w:pPr>
              <w:spacing w:after="0" w:line="240" w:lineRule="auto"/>
              <w:rPr>
                <w:rFonts w:ascii="Calibri Light" w:hAnsi="Calibri Light"/>
                <w:lang w:val="es-CO"/>
              </w:rPr>
            </w:pPr>
            <w:r w:rsidRPr="006D6D39">
              <w:rPr>
                <w:rFonts w:ascii="Calibri Light" w:hAnsi="Calibri Light"/>
                <w:lang w:val="es-CO"/>
              </w:rPr>
              <w:t xml:space="preserve">Documentación sobre los proveedores de atención prenatal y </w:t>
            </w:r>
            <w:proofErr w:type="spellStart"/>
            <w:proofErr w:type="gramStart"/>
            <w:r w:rsidRPr="006D6D39">
              <w:rPr>
                <w:rFonts w:ascii="Calibri Light" w:hAnsi="Calibri Light"/>
                <w:lang w:val="es-CO"/>
              </w:rPr>
              <w:t>post-natal</w:t>
            </w:r>
            <w:proofErr w:type="spellEnd"/>
            <w:proofErr w:type="gramEnd"/>
            <w:r w:rsidRPr="006D6D39">
              <w:rPr>
                <w:rFonts w:ascii="Calibri Light" w:hAnsi="Calibri Light"/>
                <w:lang w:val="es-CO"/>
              </w:rPr>
              <w:t xml:space="preserve"> en el país (cuando aplique). </w:t>
            </w:r>
            <w:r>
              <w:rPr>
                <w:rFonts w:ascii="Calibri Light" w:hAnsi="Calibri Light"/>
                <w:i/>
                <w:color w:val="808080" w:themeColor="background1" w:themeShade="80"/>
                <w:lang w:val="es-ES"/>
              </w:rPr>
              <w:t>Puede ser una evaluación o un documento extenso, si bien deberá permitir que el equipo identifique las categorías de respuesta para las preguntas que incluyan a los proveedores de tales servicios.</w:t>
            </w:r>
          </w:p>
        </w:tc>
        <w:tc>
          <w:tcPr>
            <w:tcW w:w="425" w:type="pct"/>
          </w:tcPr>
          <w:p w14:paraId="4DDA4999" w14:textId="77777777" w:rsidR="001F41F5" w:rsidRDefault="00000000" w:rsidP="00ED6E33">
            <w:pPr>
              <w:spacing w:after="0" w:line="240" w:lineRule="auto"/>
              <w:ind w:left="360"/>
              <w:jc w:val="right"/>
              <w:rPr>
                <w:rFonts w:ascii="Calibri Light" w:hAnsi="Calibri Light"/>
                <w:lang w:val="en-GB"/>
              </w:rPr>
            </w:pPr>
            <w:sdt>
              <w:sdtPr>
                <w:rPr>
                  <w:rFonts w:ascii="Calibri Light" w:hAnsi="Calibri Light"/>
                  <w:color w:val="2B579A"/>
                  <w:shd w:val="clear" w:color="auto" w:fill="E6E6E6"/>
                  <w:lang w:val="en-GB"/>
                </w:rPr>
                <w:id w:val="-969899174"/>
                <w14:checkbox>
                  <w14:checked w14:val="0"/>
                  <w14:checkedState w14:val="2612" w14:font="MS Gothic"/>
                  <w14:uncheckedState w14:val="2610" w14:font="MS Gothic"/>
                </w14:checkbox>
              </w:sdtPr>
              <w:sdtContent>
                <w:r w:rsidR="001F41F5">
                  <w:rPr>
                    <w:rFonts w:ascii="Segoe UI Symbol" w:eastAsia="MS Gothic" w:hAnsi="Segoe UI Symbol" w:cs="Segoe UI Symbol"/>
                    <w:lang w:val="en-GB"/>
                  </w:rPr>
                  <w:t>☐</w:t>
                </w:r>
              </w:sdtContent>
            </w:sdt>
          </w:p>
        </w:tc>
      </w:tr>
      <w:tr w:rsidR="001F41F5" w14:paraId="3EC49D97" w14:textId="77777777" w:rsidTr="00ED6E33">
        <w:tc>
          <w:tcPr>
            <w:tcW w:w="191" w:type="pct"/>
          </w:tcPr>
          <w:p w14:paraId="083BE266"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7C691541" w14:textId="77777777" w:rsidR="001F41F5" w:rsidRPr="006D6D39" w:rsidRDefault="001F41F5" w:rsidP="00ED6E33">
            <w:pPr>
              <w:spacing w:after="0" w:line="240" w:lineRule="auto"/>
              <w:rPr>
                <w:rFonts w:ascii="Calibri Light" w:hAnsi="Calibri Light"/>
                <w:lang w:val="es-CO"/>
              </w:rPr>
            </w:pPr>
            <w:r>
              <w:rPr>
                <w:rFonts w:ascii="Calibri Light" w:hAnsi="Calibri Light"/>
                <w:lang w:val="es-ES"/>
              </w:rPr>
              <w:t>Calendario de vacunación que se utiliza en el país (o calendarios, en el caso de que haya habido cambios en los últimos tres años).</w:t>
            </w:r>
          </w:p>
        </w:tc>
        <w:sdt>
          <w:sdtPr>
            <w:rPr>
              <w:rFonts w:ascii="Calibri Light" w:hAnsi="Calibri Light"/>
              <w:color w:val="2B579A"/>
              <w:shd w:val="clear" w:color="auto" w:fill="E6E6E6"/>
              <w:lang w:val="en-GB"/>
            </w:rPr>
            <w:id w:val="129987265"/>
            <w14:checkbox>
              <w14:checked w14:val="0"/>
              <w14:checkedState w14:val="2612" w14:font="MS Gothic"/>
              <w14:uncheckedState w14:val="2610" w14:font="MS Gothic"/>
            </w14:checkbox>
          </w:sdtPr>
          <w:sdtContent>
            <w:tc>
              <w:tcPr>
                <w:tcW w:w="425" w:type="pct"/>
              </w:tcPr>
              <w:p w14:paraId="66615346" w14:textId="77777777" w:rsidR="001F41F5" w:rsidRDefault="001F41F5" w:rsidP="00ED6E33">
                <w:pPr>
                  <w:spacing w:after="0" w:line="240" w:lineRule="auto"/>
                  <w:ind w:left="360"/>
                  <w:jc w:val="right"/>
                  <w:rPr>
                    <w:rFonts w:ascii="Calibri Light" w:hAnsi="Calibri Light"/>
                    <w:lang w:val="en-GB"/>
                  </w:rPr>
                </w:pPr>
                <w:r>
                  <w:rPr>
                    <w:rFonts w:ascii="Segoe UI Symbol" w:eastAsia="MS Gothic" w:hAnsi="Segoe UI Symbol" w:cs="Segoe UI Symbol"/>
                    <w:lang w:val="en-GB"/>
                  </w:rPr>
                  <w:t>☐</w:t>
                </w:r>
              </w:p>
            </w:tc>
          </w:sdtContent>
        </w:sdt>
      </w:tr>
      <w:tr w:rsidR="001F41F5" w14:paraId="234CD046" w14:textId="77777777" w:rsidTr="00ED6E33">
        <w:tc>
          <w:tcPr>
            <w:tcW w:w="191" w:type="pct"/>
          </w:tcPr>
          <w:p w14:paraId="17DE78AF"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4CC88859" w14:textId="77777777" w:rsidR="001F41F5" w:rsidRPr="009E3DFF" w:rsidRDefault="001F41F5" w:rsidP="00ED6E33">
            <w:pPr>
              <w:spacing w:after="0" w:line="240" w:lineRule="auto"/>
              <w:rPr>
                <w:rFonts w:ascii="Calibri Light" w:hAnsi="Calibri Light"/>
                <w:lang w:val="es-CO"/>
              </w:rPr>
            </w:pPr>
            <w:r w:rsidRPr="009E3DFF">
              <w:rPr>
                <w:rFonts w:ascii="Calibri Light" w:hAnsi="Calibri Light"/>
                <w:lang w:val="es-CO"/>
              </w:rPr>
              <w:t>Información sobre campañas de días nacionales de vacunación celebradas en los últimos tres años.</w:t>
            </w:r>
          </w:p>
        </w:tc>
        <w:sdt>
          <w:sdtPr>
            <w:rPr>
              <w:rFonts w:ascii="Calibri Light" w:hAnsi="Calibri Light"/>
              <w:color w:val="2B579A"/>
              <w:shd w:val="clear" w:color="auto" w:fill="E6E6E6"/>
              <w:lang w:val="en-GB"/>
            </w:rPr>
            <w:id w:val="-41760927"/>
            <w14:checkbox>
              <w14:checked w14:val="0"/>
              <w14:checkedState w14:val="2612" w14:font="MS Gothic"/>
              <w14:uncheckedState w14:val="2610" w14:font="MS Gothic"/>
            </w14:checkbox>
          </w:sdtPr>
          <w:sdtContent>
            <w:tc>
              <w:tcPr>
                <w:tcW w:w="425" w:type="pct"/>
              </w:tcPr>
              <w:p w14:paraId="44238FB4" w14:textId="77777777" w:rsidR="001F41F5" w:rsidRDefault="001F41F5" w:rsidP="00ED6E33">
                <w:pPr>
                  <w:spacing w:after="0" w:line="240" w:lineRule="auto"/>
                  <w:ind w:left="360"/>
                  <w:jc w:val="right"/>
                  <w:rPr>
                    <w:rFonts w:ascii="Calibri Light" w:hAnsi="Calibri Light"/>
                    <w:lang w:val="en-GB"/>
                  </w:rPr>
                </w:pPr>
                <w:r>
                  <w:rPr>
                    <w:rFonts w:ascii="Segoe UI Symbol" w:eastAsia="MS Gothic" w:hAnsi="Segoe UI Symbol" w:cs="Segoe UI Symbol"/>
                    <w:lang w:val="en-GB"/>
                  </w:rPr>
                  <w:t>☐</w:t>
                </w:r>
              </w:p>
            </w:tc>
          </w:sdtContent>
        </w:sdt>
      </w:tr>
      <w:tr w:rsidR="001F41F5" w14:paraId="3AD49D50" w14:textId="77777777" w:rsidTr="00ED6E33">
        <w:tc>
          <w:tcPr>
            <w:tcW w:w="191" w:type="pct"/>
          </w:tcPr>
          <w:p w14:paraId="54DEC5C6"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01562D8D" w14:textId="77777777" w:rsidR="001F41F5" w:rsidRPr="009E3DFF" w:rsidRDefault="001F41F5" w:rsidP="00ED6E33">
            <w:pPr>
              <w:spacing w:after="0" w:line="240" w:lineRule="auto"/>
              <w:rPr>
                <w:rFonts w:ascii="Calibri Light" w:hAnsi="Calibri Light"/>
                <w:lang w:val="es-CO"/>
              </w:rPr>
            </w:pPr>
            <w:r w:rsidRPr="009E3DFF">
              <w:rPr>
                <w:rFonts w:ascii="Calibri Light" w:hAnsi="Calibri Light"/>
                <w:lang w:val="es-CO"/>
              </w:rPr>
              <w:t>Copias escaneadas de las tarjetas de vacunación que se han rellenado, preferiblemente de diferentes regiones/ distritos del país (la fecha de nacimiento del niño/a deberá ser visible si es posible; todos los demás datos personales deben ser borrados).</w:t>
            </w:r>
          </w:p>
        </w:tc>
        <w:sdt>
          <w:sdtPr>
            <w:rPr>
              <w:rFonts w:ascii="Calibri Light" w:hAnsi="Calibri Light"/>
              <w:color w:val="2B579A"/>
              <w:shd w:val="clear" w:color="auto" w:fill="E6E6E6"/>
              <w:lang w:val="en-GB"/>
            </w:rPr>
            <w:id w:val="-1106955080"/>
            <w14:checkbox>
              <w14:checked w14:val="0"/>
              <w14:checkedState w14:val="2612" w14:font="MS Gothic"/>
              <w14:uncheckedState w14:val="2610" w14:font="MS Gothic"/>
            </w14:checkbox>
          </w:sdtPr>
          <w:sdtContent>
            <w:tc>
              <w:tcPr>
                <w:tcW w:w="425" w:type="pct"/>
              </w:tcPr>
              <w:p w14:paraId="621E2DEC" w14:textId="77777777" w:rsidR="001F41F5" w:rsidRDefault="001F41F5" w:rsidP="00ED6E33">
                <w:pPr>
                  <w:spacing w:after="0" w:line="240" w:lineRule="auto"/>
                  <w:ind w:left="360"/>
                  <w:jc w:val="right"/>
                  <w:rPr>
                    <w:rFonts w:ascii="Calibri Light" w:hAnsi="Calibri Light"/>
                    <w:lang w:val="en-GB"/>
                  </w:rPr>
                </w:pPr>
                <w:r>
                  <w:rPr>
                    <w:rFonts w:ascii="Segoe UI Symbol" w:eastAsia="MS Gothic" w:hAnsi="Segoe UI Symbol" w:cs="Segoe UI Symbol"/>
                    <w:lang w:val="en-GB"/>
                  </w:rPr>
                  <w:t>☐</w:t>
                </w:r>
              </w:p>
            </w:tc>
          </w:sdtContent>
        </w:sdt>
      </w:tr>
      <w:tr w:rsidR="001F41F5" w14:paraId="31546F8A" w14:textId="77777777" w:rsidTr="00ED6E33">
        <w:tc>
          <w:tcPr>
            <w:tcW w:w="191" w:type="pct"/>
          </w:tcPr>
          <w:p w14:paraId="09A3DE8E"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6E9DB4EA" w14:textId="77777777" w:rsidR="001F41F5" w:rsidRPr="009E3DFF" w:rsidRDefault="001F41F5" w:rsidP="00ED6E33">
            <w:pPr>
              <w:spacing w:after="0" w:line="240" w:lineRule="auto"/>
              <w:rPr>
                <w:rFonts w:ascii="Calibri Light" w:hAnsi="Calibri Light"/>
                <w:lang w:val="es-CO"/>
              </w:rPr>
            </w:pPr>
            <w:r w:rsidRPr="009E3DFF">
              <w:rPr>
                <w:rFonts w:ascii="Calibri Light" w:hAnsi="Calibri Light"/>
                <w:lang w:val="es-CO"/>
              </w:rPr>
              <w:t xml:space="preserve">Copia electrónica de un libro de texto de idiomas de segundo grado aprobado por el gobierno en cada uno de los idiomas seleccionados para la evaluación de habilidades de lectura. Para obtener más detalles, consulte la sección sobre el Módulo de </w:t>
            </w:r>
            <w:r w:rsidRPr="009E3DFF">
              <w:rPr>
                <w:rFonts w:ascii="Calibri Light" w:hAnsi="Calibri Light"/>
                <w:color w:val="000000" w:themeColor="text1"/>
                <w:lang w:val="es-CO"/>
              </w:rPr>
              <w:t xml:space="preserve">Competencias fundacionales para el aprendizaje en </w:t>
            </w:r>
            <w:r w:rsidRPr="009E3DFF">
              <w:rPr>
                <w:rFonts w:ascii="Calibri Light" w:hAnsi="Calibri Light"/>
                <w:lang w:val="es-CO"/>
              </w:rPr>
              <w:t>las Directrices para la personalización de los cuestionarios MICS.</w:t>
            </w:r>
          </w:p>
        </w:tc>
        <w:tc>
          <w:tcPr>
            <w:tcW w:w="425" w:type="pct"/>
          </w:tcPr>
          <w:p w14:paraId="33327237" w14:textId="77777777" w:rsidR="001F41F5" w:rsidRDefault="00000000" w:rsidP="00ED6E33">
            <w:pPr>
              <w:spacing w:after="0" w:line="240" w:lineRule="auto"/>
              <w:ind w:left="360"/>
              <w:jc w:val="right"/>
              <w:rPr>
                <w:rFonts w:ascii="Calibri Light" w:hAnsi="Calibri Light"/>
                <w:lang w:val="en-GB"/>
              </w:rPr>
            </w:pPr>
            <w:sdt>
              <w:sdtPr>
                <w:rPr>
                  <w:rFonts w:ascii="Calibri Light" w:hAnsi="Calibri Light"/>
                  <w:color w:val="2B579A"/>
                  <w:shd w:val="clear" w:color="auto" w:fill="E6E6E6"/>
                  <w:lang w:val="en-GB"/>
                </w:rPr>
                <w:id w:val="1118258284"/>
                <w14:checkbox>
                  <w14:checked w14:val="0"/>
                  <w14:checkedState w14:val="2612" w14:font="MS Gothic"/>
                  <w14:uncheckedState w14:val="2610" w14:font="MS Gothic"/>
                </w14:checkbox>
              </w:sdtPr>
              <w:sdtContent>
                <w:r w:rsidR="001F41F5">
                  <w:rPr>
                    <w:rFonts w:ascii="Segoe UI Symbol" w:eastAsia="MS Gothic" w:hAnsi="Segoe UI Symbol" w:cs="Segoe UI Symbol"/>
                    <w:lang w:val="en-GB"/>
                  </w:rPr>
                  <w:t>☐</w:t>
                </w:r>
              </w:sdtContent>
            </w:sdt>
          </w:p>
        </w:tc>
      </w:tr>
      <w:tr w:rsidR="001F41F5" w14:paraId="6880831B" w14:textId="77777777" w:rsidTr="00ED6E33">
        <w:tc>
          <w:tcPr>
            <w:tcW w:w="191" w:type="pct"/>
          </w:tcPr>
          <w:p w14:paraId="0F47C685" w14:textId="77777777" w:rsidR="001F41F5" w:rsidRDefault="001F41F5" w:rsidP="001F41F5">
            <w:pPr>
              <w:pStyle w:val="ListParagraph"/>
              <w:numPr>
                <w:ilvl w:val="0"/>
                <w:numId w:val="7"/>
              </w:numPr>
              <w:spacing w:after="0" w:line="240" w:lineRule="auto"/>
              <w:rPr>
                <w:rFonts w:ascii="Calibri Light" w:hAnsi="Calibri Light"/>
                <w:lang w:val="en-GB"/>
              </w:rPr>
            </w:pPr>
          </w:p>
        </w:tc>
        <w:tc>
          <w:tcPr>
            <w:tcW w:w="4384" w:type="pct"/>
          </w:tcPr>
          <w:p w14:paraId="4F97976F" w14:textId="77777777" w:rsidR="001F41F5" w:rsidRPr="009E3DFF" w:rsidRDefault="001F41F5" w:rsidP="00ED6E33">
            <w:pPr>
              <w:spacing w:after="0" w:line="240" w:lineRule="auto"/>
              <w:rPr>
                <w:rFonts w:ascii="Calibri Light" w:hAnsi="Calibri Light"/>
                <w:i/>
                <w:color w:val="808080" w:themeColor="background1" w:themeShade="80"/>
                <w:lang w:val="es-CO"/>
              </w:rPr>
            </w:pPr>
            <w:r w:rsidRPr="009E3DFF">
              <w:rPr>
                <w:rFonts w:ascii="Calibri Light" w:hAnsi="Calibri Light"/>
                <w:lang w:val="es-CO"/>
              </w:rPr>
              <w:t xml:space="preserve">Plantilla de Excel donde se ha documentado la </w:t>
            </w:r>
            <w:r>
              <w:rPr>
                <w:rFonts w:ascii="Calibri Light" w:hAnsi="Calibri Light"/>
                <w:lang w:val="es-CO"/>
              </w:rPr>
              <w:t>verificación</w:t>
            </w:r>
            <w:r w:rsidRPr="009E3DFF">
              <w:rPr>
                <w:rFonts w:ascii="Calibri Light" w:hAnsi="Calibri Light"/>
                <w:lang w:val="es-CO"/>
              </w:rPr>
              <w:t xml:space="preserve"> de</w:t>
            </w:r>
            <w:r>
              <w:rPr>
                <w:rFonts w:ascii="Calibri Light" w:hAnsi="Calibri Light"/>
                <w:lang w:val="es-CO"/>
              </w:rPr>
              <w:t>l</w:t>
            </w:r>
            <w:r w:rsidRPr="009E3DFF">
              <w:rPr>
                <w:rFonts w:ascii="Calibri Light" w:hAnsi="Calibri Light"/>
                <w:lang w:val="es-CO"/>
              </w:rPr>
              <w:t xml:space="preserve"> vocabulario con </w:t>
            </w:r>
            <w:r>
              <w:rPr>
                <w:rFonts w:ascii="Calibri Light" w:hAnsi="Calibri Light"/>
                <w:lang w:val="es-CO"/>
              </w:rPr>
              <w:t>respecto</w:t>
            </w:r>
            <w:r w:rsidRPr="009E3DFF">
              <w:rPr>
                <w:rFonts w:ascii="Calibri Light" w:hAnsi="Calibri Light"/>
                <w:lang w:val="es-CO"/>
              </w:rPr>
              <w:t xml:space="preserve"> libro de texto de idiomas. Consulte detalles y orientación en la sección </w:t>
            </w:r>
            <w:r>
              <w:rPr>
                <w:rFonts w:ascii="Calibri Light" w:hAnsi="Calibri Light"/>
                <w:lang w:val="es-CO"/>
              </w:rPr>
              <w:t xml:space="preserve">sobre el </w:t>
            </w:r>
            <w:r w:rsidRPr="004D3444">
              <w:rPr>
                <w:rFonts w:ascii="Calibri Light" w:hAnsi="Calibri Light"/>
                <w:lang w:val="es-CO"/>
              </w:rPr>
              <w:t xml:space="preserve">Módulo </w:t>
            </w:r>
            <w:r>
              <w:rPr>
                <w:rFonts w:ascii="Calibri Light" w:hAnsi="Calibri Light"/>
                <w:lang w:val="es-CO"/>
              </w:rPr>
              <w:t xml:space="preserve">de </w:t>
            </w:r>
            <w:r w:rsidRPr="009353D9">
              <w:rPr>
                <w:rFonts w:ascii="Calibri Light" w:hAnsi="Calibri Light"/>
                <w:color w:val="000000" w:themeColor="text1"/>
                <w:lang w:val="es-CO"/>
              </w:rPr>
              <w:t>Competencias fundacionales para el aprendizaje</w:t>
            </w:r>
            <w:r>
              <w:rPr>
                <w:rFonts w:ascii="Calibri Light" w:hAnsi="Calibri Light"/>
                <w:color w:val="000000" w:themeColor="text1"/>
                <w:lang w:val="es-CO"/>
              </w:rPr>
              <w:t xml:space="preserve"> en</w:t>
            </w:r>
            <w:r w:rsidRPr="009353D9">
              <w:rPr>
                <w:rFonts w:ascii="Calibri Light" w:hAnsi="Calibri Light"/>
                <w:color w:val="000000" w:themeColor="text1"/>
                <w:lang w:val="es-CO"/>
              </w:rPr>
              <w:t xml:space="preserve"> </w:t>
            </w:r>
            <w:r w:rsidRPr="004D3444">
              <w:rPr>
                <w:rFonts w:ascii="Calibri Light" w:hAnsi="Calibri Light"/>
                <w:lang w:val="es-CO"/>
              </w:rPr>
              <w:t>las Directrices para la personalización de los cuestionarios MICS.</w:t>
            </w:r>
          </w:p>
        </w:tc>
        <w:tc>
          <w:tcPr>
            <w:tcW w:w="425" w:type="pct"/>
          </w:tcPr>
          <w:p w14:paraId="0599633B" w14:textId="77777777" w:rsidR="001F41F5" w:rsidRDefault="00000000" w:rsidP="00ED6E33">
            <w:pPr>
              <w:spacing w:after="0" w:line="240" w:lineRule="auto"/>
              <w:ind w:left="360"/>
              <w:jc w:val="right"/>
              <w:rPr>
                <w:rFonts w:ascii="Calibri Light" w:hAnsi="Calibri Light"/>
                <w:lang w:val="en-GB"/>
              </w:rPr>
            </w:pPr>
            <w:sdt>
              <w:sdtPr>
                <w:rPr>
                  <w:rFonts w:ascii="Calibri Light" w:hAnsi="Calibri Light"/>
                  <w:color w:val="2B579A"/>
                  <w:shd w:val="clear" w:color="auto" w:fill="E6E6E6"/>
                  <w:lang w:val="en-GB"/>
                </w:rPr>
                <w:id w:val="1213085226"/>
                <w14:checkbox>
                  <w14:checked w14:val="0"/>
                  <w14:checkedState w14:val="2612" w14:font="MS Gothic"/>
                  <w14:uncheckedState w14:val="2610" w14:font="MS Gothic"/>
                </w14:checkbox>
              </w:sdtPr>
              <w:sdtContent>
                <w:r w:rsidR="001F41F5">
                  <w:rPr>
                    <w:rFonts w:ascii="Segoe UI Symbol" w:eastAsia="MS Gothic" w:hAnsi="Segoe UI Symbol" w:cs="Segoe UI Symbol"/>
                    <w:lang w:val="en-GB"/>
                  </w:rPr>
                  <w:t>☐</w:t>
                </w:r>
              </w:sdtContent>
            </w:sdt>
          </w:p>
        </w:tc>
      </w:tr>
    </w:tbl>
    <w:p w14:paraId="7E5023EE" w14:textId="77777777" w:rsidR="000B20BE" w:rsidRDefault="000B20BE">
      <w:pPr>
        <w:rPr>
          <w:rFonts w:ascii="Calibri Light" w:hAnsi="Calibri Light"/>
          <w:lang w:val="es-MX"/>
        </w:rPr>
      </w:pPr>
    </w:p>
    <w:p w14:paraId="637F6B41" w14:textId="77777777" w:rsidR="000B20BE" w:rsidRDefault="000B20BE">
      <w:pPr>
        <w:rPr>
          <w:rFonts w:ascii="Calibri Light" w:hAnsi="Calibri Light"/>
          <w:lang w:val="es-MX"/>
        </w:rPr>
      </w:pPr>
    </w:p>
    <w:sectPr w:rsidR="000B2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29B5" w14:textId="77777777" w:rsidR="00F11183" w:rsidRDefault="00F11183">
      <w:pPr>
        <w:spacing w:line="240" w:lineRule="auto"/>
      </w:pPr>
      <w:r>
        <w:separator/>
      </w:r>
    </w:p>
  </w:endnote>
  <w:endnote w:type="continuationSeparator" w:id="0">
    <w:p w14:paraId="43EEA474" w14:textId="77777777" w:rsidR="00F11183" w:rsidRDefault="00F11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DD50" w14:textId="77777777" w:rsidR="000B20BE" w:rsidRDefault="009662BE">
    <w:pPr>
      <w:pStyle w:val="Footer"/>
      <w:jc w:val="right"/>
      <w:rPr>
        <w:rFonts w:ascii="Calibri Light" w:hAnsi="Calibri Light"/>
        <w:b/>
        <w:bCs/>
        <w:color w:val="808080" w:themeColor="background1" w:themeShade="80"/>
        <w:sz w:val="20"/>
        <w:szCs w:val="20"/>
      </w:rPr>
    </w:pPr>
    <w:r>
      <w:rPr>
        <w:noProof/>
        <w:lang w:val="es-MX" w:eastAsia="es-MX"/>
      </w:rPr>
      <mc:AlternateContent>
        <mc:Choice Requires="wps">
          <w:drawing>
            <wp:anchor distT="0" distB="0" distL="114300" distR="114300" simplePos="0" relativeHeight="251663360" behindDoc="0" locked="0" layoutInCell="1" allowOverlap="1" wp14:anchorId="78601977" wp14:editId="19BDD814">
              <wp:simplePos x="0" y="0"/>
              <wp:positionH relativeFrom="column">
                <wp:posOffset>18415</wp:posOffset>
              </wp:positionH>
              <wp:positionV relativeFrom="paragraph">
                <wp:posOffset>-116840</wp:posOffset>
              </wp:positionV>
              <wp:extent cx="5924550" cy="18415"/>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8" o:spid="_x0000_s1026" o:spt="1" style="position:absolute;left:0pt;margin-left:1.45pt;margin-top:-9.2pt;height:1.45pt;width:466.5pt;mso-wrap-distance-bottom:0pt;mso-wrap-distance-left:9pt;mso-wrap-distance-right:9pt;mso-wrap-distance-top:0pt;z-index:251663360;v-text-anchor:middle;mso-width-relative:page;mso-height-relative:page;" fillcolor="#7F7F7F [1612]" filled="t" stroked="f" coordsize="21600,21600" o:gfxdata="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Tejh1gAAAAkBAAAPAAAAAAAAAAEAIAAAACIAAABkcnMvZG93bnJldi54bWxQSwECFAAU&#10;AAAACACHTuJA+9yTsWUCAADaBAAADgAAAAAAAAABACAAAAAlAQAAZHJzL2Uyb0RvYy54bWxQSwUG&#10;AAAAAAYABgBZAQAA/AUAAAAA&#10;">
              <v:fill on="t" focussize="0,0"/>
              <v:stroke on="f" weight="2pt"/>
              <v:imagedata o:title=""/>
              <o:lock v:ext="edit" aspectratio="f"/>
              <w10:wrap type="square"/>
            </v:rect>
          </w:pict>
        </mc:Fallback>
      </mc:AlternateContent>
    </w:r>
    <w:r>
      <w:rPr>
        <w:noProof/>
        <w:lang w:val="es-MX" w:eastAsia="es-MX"/>
      </w:rPr>
      <mc:AlternateContent>
        <mc:Choice Requires="wps">
          <w:drawing>
            <wp:anchor distT="0" distB="0" distL="0" distR="0" simplePos="0" relativeHeight="251661312" behindDoc="0" locked="0" layoutInCell="1" allowOverlap="1" wp14:anchorId="231735D5" wp14:editId="4C78F98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D8D94" w14:textId="77777777" w:rsidR="000B20BE" w:rsidRDefault="009662BE">
                          <w:pPr>
                            <w:jc w:val="right"/>
                            <w:rPr>
                              <w:rFonts w:ascii="Calibri Light" w:hAnsi="Calibri Light"/>
                              <w:b/>
                              <w:bCs/>
                              <w:color w:val="FFFFFF" w:themeColor="background1"/>
                            </w:rPr>
                          </w:pPr>
                          <w:r>
                            <w:rPr>
                              <w:rFonts w:ascii="Calibri Light" w:hAnsi="Calibri Light"/>
                              <w:b/>
                              <w:bCs/>
                              <w:color w:val="FFFFFF" w:themeColor="background1"/>
                            </w:rPr>
                            <w:fldChar w:fldCharType="begin"/>
                          </w:r>
                          <w:r>
                            <w:rPr>
                              <w:rFonts w:ascii="Calibri Light" w:hAnsi="Calibri Light"/>
                              <w:b/>
                              <w:bCs/>
                              <w:color w:val="FFFFFF" w:themeColor="background1"/>
                            </w:rPr>
                            <w:instrText xml:space="preserve"> PAGE   \* MERGEFORMAT </w:instrText>
                          </w:r>
                          <w:r>
                            <w:rPr>
                              <w:rFonts w:ascii="Calibri Light" w:hAnsi="Calibri Light"/>
                              <w:b/>
                              <w:bCs/>
                              <w:color w:val="FFFFFF" w:themeColor="background1"/>
                            </w:rPr>
                            <w:fldChar w:fldCharType="separate"/>
                          </w:r>
                          <w:r>
                            <w:rPr>
                              <w:rFonts w:ascii="Calibri Light" w:hAnsi="Calibri Light"/>
                              <w:b/>
                              <w:bCs/>
                              <w:color w:val="FFFFFF" w:themeColor="background1"/>
                            </w:rPr>
                            <w:t>3</w:t>
                          </w:r>
                          <w:r>
                            <w:rPr>
                              <w:rFonts w:ascii="Calibri Light" w:hAnsi="Calibri Light"/>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231735D5" id="Rectangle 40" o:spid="_x0000_s1033" style="position:absolute;left:0;text-align:left;margin-left:0;margin-top:0;width:36pt;height:25.2pt;z-index:251661312;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" fillcolor="#7f7f7f [1612]" stroked="f" strokeweight="3pt">
              <v:textbox>
                <w:txbxContent>
                  <w:p w14:paraId="322D8D94" w14:textId="77777777" w:rsidR="000B20BE" w:rsidRDefault="009662BE">
                    <w:pPr>
                      <w:jc w:val="right"/>
                      <w:rPr>
                        <w:rFonts w:ascii="Calibri Light" w:hAnsi="Calibri Light"/>
                        <w:b/>
                        <w:bCs/>
                        <w:color w:val="FFFFFF" w:themeColor="background1"/>
                      </w:rPr>
                    </w:pPr>
                    <w:r>
                      <w:rPr>
                        <w:rFonts w:ascii="Calibri Light" w:hAnsi="Calibri Light"/>
                        <w:b/>
                        <w:bCs/>
                        <w:color w:val="FFFFFF" w:themeColor="background1"/>
                      </w:rPr>
                      <w:fldChar w:fldCharType="begin"/>
                    </w:r>
                    <w:r>
                      <w:rPr>
                        <w:rFonts w:ascii="Calibri Light" w:hAnsi="Calibri Light"/>
                        <w:b/>
                        <w:bCs/>
                        <w:color w:val="FFFFFF" w:themeColor="background1"/>
                      </w:rPr>
                      <w:instrText xml:space="preserve"> PAGE   \* MERGEFORMAT </w:instrText>
                    </w:r>
                    <w:r>
                      <w:rPr>
                        <w:rFonts w:ascii="Calibri Light" w:hAnsi="Calibri Light"/>
                        <w:b/>
                        <w:bCs/>
                        <w:color w:val="FFFFFF" w:themeColor="background1"/>
                      </w:rPr>
                      <w:fldChar w:fldCharType="separate"/>
                    </w:r>
                    <w:r>
                      <w:rPr>
                        <w:rFonts w:ascii="Calibri Light" w:hAnsi="Calibri Light"/>
                        <w:b/>
                        <w:bCs/>
                        <w:color w:val="FFFFFF" w:themeColor="background1"/>
                      </w:rPr>
                      <w:t>3</w:t>
                    </w:r>
                    <w:r>
                      <w:rPr>
                        <w:rFonts w:ascii="Calibri Light" w:hAnsi="Calibri Light"/>
                        <w:b/>
                        <w:bCs/>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5805" w14:textId="77777777" w:rsidR="00F11183" w:rsidRDefault="00F11183">
      <w:pPr>
        <w:spacing w:after="0"/>
      </w:pPr>
      <w:r>
        <w:separator/>
      </w:r>
    </w:p>
  </w:footnote>
  <w:footnote w:type="continuationSeparator" w:id="0">
    <w:p w14:paraId="7CBD6F77" w14:textId="77777777" w:rsidR="00F11183" w:rsidRDefault="00F11183">
      <w:pPr>
        <w:spacing w:after="0"/>
      </w:pPr>
      <w:r>
        <w:continuationSeparator/>
      </w:r>
    </w:p>
  </w:footnote>
  <w:footnote w:id="1">
    <w:p w14:paraId="504A14AD" w14:textId="559E61B4" w:rsidR="00FF3547" w:rsidRDefault="00FF3547" w:rsidP="00FF3547">
      <w:pPr>
        <w:pStyle w:val="FootnoteText"/>
        <w:rPr>
          <w:rFonts w:ascii="Calibri Light" w:hAnsi="Calibri Light"/>
          <w:sz w:val="18"/>
          <w:szCs w:val="18"/>
          <w:lang w:val="es-ES"/>
        </w:rPr>
      </w:pPr>
      <w:r>
        <w:rPr>
          <w:rStyle w:val="FootnoteReference"/>
          <w:rFonts w:ascii="Calibri Light" w:hAnsi="Calibri Light"/>
          <w:sz w:val="18"/>
          <w:szCs w:val="18"/>
        </w:rPr>
        <w:footnoteRef/>
      </w:r>
      <w:r>
        <w:rPr>
          <w:rFonts w:ascii="Calibri Light" w:hAnsi="Calibri Light"/>
          <w:sz w:val="18"/>
          <w:szCs w:val="18"/>
          <w:lang w:val="es-ES"/>
        </w:rPr>
        <w:t xml:space="preserve"> Este cuestionario se administra principalmente a la madre o a la cuidadora, </w:t>
      </w:r>
      <w:r w:rsidR="00A02245">
        <w:rPr>
          <w:rFonts w:ascii="Calibri Light" w:hAnsi="Calibri Light"/>
          <w:sz w:val="18"/>
          <w:szCs w:val="18"/>
          <w:lang w:val="es-ES"/>
        </w:rPr>
        <w:t xml:space="preserve">aparte </w:t>
      </w:r>
      <w:r w:rsidR="00ED244C">
        <w:rPr>
          <w:rFonts w:ascii="Calibri Light" w:hAnsi="Calibri Light"/>
          <w:sz w:val="18"/>
          <w:szCs w:val="18"/>
          <w:lang w:val="es-ES"/>
        </w:rPr>
        <w:t>del</w:t>
      </w:r>
      <w:r>
        <w:rPr>
          <w:rFonts w:ascii="Calibri Light" w:hAnsi="Calibri Light"/>
          <w:sz w:val="18"/>
          <w:szCs w:val="18"/>
          <w:lang w:val="es-ES"/>
        </w:rPr>
        <w:t xml:space="preserve"> del módulo de</w:t>
      </w:r>
      <w:r w:rsidR="00ED244C">
        <w:rPr>
          <w:rFonts w:ascii="Calibri Light" w:hAnsi="Calibri Light"/>
          <w:sz w:val="18"/>
          <w:szCs w:val="18"/>
          <w:lang w:val="es-ES"/>
        </w:rPr>
        <w:t xml:space="preserve"> </w:t>
      </w:r>
      <w:r w:rsidR="00ED244C" w:rsidRPr="00ED244C">
        <w:rPr>
          <w:rFonts w:ascii="Calibri Light" w:hAnsi="Calibri Light"/>
          <w:sz w:val="18"/>
          <w:szCs w:val="18"/>
          <w:lang w:val="es-ES"/>
        </w:rPr>
        <w:t>Competencias fundacionales para el aprendizaje</w:t>
      </w:r>
      <w:r>
        <w:rPr>
          <w:rFonts w:ascii="Calibri Light" w:hAnsi="Calibri Light"/>
          <w:sz w:val="18"/>
          <w:szCs w:val="18"/>
          <w:lang w:val="es-ES"/>
        </w:rPr>
        <w:t xml:space="preserve"> que se administra al niño/a. En raros casos, cuando un niño/a de 15 a 17 años de edad no tenga una madre o cuidadora identificada en el hogar, el entrevistado será el propio niño/a.</w:t>
      </w:r>
    </w:p>
  </w:footnote>
  <w:footnote w:id="2">
    <w:p w14:paraId="48E810C4" w14:textId="77777777" w:rsidR="008846A8" w:rsidRDefault="008846A8" w:rsidP="008846A8">
      <w:pPr>
        <w:rPr>
          <w:rFonts w:ascii="Calibri Light" w:hAnsi="Calibri Light"/>
          <w:sz w:val="18"/>
          <w:szCs w:val="18"/>
          <w:lang w:val="es-ES"/>
        </w:rPr>
      </w:pPr>
      <w:r>
        <w:rPr>
          <w:rStyle w:val="FootnoteReference"/>
          <w:rFonts w:ascii="Calibri Light" w:hAnsi="Calibri Light"/>
          <w:sz w:val="18"/>
          <w:szCs w:val="18"/>
        </w:rPr>
        <w:footnoteRef/>
      </w:r>
      <w:r>
        <w:rPr>
          <w:rFonts w:ascii="Calibri Light" w:hAnsi="Calibri Light"/>
          <w:sz w:val="18"/>
          <w:szCs w:val="18"/>
          <w:lang w:val="es-ES"/>
        </w:rPr>
        <w:t xml:space="preserve"> Administrado a sus madres o cuidadoras</w:t>
      </w:r>
    </w:p>
  </w:footnote>
  <w:footnote w:id="3">
    <w:p w14:paraId="2877506A" w14:textId="77777777" w:rsidR="000B20BE" w:rsidRPr="003B6929" w:rsidRDefault="009662BE">
      <w:pPr>
        <w:pStyle w:val="FootnoteText"/>
        <w:rPr>
          <w:rFonts w:ascii="Calibri Light" w:hAnsi="Calibri Light" w:cs="Calibri Light"/>
          <w:sz w:val="18"/>
          <w:szCs w:val="18"/>
          <w:lang w:val="es-CO"/>
        </w:rPr>
      </w:pPr>
      <w:r>
        <w:rPr>
          <w:rStyle w:val="FootnoteReference"/>
          <w:rFonts w:ascii="Calibri Light" w:hAnsi="Calibri Light" w:cs="Calibri Light"/>
          <w:sz w:val="18"/>
          <w:szCs w:val="18"/>
        </w:rPr>
        <w:footnoteRef/>
      </w:r>
      <w:r w:rsidRPr="003B6929">
        <w:rPr>
          <w:rFonts w:ascii="Calibri Light" w:hAnsi="Calibri Light"/>
          <w:sz w:val="18"/>
          <w:szCs w:val="18"/>
          <w:lang w:val="es-CO"/>
        </w:rPr>
        <w:t>Mosquiteros tratados con insecticida</w:t>
      </w:r>
    </w:p>
  </w:footnote>
  <w:footnote w:id="4">
    <w:p w14:paraId="0454C396" w14:textId="473825BD" w:rsidR="000B20BE" w:rsidRPr="00B359D7" w:rsidRDefault="009662BE">
      <w:pPr>
        <w:pStyle w:val="FootnoteText"/>
        <w:rPr>
          <w:rFonts w:ascii="Calibri Light" w:hAnsi="Calibri Light" w:cs="Calibri Light"/>
          <w:sz w:val="22"/>
          <w:szCs w:val="22"/>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0E3389" w:rsidRPr="00B359D7">
        <w:rPr>
          <w:rFonts w:ascii="Calibri Light" w:hAnsi="Calibri Light" w:cs="Calibri Light"/>
          <w:sz w:val="18"/>
          <w:szCs w:val="18"/>
          <w:lang w:val="es-CO"/>
        </w:rPr>
        <w:t>Tecnología de la información y la comunicación</w:t>
      </w:r>
    </w:p>
  </w:footnote>
  <w:footnote w:id="5">
    <w:p w14:paraId="42DFF323" w14:textId="6CCD3553" w:rsidR="000B20BE" w:rsidRPr="00B359D7" w:rsidRDefault="009662BE">
      <w:pPr>
        <w:pStyle w:val="FootnoteText"/>
        <w:rPr>
          <w:rFonts w:ascii="Calibri Light" w:hAnsi="Calibri Light" w:cs="Calibri Light"/>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4444E2" w:rsidRPr="00B359D7">
        <w:rPr>
          <w:rFonts w:ascii="Calibri Light" w:hAnsi="Calibri Light" w:cs="Calibri Light"/>
          <w:sz w:val="18"/>
          <w:szCs w:val="18"/>
          <w:lang w:val="es-CO"/>
        </w:rPr>
        <w:t xml:space="preserve">Cuidados reproductivos </w:t>
      </w:r>
    </w:p>
  </w:footnote>
  <w:footnote w:id="6">
    <w:p w14:paraId="247F4E8C" w14:textId="444BC46A" w:rsidR="000B20BE" w:rsidRPr="00B359D7" w:rsidRDefault="009662BE">
      <w:pPr>
        <w:pStyle w:val="FootnoteText"/>
        <w:rPr>
          <w:rFonts w:ascii="Calibri Light" w:hAnsi="Calibri Light" w:cs="Calibri Light"/>
          <w:sz w:val="22"/>
          <w:szCs w:val="22"/>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A04751" w:rsidRPr="00B359D7">
        <w:rPr>
          <w:rFonts w:ascii="Calibri Light" w:hAnsi="Calibri Light" w:cs="Calibri Light"/>
          <w:sz w:val="18"/>
          <w:szCs w:val="18"/>
          <w:lang w:val="es-CO"/>
        </w:rPr>
        <w:t>Tratamiento preventivo intermitente en el embarazo</w:t>
      </w:r>
    </w:p>
  </w:footnote>
  <w:footnote w:id="7">
    <w:p w14:paraId="42F5199D" w14:textId="42926687" w:rsidR="000B20BE" w:rsidRPr="00B359D7" w:rsidRDefault="009662BE">
      <w:pPr>
        <w:pStyle w:val="FootnoteText"/>
        <w:rPr>
          <w:rStyle w:val="FootnoteReference"/>
          <w:rFonts w:ascii="Calibri Light" w:hAnsi="Calibri Light" w:cs="Calibri Light"/>
          <w:sz w:val="18"/>
          <w:szCs w:val="18"/>
          <w:lang w:val="es-CO"/>
        </w:rPr>
      </w:pPr>
      <w:r w:rsidRPr="00B359D7">
        <w:rPr>
          <w:rStyle w:val="FootnoteReference"/>
          <w:rFonts w:ascii="Calibri Light" w:hAnsi="Calibri Light" w:cs="Calibri Light"/>
          <w:sz w:val="18"/>
          <w:szCs w:val="18"/>
          <w:lang w:val="es-CO"/>
        </w:rPr>
        <w:footnoteRef/>
      </w:r>
      <w:r w:rsidRPr="00B359D7">
        <w:rPr>
          <w:rStyle w:val="FootnoteReference"/>
          <w:rFonts w:ascii="Calibri Light" w:hAnsi="Calibri Light" w:cs="Calibri Light"/>
          <w:lang w:val="es-CO"/>
        </w:rPr>
        <w:t xml:space="preserve"> </w:t>
      </w:r>
      <w:r w:rsidR="00A640D3">
        <w:rPr>
          <w:rFonts w:ascii="Calibri Light" w:hAnsi="Calibri Light" w:cs="Calibri Light"/>
          <w:sz w:val="18"/>
          <w:szCs w:val="18"/>
          <w:lang w:val="es-CO"/>
        </w:rPr>
        <w:t>Atención</w:t>
      </w:r>
      <w:r w:rsidR="00A362CC">
        <w:rPr>
          <w:rFonts w:ascii="Calibri Light" w:hAnsi="Calibri Light" w:cs="Calibri Light"/>
          <w:sz w:val="18"/>
          <w:szCs w:val="18"/>
          <w:lang w:val="es-CO"/>
        </w:rPr>
        <w:t xml:space="preserve"> </w:t>
      </w:r>
      <w:r w:rsidR="00175E23" w:rsidRPr="00B359D7">
        <w:rPr>
          <w:rStyle w:val="FootnoteReference"/>
          <w:rFonts w:ascii="Calibri Light" w:hAnsi="Calibri Light" w:cs="Calibri Light"/>
          <w:sz w:val="18"/>
          <w:szCs w:val="18"/>
          <w:vertAlign w:val="baseline"/>
          <w:lang w:val="es-CO"/>
        </w:rPr>
        <w:t>prenatal y postnatal</w:t>
      </w:r>
    </w:p>
  </w:footnote>
  <w:footnote w:id="8">
    <w:p w14:paraId="4FE4842F" w14:textId="55A93DFE" w:rsidR="000B20BE" w:rsidRPr="00B359D7" w:rsidRDefault="009662BE">
      <w:pPr>
        <w:pStyle w:val="FootnoteText"/>
        <w:rPr>
          <w:rFonts w:ascii="Calibri Light" w:hAnsi="Calibri Light" w:cs="Calibri Light"/>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436443" w:rsidRPr="00B359D7">
        <w:rPr>
          <w:rFonts w:ascii="Calibri Light" w:hAnsi="Calibri Light" w:cs="Calibri Light"/>
          <w:sz w:val="18"/>
          <w:szCs w:val="18"/>
          <w:lang w:val="es-CO"/>
        </w:rPr>
        <w:t>Alimentación de los recién nacidos y de los niños y niñas pequeños</w:t>
      </w:r>
    </w:p>
  </w:footnote>
  <w:footnote w:id="9">
    <w:p w14:paraId="0CAFEB59" w14:textId="508B3C6C" w:rsidR="000B20BE" w:rsidRPr="00B359D7" w:rsidRDefault="009662BE">
      <w:pPr>
        <w:pStyle w:val="FootnoteText"/>
        <w:rPr>
          <w:rFonts w:ascii="Calibri Light" w:hAnsi="Calibri Light" w:cs="Calibri Light"/>
          <w:sz w:val="22"/>
          <w:szCs w:val="22"/>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5505A0" w:rsidRPr="00B359D7">
        <w:rPr>
          <w:rFonts w:ascii="Calibri Light" w:hAnsi="Calibri Light" w:cs="Calibri Light"/>
          <w:sz w:val="18"/>
          <w:szCs w:val="18"/>
          <w:lang w:val="es-CO"/>
        </w:rPr>
        <w:t>A</w:t>
      </w:r>
      <w:r w:rsidR="005505A0" w:rsidRPr="00B359D7">
        <w:rPr>
          <w:rStyle w:val="FootnoteReference"/>
          <w:rFonts w:ascii="Calibri Light" w:hAnsi="Calibri Light" w:cs="Calibri Light"/>
          <w:sz w:val="18"/>
          <w:szCs w:val="18"/>
          <w:vertAlign w:val="baseline"/>
          <w:lang w:val="es-CO"/>
        </w:rPr>
        <w:t>tención postnatal</w:t>
      </w:r>
    </w:p>
  </w:footnote>
  <w:footnote w:id="10">
    <w:p w14:paraId="53E47ADD" w14:textId="60C97BA3" w:rsidR="000B20BE" w:rsidRPr="00B359D7" w:rsidRDefault="009662BE">
      <w:pPr>
        <w:pStyle w:val="FootnoteText"/>
        <w:rPr>
          <w:rFonts w:ascii="Calibri Light" w:hAnsi="Calibri Light" w:cs="Calibri Light"/>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BF5A3A" w:rsidRPr="00B359D7">
        <w:rPr>
          <w:rFonts w:ascii="Calibri Light" w:hAnsi="Calibri Light" w:cs="Calibri Light"/>
          <w:sz w:val="18"/>
          <w:szCs w:val="18"/>
          <w:lang w:val="es-CO"/>
        </w:rPr>
        <w:t>Mutilación genital femenina</w:t>
      </w:r>
    </w:p>
  </w:footnote>
  <w:footnote w:id="11">
    <w:p w14:paraId="7F4A5FB3" w14:textId="44AA89D5" w:rsidR="000B20BE" w:rsidRPr="00B359D7" w:rsidRDefault="009662BE">
      <w:pPr>
        <w:pStyle w:val="FootnoteText"/>
        <w:rPr>
          <w:rFonts w:ascii="Calibri Light" w:hAnsi="Calibri Light" w:cs="Calibri Light"/>
          <w:sz w:val="18"/>
          <w:szCs w:val="18"/>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BF5A3A" w:rsidRPr="00B359D7">
        <w:rPr>
          <w:rFonts w:ascii="Calibri Light" w:hAnsi="Calibri Light" w:cs="Calibri Light"/>
          <w:sz w:val="18"/>
          <w:szCs w:val="18"/>
          <w:lang w:val="es-CO"/>
        </w:rPr>
        <w:t>Virus del papiloma humano</w:t>
      </w:r>
    </w:p>
  </w:footnote>
  <w:footnote w:id="12">
    <w:p w14:paraId="63465A0D" w14:textId="6B16C8B5" w:rsidR="000B20BE" w:rsidRPr="00B359D7" w:rsidRDefault="009662BE">
      <w:pPr>
        <w:pStyle w:val="FootnoteText"/>
        <w:rPr>
          <w:rFonts w:ascii="Calibri Light" w:hAnsi="Calibri Light" w:cs="Calibri Light"/>
          <w:sz w:val="20"/>
          <w:szCs w:val="20"/>
          <w:lang w:val="es-CO"/>
        </w:rPr>
      </w:pPr>
      <w:r w:rsidRPr="00B359D7">
        <w:rPr>
          <w:rStyle w:val="FootnoteReference"/>
          <w:rFonts w:ascii="Calibri Light" w:hAnsi="Calibri Light" w:cs="Calibri Light"/>
          <w:sz w:val="18"/>
          <w:szCs w:val="18"/>
          <w:lang w:val="es-CO"/>
        </w:rPr>
        <w:footnoteRef/>
      </w:r>
      <w:r w:rsidRPr="00B359D7">
        <w:rPr>
          <w:rFonts w:ascii="Calibri Light" w:hAnsi="Calibri Light" w:cs="Calibri Light"/>
          <w:sz w:val="18"/>
          <w:szCs w:val="18"/>
          <w:lang w:val="es-CO"/>
        </w:rPr>
        <w:t xml:space="preserve"> </w:t>
      </w:r>
      <w:r w:rsidR="00B359D7" w:rsidRPr="00B359D7">
        <w:rPr>
          <w:rFonts w:ascii="Calibri Light" w:hAnsi="Calibri Light" w:cs="Calibri Light"/>
          <w:sz w:val="18"/>
          <w:szCs w:val="18"/>
          <w:lang w:val="es-CO"/>
        </w:rPr>
        <w:t>Temas relacionados con el Objetivo de Desarrollo Sostenible 16</w:t>
      </w:r>
    </w:p>
  </w:footnote>
  <w:footnote w:id="13">
    <w:p w14:paraId="4E626501" w14:textId="77777777" w:rsidR="000153E0" w:rsidRPr="00D327A5" w:rsidRDefault="000153E0" w:rsidP="000153E0">
      <w:pPr>
        <w:pStyle w:val="FootnoteText"/>
        <w:rPr>
          <w:rFonts w:ascii="Calibri Light" w:hAnsi="Calibri Light" w:cs="Calibri Light"/>
          <w:sz w:val="18"/>
          <w:szCs w:val="18"/>
          <w:lang w:val="es-CO"/>
        </w:rPr>
      </w:pPr>
      <w:r>
        <w:rPr>
          <w:rStyle w:val="FootnoteReference"/>
          <w:rFonts w:ascii="Calibri Light" w:hAnsi="Calibri Light" w:cs="Calibri Light"/>
          <w:sz w:val="18"/>
          <w:szCs w:val="18"/>
        </w:rPr>
        <w:footnoteRef/>
      </w:r>
      <w:r w:rsidRPr="00D327A5">
        <w:rPr>
          <w:rFonts w:ascii="Calibri Light" w:hAnsi="Calibri Light" w:cs="Calibri Light"/>
          <w:sz w:val="18"/>
          <w:szCs w:val="18"/>
          <w:lang w:val="es-CO"/>
        </w:rPr>
        <w:t xml:space="preserve"> </w:t>
      </w:r>
      <w:r w:rsidRPr="00B359D7">
        <w:rPr>
          <w:rFonts w:ascii="Calibri Light" w:hAnsi="Calibri Light" w:cs="Calibri Light"/>
          <w:sz w:val="18"/>
          <w:szCs w:val="18"/>
          <w:lang w:val="es-CO"/>
        </w:rPr>
        <w:t>Tecnología de la información y la comunicación</w:t>
      </w:r>
    </w:p>
  </w:footnote>
  <w:footnote w:id="14">
    <w:p w14:paraId="69BC513F" w14:textId="77777777" w:rsidR="000153E0" w:rsidRPr="000153E0" w:rsidRDefault="000153E0" w:rsidP="000153E0">
      <w:pPr>
        <w:pStyle w:val="FootnoteText"/>
        <w:rPr>
          <w:lang w:val="es-CO"/>
        </w:rPr>
      </w:pPr>
      <w:r>
        <w:rPr>
          <w:rStyle w:val="FootnoteReference"/>
          <w:rFonts w:ascii="Calibri Light" w:hAnsi="Calibri Light" w:cs="Calibri Light"/>
          <w:sz w:val="18"/>
          <w:szCs w:val="18"/>
        </w:rPr>
        <w:footnoteRef/>
      </w:r>
      <w:r w:rsidRPr="000153E0">
        <w:rPr>
          <w:rStyle w:val="FootnoteReference"/>
          <w:rFonts w:ascii="Calibri Light" w:hAnsi="Calibri Light" w:cs="Calibri Light"/>
          <w:sz w:val="18"/>
          <w:szCs w:val="18"/>
          <w:lang w:val="es-CO"/>
        </w:rPr>
        <w:t xml:space="preserve"> </w:t>
      </w:r>
      <w:r w:rsidRPr="000153E0">
        <w:rPr>
          <w:rFonts w:ascii="Calibri Light" w:hAnsi="Calibri Light" w:cs="Calibri Light"/>
          <w:sz w:val="18"/>
          <w:szCs w:val="18"/>
          <w:lang w:val="es-CO"/>
        </w:rPr>
        <w:t>Infecciones respiratorias agudas</w:t>
      </w:r>
    </w:p>
  </w:footnote>
  <w:footnote w:id="15">
    <w:p w14:paraId="154CD0E1" w14:textId="77777777" w:rsidR="000B20BE" w:rsidRDefault="009662BE">
      <w:pPr>
        <w:pStyle w:val="FootnoteText"/>
        <w:rPr>
          <w:rFonts w:ascii="Calibri Light" w:hAnsi="Calibri Light"/>
          <w:sz w:val="18"/>
          <w:szCs w:val="18"/>
          <w:lang w:val="hr-HR"/>
        </w:rPr>
      </w:pPr>
      <w:r>
        <w:rPr>
          <w:rStyle w:val="FootnoteReference"/>
          <w:rFonts w:ascii="Calibri Light" w:hAnsi="Calibri Light"/>
          <w:sz w:val="18"/>
          <w:szCs w:val="18"/>
        </w:rPr>
        <w:footnoteRef/>
      </w:r>
      <w:r>
        <w:rPr>
          <w:rFonts w:ascii="Calibri Light" w:hAnsi="Calibri Light"/>
          <w:sz w:val="18"/>
          <w:szCs w:val="18"/>
          <w:lang w:val="es-ES"/>
        </w:rPr>
        <w:t xml:space="preserve"> Los cuestionarios de Entrevista personal con cuestionario en papel (PAPI) también deberán incluir editores.</w:t>
      </w:r>
    </w:p>
  </w:footnote>
  <w:footnote w:id="16">
    <w:p w14:paraId="3EF5FA17" w14:textId="77777777" w:rsidR="000B20BE" w:rsidRDefault="009662BE">
      <w:pPr>
        <w:pStyle w:val="FootnoteText"/>
        <w:rPr>
          <w:rFonts w:ascii="Calibri Light" w:hAnsi="Calibri Light"/>
          <w:sz w:val="18"/>
          <w:szCs w:val="18"/>
          <w:lang w:val="es-ES"/>
        </w:rPr>
      </w:pPr>
      <w:r>
        <w:rPr>
          <w:rStyle w:val="FootnoteReference"/>
          <w:rFonts w:ascii="Calibri Light" w:hAnsi="Calibri Light"/>
          <w:sz w:val="18"/>
          <w:szCs w:val="18"/>
        </w:rPr>
        <w:footnoteRef/>
      </w:r>
      <w:r>
        <w:rPr>
          <w:rFonts w:ascii="Calibri Light" w:hAnsi="Calibri Light"/>
          <w:sz w:val="18"/>
          <w:szCs w:val="18"/>
          <w:lang w:val="es-ES"/>
        </w:rPr>
        <w:t xml:space="preserve"> Para las encuestas PAPI, el documento debe describir los planes para el ingreso de datos y el procesamiento de datos, las características de los empleados responsables del ingreso de datos, el editor de la oficina y el supervisor(</w:t>
      </w:r>
      <w:proofErr w:type="gramStart"/>
      <w:r>
        <w:rPr>
          <w:rFonts w:ascii="Calibri Light" w:hAnsi="Calibri Light"/>
          <w:sz w:val="18"/>
          <w:szCs w:val="18"/>
          <w:lang w:val="es-ES"/>
        </w:rPr>
        <w:t>es)  (</w:t>
      </w:r>
      <w:proofErr w:type="gramEnd"/>
      <w:r>
        <w:rPr>
          <w:rFonts w:ascii="Calibri Light" w:hAnsi="Calibri Light"/>
          <w:sz w:val="18"/>
          <w:szCs w:val="18"/>
          <w:lang w:val="es-ES"/>
        </w:rPr>
        <w:t>por número, sexo, educación, experiencia) y capacitadores de personal encargado del ingreso de datos</w:t>
      </w:r>
    </w:p>
  </w:footnote>
  <w:footnote w:id="17">
    <w:p w14:paraId="4632A8CE" w14:textId="7B59354B" w:rsidR="000B20BE" w:rsidRDefault="009662BE">
      <w:pPr>
        <w:pStyle w:val="FootnoteText"/>
        <w:rPr>
          <w:rFonts w:ascii="Calibri Light" w:hAnsi="Calibri Light"/>
          <w:sz w:val="18"/>
          <w:szCs w:val="18"/>
          <w:lang w:val="es-ES"/>
        </w:rPr>
      </w:pPr>
      <w:r>
        <w:rPr>
          <w:rStyle w:val="FootnoteReference"/>
          <w:rFonts w:ascii="Calibri Light" w:hAnsi="Calibri Light"/>
          <w:sz w:val="18"/>
          <w:szCs w:val="18"/>
        </w:rPr>
        <w:footnoteRef/>
      </w:r>
      <w:r>
        <w:rPr>
          <w:rFonts w:ascii="Calibri Light" w:hAnsi="Calibri Light"/>
          <w:sz w:val="18"/>
          <w:szCs w:val="18"/>
          <w:lang w:val="es-ES"/>
        </w:rPr>
        <w:t xml:space="preserve"> Deberán llevarse a cabo discusiones al interior de los países, así como un análisis de los vacíos de datos antes de tomar la decisión sobre implementar o no una </w:t>
      </w:r>
      <w:r w:rsidR="007620F0">
        <w:rPr>
          <w:rFonts w:ascii="Calibri Light" w:hAnsi="Calibri Light"/>
          <w:sz w:val="18"/>
          <w:szCs w:val="18"/>
          <w:lang w:val="es-ES"/>
        </w:rPr>
        <w:t>MICS.</w:t>
      </w:r>
    </w:p>
  </w:footnote>
  <w:footnote w:id="18">
    <w:p w14:paraId="0CC6FFC6" w14:textId="018B156B" w:rsidR="00A01335" w:rsidRPr="00A01335" w:rsidRDefault="00A01335" w:rsidP="00A01335">
      <w:pPr>
        <w:pStyle w:val="FootnoteText"/>
        <w:rPr>
          <w:rFonts w:ascii="Calibri Light" w:hAnsi="Calibri Light"/>
          <w:sz w:val="18"/>
          <w:szCs w:val="18"/>
          <w:lang w:val="es-ES"/>
        </w:rPr>
      </w:pPr>
      <w:r w:rsidRPr="00BD746A">
        <w:rPr>
          <w:rFonts w:ascii="Calibri Light" w:hAnsi="Calibri Light"/>
          <w:sz w:val="18"/>
          <w:szCs w:val="18"/>
          <w:vertAlign w:val="superscript"/>
        </w:rPr>
        <w:footnoteRef/>
      </w:r>
      <w:r w:rsidRPr="00A01335">
        <w:rPr>
          <w:rFonts w:ascii="Calibri Light" w:hAnsi="Calibri Light"/>
          <w:sz w:val="18"/>
          <w:szCs w:val="18"/>
          <w:vertAlign w:val="superscript"/>
          <w:lang w:val="es-CO"/>
        </w:rPr>
        <w:t xml:space="preserve"> </w:t>
      </w:r>
      <w:r w:rsidRPr="00A01335">
        <w:rPr>
          <w:rFonts w:ascii="Calibri Light" w:hAnsi="Calibri Light"/>
          <w:sz w:val="18"/>
          <w:szCs w:val="18"/>
          <w:lang w:val="es-ES"/>
        </w:rPr>
        <w:t xml:space="preserve">Un asterisco (*) indica </w:t>
      </w:r>
      <w:r>
        <w:rPr>
          <w:rFonts w:ascii="Calibri Light" w:hAnsi="Calibri Light"/>
          <w:sz w:val="18"/>
          <w:szCs w:val="18"/>
          <w:lang w:val="es-ES"/>
        </w:rPr>
        <w:t>ítems</w:t>
      </w:r>
      <w:r w:rsidRPr="00A01335">
        <w:rPr>
          <w:rFonts w:ascii="Calibri Light" w:hAnsi="Calibri Light"/>
          <w:sz w:val="18"/>
          <w:szCs w:val="18"/>
          <w:lang w:val="es-ES"/>
        </w:rPr>
        <w:t xml:space="preserve"> que incluyen revisiones por parte de UNICEF </w:t>
      </w:r>
      <w:r w:rsidR="007620F0">
        <w:rPr>
          <w:rFonts w:ascii="Calibri Light" w:hAnsi="Calibri Light"/>
          <w:sz w:val="18"/>
          <w:szCs w:val="18"/>
          <w:lang w:val="es-ES"/>
        </w:rPr>
        <w:t>R</w:t>
      </w:r>
      <w:r w:rsidRPr="00A01335">
        <w:rPr>
          <w:rFonts w:ascii="Calibri Light" w:hAnsi="Calibri Light"/>
          <w:sz w:val="18"/>
          <w:szCs w:val="18"/>
          <w:lang w:val="es-ES"/>
        </w:rPr>
        <w:t>O (Oficina Regional) y HQ (Sede Central).</w:t>
      </w:r>
    </w:p>
  </w:footnote>
  <w:footnote w:id="19">
    <w:p w14:paraId="2082D31C" w14:textId="77777777" w:rsidR="000B20BE" w:rsidRDefault="009662BE">
      <w:pPr>
        <w:pStyle w:val="FootnoteText"/>
        <w:rPr>
          <w:rFonts w:ascii="Calibri Light" w:hAnsi="Calibri Light"/>
          <w:sz w:val="18"/>
          <w:szCs w:val="18"/>
          <w:lang w:val="es-ES"/>
        </w:rPr>
      </w:pPr>
      <w:r>
        <w:rPr>
          <w:rStyle w:val="FootnoteReference"/>
          <w:rFonts w:ascii="Calibri Light" w:hAnsi="Calibri Light"/>
          <w:sz w:val="18"/>
          <w:szCs w:val="18"/>
        </w:rPr>
        <w:footnoteRef/>
      </w:r>
      <w:r>
        <w:rPr>
          <w:rFonts w:ascii="Calibri Light" w:hAnsi="Calibri Light"/>
          <w:sz w:val="18"/>
          <w:szCs w:val="18"/>
          <w:lang w:val="es-ES"/>
        </w:rPr>
        <w:t xml:space="preserve"> Los cronogramas de los talleres MICS pueden especificarse después de la confirmación por parte de UNICEF RO y HQ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0B20BE" w14:paraId="4AB05CCF" w14:textId="77777777">
      <w:trPr>
        <w:trHeight w:val="316"/>
      </w:trPr>
      <w:tc>
        <w:tcPr>
          <w:tcW w:w="710" w:type="dxa"/>
          <w:shd w:val="clear" w:color="auto" w:fill="auto"/>
        </w:tcPr>
        <w:p w14:paraId="5744B542" w14:textId="77777777" w:rsidR="000B20BE" w:rsidRDefault="000B20BE">
          <w:pPr>
            <w:pStyle w:val="Header"/>
            <w:rPr>
              <w:lang w:val="en-GB" w:eastAsia="en-GB"/>
            </w:rPr>
          </w:pPr>
        </w:p>
      </w:tc>
      <w:tc>
        <w:tcPr>
          <w:tcW w:w="1490" w:type="dxa"/>
          <w:shd w:val="clear" w:color="auto" w:fill="FFFFFF" w:themeFill="background1"/>
        </w:tcPr>
        <w:p w14:paraId="01EA8A95" w14:textId="77777777" w:rsidR="000B20BE" w:rsidRDefault="009662BE">
          <w:pPr>
            <w:pStyle w:val="Header"/>
            <w:rPr>
              <w:lang w:val="en-GB" w:eastAsia="en-GB"/>
            </w:rPr>
          </w:pPr>
          <w:r>
            <w:rPr>
              <w:noProof/>
              <w:sz w:val="20"/>
              <w:szCs w:val="20"/>
              <w:lang w:val="es-MX" w:eastAsia="es-MX"/>
            </w:rPr>
            <w:drawing>
              <wp:inline distT="0" distB="0" distL="0" distR="0" wp14:anchorId="5601D846" wp14:editId="1FD2E321">
                <wp:extent cx="807720" cy="182245"/>
                <wp:effectExtent l="0" t="0" r="0" b="8255"/>
                <wp:docPr id="5"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1DD3354C" w14:textId="77777777" w:rsidR="000B20BE" w:rsidRDefault="000B20BE">
          <w:pPr>
            <w:pStyle w:val="Header"/>
            <w:rPr>
              <w:color w:val="808080" w:themeColor="background1" w:themeShade="80"/>
              <w:lang w:val="en-GB" w:eastAsia="en-GB"/>
            </w:rPr>
          </w:pPr>
        </w:p>
      </w:tc>
    </w:tr>
  </w:tbl>
  <w:p w14:paraId="6AE54484" w14:textId="77777777" w:rsidR="000B20BE" w:rsidRDefault="000B2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ABEA" w14:textId="77777777" w:rsidR="00E01C3A" w:rsidRDefault="00E01C3A" w:rsidP="00E01C3A">
    <w:pPr>
      <w:pStyle w:val="Header"/>
      <w:rPr>
        <w:rFonts w:ascii="Trebuchet MS" w:hAnsi="Trebuchet MS"/>
        <w:sz w:val="20"/>
        <w:szCs w:val="20"/>
      </w:rPr>
    </w:pPr>
    <w:r w:rsidRPr="002C5257">
      <w:rPr>
        <w:noProof/>
        <w:color w:val="2B579A"/>
      </w:rPr>
      <w:drawing>
        <wp:inline distT="0" distB="0" distL="0" distR="0" wp14:anchorId="2780F458" wp14:editId="192AA0A0">
          <wp:extent cx="1413959" cy="295275"/>
          <wp:effectExtent l="0" t="0" r="0" b="0"/>
          <wp:docPr id="11" name="Picture 11" descr="A blue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letter 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959" cy="295275"/>
                  </a:xfrm>
                  <a:prstGeom prst="rect">
                    <a:avLst/>
                  </a:prstGeom>
                </pic:spPr>
              </pic:pic>
            </a:graphicData>
          </a:graphic>
        </wp:inline>
      </w:drawing>
    </w:r>
    <w:r>
      <w:rPr>
        <w:rFonts w:ascii="Trebuchet MS" w:hAnsi="Trebuchet MS"/>
        <w:sz w:val="20"/>
        <w:szCs w:val="20"/>
      </w:rPr>
      <w:tab/>
    </w:r>
    <w:r>
      <w:rPr>
        <w:rFonts w:ascii="Trebuchet MS" w:hAnsi="Trebuchet MS"/>
        <w:sz w:val="20"/>
        <w:szCs w:val="20"/>
      </w:rPr>
      <w:tab/>
    </w:r>
    <w:r>
      <w:rPr>
        <w:noProof/>
        <w:color w:val="2B579A"/>
        <w:shd w:val="clear" w:color="auto" w:fill="E6E6E6"/>
      </w:rPr>
      <w:drawing>
        <wp:inline distT="0" distB="0" distL="0" distR="0" wp14:anchorId="1360C6A3" wp14:editId="02B10AA6">
          <wp:extent cx="1456528" cy="332485"/>
          <wp:effectExtent l="0" t="0" r="0" b="0"/>
          <wp:docPr id="6" name="Picture 6"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2">
                    <a:extLst>
                      <a:ext uri="{28A0092B-C50C-407E-A947-70E740481C1C}">
                        <a14:useLocalDpi xmlns:a14="http://schemas.microsoft.com/office/drawing/2010/main" val="0"/>
                      </a:ext>
                    </a:extLst>
                  </a:blip>
                  <a:srcRect t="13951" b="10124"/>
                  <a:stretch/>
                </pic:blipFill>
                <pic:spPr bwMode="auto">
                  <a:xfrm>
                    <a:off x="0" y="0"/>
                    <a:ext cx="1457325" cy="332667"/>
                  </a:xfrm>
                  <a:prstGeom prst="rect">
                    <a:avLst/>
                  </a:prstGeom>
                  <a:ln>
                    <a:noFill/>
                  </a:ln>
                  <a:extLst>
                    <a:ext uri="{53640926-AAD7-44D8-BBD7-CCE9431645EC}">
                      <a14:shadowObscured xmlns:a14="http://schemas.microsoft.com/office/drawing/2010/main"/>
                    </a:ext>
                  </a:extLst>
                </pic:spPr>
              </pic:pic>
            </a:graphicData>
          </a:graphic>
        </wp:inline>
      </w:drawing>
    </w:r>
  </w:p>
  <w:p w14:paraId="2A97B086" w14:textId="53E4ED05" w:rsidR="000B20BE" w:rsidRDefault="000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565C" w14:textId="77777777" w:rsidR="000B20BE" w:rsidRDefault="009662BE">
    <w:pPr>
      <w:pStyle w:val="Header"/>
    </w:pPr>
    <w:r>
      <w:rPr>
        <w:rFonts w:ascii="Arial" w:hAnsi="Arial" w:cs="Arial"/>
        <w:noProof/>
        <w:lang w:val="es-MX" w:eastAsia="es-MX"/>
      </w:rPr>
      <mc:AlternateContent>
        <mc:Choice Requires="wps">
          <w:drawing>
            <wp:anchor distT="0" distB="0" distL="114300" distR="114300" simplePos="0" relativeHeight="251665408" behindDoc="0" locked="0" layoutInCell="1" allowOverlap="1" wp14:anchorId="742D286C" wp14:editId="0374BD0F">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wps:spPr>
                    <wps:style>
                      <a:lnRef idx="1">
                        <a:schemeClr val="accent1"/>
                      </a:lnRef>
                      <a:fillRef idx="2">
                        <a:schemeClr val="accent1"/>
                      </a:fillRef>
                      <a:effectRef idx="1">
                        <a:schemeClr val="accent1"/>
                      </a:effectRef>
                      <a:fontRef idx="minor">
                        <a:schemeClr val="dk1"/>
                      </a:fontRef>
                    </wps:style>
                    <wps:txbx>
                      <w:txbxContent>
                        <w:p w14:paraId="6442C64A" w14:textId="77777777" w:rsidR="000B20BE" w:rsidRDefault="000B20BE">
                          <w:pPr>
                            <w:spacing w:line="264" w:lineRule="auto"/>
                            <w:ind w:left="1166"/>
                            <w:jc w:val="both"/>
                            <w:rPr>
                              <w:rFonts w:ascii="Arial" w:hAnsi="Arial" w:cs="Arial"/>
                              <w:b/>
                              <w:color w:val="FFFFFF" w:themeColor="background1"/>
                              <w:sz w:val="18"/>
                              <w:szCs w:val="18"/>
                              <w:lang w:val="en-GB" w:eastAsia="en-GB"/>
                            </w:rPr>
                          </w:pPr>
                        </w:p>
                        <w:p w14:paraId="70BDE8C2" w14:textId="77777777" w:rsidR="000B20BE" w:rsidRDefault="009662BE">
                          <w:pPr>
                            <w:spacing w:line="264" w:lineRule="auto"/>
                            <w:ind w:left="1166"/>
                            <w:jc w:val="both"/>
                            <w:rPr>
                              <w:rFonts w:ascii="Arial" w:hAnsi="Arial" w:cs="Arial"/>
                              <w:b/>
                              <w:color w:val="FFFFFF" w:themeColor="background1"/>
                              <w:sz w:val="32"/>
                              <w:szCs w:val="32"/>
                            </w:rPr>
                          </w:pPr>
                          <w:r>
                            <w:rPr>
                              <w:rFonts w:ascii="Arial" w:hAnsi="Arial" w:cs="Arial"/>
                              <w:b/>
                              <w:noProof/>
                              <w:color w:val="FFFFFF" w:themeColor="background1"/>
                              <w:sz w:val="32"/>
                              <w:szCs w:val="32"/>
                              <w:lang w:val="es-MX" w:eastAsia="es-MX"/>
                            </w:rPr>
                            <w:drawing>
                              <wp:inline distT="0" distB="0" distL="0" distR="0" wp14:anchorId="6CF807BC" wp14:editId="024DAD03">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noAutofit/>
                    </wps:bodyPr>
                  </wps:wsp>
                </a:graphicData>
              </a:graphic>
            </wp:anchor>
          </w:drawing>
        </mc:Choice>
        <mc:Fallback>
          <w:pict>
            <v:shapetype w14:anchorId="742D286C" id="_x0000_t202" coordsize="21600,21600" o:spt="202" path="m,l,21600r21600,l21600,xe">
              <v:stroke joinstyle="miter"/>
              <v:path gradientshapeok="t" o:connecttype="rect"/>
            </v:shapetype>
            <v:shape id="Text Box 3" o:spid="_x0000_s1034" type="#_x0000_t202" style="position:absolute;margin-left:-75.8pt;margin-top:-37.25pt;width:616.75pt;height:11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" fillcolor="#7f7f7f [1612]" strokecolor="#7f7f7f [1612]">
              <v:shadow on="t" color="black" opacity="24903f" origin=",.5" offset="0,.55556mm"/>
              <v:textbox inset="14.4pt,14.4pt,14.4pt,14.4pt">
                <w:txbxContent>
                  <w:p w14:paraId="6442C64A" w14:textId="77777777" w:rsidR="000B20BE" w:rsidRDefault="000B20BE">
                    <w:pPr>
                      <w:spacing w:line="264" w:lineRule="auto"/>
                      <w:ind w:left="1166"/>
                      <w:jc w:val="both"/>
                      <w:rPr>
                        <w:rFonts w:ascii="Arial" w:hAnsi="Arial" w:cs="Arial"/>
                        <w:b/>
                        <w:color w:val="FFFFFF" w:themeColor="background1"/>
                        <w:sz w:val="18"/>
                        <w:szCs w:val="18"/>
                        <w:lang w:val="en-GB" w:eastAsia="en-GB"/>
                      </w:rPr>
                    </w:pPr>
                  </w:p>
                  <w:p w14:paraId="70BDE8C2" w14:textId="77777777" w:rsidR="000B20BE" w:rsidRDefault="009662BE">
                    <w:pPr>
                      <w:spacing w:line="264" w:lineRule="auto"/>
                      <w:ind w:left="1166"/>
                      <w:jc w:val="both"/>
                      <w:rPr>
                        <w:rFonts w:ascii="Arial" w:hAnsi="Arial" w:cs="Arial"/>
                        <w:b/>
                        <w:color w:val="FFFFFF" w:themeColor="background1"/>
                        <w:sz w:val="32"/>
                        <w:szCs w:val="32"/>
                      </w:rPr>
                    </w:pPr>
                    <w:r>
                      <w:rPr>
                        <w:rFonts w:ascii="Arial" w:hAnsi="Arial" w:cs="Arial"/>
                        <w:b/>
                        <w:noProof/>
                        <w:color w:val="FFFFFF" w:themeColor="background1"/>
                        <w:sz w:val="32"/>
                        <w:szCs w:val="32"/>
                        <w:lang w:val="es-MX" w:eastAsia="es-MX"/>
                      </w:rPr>
                      <w:drawing>
                        <wp:inline distT="0" distB="0" distL="0" distR="0" wp14:anchorId="6CF807BC" wp14:editId="024DAD03">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4F7"/>
    <w:multiLevelType w:val="hybridMultilevel"/>
    <w:tmpl w:val="44F03328"/>
    <w:lvl w:ilvl="0" w:tplc="240A0003">
      <w:start w:val="1"/>
      <w:numFmt w:val="bullet"/>
      <w:lvlText w:val="o"/>
      <w:lvlJc w:val="left"/>
      <w:pPr>
        <w:ind w:left="1800" w:hanging="360"/>
      </w:pPr>
      <w:rPr>
        <w:rFonts w:ascii="Courier New" w:hAnsi="Courier New" w:cs="Courier New"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07CD696D"/>
    <w:multiLevelType w:val="multilevel"/>
    <w:tmpl w:val="F482C0E6"/>
    <w:lvl w:ilvl="0">
      <w:numFmt w:val="bullet"/>
      <w:lvlText w:val="•"/>
      <w:lvlJc w:val="left"/>
      <w:pPr>
        <w:ind w:left="720" w:hanging="360"/>
      </w:pPr>
      <w:rPr>
        <w:rFonts w:ascii="Calibri" w:eastAsiaTheme="minorEastAsia" w:hAnsi="Calibri" w:cs="Calibri"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2371D2"/>
    <w:multiLevelType w:val="multilevel"/>
    <w:tmpl w:val="0B237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6E0EAB"/>
    <w:multiLevelType w:val="multilevel"/>
    <w:tmpl w:val="FF4E0D22"/>
    <w:lvl w:ilvl="0">
      <w:numFmt w:val="bullet"/>
      <w:lvlText w:val="•"/>
      <w:lvlJc w:val="left"/>
      <w:pPr>
        <w:ind w:left="720" w:hanging="360"/>
      </w:pPr>
      <w:rPr>
        <w:rFonts w:ascii="Calibri" w:eastAsiaTheme="minorEastAsia" w:hAnsi="Calibri" w:cs="Calibri"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9251A9"/>
    <w:multiLevelType w:val="multilevel"/>
    <w:tmpl w:val="9A0057E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EastAsia" w:hAnsi="Calibri" w:cs="Calibri"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7A2206"/>
    <w:multiLevelType w:val="multilevel"/>
    <w:tmpl w:val="56627D70"/>
    <w:lvl w:ilvl="0">
      <w:numFmt w:val="bullet"/>
      <w:lvlText w:val="•"/>
      <w:lvlJc w:val="left"/>
      <w:pPr>
        <w:ind w:left="720" w:hanging="360"/>
      </w:pPr>
      <w:rPr>
        <w:rFonts w:ascii="Calibri" w:eastAsiaTheme="minorEastAsia" w:hAnsi="Calibri" w:cs="Calibri"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C000C3"/>
    <w:multiLevelType w:val="multilevel"/>
    <w:tmpl w:val="EDCAFD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EastAsia" w:hAnsi="Calibri" w:cs="Calibri"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024483"/>
    <w:multiLevelType w:val="multilevel"/>
    <w:tmpl w:val="270244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A2C521"/>
    <w:multiLevelType w:val="multilevel"/>
    <w:tmpl w:val="28A2C5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E877A6"/>
    <w:multiLevelType w:val="multilevel"/>
    <w:tmpl w:val="C67E58D0"/>
    <w:lvl w:ilvl="0">
      <w:numFmt w:val="bullet"/>
      <w:lvlText w:val="•"/>
      <w:lvlJc w:val="left"/>
      <w:pPr>
        <w:ind w:left="720" w:hanging="360"/>
      </w:pPr>
      <w:rPr>
        <w:rFonts w:ascii="Calibri" w:eastAsiaTheme="minorEastAsia" w:hAnsi="Calibri" w:cs="Calibri"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D105DF"/>
    <w:multiLevelType w:val="multilevel"/>
    <w:tmpl w:val="3BD105DF"/>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DD32B3"/>
    <w:multiLevelType w:val="hybridMultilevel"/>
    <w:tmpl w:val="58DC4C4E"/>
    <w:lvl w:ilvl="0" w:tplc="E44610E8">
      <w:numFmt w:val="bullet"/>
      <w:lvlText w:val="•"/>
      <w:lvlJc w:val="left"/>
      <w:pPr>
        <w:ind w:left="720" w:hanging="360"/>
      </w:pPr>
      <w:rPr>
        <w:rFonts w:ascii="Calibri" w:eastAsiaTheme="minorEastAsia" w:hAnsi="Calibri"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5E58F2"/>
    <w:multiLevelType w:val="hybridMultilevel"/>
    <w:tmpl w:val="95DED2EE"/>
    <w:lvl w:ilvl="0" w:tplc="E44610E8">
      <w:numFmt w:val="bullet"/>
      <w:lvlText w:val="•"/>
      <w:lvlJc w:val="left"/>
      <w:pPr>
        <w:ind w:left="1080" w:hanging="360"/>
      </w:pPr>
      <w:rPr>
        <w:rFonts w:ascii="Calibri" w:eastAsiaTheme="minorEastAsia" w:hAnsi="Calibri" w:cs="Calibri"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9FB5601"/>
    <w:multiLevelType w:val="hybridMultilevel"/>
    <w:tmpl w:val="37FE9134"/>
    <w:lvl w:ilvl="0" w:tplc="240A0003">
      <w:start w:val="1"/>
      <w:numFmt w:val="bullet"/>
      <w:lvlText w:val="o"/>
      <w:lvlJc w:val="left"/>
      <w:pPr>
        <w:ind w:left="1800" w:hanging="360"/>
      </w:pPr>
      <w:rPr>
        <w:rFonts w:ascii="Courier New" w:hAnsi="Courier New" w:cs="Courier New"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4" w15:restartNumberingAfterBreak="0">
    <w:nsid w:val="501F0E4A"/>
    <w:multiLevelType w:val="hybridMultilevel"/>
    <w:tmpl w:val="B99E7AD8"/>
    <w:lvl w:ilvl="0" w:tplc="E44610E8">
      <w:numFmt w:val="bullet"/>
      <w:lvlText w:val="•"/>
      <w:lvlJc w:val="left"/>
      <w:pPr>
        <w:ind w:left="720" w:hanging="360"/>
      </w:pPr>
      <w:rPr>
        <w:rFonts w:ascii="Calibri" w:eastAsiaTheme="minorEastAsia" w:hAnsi="Calibri"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917431"/>
    <w:multiLevelType w:val="multilevel"/>
    <w:tmpl w:val="77FCA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2D2FDC"/>
    <w:multiLevelType w:val="multilevel"/>
    <w:tmpl w:val="572D2F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C765A5"/>
    <w:multiLevelType w:val="hybridMultilevel"/>
    <w:tmpl w:val="6D781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E483D07"/>
    <w:multiLevelType w:val="hybridMultilevel"/>
    <w:tmpl w:val="0CAEDCF6"/>
    <w:lvl w:ilvl="0" w:tplc="E44610E8">
      <w:numFmt w:val="bullet"/>
      <w:lvlText w:val="•"/>
      <w:lvlJc w:val="left"/>
      <w:pPr>
        <w:ind w:left="720" w:hanging="360"/>
      </w:pPr>
      <w:rPr>
        <w:rFonts w:ascii="Calibri" w:eastAsiaTheme="minorEastAsia" w:hAnsi="Calibri"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B02B95"/>
    <w:multiLevelType w:val="hybridMultilevel"/>
    <w:tmpl w:val="E2D6CB9A"/>
    <w:lvl w:ilvl="0" w:tplc="55DC58C4">
      <w:start w:val="1"/>
      <w:numFmt w:val="bullet"/>
      <w:lvlText w:val="o"/>
      <w:lvlJc w:val="left"/>
      <w:pPr>
        <w:ind w:left="1800" w:hanging="360"/>
      </w:pPr>
      <w:rPr>
        <w:rFonts w:ascii="Courier New" w:hAnsi="Courier New" w:cs="Courier New" w:hint="default"/>
        <w:color w:val="auto"/>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15:restartNumberingAfterBreak="0">
    <w:nsid w:val="617D485D"/>
    <w:multiLevelType w:val="multilevel"/>
    <w:tmpl w:val="617D485D"/>
    <w:lvl w:ilvl="0">
      <w:start w:val="1"/>
      <w:numFmt w:val="decimal"/>
      <w:pStyle w:val="Heading1"/>
      <w:lvlText w:val="%1."/>
      <w:lvlJc w:val="left"/>
      <w:pPr>
        <w:ind w:left="360" w:hanging="360"/>
      </w:pPr>
      <w:rPr>
        <w:rFonts w:hint="default"/>
        <w:color w:val="404040" w:themeColor="text1" w:themeTint="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5181A26"/>
    <w:multiLevelType w:val="multilevel"/>
    <w:tmpl w:val="65181A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5345480"/>
    <w:multiLevelType w:val="multilevel"/>
    <w:tmpl w:val="F24C0596"/>
    <w:lvl w:ilvl="0">
      <w:numFmt w:val="bullet"/>
      <w:lvlText w:val="•"/>
      <w:lvlJc w:val="left"/>
      <w:pPr>
        <w:ind w:left="720" w:hanging="360"/>
      </w:pPr>
      <w:rPr>
        <w:rFonts w:ascii="Calibri" w:eastAsiaTheme="minorEastAsia" w:hAnsi="Calibri" w:cs="Calibri"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376EDD"/>
    <w:multiLevelType w:val="multilevel"/>
    <w:tmpl w:val="E5A814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62629"/>
    <w:multiLevelType w:val="hybridMultilevel"/>
    <w:tmpl w:val="70DAC56A"/>
    <w:lvl w:ilvl="0" w:tplc="65E4394C">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8468721">
    <w:abstractNumId w:val="20"/>
  </w:num>
  <w:num w:numId="2" w16cid:durableId="983044725">
    <w:abstractNumId w:val="23"/>
  </w:num>
  <w:num w:numId="3" w16cid:durableId="1093235858">
    <w:abstractNumId w:val="10"/>
  </w:num>
  <w:num w:numId="4" w16cid:durableId="933630361">
    <w:abstractNumId w:val="2"/>
  </w:num>
  <w:num w:numId="5" w16cid:durableId="1178079940">
    <w:abstractNumId w:val="7"/>
  </w:num>
  <w:num w:numId="6" w16cid:durableId="548880938">
    <w:abstractNumId w:val="16"/>
  </w:num>
  <w:num w:numId="7" w16cid:durableId="832455877">
    <w:abstractNumId w:val="21"/>
  </w:num>
  <w:num w:numId="8" w16cid:durableId="102891538">
    <w:abstractNumId w:val="24"/>
  </w:num>
  <w:num w:numId="9" w16cid:durableId="2092579788">
    <w:abstractNumId w:val="15"/>
  </w:num>
  <w:num w:numId="10" w16cid:durableId="1963224353">
    <w:abstractNumId w:val="8"/>
  </w:num>
  <w:num w:numId="11" w16cid:durableId="1880389134">
    <w:abstractNumId w:val="17"/>
  </w:num>
  <w:num w:numId="12" w16cid:durableId="472991389">
    <w:abstractNumId w:val="25"/>
  </w:num>
  <w:num w:numId="13" w16cid:durableId="557209447">
    <w:abstractNumId w:val="13"/>
  </w:num>
  <w:num w:numId="14" w16cid:durableId="641157020">
    <w:abstractNumId w:val="19"/>
  </w:num>
  <w:num w:numId="15" w16cid:durableId="1869098341">
    <w:abstractNumId w:val="12"/>
  </w:num>
  <w:num w:numId="16" w16cid:durableId="2140297022">
    <w:abstractNumId w:val="11"/>
  </w:num>
  <w:num w:numId="17" w16cid:durableId="2062360254">
    <w:abstractNumId w:val="0"/>
  </w:num>
  <w:num w:numId="18" w16cid:durableId="1380976228">
    <w:abstractNumId w:val="18"/>
  </w:num>
  <w:num w:numId="19" w16cid:durableId="1558324024">
    <w:abstractNumId w:val="14"/>
  </w:num>
  <w:num w:numId="20" w16cid:durableId="1886141026">
    <w:abstractNumId w:val="6"/>
  </w:num>
  <w:num w:numId="21" w16cid:durableId="2109884439">
    <w:abstractNumId w:val="4"/>
  </w:num>
  <w:num w:numId="22" w16cid:durableId="1503398979">
    <w:abstractNumId w:val="1"/>
  </w:num>
  <w:num w:numId="23" w16cid:durableId="1901087391">
    <w:abstractNumId w:val="9"/>
  </w:num>
  <w:num w:numId="24" w16cid:durableId="1485387868">
    <w:abstractNumId w:val="3"/>
  </w:num>
  <w:num w:numId="25" w16cid:durableId="34045941">
    <w:abstractNumId w:val="22"/>
  </w:num>
  <w:num w:numId="26" w16cid:durableId="3632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850"/>
    <w:rsid w:val="00006B56"/>
    <w:rsid w:val="000131B6"/>
    <w:rsid w:val="00013F17"/>
    <w:rsid w:val="0001517B"/>
    <w:rsid w:val="000153E0"/>
    <w:rsid w:val="0001746B"/>
    <w:rsid w:val="000238A8"/>
    <w:rsid w:val="000252E5"/>
    <w:rsid w:val="00025E6E"/>
    <w:rsid w:val="0002612B"/>
    <w:rsid w:val="00030999"/>
    <w:rsid w:val="0003287E"/>
    <w:rsid w:val="00032BA7"/>
    <w:rsid w:val="00034A53"/>
    <w:rsid w:val="000352B3"/>
    <w:rsid w:val="00037198"/>
    <w:rsid w:val="0004452A"/>
    <w:rsid w:val="00045599"/>
    <w:rsid w:val="00045D5F"/>
    <w:rsid w:val="000508E1"/>
    <w:rsid w:val="000510ED"/>
    <w:rsid w:val="0005281A"/>
    <w:rsid w:val="00053608"/>
    <w:rsid w:val="0006252E"/>
    <w:rsid w:val="00062DD7"/>
    <w:rsid w:val="000633E7"/>
    <w:rsid w:val="00064262"/>
    <w:rsid w:val="00064D86"/>
    <w:rsid w:val="0006688E"/>
    <w:rsid w:val="00066F6A"/>
    <w:rsid w:val="000679E6"/>
    <w:rsid w:val="000721C2"/>
    <w:rsid w:val="0007278F"/>
    <w:rsid w:val="00073539"/>
    <w:rsid w:val="0007381D"/>
    <w:rsid w:val="00075FE0"/>
    <w:rsid w:val="00076C1D"/>
    <w:rsid w:val="00077638"/>
    <w:rsid w:val="00080236"/>
    <w:rsid w:val="00082F24"/>
    <w:rsid w:val="000873EB"/>
    <w:rsid w:val="00094D1D"/>
    <w:rsid w:val="00095226"/>
    <w:rsid w:val="00095C22"/>
    <w:rsid w:val="000A10A2"/>
    <w:rsid w:val="000A2825"/>
    <w:rsid w:val="000A3A1F"/>
    <w:rsid w:val="000A4EC1"/>
    <w:rsid w:val="000A5A60"/>
    <w:rsid w:val="000A760E"/>
    <w:rsid w:val="000A773E"/>
    <w:rsid w:val="000B1840"/>
    <w:rsid w:val="000B1868"/>
    <w:rsid w:val="000B20BE"/>
    <w:rsid w:val="000B240E"/>
    <w:rsid w:val="000B2C48"/>
    <w:rsid w:val="000B30AF"/>
    <w:rsid w:val="000B4891"/>
    <w:rsid w:val="000B5C2E"/>
    <w:rsid w:val="000B6542"/>
    <w:rsid w:val="000C2131"/>
    <w:rsid w:val="000C3070"/>
    <w:rsid w:val="000C35F1"/>
    <w:rsid w:val="000C7CD2"/>
    <w:rsid w:val="000C7E08"/>
    <w:rsid w:val="000D47CC"/>
    <w:rsid w:val="000D4934"/>
    <w:rsid w:val="000D4D69"/>
    <w:rsid w:val="000D50C9"/>
    <w:rsid w:val="000E02B7"/>
    <w:rsid w:val="000E1711"/>
    <w:rsid w:val="000E24BB"/>
    <w:rsid w:val="000E3389"/>
    <w:rsid w:val="000E50C2"/>
    <w:rsid w:val="000E50D3"/>
    <w:rsid w:val="000E5998"/>
    <w:rsid w:val="000E7E6D"/>
    <w:rsid w:val="000F048A"/>
    <w:rsid w:val="000F1482"/>
    <w:rsid w:val="000F5CDF"/>
    <w:rsid w:val="000F5E77"/>
    <w:rsid w:val="000F6E35"/>
    <w:rsid w:val="001005B4"/>
    <w:rsid w:val="00100620"/>
    <w:rsid w:val="001020E7"/>
    <w:rsid w:val="0010234F"/>
    <w:rsid w:val="0010405E"/>
    <w:rsid w:val="00104ED4"/>
    <w:rsid w:val="00105354"/>
    <w:rsid w:val="00110F2B"/>
    <w:rsid w:val="0011386C"/>
    <w:rsid w:val="00120A95"/>
    <w:rsid w:val="001219B1"/>
    <w:rsid w:val="00122AE5"/>
    <w:rsid w:val="0012341F"/>
    <w:rsid w:val="0012474F"/>
    <w:rsid w:val="001261D9"/>
    <w:rsid w:val="0013034C"/>
    <w:rsid w:val="00132F5D"/>
    <w:rsid w:val="001339E8"/>
    <w:rsid w:val="00133D82"/>
    <w:rsid w:val="00145965"/>
    <w:rsid w:val="001526CE"/>
    <w:rsid w:val="00153B7D"/>
    <w:rsid w:val="00154B8C"/>
    <w:rsid w:val="00155F08"/>
    <w:rsid w:val="00162643"/>
    <w:rsid w:val="00162695"/>
    <w:rsid w:val="00162B5B"/>
    <w:rsid w:val="00165209"/>
    <w:rsid w:val="00166A87"/>
    <w:rsid w:val="0017077B"/>
    <w:rsid w:val="00172A27"/>
    <w:rsid w:val="0017471D"/>
    <w:rsid w:val="00175E23"/>
    <w:rsid w:val="00176DE7"/>
    <w:rsid w:val="00181120"/>
    <w:rsid w:val="001864D7"/>
    <w:rsid w:val="00187E40"/>
    <w:rsid w:val="00190993"/>
    <w:rsid w:val="00193E2E"/>
    <w:rsid w:val="0019586C"/>
    <w:rsid w:val="00195EEA"/>
    <w:rsid w:val="0019625A"/>
    <w:rsid w:val="00196862"/>
    <w:rsid w:val="001A1440"/>
    <w:rsid w:val="001A204A"/>
    <w:rsid w:val="001A553E"/>
    <w:rsid w:val="001B3494"/>
    <w:rsid w:val="001B6322"/>
    <w:rsid w:val="001C1FDF"/>
    <w:rsid w:val="001C22D9"/>
    <w:rsid w:val="001C22F6"/>
    <w:rsid w:val="001C29D2"/>
    <w:rsid w:val="001C3ED9"/>
    <w:rsid w:val="001C7CFB"/>
    <w:rsid w:val="001D016F"/>
    <w:rsid w:val="001D13B6"/>
    <w:rsid w:val="001D1600"/>
    <w:rsid w:val="001D1BCD"/>
    <w:rsid w:val="001D30BB"/>
    <w:rsid w:val="001D5BB5"/>
    <w:rsid w:val="001E44C6"/>
    <w:rsid w:val="001E4AEF"/>
    <w:rsid w:val="001E7C0F"/>
    <w:rsid w:val="001F1503"/>
    <w:rsid w:val="001F41F5"/>
    <w:rsid w:val="001F51EC"/>
    <w:rsid w:val="001F61FA"/>
    <w:rsid w:val="001F66EC"/>
    <w:rsid w:val="00201AA1"/>
    <w:rsid w:val="002058B8"/>
    <w:rsid w:val="00205F05"/>
    <w:rsid w:val="00207426"/>
    <w:rsid w:val="00211C6D"/>
    <w:rsid w:val="0021575A"/>
    <w:rsid w:val="00216D30"/>
    <w:rsid w:val="002178C5"/>
    <w:rsid w:val="00224E3A"/>
    <w:rsid w:val="002253F2"/>
    <w:rsid w:val="002269E7"/>
    <w:rsid w:val="00230B81"/>
    <w:rsid w:val="0023180E"/>
    <w:rsid w:val="00233873"/>
    <w:rsid w:val="00241B04"/>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7D8"/>
    <w:rsid w:val="002739F2"/>
    <w:rsid w:val="002747F4"/>
    <w:rsid w:val="0027636B"/>
    <w:rsid w:val="002809DC"/>
    <w:rsid w:val="00281E30"/>
    <w:rsid w:val="00284865"/>
    <w:rsid w:val="0028507B"/>
    <w:rsid w:val="00285684"/>
    <w:rsid w:val="0029061E"/>
    <w:rsid w:val="0029135E"/>
    <w:rsid w:val="0029283E"/>
    <w:rsid w:val="00293147"/>
    <w:rsid w:val="0029450F"/>
    <w:rsid w:val="00295C24"/>
    <w:rsid w:val="00297557"/>
    <w:rsid w:val="002A0CCC"/>
    <w:rsid w:val="002A1297"/>
    <w:rsid w:val="002A2589"/>
    <w:rsid w:val="002A3FA1"/>
    <w:rsid w:val="002A4D1E"/>
    <w:rsid w:val="002A50FF"/>
    <w:rsid w:val="002A62A5"/>
    <w:rsid w:val="002A71E3"/>
    <w:rsid w:val="002B53EF"/>
    <w:rsid w:val="002C08DC"/>
    <w:rsid w:val="002C2FC4"/>
    <w:rsid w:val="002C3188"/>
    <w:rsid w:val="002C33CA"/>
    <w:rsid w:val="002D1539"/>
    <w:rsid w:val="002D4656"/>
    <w:rsid w:val="002D5086"/>
    <w:rsid w:val="002E02AA"/>
    <w:rsid w:val="002E15FA"/>
    <w:rsid w:val="002E35A9"/>
    <w:rsid w:val="002E6A0E"/>
    <w:rsid w:val="002E7128"/>
    <w:rsid w:val="002E7CBD"/>
    <w:rsid w:val="002F1B85"/>
    <w:rsid w:val="002F2F80"/>
    <w:rsid w:val="002F66E2"/>
    <w:rsid w:val="002F6BF6"/>
    <w:rsid w:val="002F788D"/>
    <w:rsid w:val="003022ED"/>
    <w:rsid w:val="00305854"/>
    <w:rsid w:val="003102A5"/>
    <w:rsid w:val="00310DF7"/>
    <w:rsid w:val="0031395A"/>
    <w:rsid w:val="003200CA"/>
    <w:rsid w:val="00321862"/>
    <w:rsid w:val="00325A30"/>
    <w:rsid w:val="00327167"/>
    <w:rsid w:val="00331374"/>
    <w:rsid w:val="0033149A"/>
    <w:rsid w:val="00332C2A"/>
    <w:rsid w:val="00332FA0"/>
    <w:rsid w:val="00336320"/>
    <w:rsid w:val="00336639"/>
    <w:rsid w:val="003370FF"/>
    <w:rsid w:val="003376F8"/>
    <w:rsid w:val="003408A1"/>
    <w:rsid w:val="00341906"/>
    <w:rsid w:val="0034193B"/>
    <w:rsid w:val="003421D8"/>
    <w:rsid w:val="00343C9B"/>
    <w:rsid w:val="00347D8A"/>
    <w:rsid w:val="00353A98"/>
    <w:rsid w:val="00353B74"/>
    <w:rsid w:val="00354B88"/>
    <w:rsid w:val="00355659"/>
    <w:rsid w:val="0035684D"/>
    <w:rsid w:val="00357D32"/>
    <w:rsid w:val="00370E84"/>
    <w:rsid w:val="00371093"/>
    <w:rsid w:val="0037346C"/>
    <w:rsid w:val="0037405C"/>
    <w:rsid w:val="0037542D"/>
    <w:rsid w:val="00376D34"/>
    <w:rsid w:val="003774FA"/>
    <w:rsid w:val="00380E25"/>
    <w:rsid w:val="0038108C"/>
    <w:rsid w:val="00383E11"/>
    <w:rsid w:val="00392758"/>
    <w:rsid w:val="00392FA0"/>
    <w:rsid w:val="00393FE7"/>
    <w:rsid w:val="0039525E"/>
    <w:rsid w:val="00396179"/>
    <w:rsid w:val="003A7BD4"/>
    <w:rsid w:val="003B170A"/>
    <w:rsid w:val="003B1BEC"/>
    <w:rsid w:val="003B2742"/>
    <w:rsid w:val="003B3255"/>
    <w:rsid w:val="003B3B78"/>
    <w:rsid w:val="003B4B8D"/>
    <w:rsid w:val="003B6929"/>
    <w:rsid w:val="003B701E"/>
    <w:rsid w:val="003B714B"/>
    <w:rsid w:val="003C1FB6"/>
    <w:rsid w:val="003C306A"/>
    <w:rsid w:val="003C5115"/>
    <w:rsid w:val="003C5C9C"/>
    <w:rsid w:val="003C60DA"/>
    <w:rsid w:val="003C626F"/>
    <w:rsid w:val="003C6610"/>
    <w:rsid w:val="003C66C2"/>
    <w:rsid w:val="003D1582"/>
    <w:rsid w:val="003D23B1"/>
    <w:rsid w:val="003D2BB8"/>
    <w:rsid w:val="003D4340"/>
    <w:rsid w:val="003D6288"/>
    <w:rsid w:val="003D7A61"/>
    <w:rsid w:val="003E0E30"/>
    <w:rsid w:val="003E5DFF"/>
    <w:rsid w:val="003E5E45"/>
    <w:rsid w:val="003E63DE"/>
    <w:rsid w:val="003F1AA3"/>
    <w:rsid w:val="003F337A"/>
    <w:rsid w:val="003F3C84"/>
    <w:rsid w:val="003F4538"/>
    <w:rsid w:val="003F4BCC"/>
    <w:rsid w:val="0040185F"/>
    <w:rsid w:val="0040314E"/>
    <w:rsid w:val="004041E5"/>
    <w:rsid w:val="00406EAC"/>
    <w:rsid w:val="0040771B"/>
    <w:rsid w:val="00407AB4"/>
    <w:rsid w:val="00412F06"/>
    <w:rsid w:val="0041633B"/>
    <w:rsid w:val="00420291"/>
    <w:rsid w:val="00420FDD"/>
    <w:rsid w:val="0042138E"/>
    <w:rsid w:val="00424F6C"/>
    <w:rsid w:val="004323B5"/>
    <w:rsid w:val="00433075"/>
    <w:rsid w:val="004338F1"/>
    <w:rsid w:val="00433938"/>
    <w:rsid w:val="00435DD4"/>
    <w:rsid w:val="00436443"/>
    <w:rsid w:val="00440525"/>
    <w:rsid w:val="00441624"/>
    <w:rsid w:val="004429A6"/>
    <w:rsid w:val="00443EF5"/>
    <w:rsid w:val="004444E2"/>
    <w:rsid w:val="00453FC8"/>
    <w:rsid w:val="00454700"/>
    <w:rsid w:val="00460AE6"/>
    <w:rsid w:val="00465840"/>
    <w:rsid w:val="00467833"/>
    <w:rsid w:val="004733F6"/>
    <w:rsid w:val="0047408D"/>
    <w:rsid w:val="00475A01"/>
    <w:rsid w:val="00477F48"/>
    <w:rsid w:val="00480B43"/>
    <w:rsid w:val="004813B8"/>
    <w:rsid w:val="00484A47"/>
    <w:rsid w:val="00484D94"/>
    <w:rsid w:val="00484E09"/>
    <w:rsid w:val="00485C50"/>
    <w:rsid w:val="00486471"/>
    <w:rsid w:val="00490E2A"/>
    <w:rsid w:val="00496960"/>
    <w:rsid w:val="00496E7F"/>
    <w:rsid w:val="00497175"/>
    <w:rsid w:val="0049771F"/>
    <w:rsid w:val="004B5852"/>
    <w:rsid w:val="004B7BA9"/>
    <w:rsid w:val="004C2899"/>
    <w:rsid w:val="004C595C"/>
    <w:rsid w:val="004C5CDC"/>
    <w:rsid w:val="004C67C0"/>
    <w:rsid w:val="004D0047"/>
    <w:rsid w:val="004D115C"/>
    <w:rsid w:val="004D71E9"/>
    <w:rsid w:val="004E0E18"/>
    <w:rsid w:val="004E190B"/>
    <w:rsid w:val="004E3566"/>
    <w:rsid w:val="004E4553"/>
    <w:rsid w:val="004E46C8"/>
    <w:rsid w:val="004E5796"/>
    <w:rsid w:val="004E6229"/>
    <w:rsid w:val="004F0C3C"/>
    <w:rsid w:val="004F1A67"/>
    <w:rsid w:val="004F1FC8"/>
    <w:rsid w:val="004F24D3"/>
    <w:rsid w:val="004F30EB"/>
    <w:rsid w:val="004F49B5"/>
    <w:rsid w:val="004F7B4C"/>
    <w:rsid w:val="00501768"/>
    <w:rsid w:val="00501D36"/>
    <w:rsid w:val="0050274F"/>
    <w:rsid w:val="005042B7"/>
    <w:rsid w:val="005103C6"/>
    <w:rsid w:val="0051092E"/>
    <w:rsid w:val="00510CBF"/>
    <w:rsid w:val="00511F58"/>
    <w:rsid w:val="00512CD7"/>
    <w:rsid w:val="00523196"/>
    <w:rsid w:val="005253F4"/>
    <w:rsid w:val="00525FB8"/>
    <w:rsid w:val="00526D4B"/>
    <w:rsid w:val="0053093A"/>
    <w:rsid w:val="005315D9"/>
    <w:rsid w:val="0053274E"/>
    <w:rsid w:val="00533103"/>
    <w:rsid w:val="0053520E"/>
    <w:rsid w:val="00535EEE"/>
    <w:rsid w:val="00540D6A"/>
    <w:rsid w:val="00541778"/>
    <w:rsid w:val="00541EC6"/>
    <w:rsid w:val="00542D40"/>
    <w:rsid w:val="005470EC"/>
    <w:rsid w:val="005505A0"/>
    <w:rsid w:val="00552993"/>
    <w:rsid w:val="00555F60"/>
    <w:rsid w:val="005609C5"/>
    <w:rsid w:val="00564A8D"/>
    <w:rsid w:val="00564C73"/>
    <w:rsid w:val="00565C8B"/>
    <w:rsid w:val="0056650D"/>
    <w:rsid w:val="00567B64"/>
    <w:rsid w:val="00571108"/>
    <w:rsid w:val="00571659"/>
    <w:rsid w:val="005750D9"/>
    <w:rsid w:val="0057728E"/>
    <w:rsid w:val="00582008"/>
    <w:rsid w:val="00583C21"/>
    <w:rsid w:val="00587B98"/>
    <w:rsid w:val="00592FF4"/>
    <w:rsid w:val="00594409"/>
    <w:rsid w:val="00595915"/>
    <w:rsid w:val="00596627"/>
    <w:rsid w:val="005A41FE"/>
    <w:rsid w:val="005A5C6F"/>
    <w:rsid w:val="005A65E9"/>
    <w:rsid w:val="005B3BB0"/>
    <w:rsid w:val="005B58AF"/>
    <w:rsid w:val="005B69F8"/>
    <w:rsid w:val="005B7A87"/>
    <w:rsid w:val="005C26F7"/>
    <w:rsid w:val="005C2D6A"/>
    <w:rsid w:val="005C6986"/>
    <w:rsid w:val="005D1462"/>
    <w:rsid w:val="005D241C"/>
    <w:rsid w:val="005D3247"/>
    <w:rsid w:val="005D5E94"/>
    <w:rsid w:val="005D6232"/>
    <w:rsid w:val="005D676A"/>
    <w:rsid w:val="005D70E0"/>
    <w:rsid w:val="005E0BA7"/>
    <w:rsid w:val="005E253B"/>
    <w:rsid w:val="005E2EA4"/>
    <w:rsid w:val="005E3D67"/>
    <w:rsid w:val="005E4FA0"/>
    <w:rsid w:val="005E631F"/>
    <w:rsid w:val="005E67E7"/>
    <w:rsid w:val="005E69E4"/>
    <w:rsid w:val="005E794A"/>
    <w:rsid w:val="005F46E3"/>
    <w:rsid w:val="005F6749"/>
    <w:rsid w:val="005F6923"/>
    <w:rsid w:val="00600E5C"/>
    <w:rsid w:val="006052B2"/>
    <w:rsid w:val="00607C82"/>
    <w:rsid w:val="00612581"/>
    <w:rsid w:val="00614730"/>
    <w:rsid w:val="00616771"/>
    <w:rsid w:val="006209D3"/>
    <w:rsid w:val="006219FE"/>
    <w:rsid w:val="00621E25"/>
    <w:rsid w:val="00623D90"/>
    <w:rsid w:val="006271D8"/>
    <w:rsid w:val="00627803"/>
    <w:rsid w:val="00631F91"/>
    <w:rsid w:val="006332CF"/>
    <w:rsid w:val="00633D3B"/>
    <w:rsid w:val="0063537A"/>
    <w:rsid w:val="00637CD4"/>
    <w:rsid w:val="00640880"/>
    <w:rsid w:val="00640F49"/>
    <w:rsid w:val="0064145E"/>
    <w:rsid w:val="00644452"/>
    <w:rsid w:val="00646960"/>
    <w:rsid w:val="0064798B"/>
    <w:rsid w:val="00650F5F"/>
    <w:rsid w:val="00651963"/>
    <w:rsid w:val="00653C57"/>
    <w:rsid w:val="006545AB"/>
    <w:rsid w:val="00655229"/>
    <w:rsid w:val="00655C67"/>
    <w:rsid w:val="00661779"/>
    <w:rsid w:val="00661F19"/>
    <w:rsid w:val="00665C06"/>
    <w:rsid w:val="006821B5"/>
    <w:rsid w:val="00683F97"/>
    <w:rsid w:val="00686284"/>
    <w:rsid w:val="006867B0"/>
    <w:rsid w:val="006927F5"/>
    <w:rsid w:val="0069556B"/>
    <w:rsid w:val="00696639"/>
    <w:rsid w:val="00697C03"/>
    <w:rsid w:val="006A2EDD"/>
    <w:rsid w:val="006B01D6"/>
    <w:rsid w:val="006B167A"/>
    <w:rsid w:val="006B2732"/>
    <w:rsid w:val="006B2990"/>
    <w:rsid w:val="006B2E06"/>
    <w:rsid w:val="006B4722"/>
    <w:rsid w:val="006B5D9F"/>
    <w:rsid w:val="006B713D"/>
    <w:rsid w:val="006D11AD"/>
    <w:rsid w:val="006D17EB"/>
    <w:rsid w:val="006D2126"/>
    <w:rsid w:val="006D26C1"/>
    <w:rsid w:val="006D6DC2"/>
    <w:rsid w:val="006D77D5"/>
    <w:rsid w:val="006E2A65"/>
    <w:rsid w:val="006E5BE6"/>
    <w:rsid w:val="006F1145"/>
    <w:rsid w:val="006F3F01"/>
    <w:rsid w:val="006F75EA"/>
    <w:rsid w:val="00702218"/>
    <w:rsid w:val="0070346D"/>
    <w:rsid w:val="00704F71"/>
    <w:rsid w:val="007076F1"/>
    <w:rsid w:val="00714826"/>
    <w:rsid w:val="00716A00"/>
    <w:rsid w:val="007227AD"/>
    <w:rsid w:val="0072376C"/>
    <w:rsid w:val="00725077"/>
    <w:rsid w:val="00725490"/>
    <w:rsid w:val="00726F65"/>
    <w:rsid w:val="0072723C"/>
    <w:rsid w:val="00727C73"/>
    <w:rsid w:val="00734EC5"/>
    <w:rsid w:val="00744B61"/>
    <w:rsid w:val="0074717D"/>
    <w:rsid w:val="007546B6"/>
    <w:rsid w:val="00755FBD"/>
    <w:rsid w:val="007561D7"/>
    <w:rsid w:val="00757884"/>
    <w:rsid w:val="00760C16"/>
    <w:rsid w:val="007620F0"/>
    <w:rsid w:val="00763629"/>
    <w:rsid w:val="007737E4"/>
    <w:rsid w:val="00777015"/>
    <w:rsid w:val="007834FA"/>
    <w:rsid w:val="00783F41"/>
    <w:rsid w:val="00784F30"/>
    <w:rsid w:val="00785C4E"/>
    <w:rsid w:val="007864C1"/>
    <w:rsid w:val="00793379"/>
    <w:rsid w:val="00793675"/>
    <w:rsid w:val="007A353E"/>
    <w:rsid w:val="007A4E81"/>
    <w:rsid w:val="007A511D"/>
    <w:rsid w:val="007B4250"/>
    <w:rsid w:val="007B54FC"/>
    <w:rsid w:val="007B6625"/>
    <w:rsid w:val="007C274A"/>
    <w:rsid w:val="007C2A51"/>
    <w:rsid w:val="007C7F0E"/>
    <w:rsid w:val="007D1863"/>
    <w:rsid w:val="007D1F56"/>
    <w:rsid w:val="007D2AC4"/>
    <w:rsid w:val="007D5148"/>
    <w:rsid w:val="007E1030"/>
    <w:rsid w:val="007E3F2C"/>
    <w:rsid w:val="007E52CF"/>
    <w:rsid w:val="007E542E"/>
    <w:rsid w:val="007F498D"/>
    <w:rsid w:val="007F7954"/>
    <w:rsid w:val="00804DDD"/>
    <w:rsid w:val="00806462"/>
    <w:rsid w:val="00807696"/>
    <w:rsid w:val="00813F20"/>
    <w:rsid w:val="0081462A"/>
    <w:rsid w:val="00817CB5"/>
    <w:rsid w:val="00827ADA"/>
    <w:rsid w:val="00830AA3"/>
    <w:rsid w:val="00840741"/>
    <w:rsid w:val="0084578E"/>
    <w:rsid w:val="00846207"/>
    <w:rsid w:val="00847662"/>
    <w:rsid w:val="00850EE8"/>
    <w:rsid w:val="00852F44"/>
    <w:rsid w:val="00854408"/>
    <w:rsid w:val="00854609"/>
    <w:rsid w:val="00861AE6"/>
    <w:rsid w:val="00862091"/>
    <w:rsid w:val="00862EA9"/>
    <w:rsid w:val="00867027"/>
    <w:rsid w:val="00870DD1"/>
    <w:rsid w:val="00871891"/>
    <w:rsid w:val="00873EF4"/>
    <w:rsid w:val="008745A8"/>
    <w:rsid w:val="008760D3"/>
    <w:rsid w:val="00877208"/>
    <w:rsid w:val="00877C1F"/>
    <w:rsid w:val="0088115F"/>
    <w:rsid w:val="008818A6"/>
    <w:rsid w:val="00882AF8"/>
    <w:rsid w:val="00882E4C"/>
    <w:rsid w:val="0088301E"/>
    <w:rsid w:val="008846A8"/>
    <w:rsid w:val="00885C7F"/>
    <w:rsid w:val="00885E60"/>
    <w:rsid w:val="00886412"/>
    <w:rsid w:val="00892672"/>
    <w:rsid w:val="008946E6"/>
    <w:rsid w:val="0089602E"/>
    <w:rsid w:val="00897C0F"/>
    <w:rsid w:val="00897CD3"/>
    <w:rsid w:val="008A0223"/>
    <w:rsid w:val="008A0953"/>
    <w:rsid w:val="008A14EE"/>
    <w:rsid w:val="008A680E"/>
    <w:rsid w:val="008A7682"/>
    <w:rsid w:val="008B2163"/>
    <w:rsid w:val="008B3D9A"/>
    <w:rsid w:val="008B50D8"/>
    <w:rsid w:val="008C4D86"/>
    <w:rsid w:val="008C5882"/>
    <w:rsid w:val="008C6F56"/>
    <w:rsid w:val="008D2152"/>
    <w:rsid w:val="008D34D7"/>
    <w:rsid w:val="008D3BAB"/>
    <w:rsid w:val="008D3EA4"/>
    <w:rsid w:val="008E2CDC"/>
    <w:rsid w:val="008E48C4"/>
    <w:rsid w:val="008E77DD"/>
    <w:rsid w:val="008F0741"/>
    <w:rsid w:val="008F1E77"/>
    <w:rsid w:val="008F4876"/>
    <w:rsid w:val="008F4CB9"/>
    <w:rsid w:val="008F6151"/>
    <w:rsid w:val="008F68A4"/>
    <w:rsid w:val="008F7C5D"/>
    <w:rsid w:val="009011EC"/>
    <w:rsid w:val="00903B36"/>
    <w:rsid w:val="00904904"/>
    <w:rsid w:val="009049CD"/>
    <w:rsid w:val="00905C8E"/>
    <w:rsid w:val="00905EBD"/>
    <w:rsid w:val="009079E2"/>
    <w:rsid w:val="00910488"/>
    <w:rsid w:val="00911DE5"/>
    <w:rsid w:val="009134FC"/>
    <w:rsid w:val="00915DBB"/>
    <w:rsid w:val="00921934"/>
    <w:rsid w:val="009239CD"/>
    <w:rsid w:val="00923A61"/>
    <w:rsid w:val="00923CBD"/>
    <w:rsid w:val="009243DF"/>
    <w:rsid w:val="009318BC"/>
    <w:rsid w:val="009353D9"/>
    <w:rsid w:val="00943877"/>
    <w:rsid w:val="00945E8E"/>
    <w:rsid w:val="00952A0A"/>
    <w:rsid w:val="009539DA"/>
    <w:rsid w:val="00954257"/>
    <w:rsid w:val="00955B23"/>
    <w:rsid w:val="009606BD"/>
    <w:rsid w:val="009662BE"/>
    <w:rsid w:val="0098021F"/>
    <w:rsid w:val="00980BAC"/>
    <w:rsid w:val="00982895"/>
    <w:rsid w:val="0098696D"/>
    <w:rsid w:val="00990A11"/>
    <w:rsid w:val="00991E80"/>
    <w:rsid w:val="00995A99"/>
    <w:rsid w:val="009A0576"/>
    <w:rsid w:val="009A1EA0"/>
    <w:rsid w:val="009A4BBB"/>
    <w:rsid w:val="009A591E"/>
    <w:rsid w:val="009A5B79"/>
    <w:rsid w:val="009B3603"/>
    <w:rsid w:val="009B491A"/>
    <w:rsid w:val="009B6951"/>
    <w:rsid w:val="009C0414"/>
    <w:rsid w:val="009C166A"/>
    <w:rsid w:val="009C382A"/>
    <w:rsid w:val="009C5E18"/>
    <w:rsid w:val="009C6BA6"/>
    <w:rsid w:val="009C6CE5"/>
    <w:rsid w:val="009D0677"/>
    <w:rsid w:val="009D0E06"/>
    <w:rsid w:val="009D245B"/>
    <w:rsid w:val="009D2D85"/>
    <w:rsid w:val="009D3F08"/>
    <w:rsid w:val="009D6067"/>
    <w:rsid w:val="009D7E36"/>
    <w:rsid w:val="009E1E31"/>
    <w:rsid w:val="009E3720"/>
    <w:rsid w:val="009E3B5D"/>
    <w:rsid w:val="009E6402"/>
    <w:rsid w:val="009E70B5"/>
    <w:rsid w:val="009F1DA1"/>
    <w:rsid w:val="009F3431"/>
    <w:rsid w:val="009F6944"/>
    <w:rsid w:val="00A01335"/>
    <w:rsid w:val="00A02245"/>
    <w:rsid w:val="00A03331"/>
    <w:rsid w:val="00A037AB"/>
    <w:rsid w:val="00A04751"/>
    <w:rsid w:val="00A11842"/>
    <w:rsid w:val="00A1259B"/>
    <w:rsid w:val="00A13008"/>
    <w:rsid w:val="00A15654"/>
    <w:rsid w:val="00A21D0F"/>
    <w:rsid w:val="00A21FB7"/>
    <w:rsid w:val="00A2371F"/>
    <w:rsid w:val="00A23903"/>
    <w:rsid w:val="00A23B6F"/>
    <w:rsid w:val="00A31233"/>
    <w:rsid w:val="00A362CC"/>
    <w:rsid w:val="00A47132"/>
    <w:rsid w:val="00A505C1"/>
    <w:rsid w:val="00A50B93"/>
    <w:rsid w:val="00A51300"/>
    <w:rsid w:val="00A51530"/>
    <w:rsid w:val="00A53B2E"/>
    <w:rsid w:val="00A55C84"/>
    <w:rsid w:val="00A57866"/>
    <w:rsid w:val="00A57E26"/>
    <w:rsid w:val="00A602A7"/>
    <w:rsid w:val="00A63AF0"/>
    <w:rsid w:val="00A640D3"/>
    <w:rsid w:val="00A65741"/>
    <w:rsid w:val="00A668B4"/>
    <w:rsid w:val="00A70BC7"/>
    <w:rsid w:val="00A7200A"/>
    <w:rsid w:val="00A72AB2"/>
    <w:rsid w:val="00A75B92"/>
    <w:rsid w:val="00A8085E"/>
    <w:rsid w:val="00A81287"/>
    <w:rsid w:val="00A81429"/>
    <w:rsid w:val="00A82408"/>
    <w:rsid w:val="00A90C5E"/>
    <w:rsid w:val="00A92816"/>
    <w:rsid w:val="00A92ABF"/>
    <w:rsid w:val="00A93162"/>
    <w:rsid w:val="00AA33CF"/>
    <w:rsid w:val="00AA3EC5"/>
    <w:rsid w:val="00AA40B5"/>
    <w:rsid w:val="00AA5235"/>
    <w:rsid w:val="00AA6426"/>
    <w:rsid w:val="00AA782E"/>
    <w:rsid w:val="00AA7F72"/>
    <w:rsid w:val="00AB3532"/>
    <w:rsid w:val="00AB38A2"/>
    <w:rsid w:val="00AB3E25"/>
    <w:rsid w:val="00AB61EE"/>
    <w:rsid w:val="00AB7EB7"/>
    <w:rsid w:val="00AC375B"/>
    <w:rsid w:val="00AC53DC"/>
    <w:rsid w:val="00AD0052"/>
    <w:rsid w:val="00AD31A9"/>
    <w:rsid w:val="00AD50ED"/>
    <w:rsid w:val="00AD62A9"/>
    <w:rsid w:val="00AD6DBC"/>
    <w:rsid w:val="00AD798B"/>
    <w:rsid w:val="00AE007B"/>
    <w:rsid w:val="00AE028E"/>
    <w:rsid w:val="00AE096B"/>
    <w:rsid w:val="00AE2AA2"/>
    <w:rsid w:val="00AE3C40"/>
    <w:rsid w:val="00AF4C64"/>
    <w:rsid w:val="00AF4D42"/>
    <w:rsid w:val="00AF6069"/>
    <w:rsid w:val="00AF6E39"/>
    <w:rsid w:val="00B00123"/>
    <w:rsid w:val="00B0335E"/>
    <w:rsid w:val="00B059A6"/>
    <w:rsid w:val="00B107A0"/>
    <w:rsid w:val="00B12543"/>
    <w:rsid w:val="00B133D3"/>
    <w:rsid w:val="00B13883"/>
    <w:rsid w:val="00B13977"/>
    <w:rsid w:val="00B22CA1"/>
    <w:rsid w:val="00B23BB1"/>
    <w:rsid w:val="00B240FF"/>
    <w:rsid w:val="00B272DE"/>
    <w:rsid w:val="00B2734C"/>
    <w:rsid w:val="00B3087E"/>
    <w:rsid w:val="00B31DDD"/>
    <w:rsid w:val="00B3359A"/>
    <w:rsid w:val="00B33F9D"/>
    <w:rsid w:val="00B3436E"/>
    <w:rsid w:val="00B34AA7"/>
    <w:rsid w:val="00B359D7"/>
    <w:rsid w:val="00B35DAB"/>
    <w:rsid w:val="00B37A11"/>
    <w:rsid w:val="00B402BC"/>
    <w:rsid w:val="00B46413"/>
    <w:rsid w:val="00B474C4"/>
    <w:rsid w:val="00B5000B"/>
    <w:rsid w:val="00B54C4C"/>
    <w:rsid w:val="00B54C63"/>
    <w:rsid w:val="00B54E05"/>
    <w:rsid w:val="00B54F0E"/>
    <w:rsid w:val="00B563AC"/>
    <w:rsid w:val="00B64F3A"/>
    <w:rsid w:val="00B65BA0"/>
    <w:rsid w:val="00B662F9"/>
    <w:rsid w:val="00B7146B"/>
    <w:rsid w:val="00B73B76"/>
    <w:rsid w:val="00B74404"/>
    <w:rsid w:val="00B74452"/>
    <w:rsid w:val="00B7599D"/>
    <w:rsid w:val="00B7638F"/>
    <w:rsid w:val="00B81927"/>
    <w:rsid w:val="00B8230A"/>
    <w:rsid w:val="00B859D5"/>
    <w:rsid w:val="00B8754F"/>
    <w:rsid w:val="00B93ED0"/>
    <w:rsid w:val="00B94EB6"/>
    <w:rsid w:val="00B9748F"/>
    <w:rsid w:val="00BA0664"/>
    <w:rsid w:val="00BA444F"/>
    <w:rsid w:val="00BA5A79"/>
    <w:rsid w:val="00BA6CAE"/>
    <w:rsid w:val="00BB22E6"/>
    <w:rsid w:val="00BB28DA"/>
    <w:rsid w:val="00BB328D"/>
    <w:rsid w:val="00BB3B63"/>
    <w:rsid w:val="00BB55BC"/>
    <w:rsid w:val="00BC245E"/>
    <w:rsid w:val="00BC3486"/>
    <w:rsid w:val="00BC5A8A"/>
    <w:rsid w:val="00BC75F9"/>
    <w:rsid w:val="00BD0706"/>
    <w:rsid w:val="00BD33E5"/>
    <w:rsid w:val="00BD746A"/>
    <w:rsid w:val="00BE1703"/>
    <w:rsid w:val="00BE1EDF"/>
    <w:rsid w:val="00BE2AF8"/>
    <w:rsid w:val="00BE33F7"/>
    <w:rsid w:val="00BE3A8F"/>
    <w:rsid w:val="00BE3ED4"/>
    <w:rsid w:val="00BE6F7E"/>
    <w:rsid w:val="00BE7E12"/>
    <w:rsid w:val="00BF27CB"/>
    <w:rsid w:val="00BF2CEE"/>
    <w:rsid w:val="00BF3148"/>
    <w:rsid w:val="00BF390E"/>
    <w:rsid w:val="00BF3B49"/>
    <w:rsid w:val="00BF57D3"/>
    <w:rsid w:val="00BF5A3A"/>
    <w:rsid w:val="00BF6338"/>
    <w:rsid w:val="00C00EA6"/>
    <w:rsid w:val="00C01A99"/>
    <w:rsid w:val="00C1334D"/>
    <w:rsid w:val="00C149E1"/>
    <w:rsid w:val="00C175DD"/>
    <w:rsid w:val="00C2087E"/>
    <w:rsid w:val="00C21A79"/>
    <w:rsid w:val="00C23211"/>
    <w:rsid w:val="00C23522"/>
    <w:rsid w:val="00C27223"/>
    <w:rsid w:val="00C27AFE"/>
    <w:rsid w:val="00C31D81"/>
    <w:rsid w:val="00C35BB5"/>
    <w:rsid w:val="00C416EB"/>
    <w:rsid w:val="00C4395C"/>
    <w:rsid w:val="00C450AE"/>
    <w:rsid w:val="00C450BB"/>
    <w:rsid w:val="00C51FB1"/>
    <w:rsid w:val="00C54214"/>
    <w:rsid w:val="00C55547"/>
    <w:rsid w:val="00C5698F"/>
    <w:rsid w:val="00C56A66"/>
    <w:rsid w:val="00C5713C"/>
    <w:rsid w:val="00C604D5"/>
    <w:rsid w:val="00C6144A"/>
    <w:rsid w:val="00C75C7B"/>
    <w:rsid w:val="00C81F64"/>
    <w:rsid w:val="00C854C7"/>
    <w:rsid w:val="00C85843"/>
    <w:rsid w:val="00C85851"/>
    <w:rsid w:val="00C86402"/>
    <w:rsid w:val="00C91F0B"/>
    <w:rsid w:val="00C97D60"/>
    <w:rsid w:val="00CA2C6B"/>
    <w:rsid w:val="00CA3CFF"/>
    <w:rsid w:val="00CA44D3"/>
    <w:rsid w:val="00CA4E49"/>
    <w:rsid w:val="00CB1F3C"/>
    <w:rsid w:val="00CB2200"/>
    <w:rsid w:val="00CB2AE1"/>
    <w:rsid w:val="00CB3757"/>
    <w:rsid w:val="00CB4735"/>
    <w:rsid w:val="00CB5DA7"/>
    <w:rsid w:val="00CC0473"/>
    <w:rsid w:val="00CC5951"/>
    <w:rsid w:val="00CD3E7B"/>
    <w:rsid w:val="00CD5F8C"/>
    <w:rsid w:val="00CE0FBD"/>
    <w:rsid w:val="00CE1103"/>
    <w:rsid w:val="00CE213C"/>
    <w:rsid w:val="00CE38E4"/>
    <w:rsid w:val="00CE60BA"/>
    <w:rsid w:val="00CF1663"/>
    <w:rsid w:val="00CF284D"/>
    <w:rsid w:val="00CF59DC"/>
    <w:rsid w:val="00CF7BFB"/>
    <w:rsid w:val="00D044D6"/>
    <w:rsid w:val="00D06652"/>
    <w:rsid w:val="00D120C3"/>
    <w:rsid w:val="00D13617"/>
    <w:rsid w:val="00D13CE2"/>
    <w:rsid w:val="00D1468A"/>
    <w:rsid w:val="00D227D3"/>
    <w:rsid w:val="00D2462F"/>
    <w:rsid w:val="00D25525"/>
    <w:rsid w:val="00D264DD"/>
    <w:rsid w:val="00D26F95"/>
    <w:rsid w:val="00D27378"/>
    <w:rsid w:val="00D27425"/>
    <w:rsid w:val="00D31840"/>
    <w:rsid w:val="00D31F41"/>
    <w:rsid w:val="00D327A5"/>
    <w:rsid w:val="00D333B9"/>
    <w:rsid w:val="00D365EF"/>
    <w:rsid w:val="00D36BCF"/>
    <w:rsid w:val="00D37740"/>
    <w:rsid w:val="00D401B3"/>
    <w:rsid w:val="00D447C6"/>
    <w:rsid w:val="00D4565F"/>
    <w:rsid w:val="00D46EF8"/>
    <w:rsid w:val="00D470DE"/>
    <w:rsid w:val="00D50508"/>
    <w:rsid w:val="00D52C50"/>
    <w:rsid w:val="00D541F2"/>
    <w:rsid w:val="00D55F83"/>
    <w:rsid w:val="00D56A3F"/>
    <w:rsid w:val="00D617C2"/>
    <w:rsid w:val="00D61979"/>
    <w:rsid w:val="00D61AA7"/>
    <w:rsid w:val="00D639DA"/>
    <w:rsid w:val="00D72379"/>
    <w:rsid w:val="00D91051"/>
    <w:rsid w:val="00D910C2"/>
    <w:rsid w:val="00D93AEA"/>
    <w:rsid w:val="00D952CF"/>
    <w:rsid w:val="00D96CD8"/>
    <w:rsid w:val="00D97BA7"/>
    <w:rsid w:val="00DA0BAA"/>
    <w:rsid w:val="00DA33C3"/>
    <w:rsid w:val="00DA3CA8"/>
    <w:rsid w:val="00DA5DFD"/>
    <w:rsid w:val="00DA60D1"/>
    <w:rsid w:val="00DA779A"/>
    <w:rsid w:val="00DB3592"/>
    <w:rsid w:val="00DB4D39"/>
    <w:rsid w:val="00DB610D"/>
    <w:rsid w:val="00DB6D25"/>
    <w:rsid w:val="00DC0D68"/>
    <w:rsid w:val="00DC1039"/>
    <w:rsid w:val="00DC6779"/>
    <w:rsid w:val="00DC6DA9"/>
    <w:rsid w:val="00DC6F86"/>
    <w:rsid w:val="00DD1CFF"/>
    <w:rsid w:val="00DD3328"/>
    <w:rsid w:val="00DD58BF"/>
    <w:rsid w:val="00DD68A3"/>
    <w:rsid w:val="00DD7C33"/>
    <w:rsid w:val="00DE2342"/>
    <w:rsid w:val="00DE3A72"/>
    <w:rsid w:val="00DF021B"/>
    <w:rsid w:val="00DF65C7"/>
    <w:rsid w:val="00E006CD"/>
    <w:rsid w:val="00E0077B"/>
    <w:rsid w:val="00E00DCF"/>
    <w:rsid w:val="00E01650"/>
    <w:rsid w:val="00E01C3A"/>
    <w:rsid w:val="00E06695"/>
    <w:rsid w:val="00E109B3"/>
    <w:rsid w:val="00E11FCF"/>
    <w:rsid w:val="00E12474"/>
    <w:rsid w:val="00E12F46"/>
    <w:rsid w:val="00E13B35"/>
    <w:rsid w:val="00E1404A"/>
    <w:rsid w:val="00E147A4"/>
    <w:rsid w:val="00E15F84"/>
    <w:rsid w:val="00E16618"/>
    <w:rsid w:val="00E16E10"/>
    <w:rsid w:val="00E16F58"/>
    <w:rsid w:val="00E176D9"/>
    <w:rsid w:val="00E252EB"/>
    <w:rsid w:val="00E253D7"/>
    <w:rsid w:val="00E26B6C"/>
    <w:rsid w:val="00E31DF8"/>
    <w:rsid w:val="00E3286E"/>
    <w:rsid w:val="00E344DB"/>
    <w:rsid w:val="00E36DFD"/>
    <w:rsid w:val="00E429B2"/>
    <w:rsid w:val="00E46FE3"/>
    <w:rsid w:val="00E50255"/>
    <w:rsid w:val="00E5258E"/>
    <w:rsid w:val="00E53203"/>
    <w:rsid w:val="00E548E5"/>
    <w:rsid w:val="00E56A99"/>
    <w:rsid w:val="00E6127F"/>
    <w:rsid w:val="00E62D1C"/>
    <w:rsid w:val="00E67343"/>
    <w:rsid w:val="00E7176B"/>
    <w:rsid w:val="00E71E37"/>
    <w:rsid w:val="00E725D9"/>
    <w:rsid w:val="00E73C8C"/>
    <w:rsid w:val="00E75639"/>
    <w:rsid w:val="00E77AE6"/>
    <w:rsid w:val="00E82203"/>
    <w:rsid w:val="00E848EE"/>
    <w:rsid w:val="00E849FF"/>
    <w:rsid w:val="00E85832"/>
    <w:rsid w:val="00E85F75"/>
    <w:rsid w:val="00E927E1"/>
    <w:rsid w:val="00E928C0"/>
    <w:rsid w:val="00E932D1"/>
    <w:rsid w:val="00E93B92"/>
    <w:rsid w:val="00E95D51"/>
    <w:rsid w:val="00E963F3"/>
    <w:rsid w:val="00EA0DFB"/>
    <w:rsid w:val="00EB57D9"/>
    <w:rsid w:val="00EB5B35"/>
    <w:rsid w:val="00EC068F"/>
    <w:rsid w:val="00EC2AC6"/>
    <w:rsid w:val="00EC5223"/>
    <w:rsid w:val="00EC55EF"/>
    <w:rsid w:val="00EC5A5F"/>
    <w:rsid w:val="00ED244C"/>
    <w:rsid w:val="00ED50F8"/>
    <w:rsid w:val="00ED5B6D"/>
    <w:rsid w:val="00ED65BB"/>
    <w:rsid w:val="00EE00DC"/>
    <w:rsid w:val="00EE36A4"/>
    <w:rsid w:val="00EF31BB"/>
    <w:rsid w:val="00EF4A04"/>
    <w:rsid w:val="00F01730"/>
    <w:rsid w:val="00F101F3"/>
    <w:rsid w:val="00F11183"/>
    <w:rsid w:val="00F1118C"/>
    <w:rsid w:val="00F11201"/>
    <w:rsid w:val="00F1127B"/>
    <w:rsid w:val="00F1361F"/>
    <w:rsid w:val="00F14688"/>
    <w:rsid w:val="00F16D0D"/>
    <w:rsid w:val="00F210BA"/>
    <w:rsid w:val="00F221C0"/>
    <w:rsid w:val="00F22234"/>
    <w:rsid w:val="00F228C7"/>
    <w:rsid w:val="00F234F2"/>
    <w:rsid w:val="00F23F4E"/>
    <w:rsid w:val="00F30ED1"/>
    <w:rsid w:val="00F32D42"/>
    <w:rsid w:val="00F341FF"/>
    <w:rsid w:val="00F356FC"/>
    <w:rsid w:val="00F37E43"/>
    <w:rsid w:val="00F41D4F"/>
    <w:rsid w:val="00F42E1B"/>
    <w:rsid w:val="00F432D2"/>
    <w:rsid w:val="00F44066"/>
    <w:rsid w:val="00F44A84"/>
    <w:rsid w:val="00F458CD"/>
    <w:rsid w:val="00F47033"/>
    <w:rsid w:val="00F52B75"/>
    <w:rsid w:val="00F53700"/>
    <w:rsid w:val="00F5479E"/>
    <w:rsid w:val="00F54C0A"/>
    <w:rsid w:val="00F612BD"/>
    <w:rsid w:val="00F6154F"/>
    <w:rsid w:val="00F62B4D"/>
    <w:rsid w:val="00F63E5D"/>
    <w:rsid w:val="00F63EB0"/>
    <w:rsid w:val="00F6450A"/>
    <w:rsid w:val="00F65ADF"/>
    <w:rsid w:val="00F70D7A"/>
    <w:rsid w:val="00F76AD6"/>
    <w:rsid w:val="00F8209B"/>
    <w:rsid w:val="00F85FA9"/>
    <w:rsid w:val="00F8638B"/>
    <w:rsid w:val="00F869E0"/>
    <w:rsid w:val="00F86F52"/>
    <w:rsid w:val="00F90693"/>
    <w:rsid w:val="00F9292E"/>
    <w:rsid w:val="00F92A7D"/>
    <w:rsid w:val="00F930F9"/>
    <w:rsid w:val="00F95600"/>
    <w:rsid w:val="00FA325A"/>
    <w:rsid w:val="00FA381D"/>
    <w:rsid w:val="00FA4EA0"/>
    <w:rsid w:val="00FA59EB"/>
    <w:rsid w:val="00FA6D70"/>
    <w:rsid w:val="00FA6F05"/>
    <w:rsid w:val="00FB0840"/>
    <w:rsid w:val="00FB13A4"/>
    <w:rsid w:val="00FB1D9A"/>
    <w:rsid w:val="00FB6211"/>
    <w:rsid w:val="00FB660A"/>
    <w:rsid w:val="00FB7DC4"/>
    <w:rsid w:val="00FC0D01"/>
    <w:rsid w:val="00FC17DF"/>
    <w:rsid w:val="00FD0478"/>
    <w:rsid w:val="00FD093E"/>
    <w:rsid w:val="00FD6B6C"/>
    <w:rsid w:val="00FE0BC0"/>
    <w:rsid w:val="00FE0EB1"/>
    <w:rsid w:val="00FE3226"/>
    <w:rsid w:val="00FE3E42"/>
    <w:rsid w:val="00FE64E0"/>
    <w:rsid w:val="00FF05AD"/>
    <w:rsid w:val="00FF21FA"/>
    <w:rsid w:val="00FF3438"/>
    <w:rsid w:val="00FF3547"/>
    <w:rsid w:val="00FF411B"/>
    <w:rsid w:val="00FF4A59"/>
    <w:rsid w:val="0959069A"/>
    <w:rsid w:val="12B52792"/>
    <w:rsid w:val="618060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F54178E"/>
  <w15:docId w15:val="{FCFDB0BC-C5D8-4857-BADF-6617520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2"/>
      <w:szCs w:val="22"/>
      <w:lang w:val="en-US" w:eastAsia="en-US"/>
    </w:rPr>
  </w:style>
  <w:style w:type="paragraph" w:styleId="Heading1">
    <w:name w:val="heading 1"/>
    <w:basedOn w:val="ListParagraph"/>
    <w:next w:val="Normal"/>
    <w:link w:val="Heading1Char"/>
    <w:uiPriority w:val="9"/>
    <w:qFormat/>
    <w:pPr>
      <w:numPr>
        <w:numId w:val="1"/>
      </w:numPr>
      <w:pBdr>
        <w:bottom w:val="single" w:sz="12" w:space="1" w:color="808080" w:themeColor="background1" w:themeShade="80"/>
      </w:pBdr>
      <w:spacing w:after="0" w:line="240" w:lineRule="auto"/>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uiPriority w:val="99"/>
    <w:semiHidden/>
    <w:unhideWhenUsed/>
    <w:rPr>
      <w:color w:val="800080"/>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1"/>
    <w:uiPriority w:val="99"/>
    <w:unhideWhenUsed/>
    <w:pPr>
      <w:spacing w:after="0" w:line="240" w:lineRule="auto"/>
    </w:pPr>
    <w:rPr>
      <w:rFonts w:ascii="Times New Roman" w:hAnsi="Times New Roman"/>
      <w:sz w:val="24"/>
      <w:szCs w:val="24"/>
      <w:lang w:val="en-GB"/>
    </w:rPr>
  </w:style>
  <w:style w:type="paragraph" w:styleId="Header">
    <w:name w:val="header"/>
    <w:basedOn w:val="Normal"/>
    <w:link w:val="HeaderChar"/>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after="0" w:line="240" w:lineRule="auto"/>
    </w:pPr>
    <w:rPr>
      <w:rFonts w:ascii="Times New Roman" w:hAnsi="Times New Roma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Arial" w:hAnsi="Arial" w:cs="Arial"/>
      <w:sz w:val="28"/>
      <w:szCs w:val="20"/>
    </w:rPr>
  </w:style>
  <w:style w:type="paragraph" w:styleId="TOC1">
    <w:name w:val="toc 1"/>
    <w:basedOn w:val="Normal"/>
    <w:next w:val="Normal"/>
    <w:uiPriority w:val="39"/>
    <w:unhideWhenUsed/>
    <w:pPr>
      <w:tabs>
        <w:tab w:val="left" w:pos="660"/>
        <w:tab w:val="right" w:leader="dot" w:pos="9350"/>
      </w:tabs>
      <w:spacing w:after="0"/>
    </w:pPr>
    <w:rPr>
      <w:rFonts w:ascii="Calibri Light" w:hAnsi="Calibri Light"/>
    </w:rPr>
  </w:style>
  <w:style w:type="paragraph" w:styleId="TOC2">
    <w:name w:val="toc 2"/>
    <w:basedOn w:val="Normal"/>
    <w:next w:val="Normal"/>
    <w:uiPriority w:val="39"/>
    <w:unhideWhenUsed/>
    <w:pPr>
      <w:spacing w:after="0"/>
    </w:pPr>
    <w:rPr>
      <w:rFonts w:ascii="Calibri Light" w:hAnsi="Calibri Light"/>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TitleChar">
    <w:name w:val="Title Char"/>
    <w:link w:val="Title"/>
    <w:rPr>
      <w:rFonts w:ascii="Arial" w:eastAsia="Times New Roman" w:hAnsi="Arial" w:cs="Arial"/>
      <w:sz w:val="28"/>
      <w:szCs w:val="20"/>
    </w:rPr>
  </w:style>
  <w:style w:type="paragraph" w:styleId="NoSpacing">
    <w:name w:val="No Spacing"/>
    <w:link w:val="NoSpacingChar"/>
    <w:uiPriority w:val="1"/>
    <w:qFormat/>
    <w:rPr>
      <w:rFonts w:ascii="Calibri" w:eastAsia="Times New Roman" w:hAnsi="Calibri"/>
      <w:sz w:val="22"/>
      <w:szCs w:val="22"/>
      <w:lang w:val="en-US" w:eastAsia="en-US"/>
    </w:rPr>
  </w:style>
  <w:style w:type="paragraph" w:customStyle="1" w:styleId="font5">
    <w:name w:val="font5"/>
    <w:basedOn w:val="Normal"/>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qFormat/>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qFormat/>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pPr>
      <w:pBdr>
        <w:top w:val="single" w:sz="8" w:space="0" w:color="auto"/>
      </w:pBdr>
      <w:spacing w:before="100" w:beforeAutospacing="1" w:after="100" w:afterAutospacing="1" w:line="240" w:lineRule="auto"/>
    </w:pPr>
    <w:rPr>
      <w:rFonts w:ascii="Times New Roman" w:hAnsi="Times New Roman"/>
      <w:sz w:val="24"/>
      <w:szCs w:val="24"/>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Heading1Char">
    <w:name w:val="Heading 1 Char"/>
    <w:link w:val="Heading1"/>
    <w:uiPriority w:val="9"/>
    <w:rPr>
      <w:rFonts w:ascii="Calibri Light" w:hAnsi="Calibri Light"/>
      <w:b/>
      <w:color w:val="404040" w:themeColor="text1" w:themeTint="BF"/>
      <w:sz w:val="28"/>
      <w:szCs w:val="24"/>
      <w:lang w:val="en-GB"/>
    </w:rPr>
  </w:style>
  <w:style w:type="character" w:customStyle="1" w:styleId="T">
    <w:name w:val="T"/>
    <w:rPr>
      <w:rFonts w:ascii="Univers" w:hAnsi="Univers"/>
      <w:sz w:val="20"/>
    </w:rPr>
  </w:style>
  <w:style w:type="character" w:customStyle="1" w:styleId="Heading5Char">
    <w:name w:val="Heading 5 Char"/>
    <w:link w:val="Heading5"/>
    <w:rPr>
      <w:b/>
      <w:sz w:val="24"/>
      <w:szCs w:val="24"/>
      <w:lang w:val="en-GB"/>
    </w:rPr>
  </w:style>
  <w:style w:type="character" w:customStyle="1" w:styleId="TT">
    <w:name w:val="TT"/>
    <w:rPr>
      <w:rFonts w:ascii="Univers" w:hAnsi="Univers"/>
      <w:b/>
      <w:sz w:val="22"/>
    </w:rPr>
  </w:style>
  <w:style w:type="paragraph" w:customStyle="1" w:styleId="TOCHeading1">
    <w:name w:val="TOC Heading1"/>
    <w:basedOn w:val="Heading1"/>
    <w:next w:val="Normal"/>
    <w:uiPriority w:val="39"/>
    <w:unhideWhenUsed/>
    <w:qFormat/>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character" w:customStyle="1" w:styleId="Heading2Char">
    <w:name w:val="Heading 2 Char"/>
    <w:basedOn w:val="DefaultParagraphFont"/>
    <w:link w:val="Heading2"/>
    <w:uiPriority w:val="9"/>
    <w:rPr>
      <w:rFonts w:ascii="Calibri Light" w:eastAsiaTheme="majorEastAsia" w:hAnsi="Calibri Light" w:cstheme="majorBidi"/>
      <w:b/>
      <w:color w:val="404040" w:themeColor="text1" w:themeTint="BF"/>
      <w:sz w:val="26"/>
      <w:szCs w:val="26"/>
      <w:lang w:val="en-GB"/>
    </w:rPr>
  </w:style>
  <w:style w:type="character" w:customStyle="1" w:styleId="1H">
    <w:name w:val="1H"/>
    <w:rPr>
      <w:b/>
      <w:sz w:val="28"/>
    </w:rPr>
  </w:style>
  <w:style w:type="character" w:customStyle="1" w:styleId="FootnoteTextChar1">
    <w:name w:val="Footnote Text Char1"/>
    <w:basedOn w:val="DefaultParagraphFont"/>
    <w:link w:val="FootnoteText"/>
    <w:uiPriority w:val="99"/>
    <w:rPr>
      <w:rFonts w:ascii="Times New Roman" w:hAnsi="Times New Roman"/>
      <w:sz w:val="24"/>
      <w:szCs w:val="24"/>
      <w:lang w:val="en-GB"/>
    </w:rPr>
  </w:style>
  <w:style w:type="paragraph" w:customStyle="1" w:styleId="questionnairename">
    <w:name w:val="questionnaire name"/>
    <w:basedOn w:val="Normal"/>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qFormat/>
    <w:rPr>
      <w:sz w:val="22"/>
      <w:szCs w:val="22"/>
    </w:rPr>
  </w:style>
  <w:style w:type="character" w:styleId="PlaceholderText">
    <w:name w:val="Placeholder Text"/>
    <w:basedOn w:val="DefaultParagraphFont"/>
    <w:uiPriority w:val="99"/>
    <w:semiHidden/>
    <w:rPr>
      <w:color w:val="808080"/>
    </w:rPr>
  </w:style>
  <w:style w:type="character" w:customStyle="1" w:styleId="shorttext">
    <w:name w:val="short_text"/>
    <w:basedOn w:val="DefaultParagraphFont"/>
    <w:qFormat/>
  </w:style>
  <w:style w:type="character" w:customStyle="1" w:styleId="hps">
    <w:name w:val="hps"/>
    <w:basedOn w:val="DefaultParagraphFont"/>
    <w:qFormat/>
  </w:style>
  <w:style w:type="paragraph" w:customStyle="1" w:styleId="Revision1">
    <w:name w:val="Revision1"/>
    <w:hidden/>
    <w:uiPriority w:val="99"/>
    <w:semiHidden/>
    <w:qFormat/>
    <w:rPr>
      <w:rFonts w:ascii="Calibri" w:eastAsia="Times New Roman" w:hAnsi="Calibri"/>
      <w:sz w:val="22"/>
      <w:szCs w:val="22"/>
      <w:lang w:val="en-US" w:eastAsia="en-US"/>
    </w:rPr>
  </w:style>
  <w:style w:type="character" w:customStyle="1" w:styleId="FootnoteTextChar">
    <w:name w:val="Footnote Text Char"/>
    <w:basedOn w:val="DefaultParagraphFont"/>
    <w:uiPriority w:val="99"/>
    <w:unhideWhenUsed/>
    <w:rPr>
      <w:rFonts w:ascii="Times New Roman" w:eastAsia="Times New Roman" w:hAnsi="Times New Roman" w:cs="Times New Roman" w:hint="eastAsia"/>
      <w:sz w:val="24"/>
      <w:szCs w:val="24"/>
      <w:lang w:val="en-GB"/>
    </w:rPr>
  </w:style>
  <w:style w:type="paragraph" w:styleId="Revision">
    <w:name w:val="Revision"/>
    <w:hidden/>
    <w:uiPriority w:val="99"/>
    <w:unhideWhenUsed/>
    <w:rsid w:val="00420291"/>
    <w:rPr>
      <w:rFonts w:ascii="Calibri" w:eastAsia="Times New Roman" w:hAnsi="Calibri"/>
      <w:sz w:val="22"/>
      <w:szCs w:val="22"/>
      <w:lang w:val="en-US" w:eastAsia="en-US"/>
    </w:rPr>
  </w:style>
  <w:style w:type="character" w:customStyle="1" w:styleId="cf01">
    <w:name w:val="cf01"/>
    <w:basedOn w:val="DefaultParagraphFont"/>
    <w:rsid w:val="00A57E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10649">
      <w:bodyDiv w:val="1"/>
      <w:marLeft w:val="0"/>
      <w:marRight w:val="0"/>
      <w:marTop w:val="0"/>
      <w:marBottom w:val="0"/>
      <w:divBdr>
        <w:top w:val="none" w:sz="0" w:space="0" w:color="auto"/>
        <w:left w:val="none" w:sz="0" w:space="0" w:color="auto"/>
        <w:bottom w:val="none" w:sz="0" w:space="0" w:color="auto"/>
        <w:right w:val="none" w:sz="0" w:space="0" w:color="auto"/>
      </w:divBdr>
    </w:div>
    <w:div w:id="385645717">
      <w:bodyDiv w:val="1"/>
      <w:marLeft w:val="0"/>
      <w:marRight w:val="0"/>
      <w:marTop w:val="0"/>
      <w:marBottom w:val="0"/>
      <w:divBdr>
        <w:top w:val="none" w:sz="0" w:space="0" w:color="auto"/>
        <w:left w:val="none" w:sz="0" w:space="0" w:color="auto"/>
        <w:bottom w:val="none" w:sz="0" w:space="0" w:color="auto"/>
        <w:right w:val="none" w:sz="0" w:space="0" w:color="auto"/>
      </w:divBdr>
    </w:div>
    <w:div w:id="496506029">
      <w:bodyDiv w:val="1"/>
      <w:marLeft w:val="0"/>
      <w:marRight w:val="0"/>
      <w:marTop w:val="0"/>
      <w:marBottom w:val="0"/>
      <w:divBdr>
        <w:top w:val="none" w:sz="0" w:space="0" w:color="auto"/>
        <w:left w:val="none" w:sz="0" w:space="0" w:color="auto"/>
        <w:bottom w:val="none" w:sz="0" w:space="0" w:color="auto"/>
        <w:right w:val="none" w:sz="0" w:space="0" w:color="auto"/>
      </w:divBdr>
    </w:div>
    <w:div w:id="535629320">
      <w:bodyDiv w:val="1"/>
      <w:marLeft w:val="0"/>
      <w:marRight w:val="0"/>
      <w:marTop w:val="0"/>
      <w:marBottom w:val="0"/>
      <w:divBdr>
        <w:top w:val="none" w:sz="0" w:space="0" w:color="auto"/>
        <w:left w:val="none" w:sz="0" w:space="0" w:color="auto"/>
        <w:bottom w:val="none" w:sz="0" w:space="0" w:color="auto"/>
        <w:right w:val="none" w:sz="0" w:space="0" w:color="auto"/>
      </w:divBdr>
    </w:div>
    <w:div w:id="622074449">
      <w:bodyDiv w:val="1"/>
      <w:marLeft w:val="0"/>
      <w:marRight w:val="0"/>
      <w:marTop w:val="0"/>
      <w:marBottom w:val="0"/>
      <w:divBdr>
        <w:top w:val="none" w:sz="0" w:space="0" w:color="auto"/>
        <w:left w:val="none" w:sz="0" w:space="0" w:color="auto"/>
        <w:bottom w:val="none" w:sz="0" w:space="0" w:color="auto"/>
        <w:right w:val="none" w:sz="0" w:space="0" w:color="auto"/>
      </w:divBdr>
    </w:div>
    <w:div w:id="635455589">
      <w:bodyDiv w:val="1"/>
      <w:marLeft w:val="0"/>
      <w:marRight w:val="0"/>
      <w:marTop w:val="0"/>
      <w:marBottom w:val="0"/>
      <w:divBdr>
        <w:top w:val="none" w:sz="0" w:space="0" w:color="auto"/>
        <w:left w:val="none" w:sz="0" w:space="0" w:color="auto"/>
        <w:bottom w:val="none" w:sz="0" w:space="0" w:color="auto"/>
        <w:right w:val="none" w:sz="0" w:space="0" w:color="auto"/>
      </w:divBdr>
    </w:div>
    <w:div w:id="1175876073">
      <w:bodyDiv w:val="1"/>
      <w:marLeft w:val="0"/>
      <w:marRight w:val="0"/>
      <w:marTop w:val="0"/>
      <w:marBottom w:val="0"/>
      <w:divBdr>
        <w:top w:val="none" w:sz="0" w:space="0" w:color="auto"/>
        <w:left w:val="none" w:sz="0" w:space="0" w:color="auto"/>
        <w:bottom w:val="none" w:sz="0" w:space="0" w:color="auto"/>
        <w:right w:val="none" w:sz="0" w:space="0" w:color="auto"/>
      </w:divBdr>
    </w:div>
    <w:div w:id="1551302822">
      <w:bodyDiv w:val="1"/>
      <w:marLeft w:val="0"/>
      <w:marRight w:val="0"/>
      <w:marTop w:val="0"/>
      <w:marBottom w:val="0"/>
      <w:divBdr>
        <w:top w:val="none" w:sz="0" w:space="0" w:color="auto"/>
        <w:left w:val="none" w:sz="0" w:space="0" w:color="auto"/>
        <w:bottom w:val="none" w:sz="0" w:space="0" w:color="auto"/>
        <w:right w:val="none" w:sz="0" w:space="0" w:color="auto"/>
      </w:divBdr>
    </w:div>
    <w:div w:id="1726567401">
      <w:bodyDiv w:val="1"/>
      <w:marLeft w:val="0"/>
      <w:marRight w:val="0"/>
      <w:marTop w:val="0"/>
      <w:marBottom w:val="0"/>
      <w:divBdr>
        <w:top w:val="none" w:sz="0" w:space="0" w:color="auto"/>
        <w:left w:val="none" w:sz="0" w:space="0" w:color="auto"/>
        <w:bottom w:val="none" w:sz="0" w:space="0" w:color="auto"/>
        <w:right w:val="none" w:sz="0" w:space="0" w:color="auto"/>
      </w:divBdr>
    </w:div>
    <w:div w:id="2036036405">
      <w:bodyDiv w:val="1"/>
      <w:marLeft w:val="0"/>
      <w:marRight w:val="0"/>
      <w:marTop w:val="0"/>
      <w:marBottom w:val="0"/>
      <w:divBdr>
        <w:top w:val="none" w:sz="0" w:space="0" w:color="auto"/>
        <w:left w:val="none" w:sz="0" w:space="0" w:color="auto"/>
        <w:bottom w:val="none" w:sz="0" w:space="0" w:color="auto"/>
        <w:right w:val="none" w:sz="0" w:space="0" w:color="auto"/>
      </w:divBdr>
    </w:div>
    <w:div w:id="206402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ics.unicef.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Felix Schwebel</DisplayName>
        <AccountId>2074</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7396778A-2092-4418-97AD-7463422C964A}">
  <ds:schemaRefs>
    <ds:schemaRef ds:uri="http://schemas.microsoft.com/office/2006/metadata/customXs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992687-6B4B-4CD1-9AEE-EFE67B614225}">
  <ds:schemaRefs>
    <ds:schemaRef ds:uri="http://schemas.microsoft.com/sharepoint/events"/>
  </ds:schemaRefs>
</ds:datastoreItem>
</file>

<file path=customXml/itemProps4.xml><?xml version="1.0" encoding="utf-8"?>
<ds:datastoreItem xmlns:ds="http://schemas.openxmlformats.org/officeDocument/2006/customXml" ds:itemID="{41295C1B-8F9F-4824-A254-D94081B8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FD0693-1115-4F5D-85DB-7C839981D647}">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6.xml><?xml version="1.0" encoding="utf-8"?>
<ds:datastoreItem xmlns:ds="http://schemas.openxmlformats.org/officeDocument/2006/customXml" ds:itemID="{75EFBD35-4518-46FB-A2CE-088081287FD1}">
  <ds:schemaRefs>
    <ds:schemaRef ds:uri="http://schemas.microsoft.com/sharepoint/v3/contenttype/forms"/>
  </ds:schemaRefs>
</ds:datastoreItem>
</file>

<file path=customXml/itemProps7.xml><?xml version="1.0" encoding="utf-8"?>
<ds:datastoreItem xmlns:ds="http://schemas.openxmlformats.org/officeDocument/2006/customXml" ds:itemID="{825D589F-9088-4DEE-A8BF-EA1F22B0B062}">
  <ds:schemaRefs>
    <ds:schemaRef ds:uri="http://schemas.openxmlformats.org/officeDocument/2006/bibliography"/>
  </ds:schemaRefs>
</ds:datastoreItem>
</file>

<file path=customXml/itemProps8.xml><?xml version="1.0" encoding="utf-8"?>
<ds:datastoreItem xmlns:ds="http://schemas.openxmlformats.org/officeDocument/2006/customXml" ds:itemID="{131B1040-71A7-4E18-A784-8B8DDE6C9B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17</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Liliana Carvajal</cp:lastModifiedBy>
  <cp:revision>316</cp:revision>
  <dcterms:created xsi:type="dcterms:W3CDTF">2023-11-23T16:23:00Z</dcterms:created>
  <dcterms:modified xsi:type="dcterms:W3CDTF">2024-01-09T14:29:00Z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KSOProductBuildVer">
    <vt:lpwstr>1033-12.2.0.13306</vt:lpwstr>
  </property>
  <property fmtid="{D5CDD505-2E9C-101B-9397-08002B2CF9AE}" pid="9" name="ICV">
    <vt:lpwstr>C8A4EE233E974F37BD66FD7413A480C9_13</vt:lpwstr>
  </property>
  <property fmtid="{D5CDD505-2E9C-101B-9397-08002B2CF9AE}" pid="10" name="SystemDTAC">
    <vt:lpwstr/>
  </property>
  <property fmtid="{D5CDD505-2E9C-101B-9397-08002B2CF9AE}" pid="11" name="CriticalForLongTermRetention">
    <vt:lpwstr/>
  </property>
  <property fmtid="{D5CDD505-2E9C-101B-9397-08002B2CF9AE}" pid="12" name="MediaServiceImageTags">
    <vt:lpwstr/>
  </property>
</Properties>
</file>