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2498"/>
        <w:gridCol w:w="3584"/>
        <w:gridCol w:w="1650"/>
      </w:tblGrid>
      <w:tr w:rsidR="00AD0AFF" w:rsidRPr="00BB1E81" w14:paraId="7058548F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888699" w14:textId="77777777" w:rsidR="00DE2332" w:rsidRPr="00BB1E81" w:rsidRDefault="0063746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04D844D5" wp14:editId="77D542F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1A073B4" w14:textId="77777777" w:rsidR="00CC62B4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نموذج لسجلات التطعيمات</w:t>
            </w:r>
          </w:p>
          <w:p w14:paraId="038364E2" w14:textId="77777777"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في المرافق الصحية</w:t>
            </w:r>
          </w:p>
          <w:p w14:paraId="62C1F72F" w14:textId="77777777"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7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634BD8B" w14:textId="77777777" w:rsidR="00DE2332" w:rsidRPr="00BB1E81" w:rsidRDefault="0063746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inline distT="0" distB="0" distL="0" distR="0" wp14:anchorId="4B7708A6" wp14:editId="30939927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AFF" w:rsidRPr="00BB1E81" w14:paraId="2AA84F85" w14:textId="77777777" w:rsidTr="0027025B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0F4B4" w14:textId="77777777" w:rsidR="006A2D3D" w:rsidRPr="00BB1E81" w:rsidRDefault="00637463" w:rsidP="00502D42">
            <w:pPr>
              <w:pStyle w:val="modulename"/>
              <w:tabs>
                <w:tab w:val="right" w:pos="1042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الأطفال دون سنّ الخامسة</w:t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14:paraId="025E7F27" w14:textId="77777777" w:rsidTr="00CC62B4">
        <w:trPr>
          <w:trHeight w:val="172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5FF68A7" w14:textId="77777777" w:rsidR="001E1975" w:rsidRPr="00BB1E81" w:rsidRDefault="00637463" w:rsidP="00F2661D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يجب أن يُلحَق هذا الاستبيان</w:t>
            </w:r>
            <w:r w:rsidRPr="00BB1E81">
              <w:rPr>
                <w:rFonts w:ascii="Arial" w:eastAsia="Arial" w:hAnsi="Arial" w:cs="Arial"/>
                <w:iCs/>
                <w:smallCaps/>
                <w:color w:val="00B050"/>
                <w:sz w:val="20"/>
                <w:szCs w:val="20"/>
                <w:bdr w:val="nil"/>
                <w:rtl/>
                <w:lang w:val="en-GB"/>
              </w:rPr>
              <w:t xml:space="preserve"> باستبيان الأطفال دون سن الخامسة  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لكل طفل</w:t>
            </w:r>
            <w:r w:rsidR="00EF0A23" w:rsidRPr="00BB1E81">
              <w:rPr>
                <w:rFonts w:ascii="Arial" w:eastAsia="Arial" w:hAnsi="Arial" w:cs="Arial" w:hint="cs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(ة)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.</w:t>
            </w:r>
          </w:p>
        </w:tc>
      </w:tr>
      <w:tr w:rsidR="00AD0AFF" w:rsidRPr="00BB1E81" w14:paraId="34453D37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409C48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8814E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الأسرة المعيشية: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14:paraId="2B239A54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A4371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HF3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الطفل</w:t>
            </w:r>
            <w:r w:rsidR="001A2CA7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(ة)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ورقم السطر:</w:t>
            </w:r>
          </w:p>
          <w:p w14:paraId="3F0A256F" w14:textId="77777777" w:rsidR="0027025B" w:rsidRPr="00BB1E81" w:rsidRDefault="00000000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34AF5EF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986CC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HF4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الأم / مانحة الرعاية ورقم السطر:</w:t>
            </w:r>
          </w:p>
          <w:p w14:paraId="67452A0F" w14:textId="77777777" w:rsidR="0027025B" w:rsidRPr="00BB1E81" w:rsidRDefault="00000000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36B6C38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14:paraId="3E555C25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45745" w14:textId="52FA0DF9" w:rsidR="0027025B" w:rsidRPr="00BB1E81" w:rsidRDefault="00637463" w:rsidP="00590CF1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HF5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اسم ورقم </w:t>
            </w:r>
            <w:r w:rsidR="0084692D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العامل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الميداني:</w:t>
            </w:r>
          </w:p>
          <w:p w14:paraId="45F4A1DF" w14:textId="77777777" w:rsidR="0027025B" w:rsidRPr="00BB1E81" w:rsidRDefault="00000000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4F2BD81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CE15D" w14:textId="351859B3" w:rsidR="0027025B" w:rsidRPr="00BB1E81" w:rsidRDefault="00637463" w:rsidP="00590CF1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HF6</w:t>
            </w:r>
            <w:r w:rsidRPr="00BB1E81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="0084692D"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اسم المرفق الصحي</w:t>
            </w:r>
            <w:r w:rsidRPr="00BB1E81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:</w:t>
            </w:r>
          </w:p>
          <w:p w14:paraId="293EB562" w14:textId="77777777" w:rsidR="0027025B" w:rsidRPr="00BB1E81" w:rsidRDefault="00000000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5C1292C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84692D" w:rsidRPr="00BB1E81" w14:paraId="30254B86" w14:textId="77777777" w:rsidTr="0084692D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3CCBB" w14:textId="0CB74CBF" w:rsidR="0084692D" w:rsidRPr="00BB1E81" w:rsidRDefault="0084692D" w:rsidP="0027025B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</w:t>
            </w:r>
            <w:r>
              <w:rPr>
                <w:rFonts w:eastAsia="Arial" w:cs="Arial"/>
                <w:b/>
                <w:bCs/>
                <w:bdr w:val="nil"/>
                <w:lang w:val="en-GB"/>
              </w:rPr>
              <w:t>7A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 w:rsidRPr="00BB1E81">
              <w:rPr>
                <w:rFonts w:eastAsia="Arial" w:cs="Arial"/>
                <w:i/>
                <w:iCs/>
                <w:bdr w:val="nil"/>
                <w:lang w:val="en-GB"/>
              </w:rPr>
              <w:t>UB2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معلومات عامة حول الأطفال دون سنّ الخامسة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من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استبيان الأطفال دون سنّ الخامسة</w:t>
            </w:r>
          </w:p>
          <w:p w14:paraId="12C1E7EB" w14:textId="77777777" w:rsidR="0084692D" w:rsidRPr="00BB1E81" w:rsidRDefault="0084692D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33EAEEE0" w14:textId="16BD3314" w:rsidR="0084692D" w:rsidRPr="00BB1E81" w:rsidRDefault="0084692D" w:rsidP="004D35D5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hint="cs"/>
                <w:u w:val="single"/>
                <w:rtl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lang w:val="en-GB"/>
              </w:rPr>
              <w:t xml:space="preserve"> ___/___ ___ / ___ ___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F4714" w14:textId="4085E85F" w:rsidR="0084692D" w:rsidRDefault="0084692D" w:rsidP="0084692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i/>
                <w:iCs/>
                <w:bdr w:val="nil"/>
                <w:rtl/>
                <w:lang w:bidi="ar-L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>
              <w:rPr>
                <w:rFonts w:eastAsia="Arial" w:cs="Arial"/>
                <w:i/>
                <w:iCs/>
                <w:bdr w:val="nil"/>
                <w:lang w:val="en-GB"/>
              </w:rPr>
              <w:t>IM5A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>
              <w:rPr>
                <w:rFonts w:eastAsia="Arial" w:cs="Arial" w:hint="cs"/>
                <w:i/>
                <w:iCs/>
                <w:caps/>
                <w:bdr w:val="nil"/>
                <w:rtl/>
                <w:lang w:val="en-GB"/>
              </w:rPr>
              <w:t>التطعيم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 xml:space="preserve"> </w:t>
            </w:r>
            <w:r>
              <w:rPr>
                <w:rFonts w:eastAsia="Arial" w:cs="Arial" w:hint="cs"/>
                <w:i/>
                <w:iCs/>
                <w:caps/>
                <w:bdr w:val="nil"/>
                <w:rtl/>
                <w:lang w:val="en-GB"/>
              </w:rPr>
              <w:t>ل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لأطفال دون سنّ الخامسة</w:t>
            </w:r>
            <w:r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. اترك فارغ اذا</w:t>
            </w:r>
            <w:r>
              <w:rPr>
                <w:rFonts w:eastAsia="Arial" w:cs="Arial" w:hint="cs"/>
                <w:i/>
                <w:iCs/>
                <w:bdr w:val="nil"/>
                <w:rtl/>
                <w:lang w:val="en-GB" w:bidi="ar-LB"/>
              </w:rPr>
              <w:t xml:space="preserve"> </w:t>
            </w:r>
            <w:r>
              <w:rPr>
                <w:rFonts w:eastAsia="Arial" w:cs="Arial"/>
                <w:i/>
                <w:iCs/>
                <w:bdr w:val="nil"/>
                <w:lang w:bidi="ar-LB"/>
              </w:rPr>
              <w:t>IM5A</w:t>
            </w:r>
            <w:r>
              <w:rPr>
                <w:rFonts w:eastAsia="Arial" w:cs="Arial" w:hint="cs"/>
                <w:i/>
                <w:iCs/>
                <w:bdr w:val="nil"/>
                <w:rtl/>
                <w:lang w:bidi="ar-LB"/>
              </w:rPr>
              <w:t xml:space="preserve">  فارغ</w:t>
            </w:r>
          </w:p>
          <w:p w14:paraId="1D2AD9CC" w14:textId="735D3671" w:rsidR="0084692D" w:rsidRDefault="0084692D" w:rsidP="0084692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rtl/>
                <w:lang w:bidi="ar-LB"/>
              </w:rPr>
            </w:pPr>
          </w:p>
          <w:p w14:paraId="59FE8562" w14:textId="77777777" w:rsidR="0084692D" w:rsidRPr="0084692D" w:rsidRDefault="0084692D" w:rsidP="0084692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rtl/>
                <w:lang w:bidi="ar-LB"/>
              </w:rPr>
            </w:pPr>
          </w:p>
          <w:p w14:paraId="2651EE07" w14:textId="7153B45C" w:rsidR="0084692D" w:rsidRPr="0084692D" w:rsidRDefault="0084692D" w:rsidP="0084692D">
            <w:pPr>
              <w:pStyle w:val="Responsecategs"/>
              <w:tabs>
                <w:tab w:val="clear" w:pos="3942"/>
                <w:tab w:val="righ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hint="cs"/>
                <w:u w:val="single"/>
                <w:rtl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lang w:val="en-GB"/>
              </w:rPr>
              <w:t xml:space="preserve"> ___/___ ___ / ___ ___ </w:t>
            </w:r>
          </w:p>
        </w:tc>
      </w:tr>
    </w:tbl>
    <w:p w14:paraId="21CF2A60" w14:textId="52087D5B" w:rsidR="001E1975" w:rsidRDefault="00000000" w:rsidP="0084692D">
      <w:pPr>
        <w:bidi/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282"/>
        <w:gridCol w:w="1284"/>
        <w:gridCol w:w="5158"/>
      </w:tblGrid>
      <w:tr w:rsidR="0084692D" w:rsidRPr="00BB1E81" w14:paraId="5F9AC0D0" w14:textId="77777777" w:rsidTr="0084692D">
        <w:trPr>
          <w:trHeight w:val="730"/>
          <w:jc w:val="center"/>
        </w:trPr>
        <w:tc>
          <w:tcPr>
            <w:tcW w:w="249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AEF5D" w14:textId="7C3EB3BD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</w:t>
            </w:r>
            <w:r>
              <w:rPr>
                <w:rFonts w:eastAsia="Arial" w:cs="Arial"/>
                <w:b/>
                <w:bCs/>
                <w:bdr w:val="nil"/>
                <w:lang w:val="en-GB"/>
              </w:rPr>
              <w:t>8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الموظف/ة الميداني/ة الذي/التي</w:t>
            </w:r>
            <w:r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 xml:space="preserve"> يسجل/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تسجل البيانات في المرفق الصحي:</w:t>
            </w:r>
          </w:p>
          <w:p w14:paraId="4B5D9B46" w14:textId="77777777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11ABA1F" w14:textId="77777777" w:rsidR="0084692D" w:rsidRPr="00BB1E81" w:rsidRDefault="0084692D" w:rsidP="0084692D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B0590F" w14:textId="7FA46644" w:rsidR="0084692D" w:rsidRPr="00BB1E81" w:rsidRDefault="0084692D" w:rsidP="0084692D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</w:t>
            </w:r>
            <w:r>
              <w:rPr>
                <w:rFonts w:eastAsia="Arial" w:cs="Arial"/>
                <w:b/>
                <w:bCs/>
                <w:bdr w:val="nil"/>
                <w:lang w:val="en-GB"/>
              </w:rPr>
              <w:t>9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زيارة المرفق الصحي:</w:t>
            </w:r>
          </w:p>
          <w:p w14:paraId="3E7668AE" w14:textId="60F44B1E" w:rsidR="0084692D" w:rsidRPr="00BB1E81" w:rsidRDefault="0084692D" w:rsidP="0084692D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hint="cs"/>
                <w:u w:val="single"/>
                <w:rtl/>
                <w:lang w:val="en-GB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GB"/>
              </w:rPr>
              <w:t>2</w:t>
            </w:r>
            <w:r>
              <w:rPr>
                <w:rFonts w:ascii="Times New Roman" w:hAnsi="Times New Roman" w:hint="cs"/>
                <w:u w:val="single"/>
                <w:rtl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lang w:val="en-GB"/>
              </w:rPr>
              <w:t xml:space="preserve"> ___/___ ___ /___ ___ </w:t>
            </w:r>
          </w:p>
        </w:tc>
      </w:tr>
      <w:tr w:rsidR="0084692D" w:rsidRPr="00BB1E81" w14:paraId="4451B124" w14:textId="77777777" w:rsidTr="0084692D">
        <w:trPr>
          <w:trHeight w:val="368"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E7EF2" w14:textId="3B739AF7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</w:t>
            </w:r>
            <w:r>
              <w:rPr>
                <w:rFonts w:eastAsia="Arial" w:cs="Arial"/>
                <w:b/>
                <w:bCs/>
                <w:bdr w:val="nil"/>
                <w:lang w:val="en-GB"/>
              </w:rPr>
              <w:t>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Cs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B6DDE8"/>
          </w:tcPr>
          <w:p w14:paraId="35E5B767" w14:textId="77777777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>ساعات</w:t>
            </w:r>
            <w:r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14:paraId="278B10D5" w14:textId="58A1BCEF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  <w:t>دقائق</w:t>
            </w:r>
            <w:r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250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DBA25" w14:textId="77777777" w:rsidR="0084692D" w:rsidRDefault="0084692D" w:rsidP="0084692D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1D118616" w14:textId="5D0CC3BB" w:rsidR="0084692D" w:rsidRPr="00BB1E81" w:rsidRDefault="0084692D" w:rsidP="0084692D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</w:r>
            <w:r w:rsidRPr="00BB1E81">
              <w:rPr>
                <w:rFonts w:eastAsia="Arial" w:cs="Arial"/>
                <w:i/>
                <w:iCs/>
                <w:smallCaps/>
                <w:bdr w:val="nil"/>
                <w:lang w:val="en-GB"/>
              </w:rPr>
              <w:t>HF11</w:t>
            </w:r>
            <w:r w:rsidRPr="00BB1E81">
              <w:rPr>
                <w:rFonts w:ascii="Wingdings" w:eastAsia="Wingdings" w:hAnsi="Wingdings" w:cs="Wingdings"/>
                <w:i/>
                <w:smallCaps/>
                <w:bdr w:val="nil"/>
                <w:lang w:val="en-GB"/>
              </w:rPr>
              <w:sym w:font="Wingdings" w:char="F0EF"/>
            </w:r>
          </w:p>
        </w:tc>
      </w:tr>
      <w:tr w:rsidR="0084692D" w:rsidRPr="00BB1E81" w14:paraId="6164733D" w14:textId="77777777" w:rsidTr="0084692D">
        <w:trPr>
          <w:trHeight w:val="367"/>
          <w:jc w:val="center"/>
        </w:trPr>
        <w:tc>
          <w:tcPr>
            <w:tcW w:w="124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2A75CA" w14:textId="77777777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  <w:lang w:val="en-GB"/>
              </w:rPr>
            </w:pPr>
          </w:p>
        </w:tc>
        <w:tc>
          <w:tcPr>
            <w:tcW w:w="62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4FF58DF0" w14:textId="674EEAE1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A531BF0" w14:textId="5995A9C1" w:rsidR="0084692D" w:rsidRPr="00BB1E81" w:rsidRDefault="0084692D" w:rsidP="0084692D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250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3814F" w14:textId="77777777" w:rsidR="0084692D" w:rsidRPr="00BB1E81" w:rsidRDefault="0084692D" w:rsidP="0084692D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</w:tc>
      </w:tr>
    </w:tbl>
    <w:p w14:paraId="2ABDEC31" w14:textId="77777777" w:rsidR="0084692D" w:rsidRDefault="0084692D" w:rsidP="0084692D">
      <w:pPr>
        <w:bidi/>
        <w:spacing w:line="276" w:lineRule="auto"/>
        <w:ind w:left="144" w:hanging="144"/>
        <w:contextualSpacing/>
        <w:rPr>
          <w:sz w:val="20"/>
          <w:rtl/>
        </w:rPr>
      </w:pPr>
    </w:p>
    <w:p w14:paraId="3153A8AD" w14:textId="77777777" w:rsidR="0084692D" w:rsidRPr="00BB1E81" w:rsidRDefault="0084692D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AD0AFF" w:rsidRPr="00BB1E81" w14:paraId="38151F40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95E6C" w14:textId="77777777" w:rsidR="001E1975" w:rsidRPr="00BB1E81" w:rsidRDefault="00637463" w:rsidP="00502D42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HF15</w:t>
            </w:r>
            <w:r w:rsidRPr="00BB1E81">
              <w:rPr>
                <w:rFonts w:eastAsia="Arial" w:cs="Arial"/>
                <w:smallCaps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نتيجة زيارة المرفق الصحي: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1BE4" w14:textId="77777777" w:rsidR="00BD0BB4" w:rsidRPr="00BB1E81" w:rsidRDefault="00637463" w:rsidP="001A2CA7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موجودة في المرفق الصحي</w:t>
            </w:r>
          </w:p>
          <w:p w14:paraId="10E2DEAF" w14:textId="029AF5C9" w:rsidR="001E1975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تم نسخها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1</w:t>
            </w:r>
          </w:p>
          <w:p w14:paraId="6A85A5C8" w14:textId="77777777" w:rsidR="007C11B4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لم يتم نسخها</w:t>
            </w:r>
          </w:p>
          <w:p w14:paraId="2435CB11" w14:textId="0DD3D96B" w:rsidR="001E1975" w:rsidRPr="00BB1E81" w:rsidRDefault="00637463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2</w:t>
            </w:r>
          </w:p>
          <w:p w14:paraId="3EBC03BF" w14:textId="77777777" w:rsidR="00BD0BB4" w:rsidRPr="00BB1E81" w:rsidRDefault="00000000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DE8958C" w14:textId="77777777" w:rsidR="00F2661D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غير متوفرة في المرفق الصحي</w:t>
            </w:r>
          </w:p>
          <w:p w14:paraId="6EBDE98F" w14:textId="13489699" w:rsidR="00F2661D" w:rsidRPr="00BB1E81" w:rsidRDefault="00637463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3</w:t>
            </w:r>
          </w:p>
          <w:p w14:paraId="06B5FAA7" w14:textId="77777777" w:rsidR="001E1975" w:rsidRPr="00BB1E81" w:rsidRDefault="00000000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E5D9B22" w14:textId="62C622F4" w:rsidR="001E1975" w:rsidRPr="00BB1E81" w:rsidRDefault="0063746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BB1E81">
              <w:rPr>
                <w:rFonts w:eastAsia="Arial" w:cs="Arial"/>
                <w:b w:val="0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lang w:val="en-GB"/>
              </w:rPr>
              <w:t>6</w:t>
            </w:r>
          </w:p>
        </w:tc>
      </w:tr>
    </w:tbl>
    <w:p w14:paraId="1D5CA10F" w14:textId="77777777" w:rsidR="001E1975" w:rsidRPr="00BB1E81" w:rsidRDefault="00000000" w:rsidP="00DE2332">
      <w:pPr>
        <w:spacing w:line="276" w:lineRule="auto"/>
        <w:ind w:left="144" w:hanging="144"/>
        <w:contextualSpacing/>
        <w:rPr>
          <w:sz w:val="20"/>
        </w:rPr>
      </w:pPr>
    </w:p>
    <w:p w14:paraId="059B88E1" w14:textId="77777777" w:rsidR="00502D42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170"/>
        <w:gridCol w:w="340"/>
        <w:gridCol w:w="200"/>
        <w:gridCol w:w="540"/>
        <w:gridCol w:w="566"/>
        <w:gridCol w:w="604"/>
        <w:gridCol w:w="589"/>
        <w:gridCol w:w="596"/>
        <w:gridCol w:w="596"/>
        <w:gridCol w:w="597"/>
        <w:gridCol w:w="1215"/>
      </w:tblGrid>
      <w:tr w:rsidR="00AD0AFF" w:rsidRPr="00BB1E81" w14:paraId="0842E6C1" w14:textId="77777777" w:rsidTr="0084692D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EDDB4" w14:textId="46F18237" w:rsidR="00AA34AA" w:rsidRPr="00BB1E81" w:rsidRDefault="0084692D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84692D">
              <w:rPr>
                <w:rFonts w:ascii="Arial" w:eastAsia="Arial" w:hAnsi="Arial" w:cs="Arial"/>
                <w:bCs/>
                <w:caps w:val="0"/>
                <w:sz w:val="20"/>
                <w:bdr w:val="nil"/>
                <w:rtl/>
              </w:rPr>
              <w:lastRenderedPageBreak/>
              <w:t>سجلات التطعيم في المرافق الصحية</w:t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</w:p>
        </w:tc>
        <w:tc>
          <w:tcPr>
            <w:tcW w:w="550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2EC248D" w14:textId="77777777" w:rsidR="00AA34AA" w:rsidRPr="00BB1E81" w:rsidRDefault="00637463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14:paraId="561E6E3D" w14:textId="77777777" w:rsidTr="0084692D">
        <w:trPr>
          <w:trHeight w:val="537"/>
          <w:jc w:val="center"/>
        </w:trPr>
        <w:tc>
          <w:tcPr>
            <w:tcW w:w="4748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B3011" w14:textId="437FC060" w:rsidR="00EF79D5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يوم وشهر وسنة تسجيل الولادة كما هو مكتوب على سجل/بطاقة التطعيم</w:t>
            </w:r>
            <w:r w:rsidR="0084692D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 xml:space="preserve"> </w:t>
            </w:r>
            <w:r w:rsidR="0084692D" w:rsidRPr="0084692D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في المرفق الصحي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:</w:t>
            </w:r>
          </w:p>
        </w:tc>
        <w:tc>
          <w:tcPr>
            <w:tcW w:w="4628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8FA743" w14:textId="6260439B" w:rsidR="00EF79D5" w:rsidRPr="00BB1E81" w:rsidRDefault="00637463" w:rsidP="0084692D">
            <w:pPr>
              <w:pStyle w:val="Responsecategs"/>
              <w:tabs>
                <w:tab w:val="clear" w:pos="3942"/>
                <w:tab w:val="right" w:pos="402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ab/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84692D" w:rsidRPr="00BB1E81">
              <w:rPr>
                <w:rFonts w:ascii="Times New Roman" w:hAnsi="Times New Roman"/>
                <w:lang w:val="en-GB"/>
              </w:rPr>
              <w:t>__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__/</w:t>
            </w:r>
            <w:r w:rsidRPr="00BB1E81">
              <w:rPr>
                <w:rFonts w:ascii="Times New Roman" w:hAnsi="Times New Roman"/>
                <w:lang w:val="en-GB"/>
              </w:rPr>
              <w:t xml:space="preserve">___ ___ / ___ ___ 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1079D4" w14:textId="77777777" w:rsidR="00EF79D5" w:rsidRPr="00BB1E81" w:rsidRDefault="00000000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14:paraId="29D5CBF9" w14:textId="77777777" w:rsidTr="0084692D">
        <w:trPr>
          <w:trHeight w:val="237"/>
          <w:jc w:val="center"/>
        </w:trPr>
        <w:tc>
          <w:tcPr>
            <w:tcW w:w="4748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780B26" w14:textId="77777777" w:rsidR="00452A52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.</w:t>
            </w:r>
          </w:p>
          <w:p w14:paraId="6050ADB5" w14:textId="77777777"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انسح/ي التواريخ لكل</w:t>
            </w:r>
            <w:r w:rsidR="00A06268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 xml:space="preserve"> لقاح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من البطاقة.</w:t>
            </w:r>
          </w:p>
          <w:p w14:paraId="1224F118" w14:textId="77777777"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سجّل/ي “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lang w:val="en-GB"/>
              </w:rPr>
              <w:t>44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” في عمود اليوم إذا كانت البطاقة تبيّن أنّ 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ab/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اللقاح قد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أعطي ولكن </w:t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التاريخ لم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يُسجّل. </w:t>
            </w:r>
          </w:p>
        </w:tc>
        <w:tc>
          <w:tcPr>
            <w:tcW w:w="462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E41CE42" w14:textId="77777777" w:rsidR="00452A52" w:rsidRPr="00BB1E81" w:rsidRDefault="00000000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2D9277B8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تاريخ التطعيم</w:t>
            </w:r>
          </w:p>
        </w:tc>
        <w:tc>
          <w:tcPr>
            <w:tcW w:w="1215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79B18" w14:textId="77777777" w:rsidR="00452A52" w:rsidRPr="00BB1E81" w:rsidRDefault="00000000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14:paraId="468674AE" w14:textId="77777777" w:rsidTr="0084692D">
        <w:trPr>
          <w:trHeight w:val="229"/>
          <w:jc w:val="center"/>
        </w:trPr>
        <w:tc>
          <w:tcPr>
            <w:tcW w:w="4748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EEAA6" w14:textId="77777777" w:rsidR="00452A52" w:rsidRPr="00BB1E81" w:rsidRDefault="00000000" w:rsidP="0063746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C97F5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اليوم</w:t>
            </w:r>
          </w:p>
        </w:tc>
        <w:tc>
          <w:tcPr>
            <w:tcW w:w="1170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E4794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الشهر</w:t>
            </w:r>
          </w:p>
        </w:tc>
        <w:tc>
          <w:tcPr>
            <w:tcW w:w="2378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CCDBC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السنة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D7E63" w14:textId="77777777" w:rsidR="00452A52" w:rsidRPr="00BB1E81" w:rsidRDefault="00000000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34BC812E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371373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تطعيم التدرّن، السل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F1ED41" w14:textId="2C0B615A" w:rsidR="00637463" w:rsidRPr="00BB1E81" w:rsidRDefault="00637463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BCG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27C59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D3BF6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6340F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110EF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397AA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CE0B62" w14:textId="220E83BA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7720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FEAF64" w14:textId="77777777" w:rsidR="00637463" w:rsidRPr="00BB1E81" w:rsidRDefault="00637463" w:rsidP="002F3930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9B6D4A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38D8BE3D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49E9F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التهاب الكبد الوبائي </w:t>
            </w:r>
            <w:proofErr w:type="spellStart"/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HepB</w:t>
            </w:r>
            <w:proofErr w:type="spell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(عند الولادة)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361C98" w14:textId="77777777" w:rsidR="00637463" w:rsidRPr="00BB1E81" w:rsidRDefault="00637463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HepB0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F3BD1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AA45AC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F85F0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239B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6C9AF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81B0C7" w14:textId="21E0380F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77AD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E14F73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1961D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73583F28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6EC9E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شلل الأطفال (عند الولادة ) (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06E06" w14:textId="77777777" w:rsidR="00637463" w:rsidRPr="00BB1E81" w:rsidRDefault="00637463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OPV0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9A32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74501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0EB8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77E5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6BE9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09E79E" w14:textId="31D367D9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7668D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F5F402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EC0D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0CB8B9CC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7BDFF0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تطعيم شلل الأطفال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4ABE25" w14:textId="77777777" w:rsidR="00637463" w:rsidRPr="00BB1E81" w:rsidRDefault="00637463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OPV1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6D87F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06697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81C4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31657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0DB33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A1058F" w14:textId="1643C5DA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5F1F89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9836A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35FA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15E62750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BC88D3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تطعيم شلل الأطفال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9C597" w14:textId="77777777" w:rsidR="00637463" w:rsidRPr="00BB1E81" w:rsidRDefault="00637463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OPV2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7E21DF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E6570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A6954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B94218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97E3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CDD1A" w14:textId="410A03C1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AFA5A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03023F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A038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453F498D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7EF6AA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تطعيم شلل الأطفال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C99FFD" w14:textId="77777777" w:rsidR="00637463" w:rsidRPr="00BB1E81" w:rsidRDefault="00637463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OPV3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B8AA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D2BEB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EA9BF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D27E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050A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424BE4" w14:textId="383EC87F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6392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C5AE7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8047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3E736C03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EFE410" w14:textId="4A3E5267" w:rsidR="0084692D" w:rsidRPr="0084692D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color w:val="FF0000"/>
                <w:bdr w:val="nil"/>
                <w:rtl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الجرعة الأولى من تطعيم شلل الأطفال المعطّل</w:t>
            </w:r>
            <w:r>
              <w:rPr>
                <w:rFonts w:eastAsia="Arial" w:cs="Arial"/>
                <w:smallCaps w:val="0"/>
                <w:color w:val="FF0000"/>
                <w:bdr w:val="nil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D2B55" w14:textId="4BA28838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eastAsia="Arial" w:cs="Arial"/>
                <w:smallCaps w:val="0"/>
                <w:color w:val="FF0000"/>
                <w:bdr w:val="nil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</w:t>
            </w:r>
            <w:r>
              <w:rPr>
                <w:rFonts w:eastAsia="Arial" w:cs="Arial"/>
                <w:smallCaps w:val="0"/>
                <w:color w:val="FF0000"/>
                <w:bdr w:val="nil"/>
              </w:rPr>
              <w:t>V1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4167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1EFB72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115F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363A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2610C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1D48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2868D" w14:textId="6BAB2448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208459" w14:textId="1F9BC88F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21BDA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1907D229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F592A5" w14:textId="72DA5FF2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الجرعة الثانية من تطعيم شلل الأطفال المعطّل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7976A" w14:textId="3550B3F8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</w:t>
            </w:r>
            <w:r>
              <w:rPr>
                <w:rFonts w:eastAsia="Arial" w:cs="Arial"/>
                <w:smallCaps w:val="0"/>
                <w:color w:val="FF0000"/>
                <w:bdr w:val="nil"/>
              </w:rPr>
              <w:t>V2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487E5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2EE32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18EF4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0149D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3B04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CDE364" w14:textId="5B9E919E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94022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E12C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3E9A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4570E06F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63999" w14:textId="48C4AB6A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اللقاح الخماسي التكافؤ (الدفتيريا، السعال الديكي، الكزاز، المستديمة النزلية، والتهاب الكبد الوبائي) </w:t>
            </w:r>
            <w:r w:rsidR="007660D3">
              <w:rPr>
                <w:rFonts w:eastAsia="Arial" w:cs="Arial"/>
                <w:smallCaps w:val="0"/>
                <w:color w:val="FF0000"/>
                <w:bdr w:val="nil"/>
              </w:rPr>
              <w:t xml:space="preserve">  </w:t>
            </w:r>
            <w:proofErr w:type="spellStart"/>
            <w:r w:rsidR="007660D3" w:rsidRPr="007660D3">
              <w:rPr>
                <w:rFonts w:eastAsia="Arial" w:cs="Arial"/>
                <w:smallCaps w:val="0"/>
                <w:color w:val="FF0000"/>
                <w:bdr w:val="nil"/>
              </w:rPr>
              <w:t>DTPHibHepB</w:t>
            </w:r>
            <w:proofErr w:type="spell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1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AC8017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Penta1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BAE69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2C3E5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F63A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E8FF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54368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7B65D" w14:textId="6D45404C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BCF7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4207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D58B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6F85E725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EE3A9" w14:textId="4498627D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الجرعة الثانية من اللقاح الخماسي التكافؤ (الدفتيريا، السعال الديكي، الكزاز، المستديمة النزلية، والتهاب الكبد الوبائي)</w:t>
            </w:r>
            <w:r w:rsidR="007660D3">
              <w:rPr>
                <w:rFonts w:eastAsia="Arial" w:cs="Arial"/>
                <w:smallCaps w:val="0"/>
                <w:color w:val="FF0000"/>
                <w:bdr w:val="nil"/>
              </w:rPr>
              <w:t xml:space="preserve"> </w:t>
            </w:r>
            <w:proofErr w:type="spellStart"/>
            <w:r w:rsidR="007660D3" w:rsidRPr="007660D3">
              <w:rPr>
                <w:rFonts w:eastAsia="Arial" w:cs="Arial"/>
                <w:smallCaps w:val="0"/>
                <w:color w:val="FF0000"/>
                <w:bdr w:val="nil"/>
              </w:rPr>
              <w:t>DTPHibHepB</w:t>
            </w:r>
            <w:proofErr w:type="spellEnd"/>
            <w:r w:rsidR="007660D3">
              <w:rPr>
                <w:rFonts w:eastAsia="Arial" w:cs="Arial"/>
                <w:smallCaps w:val="0"/>
                <w:color w:val="FF0000"/>
                <w:bdr w:val="nil"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07BFF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Penta2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1C8E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5ACB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6F13E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5AC288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E5B7C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C8BF2A" w14:textId="14C0A503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A6E9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2A4B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63AA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79FD8A18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0170A5" w14:textId="7D872A20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اللقاح الخماسي التكافؤ (الدفتيريا، السعال الديكي، الكزاز، المستديمة النزلية، والتهاب الكبد الوبائي) </w:t>
            </w:r>
            <w:r w:rsidR="007660D3">
              <w:rPr>
                <w:rFonts w:eastAsia="Arial" w:cs="Arial"/>
                <w:smallCaps w:val="0"/>
                <w:color w:val="FF0000"/>
                <w:bdr w:val="nil"/>
              </w:rPr>
              <w:t xml:space="preserve"> </w:t>
            </w:r>
            <w:proofErr w:type="spellStart"/>
            <w:r w:rsidR="007660D3" w:rsidRPr="007660D3">
              <w:rPr>
                <w:rFonts w:eastAsia="Arial" w:cs="Arial"/>
                <w:smallCaps w:val="0"/>
                <w:color w:val="FF0000"/>
                <w:bdr w:val="nil"/>
              </w:rPr>
              <w:t>DTPHibHepB</w:t>
            </w:r>
            <w:proofErr w:type="spellEnd"/>
            <w:r w:rsidR="007660D3">
              <w:rPr>
                <w:rFonts w:eastAsia="Arial" w:cs="Arial"/>
                <w:smallCaps w:val="0"/>
                <w:color w:val="FF0000"/>
                <w:bdr w:val="nil"/>
              </w:rPr>
              <w:t xml:space="preserve"> </w:t>
            </w:r>
            <w:r w:rsidR="007660D3"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4B7408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Penta3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F4E1D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4AE7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B4DAD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3CA0B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EE0C7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61A486" w14:textId="3D87323E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F17A5A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FA81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0223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474A49ED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7AD10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6F97B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PCV1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BDC62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7207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5DA8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CA68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DB288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36E04D" w14:textId="069F3950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7BC18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7C18D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9407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1803AB93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2F440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0E4FB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PCV2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D780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33892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07AE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16AC9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7955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9E455" w14:textId="25665BCD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958A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EB3CA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39BF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1A5826BC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D9F380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5F722E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PCV3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C322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0C6A5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86E9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7486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C0B3E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C2E975" w14:textId="62DC819D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82F21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8D315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BD00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6E4A8CE3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D2C8BF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C280C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Rota1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913F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90197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2DB42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653A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3185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E974B4" w14:textId="40656271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F18F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CE9FC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93BD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69FE6DE3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BC71E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29E0C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Rota2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5E52A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5359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546E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9D16F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67A1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0689F7" w14:textId="0C7E4CF0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E798C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BFDA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9ECBD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2C3520DB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A908E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8716D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Rota3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4344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6147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B9AB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0BDAB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D17B3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0A852" w14:textId="645A5C64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F64C9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5585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A8B0C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39398294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3A2EB4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1E6B43" w14:textId="77777777" w:rsidR="0084692D" w:rsidRPr="006250D3" w:rsidRDefault="0084692D" w:rsidP="0084692D">
            <w:pPr>
              <w:pStyle w:val="1Intvwqst"/>
              <w:bidi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fr-FR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</w:t>
            </w: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fr-FR"/>
              </w:rPr>
              <w:t>/MR1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5A1D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E66E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5FB0A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8914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9CA0D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89213A" w14:textId="799753EC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CC7302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64CB6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BE052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422EA10B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534AF8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FF8D1" w14:textId="77777777" w:rsidR="0084692D" w:rsidRPr="006250D3" w:rsidRDefault="0084692D" w:rsidP="0084692D">
            <w:pPr>
              <w:pStyle w:val="1Intvwqst"/>
              <w:bidi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en-GB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MMR/MR2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932F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15A4D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61CE4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32811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8EEAE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7804F" w14:textId="3D7B7EA5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6213F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A5C11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CF2E1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6B5EC782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4EDC7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الحمى الصفراء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A969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YF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A9EAE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4630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77BA3E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30A6ED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BA19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02F6B" w14:textId="45B647CC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7E9A6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B4D9C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D3E6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6B034F80" w14:textId="77777777" w:rsidTr="0084692D">
        <w:trPr>
          <w:cantSplit/>
          <w:trHeight w:val="20"/>
          <w:jc w:val="center"/>
        </w:trPr>
        <w:tc>
          <w:tcPr>
            <w:tcW w:w="357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18AFE0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</w:pP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الجرعة معززة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 xml:space="preserve"> 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من لقاح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 xml:space="preserve"> 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التيتانوس </w:t>
            </w:r>
            <w:r w:rsidRPr="008811E9">
              <w:rPr>
                <w:color w:val="FF0000"/>
                <w:rtl/>
              </w:rPr>
              <w:t>والدفتريا</w:t>
            </w:r>
            <w:r>
              <w:rPr>
                <w:color w:val="FF0000"/>
              </w:rPr>
              <w:t xml:space="preserve">1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2002B7" w14:textId="77777777" w:rsidR="0084692D" w:rsidRPr="009B1BD2" w:rsidRDefault="0084692D" w:rsidP="0084692D">
            <w:pPr>
              <w:pStyle w:val="1Intvwqst"/>
              <w:bidi/>
              <w:spacing w:line="276" w:lineRule="auto"/>
              <w:ind w:left="0" w:firstLine="0"/>
              <w:contextualSpacing/>
              <w:jc w:val="center"/>
              <w:rPr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</w:rPr>
            </w:pPr>
            <w:r w:rsidRPr="009B1BD2">
              <w:rPr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</w:rPr>
              <w:t>Td Booster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4CDE4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2B927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9FF6D7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CD74BD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4604F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F9509" w14:textId="7CED3E5D" w:rsidR="0084692D" w:rsidRPr="00BB1E81" w:rsidRDefault="0084692D" w:rsidP="0084692D">
            <w:pPr>
              <w:jc w:val="center"/>
              <w:rPr>
                <w:rFonts w:asciiTheme="majorBidi" w:hAnsiTheme="majorBidi" w:cstheme="majorBidi"/>
                <w:caps/>
                <w:sz w:val="20"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5480C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9BCAB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7AA75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4692D" w:rsidRPr="00BB1E81" w14:paraId="13FE910D" w14:textId="77777777" w:rsidTr="0084692D">
        <w:trPr>
          <w:cantSplit/>
          <w:trHeight w:val="432"/>
          <w:jc w:val="center"/>
        </w:trPr>
        <w:tc>
          <w:tcPr>
            <w:tcW w:w="474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DCB38" w14:textId="77777777" w:rsidR="0084692D" w:rsidRPr="00BB1E81" w:rsidRDefault="0084692D" w:rsidP="0084692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HF13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لكل تطعيم </w:t>
            </w:r>
            <w:r w:rsidRPr="00BB1E81">
              <w:rPr>
                <w:rFonts w:eastAsia="Arial" w:cs="Arial"/>
                <w:i/>
                <w:iCs/>
                <w:smallCaps w:val="0"/>
                <w:u w:val="single"/>
                <w:bdr w:val="nil"/>
                <w:rtl/>
                <w:lang w:val="en-GB"/>
              </w:rPr>
              <w:t>غير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مسجّل، أدخل/ي القيمة "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>00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" في عمود اليوم.</w:t>
            </w:r>
          </w:p>
        </w:tc>
        <w:tc>
          <w:tcPr>
            <w:tcW w:w="4628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A2EF0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76FF3" w14:textId="77777777" w:rsidR="0084692D" w:rsidRPr="00BB1E81" w:rsidRDefault="0084692D" w:rsidP="0084692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0F560C" w14:textId="77777777"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992"/>
        <w:gridCol w:w="1188"/>
        <w:gridCol w:w="1215"/>
      </w:tblGrid>
      <w:tr w:rsidR="00E0327D" w:rsidRPr="00BB1E81" w14:paraId="61C3C78E" w14:textId="77777777" w:rsidTr="00E0327D">
        <w:trPr>
          <w:cantSplit/>
          <w:trHeight w:val="218"/>
          <w:jc w:val="center"/>
        </w:trPr>
        <w:tc>
          <w:tcPr>
            <w:tcW w:w="7196" w:type="dxa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64D848" w14:textId="77777777"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HF14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لك</w:t>
            </w:r>
            <w:r w:rsidRPr="00BB1E81">
              <w:rPr>
                <w:rFonts w:cs="Arial" w:hint="cs"/>
                <w:rtl/>
              </w:rPr>
              <w:t xml:space="preserve"> سجّل</w:t>
            </w:r>
            <w:r w:rsidRPr="00BB1E81">
              <w:rPr>
                <w:rFonts w:cs="Arial"/>
                <w:rtl/>
              </w:rPr>
              <w:t>/</w:t>
            </w:r>
            <w:r w:rsidRPr="00BB1E81">
              <w:rPr>
                <w:rFonts w:cs="Arial" w:hint="cs"/>
                <w:rtl/>
              </w:rPr>
              <w:t>ي</w:t>
            </w:r>
            <w:r w:rsidRPr="00BB1E81">
              <w:rPr>
                <w:rFonts w:cs="Arial"/>
                <w:rtl/>
              </w:rPr>
              <w:t xml:space="preserve"> </w:t>
            </w:r>
            <w:r w:rsidRPr="00BB1E81">
              <w:rPr>
                <w:rFonts w:cs="Arial" w:hint="cs"/>
                <w:rtl/>
              </w:rPr>
              <w:t>الوقت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 w:hint="cs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</w:tc>
        <w:tc>
          <w:tcPr>
            <w:tcW w:w="99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A3EC4" w14:textId="77777777"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ساعات:</w:t>
            </w:r>
          </w:p>
        </w:tc>
        <w:tc>
          <w:tcPr>
            <w:tcW w:w="1188" w:type="dxa"/>
            <w:shd w:val="clear" w:color="auto" w:fill="B6DDE8"/>
            <w:vAlign w:val="center"/>
          </w:tcPr>
          <w:p w14:paraId="0BD69B61" w14:textId="77777777"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دقائق: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3983A" w14:textId="77777777" w:rsidR="00E0327D" w:rsidRPr="00BB1E81" w:rsidRDefault="00E0327D" w:rsidP="00E0327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6A0CA7">
              <w:rPr>
                <w:rFonts w:eastAsia="Arial" w:cs="Arial"/>
                <w:smallCaps/>
                <w:bdr w:val="nil"/>
                <w:lang w:val="en-GB"/>
              </w:rPr>
              <w:t>HF15</w:t>
            </w:r>
            <w:r w:rsidRPr="006A0CA7">
              <w:rPr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</w:p>
        </w:tc>
      </w:tr>
      <w:tr w:rsidR="00E0327D" w:rsidRPr="00BB1E81" w14:paraId="4EDCB6E9" w14:textId="77777777" w:rsidTr="00E0327D">
        <w:trPr>
          <w:cantSplit/>
          <w:trHeight w:val="217"/>
          <w:jc w:val="center"/>
        </w:trPr>
        <w:tc>
          <w:tcPr>
            <w:tcW w:w="71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B6E4D" w14:textId="77777777"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534009" w14:textId="77777777"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14:paraId="0DCC7EBA" w14:textId="77777777"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____</w:t>
            </w:r>
          </w:p>
        </w:tc>
        <w:tc>
          <w:tcPr>
            <w:tcW w:w="121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656CC" w14:textId="77777777" w:rsidR="00E0327D" w:rsidRPr="00BB1E81" w:rsidRDefault="00E0327D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0461EA94" w14:textId="77777777" w:rsidR="007C11B4" w:rsidRPr="00BB1E81" w:rsidRDefault="00000000">
      <w:pPr>
        <w:rPr>
          <w:sz w:val="20"/>
        </w:rPr>
      </w:pPr>
    </w:p>
    <w:tbl>
      <w:tblPr>
        <w:bidiVisual/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D0AFF" w:rsidRPr="00BB1E81" w14:paraId="771D986C" w14:textId="77777777" w:rsidTr="00C41367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70F2C1" w14:textId="77777777" w:rsidR="007C11B4" w:rsidRPr="00BB1E81" w:rsidRDefault="00637463" w:rsidP="009063C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caps/>
                <w:smallCaps w:val="0"/>
                <w:bdr w:val="nil"/>
                <w:rtl/>
                <w:lang w:val="en-GB"/>
              </w:rPr>
              <w:lastRenderedPageBreak/>
              <w:br w:type="page"/>
            </w: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جامع/ة البيانات</w:t>
            </w:r>
          </w:p>
        </w:tc>
      </w:tr>
      <w:tr w:rsidR="00AD0AFF" w:rsidRPr="00BB1E81" w14:paraId="26099D09" w14:textId="77777777" w:rsidTr="00C41367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D5DEC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B8F5C9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B9EBB2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893F70A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78F946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FFC693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71CE91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0E705C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95189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B9E5FD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B8DFFF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75FF3F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CDE3E9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AD3B30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4C4563C" w14:textId="77777777" w:rsidR="00BD0B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2D25AD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E0B0436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7AD6574" w14:textId="77777777" w:rsidR="007C11B4" w:rsidRPr="00BB1E81" w:rsidRDefault="00000000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1A0B2E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2B96BD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F429EE3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D64D38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D5D46C4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E70BCD8" w14:textId="77777777" w:rsidR="007C11B4" w:rsidRPr="00BB1E81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59DA31B1" w14:textId="77777777" w:rsidR="007C11B4" w:rsidRPr="00BB1E81" w:rsidRDefault="00000000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22B141D2" w14:textId="77777777" w:rsidR="007C11B4" w:rsidRPr="00BB1E81" w:rsidRDefault="00000000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D0AFF" w14:paraId="270ABBF7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36EC0F" w14:textId="77777777" w:rsidR="007C11B4" w:rsidRPr="00390B9D" w:rsidRDefault="00637463" w:rsidP="009063CC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المشرف/ة</w:t>
            </w:r>
          </w:p>
        </w:tc>
      </w:tr>
      <w:tr w:rsidR="00AD0AFF" w14:paraId="37917474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9B544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0BD6EE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415182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E0DB8A" w14:textId="77777777" w:rsidR="007C11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2532BF4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BC9FBEA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D23CC4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271EF51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F6AE2D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84AD38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F61204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1DE0AB" w14:textId="77777777" w:rsidR="00BD0B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40E952" w14:textId="77777777" w:rsidR="00BD0BB4" w:rsidRPr="00312C7A" w:rsidRDefault="00000000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243C988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97189C" w14:textId="77777777" w:rsidR="007C11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97E6F9" w14:textId="77777777" w:rsidR="007C11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84B12F" w14:textId="77777777" w:rsidR="007C11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8DF992" w14:textId="77777777" w:rsidR="007C11B4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0AC10F0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41271D2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A56CB1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479AB8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9074535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F6DD38" w14:textId="77777777" w:rsidR="007C11B4" w:rsidRPr="00312C7A" w:rsidRDefault="00000000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22D4813" w14:textId="77777777" w:rsidR="007C11B4" w:rsidRPr="00312C7A" w:rsidRDefault="00000000" w:rsidP="007C11B4">
      <w:pPr>
        <w:spacing w:line="276" w:lineRule="auto"/>
        <w:contextualSpacing/>
        <w:rPr>
          <w:sz w:val="20"/>
          <w:lang w:val="en-GB"/>
        </w:rPr>
      </w:pPr>
    </w:p>
    <w:p w14:paraId="7E32FB1B" w14:textId="77777777" w:rsidR="005504DB" w:rsidRPr="005F0DA0" w:rsidRDefault="00000000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4133" w14:textId="77777777" w:rsidR="00A75563" w:rsidRDefault="00A75563">
      <w:r>
        <w:separator/>
      </w:r>
    </w:p>
  </w:endnote>
  <w:endnote w:type="continuationSeparator" w:id="0">
    <w:p w14:paraId="5DF868F1" w14:textId="77777777" w:rsidR="00A75563" w:rsidRDefault="00A7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4AD7" w14:textId="19F50B21" w:rsidR="00FF440B" w:rsidRPr="00DD7C86" w:rsidRDefault="00FF440B" w:rsidP="00FF440B">
    <w:pPr>
      <w:pStyle w:val="Footer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84692D">
      <w:rPr>
        <w:rFonts w:ascii="Arial" w:hAnsi="Arial" w:cs="Arial"/>
        <w:sz w:val="16"/>
        <w:szCs w:val="16"/>
      </w:rPr>
      <w:t>7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9B1BD2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  <w:p w14:paraId="13FF15AA" w14:textId="77777777" w:rsidR="00CD0D5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0023" w14:textId="77777777" w:rsidR="00A75563" w:rsidRDefault="00A75563">
      <w:r>
        <w:separator/>
      </w:r>
    </w:p>
  </w:footnote>
  <w:footnote w:type="continuationSeparator" w:id="0">
    <w:p w14:paraId="56028189" w14:textId="77777777" w:rsidR="00A75563" w:rsidRDefault="00A7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A276F7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FA4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9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0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FF"/>
    <w:rsid w:val="000B0BF1"/>
    <w:rsid w:val="000D22DA"/>
    <w:rsid w:val="000E303E"/>
    <w:rsid w:val="00153477"/>
    <w:rsid w:val="001A2CA7"/>
    <w:rsid w:val="00235116"/>
    <w:rsid w:val="002706B4"/>
    <w:rsid w:val="00433837"/>
    <w:rsid w:val="00433D8E"/>
    <w:rsid w:val="00487AFF"/>
    <w:rsid w:val="004B048C"/>
    <w:rsid w:val="004D35D5"/>
    <w:rsid w:val="00500588"/>
    <w:rsid w:val="00557978"/>
    <w:rsid w:val="006250D3"/>
    <w:rsid w:val="00634B61"/>
    <w:rsid w:val="00637463"/>
    <w:rsid w:val="006A0CA7"/>
    <w:rsid w:val="007033F1"/>
    <w:rsid w:val="00703C55"/>
    <w:rsid w:val="00753935"/>
    <w:rsid w:val="007660D3"/>
    <w:rsid w:val="00793C79"/>
    <w:rsid w:val="00817622"/>
    <w:rsid w:val="0084692D"/>
    <w:rsid w:val="008563FC"/>
    <w:rsid w:val="008A5821"/>
    <w:rsid w:val="0090090A"/>
    <w:rsid w:val="009B1BD2"/>
    <w:rsid w:val="009D7EDC"/>
    <w:rsid w:val="00A06268"/>
    <w:rsid w:val="00A75563"/>
    <w:rsid w:val="00A8229C"/>
    <w:rsid w:val="00AD0AFF"/>
    <w:rsid w:val="00B859C6"/>
    <w:rsid w:val="00BB1E81"/>
    <w:rsid w:val="00BE33FE"/>
    <w:rsid w:val="00C41367"/>
    <w:rsid w:val="00E0327D"/>
    <w:rsid w:val="00EB38DA"/>
    <w:rsid w:val="00EF0A23"/>
    <w:rsid w:val="00F365B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B985"/>
  <w15:docId w15:val="{7959CA7E-ED44-4683-BED6-2D558C8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2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  <SharedWithUsers xmlns="03aba595-bc08-4bc6-a067-44fa0d6fce4c">
      <UserInfo>
        <DisplayName>Hana Moumen</DisplayName>
        <AccountId>1242</AccountId>
        <AccountType/>
      </UserInfo>
    </SharedWithUsers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448DB-4E72-4EE9-8492-713A5F74CD8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CD9307-2307-4128-AD63-2E2B8E949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10B91-B5B9-4D5A-B805-8B8699DB57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A658D-907D-45B7-9E76-D8ABC16C54F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E93711-5129-44A9-B847-B7AF4E474893}"/>
</file>

<file path=customXml/itemProps6.xml><?xml version="1.0" encoding="utf-8"?>
<ds:datastoreItem xmlns:ds="http://schemas.openxmlformats.org/officeDocument/2006/customXml" ds:itemID="{C1C1063F-71BE-42FC-9A90-C340547B9025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7.xml><?xml version="1.0" encoding="utf-8"?>
<ds:datastoreItem xmlns:ds="http://schemas.openxmlformats.org/officeDocument/2006/customXml" ds:itemID="{94885AAE-AE7A-4A2E-BB4C-4F5977ED9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Tamara Rabah</cp:lastModifiedBy>
  <cp:revision>2</cp:revision>
  <dcterms:created xsi:type="dcterms:W3CDTF">2023-06-21T11:02:00Z</dcterms:created>
  <dcterms:modified xsi:type="dcterms:W3CDTF">2023-06-21T11:02:00Z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