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onsolas" w:eastAsia="Times New Roman" w:hAnsi="Consolas" w:cs="Times New Roman"/>
          <w:b/>
          <w:bCs/>
          <w:color w:val="000000"/>
          <w:sz w:val="16"/>
          <w:szCs w:val="16"/>
          <w:lang w:val="fr-FR"/>
        </w:rPr>
        <w:t>                            </w:t>
      </w:r>
      <w:r w:rsidRPr="00E900B9">
        <w:rPr>
          <w:rFonts w:ascii="Times New Roman" w:eastAsia="Times New Roman" w:hAnsi="Times New Roman" w:cs="Times New Roman"/>
          <w:noProof/>
          <w:color w:val="000000"/>
          <w:sz w:val="27"/>
          <w:szCs w:val="27"/>
        </w:rPr>
        <mc:AlternateContent>
          <mc:Choice Requires="wps">
            <w:drawing>
              <wp:inline distT="0" distB="0" distL="0" distR="0">
                <wp:extent cx="885190" cy="191135"/>
                <wp:effectExtent l="0" t="0" r="0" b="0"/>
                <wp:docPr id="3" name="Rectangle 3" descr="MICS-logo_cyan-rg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519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4854F8" id="Rectangle 3" o:spid="_x0000_s1026" alt="MICS-logo_cyan-rgb" style="width:69.7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" filled="f" stroked="f">
                <o:lock v:ext="edit" aspectratio="t"/>
                <w10:anchorlock/>
              </v:rect>
            </w:pict>
          </mc:Fallback>
        </mc:AlternateContent>
      </w:r>
    </w:p>
    <w:p w:rsidR="00E900B9" w:rsidRPr="00E900B9" w:rsidRDefault="00E900B9" w:rsidP="00E900B9">
      <w:pPr>
        <w:spacing w:after="0" w:line="240" w:lineRule="auto"/>
        <w:jc w:val="center"/>
        <w:rPr>
          <w:rFonts w:ascii="Times New Roman" w:eastAsia="Times New Roman" w:hAnsi="Times New Roman" w:cs="Times New Roman"/>
          <w:color w:val="000000"/>
          <w:sz w:val="27"/>
          <w:szCs w:val="27"/>
          <w:lang w:val="fr-FR"/>
        </w:rPr>
      </w:pPr>
      <w:r w:rsidRPr="00E900B9">
        <w:rPr>
          <w:rFonts w:ascii="Times New Roman" w:eastAsia="Times New Roman" w:hAnsi="Times New Roman" w:cs="Times New Roman"/>
          <w:b/>
          <w:bCs/>
          <w:color w:val="0070C0"/>
          <w:sz w:val="24"/>
          <w:szCs w:val="24"/>
          <w:lang w:val="fr-FR"/>
        </w:rPr>
        <w:t> </w:t>
      </w:r>
    </w:p>
    <w:p w:rsidR="00E900B9" w:rsidRDefault="009F00C1" w:rsidP="00E900B9">
      <w:pPr>
        <w:spacing w:after="0" w:line="240" w:lineRule="auto"/>
        <w:jc w:val="center"/>
        <w:rPr>
          <w:rFonts w:ascii="Calibri" w:eastAsia="Times New Roman" w:hAnsi="Calibri" w:cs="Calibri"/>
          <w:b/>
          <w:bCs/>
          <w:color w:val="000000"/>
          <w:sz w:val="24"/>
          <w:szCs w:val="24"/>
          <w:lang w:val="fr-FR"/>
        </w:rPr>
      </w:pPr>
      <w:r w:rsidRPr="009F00C1">
        <w:rPr>
          <w:rFonts w:ascii="Arial" w:hAnsi="Arial" w:cs="Arial"/>
          <w:b/>
          <w:bCs/>
          <w:color w:val="202124"/>
          <w:shd w:val="clear" w:color="auto" w:fill="FFFFFF"/>
          <w:lang w:val="fr-FR"/>
        </w:rPr>
        <w:t>ENQUETE PAR GRAPPES A INDICATEURS MULTIPLES</w:t>
      </w:r>
      <w:r w:rsidRPr="009F00C1">
        <w:rPr>
          <w:rFonts w:ascii="Calibri" w:eastAsia="Times New Roman" w:hAnsi="Calibri" w:cs="Calibri"/>
          <w:b/>
          <w:bCs/>
          <w:color w:val="000000"/>
          <w:sz w:val="24"/>
          <w:szCs w:val="24"/>
          <w:lang w:val="fr-FR"/>
        </w:rPr>
        <w:t> </w:t>
      </w:r>
      <w:r>
        <w:rPr>
          <w:rFonts w:ascii="Calibri" w:eastAsia="Times New Roman" w:hAnsi="Calibri" w:cs="Calibri"/>
          <w:b/>
          <w:bCs/>
          <w:color w:val="000000"/>
          <w:sz w:val="24"/>
          <w:szCs w:val="24"/>
          <w:lang w:val="fr-FR"/>
        </w:rPr>
        <w:t>(MICS)</w:t>
      </w:r>
    </w:p>
    <w:p w:rsidR="009F00C1" w:rsidRPr="00E900B9" w:rsidRDefault="009F00C1" w:rsidP="00E900B9">
      <w:pPr>
        <w:spacing w:after="0" w:line="240" w:lineRule="auto"/>
        <w:jc w:val="center"/>
        <w:rPr>
          <w:rFonts w:ascii="Times New Roman" w:eastAsia="Times New Roman" w:hAnsi="Times New Roman" w:cs="Times New Roman"/>
          <w:b/>
          <w:bCs/>
          <w:color w:val="000000"/>
          <w:sz w:val="27"/>
          <w:szCs w:val="27"/>
          <w:lang w:val="fr-FR"/>
        </w:rPr>
      </w:pPr>
    </w:p>
    <w:p w:rsidR="00E900B9" w:rsidRPr="00E900B9" w:rsidRDefault="00E900B9" w:rsidP="00E900B9">
      <w:pPr>
        <w:spacing w:after="0" w:line="240" w:lineRule="auto"/>
        <w:jc w:val="center"/>
        <w:rPr>
          <w:rFonts w:ascii="Times New Roman" w:eastAsia="Times New Roman" w:hAnsi="Times New Roman" w:cs="Times New Roman"/>
          <w:color w:val="000000"/>
          <w:sz w:val="27"/>
          <w:szCs w:val="27"/>
          <w:lang w:val="fr-FR"/>
        </w:rPr>
      </w:pPr>
      <w:r w:rsidRPr="00E900B9">
        <w:rPr>
          <w:rFonts w:ascii="Calibri" w:eastAsia="Times New Roman" w:hAnsi="Calibri" w:cs="Calibri"/>
          <w:b/>
          <w:bCs/>
          <w:color w:val="000000"/>
          <w:sz w:val="24"/>
          <w:szCs w:val="24"/>
          <w:lang w:val="fr-FR"/>
        </w:rPr>
        <w:t xml:space="preserve">Formation principale sur le </w:t>
      </w:r>
      <w:r w:rsidR="009F00C1" w:rsidRPr="00E900B9">
        <w:rPr>
          <w:rFonts w:ascii="Calibri" w:eastAsia="Times New Roman" w:hAnsi="Calibri" w:cs="Calibri"/>
          <w:b/>
          <w:bCs/>
          <w:color w:val="000000"/>
          <w:sz w:val="24"/>
          <w:szCs w:val="24"/>
          <w:lang w:val="fr-FR"/>
        </w:rPr>
        <w:t>terrain :</w:t>
      </w:r>
    </w:p>
    <w:p w:rsidR="00E900B9" w:rsidRPr="00E900B9" w:rsidRDefault="00E900B9" w:rsidP="00E900B9">
      <w:pPr>
        <w:spacing w:after="0" w:line="240" w:lineRule="auto"/>
        <w:jc w:val="center"/>
        <w:rPr>
          <w:rFonts w:ascii="Times New Roman" w:eastAsia="Times New Roman" w:hAnsi="Times New Roman" w:cs="Times New Roman"/>
          <w:color w:val="000000"/>
          <w:sz w:val="27"/>
          <w:szCs w:val="27"/>
          <w:lang w:val="fr-FR"/>
        </w:rPr>
      </w:pPr>
      <w:r w:rsidRPr="00E900B9">
        <w:rPr>
          <w:rFonts w:ascii="Calibri" w:eastAsia="Times New Roman" w:hAnsi="Calibri" w:cs="Calibri"/>
          <w:b/>
          <w:bCs/>
          <w:color w:val="000000"/>
          <w:sz w:val="24"/>
          <w:szCs w:val="24"/>
          <w:lang w:val="fr-FR"/>
        </w:rPr>
        <w:t>Recommandations et modèle d'agenda</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Times New Roman" w:eastAsia="Times New Roman" w:hAnsi="Times New Roman" w:cs="Times New Roman"/>
          <w:b/>
          <w:bCs/>
          <w:color w:val="000000"/>
          <w:sz w:val="24"/>
          <w:szCs w:val="24"/>
          <w:lang w:val="fr-FR"/>
        </w:rPr>
        <w:t> </w:t>
      </w:r>
    </w:p>
    <w:p w:rsidR="00E900B9" w:rsidRPr="00E900B9" w:rsidRDefault="00E900B9" w:rsidP="009F00C1">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Ces recommandations sont destinées à être utilisées comme guide pour les enquêtes lors de la préparation et la conception du principal terrain de formation horaire pour le travail de terrain MICS personnel.</w:t>
      </w:r>
    </w:p>
    <w:p w:rsidR="00E900B9" w:rsidRPr="00E900B9" w:rsidRDefault="00E900B9" w:rsidP="009F00C1">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9F00C1">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Le document est divisé en deux parties, la première partie </w:t>
      </w:r>
      <w:r w:rsidR="009F00C1">
        <w:rPr>
          <w:rFonts w:ascii="Calibri" w:eastAsia="Times New Roman" w:hAnsi="Calibri" w:cs="Calibri"/>
          <w:color w:val="000000"/>
          <w:lang w:val="fr-FR"/>
        </w:rPr>
        <w:t>couvre</w:t>
      </w:r>
      <w:r w:rsidRPr="00E900B9">
        <w:rPr>
          <w:rFonts w:ascii="Calibri" w:eastAsia="Times New Roman" w:hAnsi="Calibri" w:cs="Calibri"/>
          <w:color w:val="000000"/>
          <w:lang w:val="fr-FR"/>
        </w:rPr>
        <w:t xml:space="preserve"> principalement des éléments de planification à prendre en compte lors de la phase de planification de </w:t>
      </w:r>
      <w:r w:rsidR="009F00C1" w:rsidRPr="00E900B9">
        <w:rPr>
          <w:rFonts w:ascii="Calibri" w:eastAsia="Times New Roman" w:hAnsi="Calibri" w:cs="Calibri"/>
          <w:color w:val="000000"/>
          <w:lang w:val="fr-FR"/>
        </w:rPr>
        <w:t>l’enquête</w:t>
      </w:r>
      <w:r w:rsidRPr="00E900B9">
        <w:rPr>
          <w:rFonts w:ascii="Calibri" w:eastAsia="Times New Roman" w:hAnsi="Calibri" w:cs="Calibri"/>
          <w:color w:val="000000"/>
          <w:lang w:val="fr-FR"/>
        </w:rPr>
        <w:t xml:space="preserve"> et la deuxième partie concerne principalement la préparation et de l'exécution des principaux travaux sur </w:t>
      </w:r>
      <w:r w:rsidR="009F00C1" w:rsidRPr="00E900B9">
        <w:rPr>
          <w:rFonts w:ascii="Calibri" w:eastAsia="Times New Roman" w:hAnsi="Calibri" w:cs="Calibri"/>
          <w:color w:val="000000"/>
          <w:lang w:val="fr-FR"/>
        </w:rPr>
        <w:t xml:space="preserve">la formation </w:t>
      </w:r>
      <w:r w:rsidR="009F00C1">
        <w:rPr>
          <w:rFonts w:ascii="Calibri" w:eastAsia="Times New Roman" w:hAnsi="Calibri" w:cs="Calibri"/>
          <w:color w:val="000000"/>
          <w:lang w:val="fr-FR"/>
        </w:rPr>
        <w:t>du staff.</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900B9">
      <w:pPr>
        <w:spacing w:before="240" w:after="0" w:line="240" w:lineRule="auto"/>
        <w:outlineLvl w:val="0"/>
        <w:rPr>
          <w:rFonts w:ascii="Times New Roman" w:eastAsia="Times New Roman" w:hAnsi="Times New Roman" w:cs="Times New Roman"/>
          <w:color w:val="000000"/>
          <w:kern w:val="36"/>
          <w:sz w:val="48"/>
          <w:szCs w:val="48"/>
          <w:lang w:val="fr-FR"/>
        </w:rPr>
      </w:pPr>
      <w:r w:rsidRPr="00E900B9">
        <w:rPr>
          <w:rFonts w:ascii="Cambria" w:eastAsia="Times New Roman" w:hAnsi="Cambria" w:cs="Times New Roman"/>
          <w:color w:val="365F91"/>
          <w:kern w:val="36"/>
          <w:sz w:val="32"/>
          <w:szCs w:val="32"/>
          <w:lang w:val="fr-FR"/>
        </w:rPr>
        <w:t>Première partie</w:t>
      </w:r>
      <w:r w:rsidR="009F00C1">
        <w:rPr>
          <w:rFonts w:ascii="Cambria" w:eastAsia="Times New Roman" w:hAnsi="Cambria" w:cs="Times New Roman"/>
          <w:color w:val="365F91"/>
          <w:kern w:val="36"/>
          <w:sz w:val="32"/>
          <w:szCs w:val="32"/>
          <w:lang w:val="fr-FR"/>
        </w:rPr>
        <w:t xml:space="preserve"> </w:t>
      </w:r>
      <w:r w:rsidRPr="00E900B9">
        <w:rPr>
          <w:rFonts w:ascii="Cambria" w:eastAsia="Times New Roman" w:hAnsi="Cambria" w:cs="Times New Roman"/>
          <w:color w:val="365F91"/>
          <w:kern w:val="36"/>
          <w:sz w:val="32"/>
          <w:szCs w:val="32"/>
          <w:lang w:val="fr-FR"/>
        </w:rPr>
        <w:t>: Planification de la formation principale sur le terrain</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900B9">
      <w:pPr>
        <w:spacing w:before="40" w:after="0" w:line="240" w:lineRule="auto"/>
        <w:outlineLvl w:val="1"/>
        <w:rPr>
          <w:rFonts w:ascii="Times New Roman" w:eastAsia="Times New Roman" w:hAnsi="Times New Roman" w:cs="Times New Roman"/>
          <w:color w:val="000000"/>
          <w:sz w:val="36"/>
          <w:szCs w:val="36"/>
          <w:lang w:val="fr-FR"/>
        </w:rPr>
      </w:pPr>
      <w:r w:rsidRPr="00E900B9">
        <w:rPr>
          <w:rFonts w:ascii="Cambria" w:eastAsia="Times New Roman" w:hAnsi="Cambria" w:cs="Times New Roman"/>
          <w:color w:val="365F91"/>
          <w:sz w:val="26"/>
          <w:szCs w:val="26"/>
          <w:lang w:val="fr-FR"/>
        </w:rPr>
        <w:t>Le lieu de formation</w:t>
      </w:r>
    </w:p>
    <w:p w:rsidR="00024852" w:rsidRDefault="00E900B9" w:rsidP="009F00C1">
      <w:pPr>
        <w:spacing w:after="0" w:line="240" w:lineRule="auto"/>
        <w:jc w:val="both"/>
        <w:rPr>
          <w:rFonts w:ascii="Calibri" w:eastAsia="Times New Roman" w:hAnsi="Calibri" w:cs="Calibri"/>
          <w:color w:val="000000"/>
          <w:lang w:val="fr-FR"/>
        </w:rPr>
      </w:pPr>
      <w:r w:rsidRPr="00E900B9">
        <w:rPr>
          <w:rFonts w:ascii="Calibri" w:eastAsia="Times New Roman" w:hAnsi="Calibri" w:cs="Calibri"/>
          <w:color w:val="000000"/>
          <w:lang w:val="fr-FR"/>
        </w:rPr>
        <w:t xml:space="preserve">Le choix du lieu dépendra bien entendu du nombre de personnel de terrain, qui à son tour est déterminé par la taille de l'échantillon, le contenu et la durée du travail de terrain. Un simple </w:t>
      </w:r>
      <w:r w:rsidR="009F00C1">
        <w:rPr>
          <w:rFonts w:ascii="Calibri" w:eastAsia="Times New Roman" w:hAnsi="Calibri" w:cs="Calibri"/>
          <w:color w:val="000000"/>
          <w:lang w:val="fr-FR"/>
        </w:rPr>
        <w:t>outil d’estimation</w:t>
      </w:r>
      <w:r w:rsidRPr="00E900B9">
        <w:rPr>
          <w:rFonts w:ascii="Calibri" w:eastAsia="Times New Roman" w:hAnsi="Calibri" w:cs="Calibri"/>
          <w:color w:val="000000"/>
          <w:lang w:val="fr-FR"/>
        </w:rPr>
        <w:t xml:space="preserve"> </w:t>
      </w:r>
      <w:r w:rsidR="00024852">
        <w:rPr>
          <w:rFonts w:ascii="Calibri" w:eastAsia="Times New Roman" w:hAnsi="Calibri" w:cs="Calibri"/>
          <w:color w:val="000000"/>
          <w:lang w:val="fr-FR"/>
        </w:rPr>
        <w:t xml:space="preserve">du nombre de personnel requis </w:t>
      </w:r>
      <w:r w:rsidRPr="00E900B9">
        <w:rPr>
          <w:rFonts w:ascii="Calibri" w:eastAsia="Times New Roman" w:hAnsi="Calibri" w:cs="Calibri"/>
          <w:color w:val="000000"/>
          <w:lang w:val="fr-FR"/>
        </w:rPr>
        <w:t>est disponible ici: </w:t>
      </w:r>
      <w:hyperlink r:id="rId8" w:history="1">
        <w:r w:rsidRPr="00E900B9">
          <w:rPr>
            <w:rFonts w:ascii="Calibri" w:eastAsia="Times New Roman" w:hAnsi="Calibri" w:cs="Calibri"/>
            <w:color w:val="0000FF"/>
            <w:u w:val="single"/>
            <w:lang w:val="fr-FR"/>
          </w:rPr>
          <w:t>mics.unicef.org/</w:t>
        </w:r>
        <w:proofErr w:type="spellStart"/>
        <w:r w:rsidRPr="00E900B9">
          <w:rPr>
            <w:rFonts w:ascii="Calibri" w:eastAsia="Times New Roman" w:hAnsi="Calibri" w:cs="Calibri"/>
            <w:color w:val="0000FF"/>
            <w:u w:val="single"/>
            <w:lang w:val="fr-FR"/>
          </w:rPr>
          <w:t>tools</w:t>
        </w:r>
        <w:proofErr w:type="spellEnd"/>
      </w:hyperlink>
      <w:r w:rsidRPr="00E900B9">
        <w:rPr>
          <w:rFonts w:ascii="Calibri" w:eastAsia="Times New Roman" w:hAnsi="Calibri" w:cs="Calibri"/>
          <w:color w:val="000000"/>
          <w:lang w:val="fr-FR"/>
        </w:rPr>
        <w:t> </w:t>
      </w:r>
      <w:r w:rsidR="009F00C1">
        <w:rPr>
          <w:rFonts w:ascii="Calibri" w:eastAsia="Times New Roman" w:hAnsi="Calibri" w:cs="Calibri"/>
          <w:color w:val="000000"/>
          <w:lang w:val="fr-FR"/>
        </w:rPr>
        <w:t>–</w:t>
      </w:r>
      <w:r w:rsidRPr="00E900B9">
        <w:rPr>
          <w:rFonts w:ascii="Calibri" w:eastAsia="Times New Roman" w:hAnsi="Calibri" w:cs="Calibri"/>
          <w:color w:val="000000"/>
          <w:lang w:val="fr-FR"/>
        </w:rPr>
        <w:t> </w:t>
      </w:r>
      <w:r w:rsidR="009F00C1">
        <w:rPr>
          <w:rFonts w:ascii="Calibri" w:eastAsia="Times New Roman" w:hAnsi="Calibri" w:cs="Calibri"/>
          <w:color w:val="000000"/>
          <w:lang w:val="fr-FR"/>
        </w:rPr>
        <w:t xml:space="preserve">le modelé </w:t>
      </w:r>
      <w:proofErr w:type="spellStart"/>
      <w:r w:rsidR="009F00C1">
        <w:rPr>
          <w:rFonts w:ascii="Calibri" w:eastAsia="Times New Roman" w:hAnsi="Calibri" w:cs="Calibri"/>
          <w:color w:val="000000"/>
          <w:lang w:val="fr-FR"/>
        </w:rPr>
        <w:t>a</w:t>
      </w:r>
      <w:proofErr w:type="spellEnd"/>
      <w:r w:rsidR="009F00C1">
        <w:rPr>
          <w:rFonts w:ascii="Calibri" w:eastAsia="Times New Roman" w:hAnsi="Calibri" w:cs="Calibri"/>
          <w:color w:val="000000"/>
          <w:lang w:val="fr-FR"/>
        </w:rPr>
        <w:t xml:space="preserve"> utiliser est : </w:t>
      </w:r>
      <w:r w:rsidR="009F00C1" w:rsidRPr="009F00C1">
        <w:rPr>
          <w:lang w:val="fr-FR"/>
        </w:rPr>
        <w:t xml:space="preserve">MICS Listing and </w:t>
      </w:r>
      <w:proofErr w:type="spellStart"/>
      <w:r w:rsidR="009F00C1" w:rsidRPr="009F00C1">
        <w:rPr>
          <w:lang w:val="fr-FR"/>
        </w:rPr>
        <w:t>Fieldwork</w:t>
      </w:r>
      <w:proofErr w:type="spellEnd"/>
      <w:r w:rsidR="009F00C1" w:rsidRPr="009F00C1">
        <w:rPr>
          <w:lang w:val="fr-FR"/>
        </w:rPr>
        <w:t xml:space="preserve"> Duration Staff and </w:t>
      </w:r>
      <w:proofErr w:type="spellStart"/>
      <w:r w:rsidR="009F00C1" w:rsidRPr="009F00C1">
        <w:rPr>
          <w:lang w:val="fr-FR"/>
        </w:rPr>
        <w:t>Supply</w:t>
      </w:r>
      <w:proofErr w:type="spellEnd"/>
      <w:r w:rsidR="009F00C1" w:rsidRPr="009F00C1">
        <w:rPr>
          <w:lang w:val="fr-FR"/>
        </w:rPr>
        <w:t xml:space="preserve"> </w:t>
      </w:r>
      <w:proofErr w:type="spellStart"/>
      <w:r w:rsidR="009F00C1" w:rsidRPr="009F00C1">
        <w:rPr>
          <w:lang w:val="fr-FR"/>
        </w:rPr>
        <w:t>Estimates</w:t>
      </w:r>
      <w:proofErr w:type="spellEnd"/>
      <w:r w:rsidR="009F00C1" w:rsidRPr="009F00C1">
        <w:rPr>
          <w:lang w:val="fr-FR"/>
        </w:rPr>
        <w:t xml:space="preserve"> Template</w:t>
      </w:r>
      <w:r w:rsidR="009F00C1" w:rsidRPr="00E900B9">
        <w:rPr>
          <w:rFonts w:ascii="Calibri" w:eastAsia="Times New Roman" w:hAnsi="Calibri" w:cs="Calibri"/>
          <w:color w:val="000000"/>
          <w:lang w:val="fr-FR"/>
        </w:rPr>
        <w:t xml:space="preserve"> </w:t>
      </w:r>
      <w:r w:rsidR="009F00C1">
        <w:rPr>
          <w:rFonts w:ascii="Calibri" w:eastAsia="Times New Roman" w:hAnsi="Calibri" w:cs="Calibri"/>
          <w:color w:val="000000"/>
          <w:lang w:val="fr-FR"/>
        </w:rPr>
        <w:t>(Version française)</w:t>
      </w:r>
      <w:r w:rsidRPr="00E900B9">
        <w:rPr>
          <w:rFonts w:ascii="Calibri" w:eastAsia="Times New Roman" w:hAnsi="Calibri" w:cs="Calibri"/>
          <w:color w:val="000000"/>
          <w:lang w:val="fr-FR"/>
        </w:rPr>
        <w:t> . </w:t>
      </w:r>
    </w:p>
    <w:p w:rsidR="00E900B9" w:rsidRPr="00E900B9" w:rsidRDefault="00E900B9" w:rsidP="009F00C1">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Le calculateur comprend 10% de personnel supplémentaire pour permettre la sélection des stagiaires les plus performants ou pour un remplacement ultérieur.</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Les principales recommandations sont les suivantes</w:t>
      </w:r>
      <w:r w:rsidR="00024852">
        <w:rPr>
          <w:rFonts w:ascii="Calibri" w:eastAsia="Times New Roman" w:hAnsi="Calibri" w:cs="Calibri"/>
          <w:color w:val="000000"/>
          <w:lang w:val="fr-FR"/>
        </w:rPr>
        <w:t xml:space="preserve"> </w:t>
      </w:r>
      <w:r w:rsidRPr="00E900B9">
        <w:rPr>
          <w:rFonts w:ascii="Calibri" w:eastAsia="Times New Roman" w:hAnsi="Calibri" w:cs="Calibri"/>
          <w:color w:val="000000"/>
          <w:lang w:val="fr-FR"/>
        </w:rPr>
        <w:t>:</w:t>
      </w:r>
    </w:p>
    <w:p w:rsidR="00E900B9" w:rsidRPr="00024852" w:rsidRDefault="00E900B9" w:rsidP="00A66EF5">
      <w:pPr>
        <w:pStyle w:val="ListParagraph"/>
        <w:numPr>
          <w:ilvl w:val="0"/>
          <w:numId w:val="92"/>
        </w:numPr>
        <w:spacing w:after="0" w:line="240" w:lineRule="auto"/>
        <w:jc w:val="both"/>
        <w:rPr>
          <w:rFonts w:ascii="Times New Roman" w:eastAsia="Times New Roman" w:hAnsi="Times New Roman" w:cs="Times New Roman"/>
          <w:color w:val="000000"/>
          <w:lang w:val="fr-FR"/>
        </w:rPr>
      </w:pPr>
      <w:r w:rsidRPr="00024852">
        <w:rPr>
          <w:rFonts w:ascii="Calibri" w:eastAsia="Times New Roman" w:hAnsi="Calibri" w:cs="Calibri"/>
          <w:color w:val="000000"/>
          <w:lang w:val="fr-FR"/>
        </w:rPr>
        <w:t xml:space="preserve">La formation de travail sur le terrain doit être effectuée dans un emplacement central et </w:t>
      </w:r>
      <w:r w:rsidR="00024852" w:rsidRPr="00024852">
        <w:rPr>
          <w:rFonts w:ascii="Calibri" w:eastAsia="Times New Roman" w:hAnsi="Calibri" w:cs="Calibri"/>
          <w:color w:val="000000"/>
          <w:lang w:val="fr-FR"/>
        </w:rPr>
        <w:t>résidentiel</w:t>
      </w:r>
      <w:r w:rsidRPr="00024852">
        <w:rPr>
          <w:rFonts w:ascii="Calibri" w:eastAsia="Times New Roman" w:hAnsi="Calibri" w:cs="Calibri"/>
          <w:color w:val="000000"/>
          <w:lang w:val="fr-FR"/>
        </w:rPr>
        <w:t>, comme un hôtel o</w:t>
      </w:r>
      <w:r w:rsidR="00024852" w:rsidRPr="00024852">
        <w:rPr>
          <w:rFonts w:ascii="Calibri" w:eastAsia="Times New Roman" w:hAnsi="Calibri" w:cs="Calibri"/>
          <w:color w:val="000000"/>
          <w:lang w:val="fr-FR"/>
        </w:rPr>
        <w:t>u centre de</w:t>
      </w:r>
      <w:r w:rsidRPr="00024852">
        <w:rPr>
          <w:rFonts w:ascii="Calibri" w:eastAsia="Times New Roman" w:hAnsi="Calibri" w:cs="Calibri"/>
          <w:color w:val="000000"/>
          <w:lang w:val="fr-FR"/>
        </w:rPr>
        <w:t> formation / établissement de réunion</w:t>
      </w:r>
      <w:r w:rsidR="00024852" w:rsidRPr="00024852">
        <w:rPr>
          <w:rFonts w:ascii="Calibri" w:eastAsia="Times New Roman" w:hAnsi="Calibri" w:cs="Calibri"/>
          <w:color w:val="000000"/>
          <w:lang w:val="fr-FR"/>
        </w:rPr>
        <w:t>s</w:t>
      </w:r>
      <w:r w:rsidRPr="00024852">
        <w:rPr>
          <w:rFonts w:ascii="Calibri" w:eastAsia="Times New Roman" w:hAnsi="Calibri" w:cs="Calibri"/>
          <w:color w:val="000000"/>
          <w:lang w:val="fr-FR"/>
        </w:rPr>
        <w:t>, car cela favorise l</w:t>
      </w:r>
      <w:r w:rsidR="00024852" w:rsidRPr="00024852">
        <w:rPr>
          <w:rFonts w:ascii="Calibri" w:eastAsia="Times New Roman" w:hAnsi="Calibri" w:cs="Calibri"/>
          <w:color w:val="000000"/>
          <w:lang w:val="fr-FR"/>
        </w:rPr>
        <w:t>e travail collectif</w:t>
      </w:r>
      <w:r w:rsidRPr="00024852">
        <w:rPr>
          <w:rFonts w:ascii="Calibri" w:eastAsia="Times New Roman" w:hAnsi="Calibri" w:cs="Calibri"/>
          <w:color w:val="000000"/>
          <w:lang w:val="fr-FR"/>
        </w:rPr>
        <w:t xml:space="preserve"> et </w:t>
      </w:r>
      <w:r w:rsidR="00024852" w:rsidRPr="00024852">
        <w:rPr>
          <w:rFonts w:ascii="Calibri" w:eastAsia="Times New Roman" w:hAnsi="Calibri" w:cs="Calibri"/>
          <w:color w:val="000000"/>
          <w:lang w:val="fr-FR"/>
        </w:rPr>
        <w:t>l’interaction</w:t>
      </w:r>
      <w:r w:rsidRPr="00024852">
        <w:rPr>
          <w:rFonts w:ascii="Calibri" w:eastAsia="Times New Roman" w:hAnsi="Calibri" w:cs="Calibri"/>
          <w:color w:val="000000"/>
          <w:lang w:val="fr-FR"/>
        </w:rPr>
        <w:t>. Cela facilite également l'accès et la sortie de la salle de classe, permettant un repos adéquat et l</w:t>
      </w:r>
      <w:r w:rsidR="00024852" w:rsidRPr="00024852">
        <w:rPr>
          <w:rFonts w:ascii="Calibri" w:eastAsia="Times New Roman" w:hAnsi="Calibri" w:cs="Calibri"/>
          <w:color w:val="000000"/>
          <w:lang w:val="fr-FR"/>
        </w:rPr>
        <w:t>a préparation</w:t>
      </w:r>
      <w:r w:rsidRPr="00024852">
        <w:rPr>
          <w:rFonts w:ascii="Calibri" w:eastAsia="Times New Roman" w:hAnsi="Calibri" w:cs="Calibri"/>
          <w:color w:val="000000"/>
          <w:lang w:val="fr-FR"/>
        </w:rPr>
        <w:t xml:space="preserve"> / la pratique après ou avant les cours.</w:t>
      </w:r>
    </w:p>
    <w:p w:rsidR="00E900B9" w:rsidRPr="00024852" w:rsidRDefault="00E900B9" w:rsidP="00A66EF5">
      <w:pPr>
        <w:pStyle w:val="ListParagraph"/>
        <w:numPr>
          <w:ilvl w:val="0"/>
          <w:numId w:val="92"/>
        </w:numPr>
        <w:spacing w:after="0" w:line="240" w:lineRule="auto"/>
        <w:jc w:val="both"/>
        <w:rPr>
          <w:rFonts w:ascii="Times New Roman" w:eastAsia="Times New Roman" w:hAnsi="Times New Roman" w:cs="Times New Roman"/>
          <w:color w:val="000000"/>
          <w:lang w:val="fr-FR"/>
        </w:rPr>
      </w:pPr>
      <w:r w:rsidRPr="00024852">
        <w:rPr>
          <w:rFonts w:ascii="Calibri" w:eastAsia="Times New Roman" w:hAnsi="Calibri" w:cs="Calibri"/>
          <w:color w:val="000000"/>
          <w:lang w:val="fr-FR"/>
        </w:rPr>
        <w:t xml:space="preserve">Un groupe relativement restreint de </w:t>
      </w:r>
      <w:r w:rsidR="00024852" w:rsidRPr="00024852">
        <w:rPr>
          <w:rFonts w:ascii="Calibri" w:eastAsia="Times New Roman" w:hAnsi="Calibri" w:cs="Calibri"/>
          <w:color w:val="000000"/>
          <w:lang w:val="fr-FR"/>
        </w:rPr>
        <w:t>personnes présentes</w:t>
      </w:r>
      <w:r w:rsidRPr="00024852">
        <w:rPr>
          <w:rFonts w:ascii="Calibri" w:eastAsia="Times New Roman" w:hAnsi="Calibri" w:cs="Calibri"/>
          <w:color w:val="000000"/>
          <w:lang w:val="fr-FR"/>
        </w:rPr>
        <w:t xml:space="preserve"> est recommandé (moins de 100) afin de pouvoir former tout le personnel dans une seule salle de classe. C'est le meilleur moyen d'assurer la standardisation de la collecte de données (voir ci-dessous pour des recommandations lorsque cela n'est pas possible).</w:t>
      </w:r>
    </w:p>
    <w:p w:rsidR="00E900B9" w:rsidRPr="00E900B9" w:rsidRDefault="00E900B9" w:rsidP="00A66EF5">
      <w:pPr>
        <w:pStyle w:val="ListParagraph"/>
        <w:numPr>
          <w:ilvl w:val="0"/>
          <w:numId w:val="92"/>
        </w:numPr>
        <w:spacing w:after="0" w:line="240" w:lineRule="auto"/>
        <w:jc w:val="both"/>
        <w:rPr>
          <w:rFonts w:ascii="Times New Roman" w:eastAsia="Times New Roman" w:hAnsi="Times New Roman" w:cs="Times New Roman"/>
          <w:color w:val="000000"/>
          <w:lang w:val="fr-FR"/>
        </w:rPr>
      </w:pPr>
      <w:r w:rsidRPr="00E900B9">
        <w:rPr>
          <w:rFonts w:ascii="Calibri" w:eastAsia="Times New Roman" w:hAnsi="Calibri" w:cs="Calibri"/>
          <w:color w:val="000000"/>
          <w:lang w:val="fr-FR"/>
        </w:rPr>
        <w:t>Le lieu doit avoir un espace, une ventilation et des sièges légers et confortables pour tous les participants, fournir une nourriture et des collations de qualité et être éloigné des sons et des bruits distrayants. Quoi qu'il en soit, il sera nécessaire de prévoir un microphone.</w:t>
      </w:r>
    </w:p>
    <w:p w:rsidR="00E900B9" w:rsidRPr="00E900B9" w:rsidRDefault="00E900B9" w:rsidP="00A66EF5">
      <w:pPr>
        <w:pStyle w:val="ListParagraph"/>
        <w:numPr>
          <w:ilvl w:val="0"/>
          <w:numId w:val="92"/>
        </w:numPr>
        <w:spacing w:after="0" w:line="240" w:lineRule="auto"/>
        <w:jc w:val="both"/>
        <w:rPr>
          <w:rFonts w:ascii="Times New Roman" w:eastAsia="Times New Roman" w:hAnsi="Times New Roman" w:cs="Times New Roman"/>
          <w:color w:val="000000"/>
        </w:rPr>
      </w:pPr>
      <w:r w:rsidRPr="00E900B9">
        <w:rPr>
          <w:rFonts w:ascii="Calibri" w:eastAsia="Times New Roman" w:hAnsi="Calibri" w:cs="Calibri"/>
          <w:color w:val="000000"/>
          <w:lang w:val="fr-FR"/>
        </w:rPr>
        <w:t>Les projecteurs sont essentiels car l'expérience montre que le</w:t>
      </w:r>
      <w:r w:rsidR="00024852">
        <w:rPr>
          <w:rFonts w:ascii="Calibri" w:eastAsia="Times New Roman" w:hAnsi="Calibri" w:cs="Calibri"/>
          <w:color w:val="000000"/>
          <w:lang w:val="fr-FR"/>
        </w:rPr>
        <w:t xml:space="preserve"> personnel</w:t>
      </w:r>
      <w:r w:rsidRPr="00E900B9">
        <w:rPr>
          <w:rFonts w:ascii="Calibri" w:eastAsia="Times New Roman" w:hAnsi="Calibri" w:cs="Calibri"/>
          <w:color w:val="000000"/>
          <w:lang w:val="fr-FR"/>
        </w:rPr>
        <w:t xml:space="preserve"> appren</w:t>
      </w:r>
      <w:r w:rsidR="00024852">
        <w:rPr>
          <w:rFonts w:ascii="Calibri" w:eastAsia="Times New Roman" w:hAnsi="Calibri" w:cs="Calibri"/>
          <w:color w:val="000000"/>
          <w:lang w:val="fr-FR"/>
        </w:rPr>
        <w:t>d</w:t>
      </w:r>
      <w:r w:rsidRPr="00E900B9">
        <w:rPr>
          <w:rFonts w:ascii="Calibri" w:eastAsia="Times New Roman" w:hAnsi="Calibri" w:cs="Calibri"/>
          <w:color w:val="000000"/>
          <w:lang w:val="fr-FR"/>
        </w:rPr>
        <w:t xml:space="preserve"> </w:t>
      </w:r>
      <w:r w:rsidR="00024852">
        <w:rPr>
          <w:rFonts w:ascii="Calibri" w:eastAsia="Times New Roman" w:hAnsi="Calibri" w:cs="Calibri"/>
          <w:color w:val="000000"/>
          <w:lang w:val="fr-FR"/>
        </w:rPr>
        <w:t>mieux avec des méthodes d</w:t>
      </w:r>
      <w:r w:rsidRPr="00E900B9">
        <w:rPr>
          <w:rFonts w:ascii="Calibri" w:eastAsia="Times New Roman" w:hAnsi="Calibri" w:cs="Calibri"/>
          <w:color w:val="000000"/>
          <w:lang w:val="fr-FR"/>
        </w:rPr>
        <w:t xml:space="preserve">e la visualisation. Dans le passé, l'utilisation de rétroprojecteurs et de questionnaires sur des feuilles transparentes était extrêmement utile, mais ces matériaux ne sont souvent plus disponibles. Il est plutôt recommandé d'utiliser un écran tablette / tactile pour afficher les questionnaires et remplir ceux - ci à </w:t>
      </w:r>
      <w:proofErr w:type="gramStart"/>
      <w:r w:rsidRPr="00E900B9">
        <w:rPr>
          <w:rFonts w:ascii="Calibri" w:eastAsia="Times New Roman" w:hAnsi="Calibri" w:cs="Calibri"/>
          <w:color w:val="000000"/>
          <w:lang w:val="fr-FR"/>
        </w:rPr>
        <w:t>l' aide</w:t>
      </w:r>
      <w:proofErr w:type="gramEnd"/>
      <w:r w:rsidRPr="00E900B9">
        <w:rPr>
          <w:rFonts w:ascii="Calibri" w:eastAsia="Times New Roman" w:hAnsi="Calibri" w:cs="Calibri"/>
          <w:color w:val="000000"/>
          <w:lang w:val="fr-FR"/>
        </w:rPr>
        <w:t xml:space="preserve"> du stylet. Une autre option consiste à utiliser un </w:t>
      </w:r>
      <w:r w:rsidRPr="00E900B9">
        <w:rPr>
          <w:rFonts w:ascii="Calibri" w:eastAsia="Times New Roman" w:hAnsi="Calibri" w:cs="Calibri"/>
          <w:color w:val="000000"/>
          <w:lang w:val="fr-FR"/>
        </w:rPr>
        <w:lastRenderedPageBreak/>
        <w:t>appareil photo numérique ou une caméra Web pour projeter dans toute la classe la manière dont les questionnaires sont remplis. </w:t>
      </w:r>
      <w:proofErr w:type="spellStart"/>
      <w:r w:rsidRPr="00E900B9">
        <w:rPr>
          <w:rFonts w:ascii="Calibri" w:eastAsia="Times New Roman" w:hAnsi="Calibri" w:cs="Calibri"/>
          <w:color w:val="000000"/>
        </w:rPr>
        <w:t>Cela</w:t>
      </w:r>
      <w:proofErr w:type="spellEnd"/>
      <w:r w:rsidRPr="00E900B9">
        <w:rPr>
          <w:rFonts w:ascii="Calibri" w:eastAsia="Times New Roman" w:hAnsi="Calibri" w:cs="Calibri"/>
          <w:color w:val="000000"/>
        </w:rPr>
        <w:t xml:space="preserve"> </w:t>
      </w:r>
      <w:proofErr w:type="spellStart"/>
      <w:r w:rsidRPr="00E900B9">
        <w:rPr>
          <w:rFonts w:ascii="Calibri" w:eastAsia="Times New Roman" w:hAnsi="Calibri" w:cs="Calibri"/>
          <w:color w:val="000000"/>
        </w:rPr>
        <w:t>nécessite</w:t>
      </w:r>
      <w:proofErr w:type="spellEnd"/>
      <w:r w:rsidRPr="00E900B9">
        <w:rPr>
          <w:rFonts w:ascii="Calibri" w:eastAsia="Times New Roman" w:hAnsi="Calibri" w:cs="Calibri"/>
          <w:color w:val="000000"/>
        </w:rPr>
        <w:t xml:space="preserve"> </w:t>
      </w:r>
      <w:proofErr w:type="spellStart"/>
      <w:r w:rsidRPr="00E900B9">
        <w:rPr>
          <w:rFonts w:ascii="Calibri" w:eastAsia="Times New Roman" w:hAnsi="Calibri" w:cs="Calibri"/>
          <w:color w:val="000000"/>
        </w:rPr>
        <w:t>une</w:t>
      </w:r>
      <w:proofErr w:type="spellEnd"/>
      <w:r w:rsidRPr="00E900B9">
        <w:rPr>
          <w:rFonts w:ascii="Calibri" w:eastAsia="Times New Roman" w:hAnsi="Calibri" w:cs="Calibri"/>
          <w:color w:val="000000"/>
        </w:rPr>
        <w:t xml:space="preserve"> </w:t>
      </w:r>
      <w:r w:rsidR="00024852">
        <w:rPr>
          <w:rFonts w:ascii="Calibri" w:eastAsia="Times New Roman" w:hAnsi="Calibri" w:cs="Calibri"/>
          <w:color w:val="000000"/>
        </w:rPr>
        <w:t>preparation de</w:t>
      </w:r>
      <w:r w:rsidRPr="00E900B9">
        <w:rPr>
          <w:rFonts w:ascii="Calibri" w:eastAsia="Times New Roman" w:hAnsi="Calibri" w:cs="Calibri"/>
          <w:color w:val="000000"/>
        </w:rPr>
        <w:t xml:space="preserve"> la configuration.</w:t>
      </w:r>
    </w:p>
    <w:p w:rsidR="00E900B9" w:rsidRPr="00E900B9" w:rsidRDefault="00E900B9" w:rsidP="00A66EF5">
      <w:pPr>
        <w:pStyle w:val="ListParagraph"/>
        <w:numPr>
          <w:ilvl w:val="0"/>
          <w:numId w:val="92"/>
        </w:numPr>
        <w:spacing w:after="0" w:line="240" w:lineRule="auto"/>
        <w:jc w:val="both"/>
        <w:rPr>
          <w:rFonts w:ascii="Times New Roman" w:eastAsia="Times New Roman" w:hAnsi="Times New Roman" w:cs="Times New Roman"/>
          <w:color w:val="000000"/>
          <w:lang w:val="fr-FR"/>
        </w:rPr>
      </w:pPr>
      <w:r w:rsidRPr="00E900B9">
        <w:rPr>
          <w:rFonts w:ascii="Calibri" w:eastAsia="Times New Roman" w:hAnsi="Calibri" w:cs="Calibri"/>
          <w:color w:val="000000"/>
          <w:lang w:val="fr-FR"/>
        </w:rPr>
        <w:t>Idéalement, il devrait y avoir un espace supplémentaire ou de petites salles pour que les participants puissent s'étaler lorsqu'ils s'entraînent en groupes.</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900B9">
      <w:pPr>
        <w:spacing w:before="40" w:after="0" w:line="240" w:lineRule="auto"/>
        <w:outlineLvl w:val="3"/>
        <w:rPr>
          <w:rFonts w:ascii="Times New Roman" w:eastAsia="Times New Roman" w:hAnsi="Times New Roman" w:cs="Times New Roman"/>
          <w:color w:val="000000"/>
          <w:sz w:val="24"/>
          <w:szCs w:val="24"/>
          <w:lang w:val="fr-FR"/>
        </w:rPr>
      </w:pPr>
      <w:r w:rsidRPr="00E900B9">
        <w:rPr>
          <w:rFonts w:ascii="Cambria" w:eastAsia="Times New Roman" w:hAnsi="Cambria" w:cs="Times New Roman"/>
          <w:i/>
          <w:iCs/>
          <w:color w:val="365F91"/>
          <w:sz w:val="24"/>
          <w:szCs w:val="24"/>
          <w:lang w:val="fr-FR"/>
        </w:rPr>
        <w:t>Si la formation dans une seule pièce (grand groupe) ou même un lieu (décentralisé) n'est pas possible</w:t>
      </w:r>
    </w:p>
    <w:p w:rsidR="00E900B9" w:rsidRPr="00E900B9" w:rsidRDefault="00E900B9" w:rsidP="00024852">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Des échantillons très volumineux, des enquêtes dans de très grands pays ou dans des pays où la logistique est très peu pratique rendront la formation en un seul endroit impossible ou inadéquate. Il n'est tout simplement pas possible de former 200 personnes ou plus dans une même pièce tout en gardant une trace de leur développement ou de leurs performances.</w:t>
      </w:r>
    </w:p>
    <w:p w:rsidR="00E900B9" w:rsidRPr="00E900B9" w:rsidRDefault="00E900B9" w:rsidP="00024852">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024852">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Le principal objectif des administrateurs d’enquêtes devrait être de s’assurer que tous les stagiaires reçoivent une formation identique. Ceci est très difficile à accomplir si la formation est dispensée par différents formateurs à différents endroits. Sinon, si deux ou plusieurs sessions de formation doivent être menées simultanément, organisez des réunions de communication entre tous les formateurs à la fin de la journée.</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Dans les cas où différents lieux de formation (salles ou villes séparées) sont nécessaires, il est important de s'assurer que la formation de chaque équipe est la même, dans la mesure du possible. Il est préférable d'utiliser les mêmes formateurs et matériels de formation pour toutes les formations sur le terrain. Cela signifie qu'un groupe de formateurs, qui connaît très bien les exigences de l'enquête, devrait faire toute la formation, même si cela signifie qu'ils doivent répéter la formation plusieurs fois. Cela nécessite de nombreux formateurs d'enquête très qualifiés, car il est tout aussi important que les équipes formées qui se lancent sur le terrain effectuent un suivi adéquat, en particulier au début du travail de terrain.</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Dans de telles circonstances, il est donc fortement recommandé de dispenser une formation de formation des formateurs (</w:t>
      </w:r>
      <w:proofErr w:type="spellStart"/>
      <w:r w:rsidRPr="00E900B9">
        <w:rPr>
          <w:rFonts w:ascii="Calibri" w:eastAsia="Times New Roman" w:hAnsi="Calibri" w:cs="Calibri"/>
          <w:color w:val="000000"/>
          <w:lang w:val="fr-FR"/>
        </w:rPr>
        <w:t>ToT</w:t>
      </w:r>
      <w:proofErr w:type="spellEnd"/>
      <w:r w:rsidRPr="00E900B9">
        <w:rPr>
          <w:rFonts w:ascii="Calibri" w:eastAsia="Times New Roman" w:hAnsi="Calibri" w:cs="Calibri"/>
          <w:color w:val="000000"/>
          <w:lang w:val="fr-FR"/>
        </w:rPr>
        <w:t xml:space="preserve">). Cela peut être intégré à la formation pré-test, mais il doit être clairement défini comme objectif du pré-test, et pas seulement comme résultat attendu. Par conséquent, un temps supplémentaire pour le pré-test est nécessaire et la formation doit être dispensée par des personnes ayant une expérience des </w:t>
      </w:r>
      <w:r w:rsidR="0074558D" w:rsidRPr="00E900B9">
        <w:rPr>
          <w:rFonts w:ascii="Calibri" w:eastAsia="Times New Roman" w:hAnsi="Calibri" w:cs="Calibri"/>
          <w:color w:val="000000"/>
          <w:lang w:val="fr-FR"/>
        </w:rPr>
        <w:t>(</w:t>
      </w:r>
      <w:proofErr w:type="spellStart"/>
      <w:r w:rsidR="0074558D" w:rsidRPr="00E900B9">
        <w:rPr>
          <w:rFonts w:ascii="Calibri" w:eastAsia="Times New Roman" w:hAnsi="Calibri" w:cs="Calibri"/>
          <w:color w:val="000000"/>
          <w:lang w:val="fr-FR"/>
        </w:rPr>
        <w:t>ToT</w:t>
      </w:r>
      <w:proofErr w:type="spellEnd"/>
      <w:r w:rsidR="0074558D" w:rsidRPr="00E900B9">
        <w:rPr>
          <w:rFonts w:ascii="Calibri" w:eastAsia="Times New Roman" w:hAnsi="Calibri" w:cs="Calibri"/>
          <w:color w:val="000000"/>
          <w:lang w:val="fr-FR"/>
        </w:rPr>
        <w:t>).</w:t>
      </w:r>
      <w:r w:rsidRPr="00E900B9">
        <w:rPr>
          <w:rFonts w:ascii="Calibri" w:eastAsia="Times New Roman" w:hAnsi="Calibri" w:cs="Calibri"/>
          <w:color w:val="000000"/>
          <w:lang w:val="fr-FR"/>
        </w:rPr>
        <w:t> Tous les participants à la </w:t>
      </w:r>
      <w:proofErr w:type="spellStart"/>
      <w:r w:rsidR="0074558D" w:rsidRPr="00E900B9">
        <w:rPr>
          <w:rFonts w:ascii="Calibri" w:eastAsia="Times New Roman" w:hAnsi="Calibri" w:cs="Calibri"/>
          <w:color w:val="000000"/>
          <w:lang w:val="fr-FR"/>
        </w:rPr>
        <w:t>ToT</w:t>
      </w:r>
      <w:proofErr w:type="spellEnd"/>
      <w:r w:rsidR="0074558D" w:rsidRPr="00E900B9">
        <w:rPr>
          <w:rFonts w:ascii="Calibri" w:eastAsia="Times New Roman" w:hAnsi="Calibri" w:cs="Calibri"/>
          <w:color w:val="000000"/>
          <w:lang w:val="fr-FR"/>
        </w:rPr>
        <w:t> </w:t>
      </w:r>
      <w:r w:rsidRPr="00E900B9">
        <w:rPr>
          <w:rFonts w:ascii="Calibri" w:eastAsia="Times New Roman" w:hAnsi="Calibri" w:cs="Calibri"/>
          <w:color w:val="000000"/>
          <w:lang w:val="fr-FR"/>
        </w:rPr>
        <w:t>devraient développer la capacité d'être un formateur dans la formation principale sur le terrain pour n'importe quel module de n'importe quel questionnaire.</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900B9">
      <w:pPr>
        <w:spacing w:before="40" w:after="0" w:line="240" w:lineRule="auto"/>
        <w:outlineLvl w:val="4"/>
        <w:rPr>
          <w:rFonts w:ascii="Times New Roman" w:eastAsia="Times New Roman" w:hAnsi="Times New Roman" w:cs="Times New Roman"/>
          <w:color w:val="000000"/>
          <w:sz w:val="20"/>
          <w:szCs w:val="20"/>
          <w:lang w:val="fr-FR"/>
        </w:rPr>
      </w:pPr>
      <w:r w:rsidRPr="00E900B9">
        <w:rPr>
          <w:rFonts w:ascii="Cambria" w:eastAsia="Times New Roman" w:hAnsi="Cambria" w:cs="Times New Roman"/>
          <w:color w:val="365F91"/>
          <w:sz w:val="24"/>
          <w:szCs w:val="24"/>
          <w:lang w:val="fr-FR"/>
        </w:rPr>
        <w:t>Conseils pour la formation en grand groupe</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Plusieurs enquêtes très importantes ont convenablement décidé de diviser les stagiaires en plusieurs groupes. Certaines installations plus grandes ont été identifiées et 2 à 4 grandes salles ont été utilisées pour la formation des groupes individuels. Si une formation identique est pratiquement impossible, une façon de réaliser un programme quelque peu harmonieux est </w:t>
      </w:r>
      <w:r w:rsidR="0074558D" w:rsidRPr="00E900B9">
        <w:rPr>
          <w:rFonts w:ascii="Calibri" w:eastAsia="Times New Roman" w:hAnsi="Calibri" w:cs="Calibri"/>
          <w:color w:val="000000"/>
          <w:lang w:val="fr-FR"/>
        </w:rPr>
        <w:t>d’attribuer</w:t>
      </w:r>
      <w:r w:rsidRPr="00E900B9">
        <w:rPr>
          <w:rFonts w:ascii="Calibri" w:eastAsia="Times New Roman" w:hAnsi="Calibri" w:cs="Calibri"/>
          <w:color w:val="000000"/>
          <w:lang w:val="fr-FR"/>
        </w:rPr>
        <w:t xml:space="preserve"> certaines séances au même formateur, qui circulera ensuite dans les salles pour donner la même présentation. Chaque salle doit cependant avoir au moins un formateur permanent qui peut suivre le développement du groupe particulier tout au long du cours.</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Il serait préférable, si possible, d'avoir une salle plénière accueillant l'ensemble des conférences et un certain nombre de salles pouvant accueillir les groupes individuels.</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900B9">
      <w:pPr>
        <w:spacing w:before="40" w:after="0" w:line="240" w:lineRule="auto"/>
        <w:outlineLvl w:val="4"/>
        <w:rPr>
          <w:rFonts w:ascii="Times New Roman" w:eastAsia="Times New Roman" w:hAnsi="Times New Roman" w:cs="Times New Roman"/>
          <w:color w:val="000000"/>
          <w:sz w:val="20"/>
          <w:szCs w:val="20"/>
          <w:lang w:val="fr-FR"/>
        </w:rPr>
      </w:pPr>
      <w:r w:rsidRPr="00E900B9">
        <w:rPr>
          <w:rFonts w:ascii="Cambria" w:eastAsia="Times New Roman" w:hAnsi="Cambria" w:cs="Times New Roman"/>
          <w:color w:val="365F91"/>
          <w:sz w:val="24"/>
          <w:szCs w:val="24"/>
          <w:lang w:val="fr-FR"/>
        </w:rPr>
        <w:lastRenderedPageBreak/>
        <w:t>Conseils pour une formation décentralisée</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Dans la situation la moins idéale où la formation doit être dispensée dans des lieux séparés, plutôt que d'organiser des sessions de formation simultanées, le même groupe de formateurs devrait visiter les sites séparément pour assurer une formation plus </w:t>
      </w:r>
      <w:r w:rsidR="0074558D" w:rsidRPr="00E900B9">
        <w:rPr>
          <w:rFonts w:ascii="Calibri" w:eastAsia="Times New Roman" w:hAnsi="Calibri" w:cs="Calibri"/>
          <w:color w:val="000000"/>
          <w:lang w:val="fr-FR"/>
        </w:rPr>
        <w:t>standardisée,</w:t>
      </w:r>
      <w:r w:rsidRPr="00E900B9">
        <w:rPr>
          <w:rFonts w:ascii="Calibri" w:eastAsia="Times New Roman" w:hAnsi="Calibri" w:cs="Calibri"/>
          <w:color w:val="000000"/>
          <w:lang w:val="fr-FR"/>
        </w:rPr>
        <w:t xml:space="preserve"> dans la mesure du possible. La collecte de données peut encore commencer après la fin de la formation dans chaque site, mais cette approche est risquée car les formateurs doivent être fortement impliqués dans le suivi sur le terrain. D'un autre côté, il est tout aussi risqué de retarder le début du travail de terrain lors de la conduite de plusieurs </w:t>
      </w:r>
      <w:r w:rsidR="0074558D" w:rsidRPr="00E900B9">
        <w:rPr>
          <w:rFonts w:ascii="Calibri" w:eastAsia="Times New Roman" w:hAnsi="Calibri" w:cs="Calibri"/>
          <w:color w:val="000000"/>
          <w:lang w:val="fr-FR"/>
        </w:rPr>
        <w:t>formations,</w:t>
      </w:r>
      <w:r w:rsidRPr="00E900B9">
        <w:rPr>
          <w:rFonts w:ascii="Calibri" w:eastAsia="Times New Roman" w:hAnsi="Calibri" w:cs="Calibri"/>
          <w:color w:val="000000"/>
          <w:lang w:val="fr-FR"/>
        </w:rPr>
        <w:t xml:space="preserve"> car les groupes précédents oublient rapidement la formation à moins qu'ils ne soient immédiatement mis à l'œuvre sur le terrain.</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Cette approche ne devrait être utilisée que lorsque toutes les autres options sont explorées et même dans ce cas, le nombre de formations décentralisées devrait être limité à deux par tous les moyens possibles. Il n'est pas recommandé de dispenser une formation sur deux ou plusieurs sites simultanément.</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900B9">
      <w:pPr>
        <w:spacing w:before="40" w:after="0" w:line="240" w:lineRule="auto"/>
        <w:outlineLvl w:val="1"/>
        <w:rPr>
          <w:rFonts w:ascii="Times New Roman" w:eastAsia="Times New Roman" w:hAnsi="Times New Roman" w:cs="Times New Roman"/>
          <w:color w:val="000000"/>
          <w:sz w:val="36"/>
          <w:szCs w:val="36"/>
          <w:lang w:val="fr-FR"/>
        </w:rPr>
      </w:pPr>
      <w:r w:rsidRPr="00E900B9">
        <w:rPr>
          <w:rFonts w:ascii="Cambria" w:eastAsia="Times New Roman" w:hAnsi="Cambria" w:cs="Times New Roman"/>
          <w:color w:val="365F91"/>
          <w:sz w:val="26"/>
          <w:szCs w:val="26"/>
          <w:lang w:val="fr-FR"/>
        </w:rPr>
        <w:t>Recrutement / Sélection du pool de personnel de terrain</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Il est essentiel d'identifier les personnes à inviter à la formation. La pratique du recrutement ou de la sélection du personnel à inviter à une formation diffère d'un pays à l'autre et d'une enquête à l'autre. Dans certaines situations, l'agence de mise en œuvre peut décider de recruter un tout nouvel ensemble de personnel et dans d'autres, choisir parmi un groupe de personnel existant, soit à partir d'une enquête précédente, soit à partir du personnel effectif sur la masse salariale.</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Voici suivant quelques recommandations générales pour choisir le mélange adéquat des participants et des personnes à l'écran pour la formation</w:t>
      </w:r>
      <w:r w:rsidR="0074558D">
        <w:rPr>
          <w:rFonts w:ascii="Calibri" w:eastAsia="Times New Roman" w:hAnsi="Calibri" w:cs="Calibri"/>
          <w:color w:val="000000"/>
          <w:lang w:val="fr-FR"/>
        </w:rPr>
        <w:t xml:space="preserve"> </w:t>
      </w:r>
      <w:r w:rsidRPr="00E900B9">
        <w:rPr>
          <w:rFonts w:ascii="Calibri" w:eastAsia="Times New Roman" w:hAnsi="Calibri" w:cs="Calibri"/>
          <w:color w:val="000000"/>
          <w:lang w:val="fr-FR"/>
        </w:rPr>
        <w:t>:</w:t>
      </w:r>
    </w:p>
    <w:p w:rsidR="00E900B9" w:rsidRPr="00E900B9" w:rsidRDefault="0074558D" w:rsidP="00A66EF5">
      <w:pPr>
        <w:numPr>
          <w:ilvl w:val="0"/>
          <w:numId w:val="1"/>
        </w:numPr>
        <w:spacing w:after="0" w:line="240" w:lineRule="auto"/>
        <w:ind w:left="521" w:firstLine="0"/>
        <w:rPr>
          <w:rFonts w:ascii="Times New Roman" w:eastAsia="Times New Roman" w:hAnsi="Times New Roman" w:cs="Times New Roman"/>
          <w:color w:val="000000"/>
          <w:lang w:val="fr-FR"/>
        </w:rPr>
      </w:pPr>
      <w:r w:rsidRPr="0074558D">
        <w:rPr>
          <w:rFonts w:ascii="Calibri" w:eastAsia="Times New Roman" w:hAnsi="Calibri" w:cs="Calibri"/>
          <w:i/>
          <w:iCs/>
          <w:color w:val="000000"/>
          <w:lang w:val="fr-FR"/>
        </w:rPr>
        <w:t>Genre</w:t>
      </w:r>
      <w:r>
        <w:rPr>
          <w:rFonts w:ascii="Calibri" w:eastAsia="Times New Roman" w:hAnsi="Calibri" w:cs="Calibri"/>
          <w:color w:val="000000"/>
          <w:lang w:val="fr-FR"/>
        </w:rPr>
        <w:t xml:space="preserve"> </w:t>
      </w:r>
      <w:r w:rsidR="00E900B9" w:rsidRPr="00E900B9">
        <w:rPr>
          <w:rFonts w:ascii="Calibri" w:eastAsia="Times New Roman" w:hAnsi="Calibri" w:cs="Calibri"/>
          <w:color w:val="000000"/>
          <w:lang w:val="fr-FR"/>
        </w:rPr>
        <w:t>: Le protocole exige que les questionnaires individuels soient administrés par un enquêteur du même sexe que le répondant. En fonction de l'échantillon d'hommes individuels (tous les ménages, la moitié, un tiers, etc.), un ou plusieurs enquêteurs masculins seront nécessaires dans chaque équipe. Si l'enquête n'inclut pas de questionnaire individuel pour les hommes, tous les enquêteurs doivent être des femmes. Cependant, comme il est également recommandé, sur la base de l'expérience, que toutes les équipes comprennent des membres des deux sexes, il est conseillé que le superviseur ou le mesureur soit de sexe masculin (s'il n'y a pas d'intervieweurs masculins</w:t>
      </w:r>
      <w:proofErr w:type="gramStart"/>
      <w:r w:rsidR="00E900B9" w:rsidRPr="00E900B9">
        <w:rPr>
          <w:rFonts w:ascii="Calibri" w:eastAsia="Times New Roman" w:hAnsi="Calibri" w:cs="Calibri"/>
          <w:color w:val="000000"/>
          <w:lang w:val="fr-FR"/>
        </w:rPr>
        <w:t>) .</w:t>
      </w:r>
      <w:proofErr w:type="gramEnd"/>
      <w:r w:rsidR="00E900B9" w:rsidRPr="00E900B9">
        <w:rPr>
          <w:rFonts w:ascii="Calibri" w:eastAsia="Times New Roman" w:hAnsi="Calibri" w:cs="Calibri"/>
          <w:color w:val="000000"/>
          <w:lang w:val="fr-FR"/>
        </w:rPr>
        <w:t> Il est important que tous les entretiens puissent être observés par le superviseur, mais il doit être conseillé aux superviseurs de laisser un entretien individuel pendant les sujets les plus sensibles, tels que le comportement sexuel et la victimisation ou d'autres questions où un observateur du sexe opposé peut mettre le répondant mal à l'aise.</w:t>
      </w:r>
    </w:p>
    <w:p w:rsidR="00E900B9" w:rsidRPr="00E900B9" w:rsidRDefault="00E900B9" w:rsidP="00A66EF5">
      <w:pPr>
        <w:numPr>
          <w:ilvl w:val="0"/>
          <w:numId w:val="1"/>
        </w:numPr>
        <w:spacing w:after="0" w:line="240" w:lineRule="auto"/>
        <w:ind w:left="521" w:firstLine="0"/>
        <w:rPr>
          <w:rFonts w:ascii="Times New Roman" w:eastAsia="Times New Roman" w:hAnsi="Times New Roman" w:cs="Times New Roman"/>
          <w:color w:val="000000"/>
          <w:lang w:val="fr-FR"/>
        </w:rPr>
      </w:pPr>
      <w:r w:rsidRPr="00E900B9">
        <w:rPr>
          <w:rFonts w:ascii="Calibri" w:eastAsia="Times New Roman" w:hAnsi="Calibri" w:cs="Calibri"/>
          <w:color w:val="000000"/>
          <w:lang w:val="fr-FR"/>
        </w:rPr>
        <w:t>Éducation</w:t>
      </w:r>
      <w:r w:rsidR="0074558D">
        <w:rPr>
          <w:rFonts w:ascii="Calibri" w:eastAsia="Times New Roman" w:hAnsi="Calibri" w:cs="Calibri"/>
          <w:color w:val="000000"/>
          <w:lang w:val="fr-FR"/>
        </w:rPr>
        <w:t xml:space="preserve"> </w:t>
      </w:r>
      <w:r w:rsidRPr="00E900B9">
        <w:rPr>
          <w:rFonts w:ascii="Calibri" w:eastAsia="Times New Roman" w:hAnsi="Calibri" w:cs="Calibri"/>
          <w:color w:val="000000"/>
          <w:lang w:val="fr-FR"/>
        </w:rPr>
        <w:t xml:space="preserve">: Normalement, l'enseignement secondaire des stagiaires est un bon objectif à garder à </w:t>
      </w:r>
      <w:r w:rsidRPr="0074558D">
        <w:rPr>
          <w:rFonts w:ascii="Calibri" w:eastAsia="Times New Roman" w:hAnsi="Calibri" w:cs="Calibri"/>
          <w:i/>
          <w:iCs/>
          <w:color w:val="000000"/>
          <w:lang w:val="fr-FR"/>
        </w:rPr>
        <w:t>l'esprit</w:t>
      </w:r>
      <w:r w:rsidRPr="00E900B9">
        <w:rPr>
          <w:rFonts w:ascii="Calibri" w:eastAsia="Times New Roman" w:hAnsi="Calibri" w:cs="Calibri"/>
          <w:color w:val="000000"/>
          <w:lang w:val="fr-FR"/>
        </w:rPr>
        <w:t xml:space="preserve"> lors du recrutement. Les expériences avec les diplômés universitaires sont </w:t>
      </w:r>
      <w:r w:rsidR="0074558D" w:rsidRPr="00E900B9">
        <w:rPr>
          <w:rFonts w:ascii="Calibri" w:eastAsia="Times New Roman" w:hAnsi="Calibri" w:cs="Calibri"/>
          <w:color w:val="000000"/>
          <w:lang w:val="fr-FR"/>
        </w:rPr>
        <w:t>mitigées :</w:t>
      </w:r>
      <w:r w:rsidRPr="00E900B9">
        <w:rPr>
          <w:rFonts w:ascii="Calibri" w:eastAsia="Times New Roman" w:hAnsi="Calibri" w:cs="Calibri"/>
          <w:color w:val="000000"/>
          <w:lang w:val="fr-FR"/>
        </w:rPr>
        <w:t xml:space="preserve"> les diplômés récents sont souvent très motivés et peuvent être d'excellents internautes, mais dans d'autres cas, les diplômés se sont révélés problématiques en développant leurs propres protocoles sur le terrain (étant trop intelligents). Dans tous les cas, surveillez attentivement les performances de tout le personnel de terrain.</w:t>
      </w:r>
    </w:p>
    <w:p w:rsidR="00E900B9" w:rsidRPr="00E900B9" w:rsidRDefault="00E900B9" w:rsidP="00A66EF5">
      <w:pPr>
        <w:numPr>
          <w:ilvl w:val="0"/>
          <w:numId w:val="1"/>
        </w:numPr>
        <w:spacing w:after="0" w:line="240" w:lineRule="auto"/>
        <w:ind w:left="521" w:firstLine="0"/>
        <w:rPr>
          <w:rFonts w:ascii="Times New Roman" w:eastAsia="Times New Roman" w:hAnsi="Times New Roman" w:cs="Times New Roman"/>
          <w:color w:val="000000"/>
          <w:lang w:val="fr-FR"/>
        </w:rPr>
      </w:pPr>
      <w:r w:rsidRPr="0074558D">
        <w:rPr>
          <w:rFonts w:ascii="Calibri" w:eastAsia="Times New Roman" w:hAnsi="Calibri" w:cs="Calibri"/>
          <w:i/>
          <w:iCs/>
          <w:color w:val="000000"/>
          <w:lang w:val="fr-FR"/>
        </w:rPr>
        <w:t>Expérience</w:t>
      </w:r>
      <w:r w:rsidR="0074558D">
        <w:rPr>
          <w:rFonts w:ascii="Calibri" w:eastAsia="Times New Roman" w:hAnsi="Calibri" w:cs="Calibri"/>
          <w:color w:val="000000"/>
          <w:lang w:val="fr-FR"/>
        </w:rPr>
        <w:t xml:space="preserve"> </w:t>
      </w:r>
      <w:r w:rsidRPr="00E900B9">
        <w:rPr>
          <w:rFonts w:ascii="Calibri" w:eastAsia="Times New Roman" w:hAnsi="Calibri" w:cs="Calibri"/>
          <w:color w:val="000000"/>
          <w:lang w:val="fr-FR"/>
        </w:rPr>
        <w:t>: Avoir travaillé sur le terrain sur d'autres sous-programmes est certainement utile pour les serveurs S et peut l'être également pour d'autres membres du personnel. Cependant, soyez prudent, car d'autres enquêtes peuvent ne pas accorder autant d'attention à la qualité que le MICS ou peuvent avoir institué des protocoles qui ne sont pas recommandés pour MICS et sont difficiles à</w:t>
      </w:r>
      <w:r w:rsidR="0074558D" w:rsidRPr="00E900B9">
        <w:rPr>
          <w:rFonts w:ascii="Calibri" w:eastAsia="Times New Roman" w:hAnsi="Calibri" w:cs="Calibri"/>
          <w:color w:val="000000"/>
          <w:lang w:val="fr-FR"/>
        </w:rPr>
        <w:t xml:space="preserve"> « désapprouver</w:t>
      </w:r>
      <w:r w:rsidRPr="00E900B9">
        <w:rPr>
          <w:rFonts w:ascii="Calibri" w:eastAsia="Times New Roman" w:hAnsi="Calibri" w:cs="Calibri"/>
          <w:color w:val="000000"/>
          <w:lang w:val="fr-FR"/>
        </w:rPr>
        <w:t xml:space="preserve"> ». Un exemple typique est celui des internautes qui ont travaillé sur des </w:t>
      </w:r>
      <w:r w:rsidRPr="00E900B9">
        <w:rPr>
          <w:rFonts w:ascii="Calibri" w:eastAsia="Times New Roman" w:hAnsi="Calibri" w:cs="Calibri"/>
          <w:color w:val="000000"/>
          <w:lang w:val="fr-FR"/>
        </w:rPr>
        <w:lastRenderedPageBreak/>
        <w:t>études de marché qui ne sont pas toujours menées selon les normes d'un bureau national de statistique ou MICS.</w:t>
      </w:r>
    </w:p>
    <w:p w:rsidR="00E900B9" w:rsidRPr="00E900B9" w:rsidRDefault="00E900B9" w:rsidP="00A66EF5">
      <w:pPr>
        <w:numPr>
          <w:ilvl w:val="0"/>
          <w:numId w:val="1"/>
        </w:numPr>
        <w:spacing w:after="0" w:line="240" w:lineRule="auto"/>
        <w:ind w:left="521" w:firstLine="0"/>
        <w:rPr>
          <w:rFonts w:ascii="Times New Roman" w:eastAsia="Times New Roman" w:hAnsi="Times New Roman" w:cs="Times New Roman"/>
          <w:color w:val="000000"/>
          <w:lang w:val="fr-FR"/>
        </w:rPr>
      </w:pPr>
      <w:r w:rsidRPr="0074558D">
        <w:rPr>
          <w:rFonts w:ascii="Calibri" w:eastAsia="Times New Roman" w:hAnsi="Calibri" w:cs="Calibri"/>
          <w:i/>
          <w:iCs/>
          <w:color w:val="000000"/>
          <w:lang w:val="fr-FR"/>
        </w:rPr>
        <w:t>Langue</w:t>
      </w:r>
      <w:r w:rsidR="0074558D">
        <w:rPr>
          <w:rFonts w:ascii="Calibri" w:eastAsia="Times New Roman" w:hAnsi="Calibri" w:cs="Calibri"/>
          <w:i/>
          <w:iCs/>
          <w:color w:val="000000"/>
          <w:lang w:val="fr-FR"/>
        </w:rPr>
        <w:t xml:space="preserve"> </w:t>
      </w:r>
      <w:r w:rsidRPr="00E900B9">
        <w:rPr>
          <w:rFonts w:ascii="Calibri" w:eastAsia="Times New Roman" w:hAnsi="Calibri" w:cs="Calibri"/>
          <w:color w:val="000000"/>
          <w:lang w:val="fr-FR"/>
        </w:rPr>
        <w:t xml:space="preserve">: tout le personnel de terrain doit maîtriser parfaitement la ou les langues utilisées pour la formation, qui est généralement également la langue des documents d'enquête, tels que les instructions et les manuels. Au moment de décider du nombre </w:t>
      </w:r>
      <w:r w:rsidR="0074558D" w:rsidRPr="00E900B9">
        <w:rPr>
          <w:rFonts w:ascii="Calibri" w:eastAsia="Times New Roman" w:hAnsi="Calibri" w:cs="Calibri"/>
          <w:color w:val="000000"/>
          <w:lang w:val="fr-FR"/>
        </w:rPr>
        <w:t>d’enquêteurs</w:t>
      </w:r>
      <w:r w:rsidRPr="00E900B9">
        <w:rPr>
          <w:rFonts w:ascii="Calibri" w:eastAsia="Times New Roman" w:hAnsi="Calibri" w:cs="Calibri"/>
          <w:color w:val="000000"/>
          <w:lang w:val="fr-FR"/>
        </w:rPr>
        <w:t xml:space="preserve"> parlant couramment d'autres langues, il est important d'avoir à l'esprit le plan de travail sur le </w:t>
      </w:r>
      <w:proofErr w:type="gramStart"/>
      <w:r w:rsidRPr="00E900B9">
        <w:rPr>
          <w:rFonts w:ascii="Calibri" w:eastAsia="Times New Roman" w:hAnsi="Calibri" w:cs="Calibri"/>
          <w:color w:val="000000"/>
          <w:lang w:val="fr-FR"/>
        </w:rPr>
        <w:t>terrain ,</w:t>
      </w:r>
      <w:proofErr w:type="gramEnd"/>
      <w:r w:rsidRPr="00E900B9">
        <w:rPr>
          <w:rFonts w:ascii="Calibri" w:eastAsia="Times New Roman" w:hAnsi="Calibri" w:cs="Calibri"/>
          <w:color w:val="000000"/>
          <w:lang w:val="fr-FR"/>
        </w:rPr>
        <w:t xml:space="preserve"> ainsi qu'une compréhension complète des langues nécessaires dans les différentes parties du pays. Par exemple, si le plan de travail sur le terrain exige qu'une seule équipe parle couramment une langue particulière, il est important que plus de stagiaires soient invités que nécessaire avec cette compétence linguistique particulière. La</w:t>
      </w:r>
      <w:r w:rsidR="0074558D" w:rsidRPr="00E900B9">
        <w:rPr>
          <w:rFonts w:ascii="Calibri" w:eastAsia="Times New Roman" w:hAnsi="Calibri" w:cs="Calibri"/>
          <w:color w:val="000000"/>
          <w:lang w:val="fr-FR"/>
        </w:rPr>
        <w:t xml:space="preserve"> « </w:t>
      </w:r>
      <w:proofErr w:type="gramStart"/>
      <w:r w:rsidR="0074558D" w:rsidRPr="00E900B9">
        <w:rPr>
          <w:rFonts w:ascii="Calibri" w:eastAsia="Times New Roman" w:hAnsi="Calibri" w:cs="Calibri"/>
          <w:color w:val="000000"/>
          <w:lang w:val="fr-FR"/>
        </w:rPr>
        <w:t>règle</w:t>
      </w:r>
      <w:r w:rsidRPr="00E900B9">
        <w:rPr>
          <w:rFonts w:ascii="Calibri" w:eastAsia="Times New Roman" w:hAnsi="Calibri" w:cs="Calibri"/>
          <w:color w:val="000000"/>
          <w:lang w:val="fr-FR"/>
        </w:rPr>
        <w:t>»</w:t>
      </w:r>
      <w:proofErr w:type="gramEnd"/>
      <w:r w:rsidRPr="00E900B9">
        <w:rPr>
          <w:rFonts w:ascii="Calibri" w:eastAsia="Times New Roman" w:hAnsi="Calibri" w:cs="Calibri"/>
          <w:color w:val="000000"/>
          <w:lang w:val="fr-FR"/>
        </w:rPr>
        <w:t xml:space="preserve"> de 10% est une règle empirique qui s'applique au nombre total de stagiaires, alors qu'il peut être approprié d'inviter 1 à 2 personnes supplémentaires avec une compétence linguistique particulière.</w:t>
      </w:r>
    </w:p>
    <w:p w:rsidR="00E900B9" w:rsidRPr="00E900B9" w:rsidRDefault="00E900B9" w:rsidP="00A66EF5">
      <w:pPr>
        <w:numPr>
          <w:ilvl w:val="0"/>
          <w:numId w:val="1"/>
        </w:numPr>
        <w:spacing w:after="0" w:line="240" w:lineRule="auto"/>
        <w:ind w:left="521" w:firstLine="0"/>
        <w:rPr>
          <w:rFonts w:ascii="Times New Roman" w:eastAsia="Times New Roman" w:hAnsi="Times New Roman" w:cs="Times New Roman"/>
          <w:color w:val="000000"/>
          <w:lang w:val="fr-FR"/>
        </w:rPr>
      </w:pPr>
      <w:r w:rsidRPr="0074558D">
        <w:rPr>
          <w:rFonts w:ascii="Calibri" w:eastAsia="Times New Roman" w:hAnsi="Calibri" w:cs="Calibri"/>
          <w:i/>
          <w:iCs/>
          <w:color w:val="000000"/>
          <w:lang w:val="fr-FR"/>
        </w:rPr>
        <w:t>Apparence</w:t>
      </w:r>
      <w:r w:rsidR="0074558D">
        <w:rPr>
          <w:rFonts w:ascii="Calibri" w:eastAsia="Times New Roman" w:hAnsi="Calibri" w:cs="Calibri"/>
          <w:i/>
          <w:iCs/>
          <w:color w:val="000000"/>
          <w:lang w:val="fr-FR"/>
        </w:rPr>
        <w:t xml:space="preserve"> </w:t>
      </w:r>
      <w:r w:rsidRPr="00E900B9">
        <w:rPr>
          <w:rFonts w:ascii="Calibri" w:eastAsia="Times New Roman" w:hAnsi="Calibri" w:cs="Calibri"/>
          <w:color w:val="000000"/>
          <w:lang w:val="fr-FR"/>
        </w:rPr>
        <w:t>: Le travail sur le terrain est exigeant, non seulement sur la forme physique, mais aussi, pour certains, sur la capacité de s'habiller convenablement.</w:t>
      </w:r>
    </w:p>
    <w:p w:rsidR="00E900B9" w:rsidRPr="00E900B9" w:rsidRDefault="00E900B9" w:rsidP="00A66EF5">
      <w:pPr>
        <w:numPr>
          <w:ilvl w:val="0"/>
          <w:numId w:val="1"/>
        </w:numPr>
        <w:spacing w:after="0" w:line="240" w:lineRule="auto"/>
        <w:ind w:left="521" w:firstLine="0"/>
        <w:rPr>
          <w:rFonts w:ascii="Times New Roman" w:eastAsia="Times New Roman" w:hAnsi="Times New Roman" w:cs="Times New Roman"/>
          <w:color w:val="000000"/>
          <w:lang w:val="fr-FR"/>
        </w:rPr>
      </w:pPr>
      <w:r w:rsidRPr="0074558D">
        <w:rPr>
          <w:rFonts w:ascii="Calibri" w:eastAsia="Times New Roman" w:hAnsi="Calibri" w:cs="Calibri"/>
          <w:i/>
          <w:iCs/>
          <w:color w:val="000000"/>
          <w:lang w:val="fr-FR"/>
        </w:rPr>
        <w:t>Attitude</w:t>
      </w:r>
      <w:r w:rsidR="0074558D">
        <w:rPr>
          <w:rFonts w:ascii="Calibri" w:eastAsia="Times New Roman" w:hAnsi="Calibri" w:cs="Calibri"/>
          <w:i/>
          <w:iCs/>
          <w:color w:val="000000"/>
          <w:lang w:val="fr-FR"/>
        </w:rPr>
        <w:t xml:space="preserve"> </w:t>
      </w:r>
      <w:r w:rsidRPr="00E900B9">
        <w:rPr>
          <w:rFonts w:ascii="Calibri" w:eastAsia="Times New Roman" w:hAnsi="Calibri" w:cs="Calibri"/>
          <w:color w:val="000000"/>
          <w:lang w:val="fr-FR"/>
        </w:rPr>
        <w:t>: Un bon candidat fera preuve d'une attitude respectueuse et de maturité et s'intéressera au travail.</w:t>
      </w:r>
    </w:p>
    <w:p w:rsidR="00E900B9" w:rsidRPr="00E900B9" w:rsidRDefault="00E900B9" w:rsidP="00A66EF5">
      <w:pPr>
        <w:numPr>
          <w:ilvl w:val="0"/>
          <w:numId w:val="1"/>
        </w:numPr>
        <w:spacing w:after="0" w:line="240" w:lineRule="auto"/>
        <w:ind w:left="521" w:firstLine="0"/>
        <w:rPr>
          <w:rFonts w:ascii="Times New Roman" w:eastAsia="Times New Roman" w:hAnsi="Times New Roman" w:cs="Times New Roman"/>
          <w:color w:val="000000"/>
          <w:lang w:val="fr-FR"/>
        </w:rPr>
      </w:pPr>
      <w:r w:rsidRPr="0074558D">
        <w:rPr>
          <w:rFonts w:ascii="Calibri" w:eastAsia="Times New Roman" w:hAnsi="Calibri" w:cs="Calibri"/>
          <w:i/>
          <w:iCs/>
          <w:color w:val="000000"/>
          <w:lang w:val="fr-FR"/>
        </w:rPr>
        <w:t>Diversité</w:t>
      </w:r>
      <w:r w:rsidR="0074558D">
        <w:rPr>
          <w:rFonts w:ascii="Calibri" w:eastAsia="Times New Roman" w:hAnsi="Calibri" w:cs="Calibri"/>
          <w:i/>
          <w:iCs/>
          <w:color w:val="000000"/>
          <w:lang w:val="fr-FR"/>
        </w:rPr>
        <w:t xml:space="preserve"> </w:t>
      </w:r>
      <w:r w:rsidRPr="00E900B9">
        <w:rPr>
          <w:rFonts w:ascii="Calibri" w:eastAsia="Times New Roman" w:hAnsi="Calibri" w:cs="Calibri"/>
          <w:color w:val="000000"/>
          <w:lang w:val="fr-FR"/>
        </w:rPr>
        <w:t>: Avec les demandes de langues ci-dessus, il y a de fortes chances que le recrutement se fasse dans tout le pays. Cependant, pour diverses raisons, il peut y avoir un biais naturel en faveur des candidats de la capitale ou d'autres grandes zones urbaines. Il est important de s'assurer que la possibilité de postuler est offerte dans tout le pays, peut-être par le biais de publicités couvrant toutes les régions. Même si les exigences linguistiques peuvent être satisfaites dans la capitale, certains candidats ont tendance à paraître si sophistiqués aux yeux d'une population rurale qu'un bon rapport ne peut jamais être établi.</w:t>
      </w:r>
    </w:p>
    <w:p w:rsidR="00E900B9" w:rsidRPr="00E900B9" w:rsidRDefault="00E900B9" w:rsidP="00A66EF5">
      <w:pPr>
        <w:numPr>
          <w:ilvl w:val="0"/>
          <w:numId w:val="1"/>
        </w:numPr>
        <w:spacing w:after="0" w:line="240" w:lineRule="auto"/>
        <w:ind w:left="521" w:firstLine="0"/>
        <w:rPr>
          <w:rFonts w:ascii="Times New Roman" w:eastAsia="Times New Roman" w:hAnsi="Times New Roman" w:cs="Times New Roman"/>
          <w:color w:val="000000"/>
          <w:lang w:val="fr-FR"/>
        </w:rPr>
      </w:pPr>
      <w:r w:rsidRPr="0074558D">
        <w:rPr>
          <w:rFonts w:ascii="Calibri" w:eastAsia="Times New Roman" w:hAnsi="Calibri" w:cs="Calibri"/>
          <w:b/>
          <w:bCs/>
          <w:i/>
          <w:iCs/>
          <w:color w:val="FF0000"/>
          <w:lang w:val="fr-FR"/>
        </w:rPr>
        <w:t>À éviter</w:t>
      </w:r>
      <w:r w:rsidR="0074558D">
        <w:rPr>
          <w:rFonts w:ascii="Calibri" w:eastAsia="Times New Roman" w:hAnsi="Calibri" w:cs="Calibri"/>
          <w:b/>
          <w:bCs/>
          <w:i/>
          <w:iCs/>
          <w:color w:val="FF0000"/>
          <w:lang w:val="fr-FR"/>
        </w:rPr>
        <w:t xml:space="preserve"> </w:t>
      </w:r>
      <w:r w:rsidRPr="00E900B9">
        <w:rPr>
          <w:rFonts w:ascii="Calibri" w:eastAsia="Times New Roman" w:hAnsi="Calibri" w:cs="Calibri"/>
          <w:color w:val="000000"/>
          <w:lang w:val="fr-FR"/>
        </w:rPr>
        <w:t>: il est risqué d'utiliser du personnel actuellement employé, par exemple dans le secteur de la santé, à la fois en raison des problèmes mentionnés sous l'éducation et l'expérience ci-dessus et parce qu'une grande partie de l'enquête mesure la performance du secteur de la santé et qu'il y a donc un conflit potentiel</w:t>
      </w:r>
      <w:r w:rsidR="0074558D">
        <w:rPr>
          <w:rFonts w:ascii="Calibri" w:eastAsia="Times New Roman" w:hAnsi="Calibri" w:cs="Calibri"/>
          <w:color w:val="000000"/>
          <w:lang w:val="fr-FR"/>
        </w:rPr>
        <w:t xml:space="preserve"> </w:t>
      </w:r>
      <w:r w:rsidRPr="00E900B9">
        <w:rPr>
          <w:rFonts w:ascii="Calibri" w:eastAsia="Times New Roman" w:hAnsi="Calibri" w:cs="Calibri"/>
          <w:color w:val="000000"/>
          <w:lang w:val="fr-FR"/>
        </w:rPr>
        <w:t>d'intérêt.</w:t>
      </w:r>
    </w:p>
    <w:p w:rsidR="00E900B9" w:rsidRPr="00E900B9" w:rsidRDefault="00E900B9" w:rsidP="00E900B9">
      <w:pPr>
        <w:spacing w:after="0" w:line="240" w:lineRule="auto"/>
        <w:ind w:left="360"/>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Un ensemble d'objectifs d'exigences, basé sur ce qui précède, doit toujours être élaboré et appliqué de manière transparente, de sorte que la pression que les responsables de l'enquête peuvent ressentir pour embaucher certaines personnes puisse être </w:t>
      </w:r>
      <w:r w:rsidR="0074558D" w:rsidRPr="00E900B9">
        <w:rPr>
          <w:rFonts w:ascii="Calibri" w:eastAsia="Times New Roman" w:hAnsi="Calibri" w:cs="Calibri"/>
          <w:color w:val="000000"/>
          <w:lang w:val="fr-FR"/>
        </w:rPr>
        <w:t>éliminée.</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Il est tout aussi important que tous les candidats qui satisfont aux exigences soient interrogés et testés dans le cadre du processus de sélection. Cela demande beaucoup de travail et donc une planification longtemps à l'avance est nécessaire. Des tests très simples peuvent être appliqués, c'est-à-dire si le candidat </w:t>
      </w:r>
      <w:r w:rsidRPr="00E900B9">
        <w:rPr>
          <w:rFonts w:ascii="Calibri" w:eastAsia="Times New Roman" w:hAnsi="Calibri" w:cs="Calibri"/>
          <w:color w:val="000000"/>
          <w:u w:val="single"/>
          <w:lang w:val="fr-FR"/>
        </w:rPr>
        <w:t>lit </w:t>
      </w:r>
      <w:r w:rsidRPr="00E900B9">
        <w:rPr>
          <w:rFonts w:ascii="Calibri" w:eastAsia="Times New Roman" w:hAnsi="Calibri" w:cs="Calibri"/>
          <w:color w:val="000000"/>
          <w:lang w:val="fr-FR"/>
        </w:rPr>
        <w:t>bien, </w:t>
      </w:r>
      <w:r w:rsidRPr="00E900B9">
        <w:rPr>
          <w:rFonts w:ascii="Calibri" w:eastAsia="Times New Roman" w:hAnsi="Calibri" w:cs="Calibri"/>
          <w:color w:val="000000"/>
          <w:u w:val="single"/>
          <w:lang w:val="fr-FR"/>
        </w:rPr>
        <w:t>écrit </w:t>
      </w:r>
      <w:r w:rsidRPr="00E900B9">
        <w:rPr>
          <w:rFonts w:ascii="Calibri" w:eastAsia="Times New Roman" w:hAnsi="Calibri" w:cs="Calibri"/>
          <w:color w:val="000000"/>
          <w:lang w:val="fr-FR"/>
        </w:rPr>
        <w:t>des réponses correctes à des questions simples et peut communiquer dans toutes les langues nécessaires et indiquées par le candidat. Il est également nécessaire de vérifier au moins si les candidats peuvent utiliser des fonctions simples sur une tablette. Des connaissances informatiques avancées ne sont pas nécessaires, mais un certain confort avec les ordinateurs ou les téléphones intelligents est précieux. De plus, les mesures doivent être capables de bien voir (avec des lunettes si elles sont utilisées) car elles liront des mesures qui peuvent ne pas être claires sous certains éclairages.</w:t>
      </w:r>
    </w:p>
    <w:p w:rsidR="00E900B9" w:rsidRPr="00E900B9" w:rsidRDefault="00E900B9" w:rsidP="00E900B9">
      <w:pPr>
        <w:spacing w:before="240" w:after="0" w:line="240" w:lineRule="auto"/>
        <w:outlineLvl w:val="0"/>
        <w:rPr>
          <w:rFonts w:ascii="Times New Roman" w:eastAsia="Times New Roman" w:hAnsi="Times New Roman" w:cs="Times New Roman"/>
          <w:color w:val="000000"/>
          <w:kern w:val="36"/>
          <w:sz w:val="48"/>
          <w:szCs w:val="48"/>
          <w:lang w:val="fr-FR"/>
        </w:rPr>
      </w:pPr>
      <w:r w:rsidRPr="00E900B9">
        <w:rPr>
          <w:rFonts w:ascii="Cambria" w:eastAsia="Times New Roman" w:hAnsi="Cambria" w:cs="Times New Roman"/>
          <w:color w:val="365F91"/>
          <w:kern w:val="36"/>
          <w:sz w:val="32"/>
          <w:szCs w:val="32"/>
          <w:lang w:val="fr-FR"/>
        </w:rPr>
        <w:t xml:space="preserve">Deuxième </w:t>
      </w:r>
      <w:proofErr w:type="gramStart"/>
      <w:r w:rsidRPr="00E900B9">
        <w:rPr>
          <w:rFonts w:ascii="Cambria" w:eastAsia="Times New Roman" w:hAnsi="Cambria" w:cs="Times New Roman"/>
          <w:color w:val="365F91"/>
          <w:kern w:val="36"/>
          <w:sz w:val="32"/>
          <w:szCs w:val="32"/>
          <w:lang w:val="fr-FR"/>
        </w:rPr>
        <w:t>partie:</w:t>
      </w:r>
      <w:proofErr w:type="gramEnd"/>
      <w:r w:rsidRPr="00E900B9">
        <w:rPr>
          <w:rFonts w:ascii="Cambria" w:eastAsia="Times New Roman" w:hAnsi="Cambria" w:cs="Times New Roman"/>
          <w:color w:val="365F91"/>
          <w:kern w:val="36"/>
          <w:sz w:val="32"/>
          <w:szCs w:val="32"/>
          <w:lang w:val="fr-FR"/>
        </w:rPr>
        <w:t xml:space="preserve"> Préparation de la formation principale sur le terrain</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900B9">
      <w:pPr>
        <w:spacing w:before="40" w:after="0" w:line="240" w:lineRule="auto"/>
        <w:outlineLvl w:val="1"/>
        <w:rPr>
          <w:rFonts w:ascii="Times New Roman" w:eastAsia="Times New Roman" w:hAnsi="Times New Roman" w:cs="Times New Roman"/>
          <w:color w:val="000000"/>
          <w:sz w:val="36"/>
          <w:szCs w:val="36"/>
          <w:lang w:val="fr-FR"/>
        </w:rPr>
      </w:pPr>
      <w:r w:rsidRPr="00E900B9">
        <w:rPr>
          <w:rFonts w:ascii="Cambria" w:eastAsia="Times New Roman" w:hAnsi="Cambria" w:cs="Times New Roman"/>
          <w:color w:val="365F91"/>
          <w:sz w:val="26"/>
          <w:szCs w:val="26"/>
          <w:lang w:val="fr-FR"/>
        </w:rPr>
        <w:t>Préparer la formation</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lastRenderedPageBreak/>
        <w:t xml:space="preserve">La formation doit être planifiée bien à </w:t>
      </w:r>
      <w:r w:rsidR="0074558D" w:rsidRPr="00E900B9">
        <w:rPr>
          <w:rFonts w:ascii="Calibri" w:eastAsia="Times New Roman" w:hAnsi="Calibri" w:cs="Calibri"/>
          <w:color w:val="000000"/>
          <w:lang w:val="fr-FR"/>
        </w:rPr>
        <w:t>l’avance</w:t>
      </w:r>
      <w:r w:rsidRPr="00E900B9">
        <w:rPr>
          <w:rFonts w:ascii="Calibri" w:eastAsia="Times New Roman" w:hAnsi="Calibri" w:cs="Calibri"/>
          <w:color w:val="000000"/>
          <w:lang w:val="fr-FR"/>
        </w:rPr>
        <w:t>. Avant de former le personnel sur le terrain, les conditions suivantes doivent être mises en place :</w:t>
      </w:r>
    </w:p>
    <w:p w:rsidR="00E900B9" w:rsidRPr="00E900B9" w:rsidRDefault="00E900B9" w:rsidP="00A66EF5">
      <w:pPr>
        <w:numPr>
          <w:ilvl w:val="0"/>
          <w:numId w:val="2"/>
        </w:numPr>
        <w:spacing w:after="0" w:line="240" w:lineRule="auto"/>
        <w:ind w:left="521" w:firstLine="0"/>
        <w:rPr>
          <w:rFonts w:ascii="Times New Roman" w:eastAsia="Times New Roman" w:hAnsi="Times New Roman" w:cs="Times New Roman"/>
          <w:color w:val="000000"/>
          <w:lang w:val="fr-FR"/>
        </w:rPr>
      </w:pPr>
      <w:r w:rsidRPr="00E900B9">
        <w:rPr>
          <w:rFonts w:ascii="Calibri" w:eastAsia="Times New Roman" w:hAnsi="Calibri" w:cs="Calibri"/>
          <w:color w:val="000000"/>
          <w:lang w:val="fr-FR"/>
        </w:rPr>
        <w:t>Les questionnaires finaux, c'est-à-dire les pré-tests, les révisions et les traductions, sont complétés conformément au cadre de collaboration technique MICS, et les traductions sont terminées.</w:t>
      </w:r>
    </w:p>
    <w:p w:rsidR="00E900B9" w:rsidRPr="00E900B9" w:rsidRDefault="00E900B9" w:rsidP="00A66EF5">
      <w:pPr>
        <w:numPr>
          <w:ilvl w:val="0"/>
          <w:numId w:val="2"/>
        </w:numPr>
        <w:spacing w:after="0" w:line="240" w:lineRule="auto"/>
        <w:ind w:left="521" w:firstLine="0"/>
        <w:rPr>
          <w:rFonts w:ascii="Times New Roman" w:eastAsia="Times New Roman" w:hAnsi="Times New Roman" w:cs="Times New Roman"/>
          <w:color w:val="000000"/>
          <w:lang w:val="fr-FR"/>
        </w:rPr>
      </w:pPr>
      <w:r w:rsidRPr="00E900B9">
        <w:rPr>
          <w:rFonts w:ascii="Calibri" w:eastAsia="Times New Roman" w:hAnsi="Calibri" w:cs="Calibri"/>
          <w:color w:val="000000"/>
          <w:lang w:val="fr-FR"/>
        </w:rPr>
        <w:t>Application CAPI finale correctement testée. Les problèmes entraîneront </w:t>
      </w:r>
      <w:r w:rsidRPr="00E900B9">
        <w:rPr>
          <w:rFonts w:ascii="Calibri" w:eastAsia="Times New Roman" w:hAnsi="Calibri" w:cs="Calibri"/>
          <w:color w:val="000000"/>
          <w:u w:val="single"/>
          <w:lang w:val="fr-FR"/>
        </w:rPr>
        <w:t>des </w:t>
      </w:r>
      <w:r w:rsidRPr="00E900B9">
        <w:rPr>
          <w:rFonts w:ascii="Calibri" w:eastAsia="Times New Roman" w:hAnsi="Calibri" w:cs="Calibri"/>
          <w:color w:val="000000"/>
          <w:lang w:val="fr-FR"/>
        </w:rPr>
        <w:t>perturbations et des retards importants dans la formation.</w:t>
      </w:r>
    </w:p>
    <w:p w:rsidR="00E900B9" w:rsidRPr="00E900B9" w:rsidRDefault="00E900B9" w:rsidP="00A66EF5">
      <w:pPr>
        <w:numPr>
          <w:ilvl w:val="0"/>
          <w:numId w:val="2"/>
        </w:numPr>
        <w:spacing w:after="0" w:line="240" w:lineRule="auto"/>
        <w:ind w:left="521" w:firstLine="0"/>
        <w:rPr>
          <w:rFonts w:ascii="Times New Roman" w:eastAsia="Times New Roman" w:hAnsi="Times New Roman" w:cs="Times New Roman"/>
          <w:color w:val="000000"/>
          <w:lang w:val="fr-FR"/>
        </w:rPr>
      </w:pPr>
      <w:r w:rsidRPr="00E900B9">
        <w:rPr>
          <w:rFonts w:ascii="Calibri" w:eastAsia="Times New Roman" w:hAnsi="Calibri" w:cs="Calibri"/>
          <w:color w:val="000000"/>
          <w:lang w:val="fr-FR"/>
        </w:rPr>
        <w:t>Les quatre </w:t>
      </w:r>
      <w:proofErr w:type="gramStart"/>
      <w:r w:rsidRPr="00E900B9">
        <w:rPr>
          <w:rFonts w:ascii="Calibri" w:eastAsia="Times New Roman" w:hAnsi="Calibri" w:cs="Calibri"/>
          <w:color w:val="000000"/>
          <w:lang w:val="fr-FR"/>
        </w:rPr>
        <w:t>documents:</w:t>
      </w:r>
      <w:proofErr w:type="gramEnd"/>
      <w:r w:rsidRPr="00E900B9">
        <w:rPr>
          <w:rFonts w:ascii="Calibri" w:eastAsia="Times New Roman" w:hAnsi="Calibri" w:cs="Calibri"/>
          <w:color w:val="000000"/>
          <w:lang w:val="fr-FR"/>
        </w:rPr>
        <w:t xml:space="preserve"> 1) Instructions pour les enquêteurs, 2) Instructions pour les superviseurs , 3) Manuel d'anthropométrie et 4) Manuel pour l'analyse de la qualité de l'eau doivent être entièrement personnalisés et traduits si nécessaire.</w:t>
      </w:r>
    </w:p>
    <w:p w:rsidR="00E900B9" w:rsidRPr="00E900B9" w:rsidRDefault="00E900B9" w:rsidP="00A66EF5">
      <w:pPr>
        <w:numPr>
          <w:ilvl w:val="0"/>
          <w:numId w:val="2"/>
        </w:numPr>
        <w:spacing w:after="0" w:line="240" w:lineRule="auto"/>
        <w:ind w:left="521" w:firstLine="0"/>
        <w:rPr>
          <w:rFonts w:ascii="Times New Roman" w:eastAsia="Times New Roman" w:hAnsi="Times New Roman" w:cs="Times New Roman"/>
          <w:color w:val="000000"/>
          <w:lang w:val="fr-FR"/>
        </w:rPr>
      </w:pPr>
      <w:proofErr w:type="gramStart"/>
      <w:r w:rsidRPr="00E900B9">
        <w:rPr>
          <w:rFonts w:ascii="Calibri" w:eastAsia="Times New Roman" w:hAnsi="Calibri" w:cs="Calibri"/>
          <w:color w:val="000000"/>
          <w:lang w:val="fr-FR"/>
        </w:rPr>
        <w:t>D' autres</w:t>
      </w:r>
      <w:proofErr w:type="gramEnd"/>
      <w:r w:rsidRPr="00E900B9">
        <w:rPr>
          <w:rFonts w:ascii="Calibri" w:eastAsia="Times New Roman" w:hAnsi="Calibri" w:cs="Calibri"/>
          <w:color w:val="000000"/>
          <w:lang w:val="fr-FR"/>
        </w:rPr>
        <w:t xml:space="preserve"> documents de la procédure sur le terrain, comme la feuille de contrôle du cluster de documents comptables nécessaires, ou des particuliers directives éthiques</w:t>
      </w:r>
      <w:bookmarkStart w:id="0" w:name="_ftnref1"/>
      <w:bookmarkEnd w:id="0"/>
      <w:r w:rsidRPr="00E900B9">
        <w:rPr>
          <w:rFonts w:ascii="Times New Roman" w:eastAsia="Times New Roman" w:hAnsi="Times New Roman" w:cs="Times New Roman"/>
          <w:color w:val="000000"/>
        </w:rPr>
        <w:fldChar w:fldCharType="begin"/>
      </w:r>
      <w:r w:rsidRPr="00E900B9">
        <w:rPr>
          <w:rFonts w:ascii="Times New Roman" w:eastAsia="Times New Roman" w:hAnsi="Times New Roman" w:cs="Times New Roman"/>
          <w:color w:val="000000"/>
          <w:lang w:val="fr-FR"/>
        </w:rPr>
        <w:instrText xml:space="preserve"> HYPERLINK "https://translate.googleusercontent.com/translate_f" \l "_ftn1" </w:instrText>
      </w:r>
      <w:r w:rsidRPr="00E900B9">
        <w:rPr>
          <w:rFonts w:ascii="Times New Roman" w:eastAsia="Times New Roman" w:hAnsi="Times New Roman" w:cs="Times New Roman"/>
          <w:color w:val="000000"/>
        </w:rPr>
        <w:fldChar w:fldCharType="separate"/>
      </w:r>
      <w:r w:rsidRPr="00E900B9">
        <w:rPr>
          <w:rFonts w:ascii="Times New Roman" w:eastAsia="Times New Roman" w:hAnsi="Times New Roman" w:cs="Times New Roman"/>
          <w:color w:val="0000FF"/>
          <w:u w:val="single"/>
          <w:lang w:val="fr-FR"/>
        </w:rPr>
        <w:t>[1] </w:t>
      </w:r>
      <w:r w:rsidRPr="00E900B9">
        <w:rPr>
          <w:rFonts w:ascii="Times New Roman" w:eastAsia="Times New Roman" w:hAnsi="Times New Roman" w:cs="Times New Roman"/>
          <w:color w:val="000000"/>
        </w:rPr>
        <w:fldChar w:fldCharType="end"/>
      </w:r>
      <w:r w:rsidRPr="00E900B9">
        <w:rPr>
          <w:rFonts w:ascii="Calibri" w:eastAsia="Times New Roman" w:hAnsi="Calibri" w:cs="Calibri"/>
          <w:color w:val="000000"/>
          <w:lang w:val="fr-FR"/>
        </w:rPr>
        <w:t>, doit également être préparé à l'avance .</w:t>
      </w:r>
    </w:p>
    <w:p w:rsidR="00E900B9" w:rsidRPr="00E900B9" w:rsidRDefault="00E900B9" w:rsidP="00A66EF5">
      <w:pPr>
        <w:numPr>
          <w:ilvl w:val="0"/>
          <w:numId w:val="2"/>
        </w:numPr>
        <w:spacing w:after="0" w:line="240" w:lineRule="auto"/>
        <w:ind w:left="521" w:firstLine="0"/>
        <w:rPr>
          <w:rFonts w:ascii="Times New Roman" w:eastAsia="Times New Roman" w:hAnsi="Times New Roman" w:cs="Times New Roman"/>
          <w:color w:val="000000"/>
          <w:lang w:val="fr-FR"/>
        </w:rPr>
      </w:pPr>
      <w:r w:rsidRPr="00E900B9">
        <w:rPr>
          <w:rFonts w:ascii="Calibri" w:eastAsia="Times New Roman" w:hAnsi="Calibri" w:cs="Calibri"/>
          <w:color w:val="000000"/>
          <w:lang w:val="fr-FR"/>
        </w:rPr>
        <w:t>La logistique du travail sur le terrain est essentielle et devrait permettre au travail de terrain de commencer immédiatement après la fin de la formation : les paiements, l'hébergement, le transport, l'assurance, etc. font partie des éléments absolument essentiels pour lesquels des protocoles ont été établis. Il est bien connu que si les paiements sur le terrain ne sont pas payés à temps, la qualité de l'ensemble du travail sur le terrain est </w:t>
      </w:r>
      <w:proofErr w:type="gramStart"/>
      <w:r w:rsidRPr="00E900B9">
        <w:rPr>
          <w:rFonts w:ascii="Calibri" w:eastAsia="Times New Roman" w:hAnsi="Calibri" w:cs="Calibri"/>
          <w:color w:val="000000"/>
          <w:lang w:val="fr-FR"/>
        </w:rPr>
        <w:t>compromise .</w:t>
      </w:r>
      <w:proofErr w:type="gramEnd"/>
    </w:p>
    <w:p w:rsidR="00E900B9" w:rsidRPr="00E900B9" w:rsidRDefault="00E900B9" w:rsidP="00A66EF5">
      <w:pPr>
        <w:numPr>
          <w:ilvl w:val="0"/>
          <w:numId w:val="2"/>
        </w:numPr>
        <w:spacing w:after="0" w:line="240" w:lineRule="auto"/>
        <w:ind w:left="521" w:firstLine="0"/>
        <w:rPr>
          <w:rFonts w:ascii="Times New Roman" w:eastAsia="Times New Roman" w:hAnsi="Times New Roman" w:cs="Times New Roman"/>
          <w:color w:val="000000"/>
          <w:lang w:val="fr-FR"/>
        </w:rPr>
      </w:pPr>
      <w:r w:rsidRPr="00E900B9">
        <w:rPr>
          <w:rFonts w:ascii="Calibri" w:eastAsia="Times New Roman" w:hAnsi="Calibri" w:cs="Calibri"/>
          <w:color w:val="000000"/>
          <w:lang w:val="fr-FR"/>
        </w:rPr>
        <w:t>De même, la logistique de la formation elle-même est essentielle, y compris toutes les questions monétaires.</w:t>
      </w:r>
    </w:p>
    <w:p w:rsidR="00E900B9" w:rsidRPr="00E900B9" w:rsidRDefault="00E900B9" w:rsidP="00A66EF5">
      <w:pPr>
        <w:numPr>
          <w:ilvl w:val="0"/>
          <w:numId w:val="2"/>
        </w:numPr>
        <w:spacing w:after="0" w:line="240" w:lineRule="auto"/>
        <w:ind w:left="521" w:firstLine="0"/>
        <w:rPr>
          <w:rFonts w:ascii="Times New Roman" w:eastAsia="Times New Roman" w:hAnsi="Times New Roman" w:cs="Times New Roman"/>
          <w:color w:val="000000"/>
          <w:lang w:val="fr-FR"/>
        </w:rPr>
      </w:pPr>
      <w:r w:rsidRPr="00E900B9">
        <w:rPr>
          <w:rFonts w:ascii="Calibri" w:eastAsia="Times New Roman" w:hAnsi="Calibri" w:cs="Calibri"/>
          <w:color w:val="000000"/>
          <w:lang w:val="fr-FR"/>
        </w:rPr>
        <w:t>Identif</w:t>
      </w:r>
      <w:r w:rsidR="0074558D">
        <w:rPr>
          <w:rFonts w:ascii="Calibri" w:eastAsia="Times New Roman" w:hAnsi="Calibri" w:cs="Calibri"/>
          <w:color w:val="000000"/>
          <w:lang w:val="fr-FR"/>
        </w:rPr>
        <w:t xml:space="preserve">ier </w:t>
      </w:r>
      <w:r w:rsidRPr="00E900B9">
        <w:rPr>
          <w:rFonts w:ascii="Calibri" w:eastAsia="Times New Roman" w:hAnsi="Calibri" w:cs="Calibri"/>
          <w:color w:val="000000"/>
          <w:lang w:val="fr-FR"/>
        </w:rPr>
        <w:t>des emplacements de terrain accessibles pour pratiquer et piloter la sélection des ménages et les entretiens. Assurez-vous que ces zones ne sont pas sélectionnées dans l'échantillon de </w:t>
      </w:r>
      <w:proofErr w:type="gramStart"/>
      <w:r w:rsidRPr="00E900B9">
        <w:rPr>
          <w:rFonts w:ascii="Calibri" w:eastAsia="Times New Roman" w:hAnsi="Calibri" w:cs="Calibri"/>
          <w:color w:val="000000"/>
          <w:lang w:val="fr-FR"/>
        </w:rPr>
        <w:t>l' enquête</w:t>
      </w:r>
      <w:proofErr w:type="gramEnd"/>
      <w:r w:rsidRPr="00E900B9">
        <w:rPr>
          <w:rFonts w:ascii="Calibri" w:eastAsia="Times New Roman" w:hAnsi="Calibri" w:cs="Calibri"/>
          <w:color w:val="000000"/>
          <w:lang w:val="fr-FR"/>
        </w:rPr>
        <w:t> et que le transport est organisé .</w:t>
      </w:r>
    </w:p>
    <w:p w:rsidR="00E900B9" w:rsidRPr="00E900B9" w:rsidRDefault="00E900B9" w:rsidP="00A66EF5">
      <w:pPr>
        <w:numPr>
          <w:ilvl w:val="0"/>
          <w:numId w:val="2"/>
        </w:numPr>
        <w:spacing w:after="0" w:line="240" w:lineRule="auto"/>
        <w:ind w:left="521" w:firstLine="0"/>
        <w:rPr>
          <w:rFonts w:ascii="Times New Roman" w:eastAsia="Times New Roman" w:hAnsi="Times New Roman" w:cs="Times New Roman"/>
          <w:color w:val="000000"/>
          <w:lang w:val="fr-FR"/>
        </w:rPr>
      </w:pPr>
      <w:r w:rsidRPr="00E900B9">
        <w:rPr>
          <w:rFonts w:ascii="Calibri" w:eastAsia="Times New Roman" w:hAnsi="Calibri" w:cs="Calibri"/>
          <w:color w:val="000000"/>
          <w:lang w:val="fr-FR"/>
        </w:rPr>
        <w:t>Emplacements identifiés et organisé / institutions et le transport pour la formation anthropométrique (écoles maternelles, garderies centres, hôpitaux, etc.)</w:t>
      </w:r>
    </w:p>
    <w:p w:rsidR="00E900B9" w:rsidRPr="0074558D" w:rsidRDefault="00E900B9" w:rsidP="00A66EF5">
      <w:pPr>
        <w:numPr>
          <w:ilvl w:val="0"/>
          <w:numId w:val="2"/>
        </w:numPr>
        <w:spacing w:after="0" w:line="240" w:lineRule="auto"/>
        <w:ind w:left="521" w:firstLine="0"/>
        <w:rPr>
          <w:rFonts w:ascii="Times New Roman" w:eastAsia="Times New Roman" w:hAnsi="Times New Roman" w:cs="Times New Roman"/>
          <w:color w:val="000000"/>
          <w:lang w:val="fr-FR"/>
        </w:rPr>
      </w:pPr>
      <w:r w:rsidRPr="00E900B9">
        <w:rPr>
          <w:rFonts w:ascii="Calibri" w:eastAsia="Times New Roman" w:hAnsi="Calibri" w:cs="Calibri"/>
          <w:color w:val="000000"/>
          <w:lang w:val="fr-FR"/>
        </w:rPr>
        <w:t>Préparer d équipement, visuels et outils pour une utilisation dans des démonstrations pendant la formation et pour la pratique et le pilote. </w:t>
      </w:r>
      <w:r w:rsidRPr="0074558D">
        <w:rPr>
          <w:rFonts w:ascii="Calibri" w:eastAsia="Times New Roman" w:hAnsi="Calibri" w:cs="Calibri"/>
          <w:color w:val="000000"/>
          <w:lang w:val="fr-FR"/>
        </w:rPr>
        <w:t>Voir l'annexe A pour une liste typique des matériaux.</w:t>
      </w:r>
    </w:p>
    <w:p w:rsidR="00E900B9" w:rsidRPr="00E900B9" w:rsidRDefault="00E900B9" w:rsidP="00A66EF5">
      <w:pPr>
        <w:numPr>
          <w:ilvl w:val="0"/>
          <w:numId w:val="2"/>
        </w:numPr>
        <w:spacing w:after="0" w:line="240" w:lineRule="auto"/>
        <w:ind w:left="521" w:firstLine="0"/>
        <w:rPr>
          <w:rFonts w:ascii="Times New Roman" w:eastAsia="Times New Roman" w:hAnsi="Times New Roman" w:cs="Times New Roman"/>
          <w:color w:val="000000"/>
          <w:lang w:val="fr-FR"/>
        </w:rPr>
      </w:pPr>
      <w:r w:rsidRPr="00E900B9">
        <w:rPr>
          <w:rFonts w:ascii="Calibri" w:eastAsia="Times New Roman" w:hAnsi="Calibri" w:cs="Calibri"/>
          <w:color w:val="000000"/>
          <w:lang w:val="fr-FR"/>
        </w:rPr>
        <w:t>L'équipement de terrain, c'est-à-dire les tablettes et accessoires testés, les articles de test d'anthropométrie et de qualité de l'eau, les trousses de premiers soins, les lampes de poche, les bottes de pluie, les parapluies, les sacs, les casquettes, les t-shirts, les cartes de réponse avec des phrases d'alphabétisation, des smileys, etc., doivent tous être disponibles pour Distribution.</w:t>
      </w:r>
    </w:p>
    <w:p w:rsidR="00E900B9" w:rsidRPr="00E900B9" w:rsidRDefault="00E900B9" w:rsidP="00A66EF5">
      <w:pPr>
        <w:numPr>
          <w:ilvl w:val="0"/>
          <w:numId w:val="2"/>
        </w:numPr>
        <w:spacing w:after="0" w:line="240" w:lineRule="auto"/>
        <w:ind w:left="521" w:firstLine="0"/>
        <w:rPr>
          <w:rFonts w:ascii="Times New Roman" w:eastAsia="Times New Roman" w:hAnsi="Times New Roman" w:cs="Times New Roman"/>
          <w:color w:val="000000"/>
          <w:lang w:val="fr-FR"/>
        </w:rPr>
      </w:pPr>
      <w:r w:rsidRPr="00E900B9">
        <w:rPr>
          <w:rFonts w:ascii="Calibri" w:eastAsia="Times New Roman" w:hAnsi="Calibri" w:cs="Calibri"/>
          <w:color w:val="000000"/>
          <w:lang w:val="fr-FR"/>
        </w:rPr>
        <w:t>Accord sur l'ordre du jour et la méthodologie - également pour la sélection des équipes de terrain.</w:t>
      </w:r>
    </w:p>
    <w:p w:rsidR="00E900B9" w:rsidRPr="00E900B9" w:rsidRDefault="00E900B9" w:rsidP="00A66EF5">
      <w:pPr>
        <w:numPr>
          <w:ilvl w:val="0"/>
          <w:numId w:val="2"/>
        </w:numPr>
        <w:spacing w:after="0" w:line="240" w:lineRule="auto"/>
        <w:ind w:left="521" w:firstLine="0"/>
        <w:rPr>
          <w:rFonts w:ascii="Times New Roman" w:eastAsia="Times New Roman" w:hAnsi="Times New Roman" w:cs="Times New Roman"/>
          <w:color w:val="000000"/>
          <w:lang w:val="fr-FR"/>
        </w:rPr>
      </w:pPr>
      <w:r w:rsidRPr="00E900B9">
        <w:rPr>
          <w:rFonts w:ascii="Calibri" w:eastAsia="Times New Roman" w:hAnsi="Calibri" w:cs="Calibri"/>
          <w:color w:val="000000"/>
          <w:lang w:val="fr-FR"/>
        </w:rPr>
        <w:t>Soutien du secrétariat pendant toute la durée de la formation.</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900B9">
      <w:pPr>
        <w:spacing w:before="40" w:after="0" w:line="240" w:lineRule="auto"/>
        <w:outlineLvl w:val="1"/>
        <w:rPr>
          <w:rFonts w:ascii="Times New Roman" w:eastAsia="Times New Roman" w:hAnsi="Times New Roman" w:cs="Times New Roman"/>
          <w:color w:val="000000"/>
          <w:sz w:val="36"/>
          <w:szCs w:val="36"/>
          <w:lang w:val="fr-FR"/>
        </w:rPr>
      </w:pPr>
      <w:r w:rsidRPr="00E900B9">
        <w:rPr>
          <w:rFonts w:ascii="Cambria" w:eastAsia="Times New Roman" w:hAnsi="Cambria" w:cs="Times New Roman"/>
          <w:color w:val="365F91"/>
          <w:sz w:val="26"/>
          <w:szCs w:val="26"/>
          <w:lang w:val="fr-FR"/>
        </w:rPr>
        <w:t>Formateurs et experts</w:t>
      </w:r>
    </w:p>
    <w:p w:rsidR="00E900B9" w:rsidRPr="00E900B9" w:rsidRDefault="0074558D" w:rsidP="0074558D">
      <w:pPr>
        <w:spacing w:after="0" w:line="240" w:lineRule="auto"/>
        <w:jc w:val="both"/>
        <w:rPr>
          <w:rFonts w:ascii="Times New Roman" w:eastAsia="Times New Roman" w:hAnsi="Times New Roman" w:cs="Times New Roman"/>
          <w:color w:val="000000"/>
          <w:sz w:val="27"/>
          <w:szCs w:val="27"/>
          <w:lang w:val="fr-FR"/>
        </w:rPr>
      </w:pPr>
      <w:r>
        <w:rPr>
          <w:rFonts w:ascii="Calibri" w:eastAsia="Times New Roman" w:hAnsi="Calibri" w:cs="Calibri"/>
          <w:color w:val="000000"/>
          <w:lang w:val="fr-FR"/>
        </w:rPr>
        <w:t>Formateurs</w:t>
      </w:r>
      <w:r w:rsidR="00E900B9" w:rsidRPr="00E900B9">
        <w:rPr>
          <w:rFonts w:ascii="Calibri" w:eastAsia="Times New Roman" w:hAnsi="Calibri" w:cs="Calibri"/>
          <w:color w:val="000000"/>
          <w:lang w:val="fr-FR"/>
        </w:rPr>
        <w:t xml:space="preserve"> devraient être que ceux qui sont très familiers avec les questionnaires et ont participé la conception du questionnaire, dans la réalisation du pré-test, et / ou seront impliqués dans la coordination, la gestion et le suivi de terrain. Les formateurs doivent avoir de bonnes compétences en animation et une certaine connaissance du sujet. La recommandation est un minimum de deux formateurs qualifiés (par salle, voir ci-dessous) ; le ratio formateur / étudiant idéal est un formateur par quinze stagiaires et un par trente est l'absolu maxim</w:t>
      </w:r>
      <w:r>
        <w:rPr>
          <w:rFonts w:ascii="Calibri" w:eastAsia="Times New Roman" w:hAnsi="Calibri" w:cs="Calibri"/>
          <w:color w:val="000000"/>
          <w:lang w:val="fr-FR"/>
        </w:rPr>
        <w:t>um</w:t>
      </w:r>
      <w:r w:rsidR="00E900B9" w:rsidRPr="00E900B9">
        <w:rPr>
          <w:rFonts w:ascii="Calibri" w:eastAsia="Times New Roman" w:hAnsi="Calibri" w:cs="Calibri"/>
          <w:color w:val="000000"/>
          <w:lang w:val="fr-FR"/>
        </w:rPr>
        <w:t>.</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74558D">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xml:space="preserve">Tous les formateurs doivent être à l'aise et parfaitement familiarisés avec le questionnaire, y compris les sauts et le but des questions. Si les formateurs ne sont pas à l'aise avec le questionnaire, les stagiaires s'en rendront compte et douteront de la qualité de l'enquête. De même, si les formateurs eux - mêmes commencent à remettre en question l'efficacité ou la valeur ajoutée de certaines questions au cours de la </w:t>
      </w:r>
      <w:r w:rsidRPr="00E900B9">
        <w:rPr>
          <w:rFonts w:ascii="Calibri" w:eastAsia="Times New Roman" w:hAnsi="Calibri" w:cs="Calibri"/>
          <w:color w:val="000000"/>
          <w:lang w:val="fr-FR"/>
        </w:rPr>
        <w:lastRenderedPageBreak/>
        <w:t>formation, les stagiaires douteront l'enquête instrument de et ne seront pas motivés pour recueillir les données correctement. La formation pré-test est une excellente occasion d'établir une compréhension de qui peut ou devrait être un formateur dans la formation principale sur le terrain.</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Experts conférenciers </w:t>
      </w:r>
      <w:r w:rsidR="0074558D">
        <w:rPr>
          <w:rFonts w:ascii="Calibri" w:eastAsia="Times New Roman" w:hAnsi="Calibri" w:cs="Calibri"/>
          <w:color w:val="000000"/>
          <w:lang w:val="fr-FR"/>
        </w:rPr>
        <w:t>s</w:t>
      </w:r>
      <w:r w:rsidR="0074558D" w:rsidRPr="00E900B9">
        <w:rPr>
          <w:rFonts w:ascii="Calibri" w:eastAsia="Times New Roman" w:hAnsi="Calibri" w:cs="Calibri"/>
          <w:color w:val="000000"/>
          <w:lang w:val="fr-FR"/>
        </w:rPr>
        <w:t>pécialis</w:t>
      </w:r>
      <w:r w:rsidR="0074558D">
        <w:rPr>
          <w:rFonts w:ascii="Calibri" w:eastAsia="Times New Roman" w:hAnsi="Calibri" w:cs="Calibri"/>
          <w:color w:val="000000"/>
          <w:lang w:val="fr-FR"/>
        </w:rPr>
        <w:t>és</w:t>
      </w:r>
      <w:r w:rsidRPr="00E900B9">
        <w:rPr>
          <w:rFonts w:ascii="Calibri" w:eastAsia="Times New Roman" w:hAnsi="Calibri" w:cs="Calibri"/>
          <w:color w:val="000000"/>
          <w:lang w:val="fr-FR"/>
        </w:rPr>
        <w:t> dans certains sujets du module devraient être invités à présenter des sujets et de clarifier les concepts, la théorie, et les termes techniques contenus dans le module. Tous les experts doivent connaître le contenu des questionnaires et les indicateurs collectés. Il est important que les experts ne commentent pas ou ne présentent pas leurs opinions personnelles sur la méthodologie, les questionnaires ou ne mettent pas en doute la façon dont les questions sont posées, car cela peut nuire à la formation.</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xml:space="preserve">Alors que </w:t>
      </w:r>
      <w:r w:rsidR="0074558D">
        <w:rPr>
          <w:rFonts w:ascii="Calibri" w:eastAsia="Times New Roman" w:hAnsi="Calibri" w:cs="Calibri"/>
          <w:color w:val="000000"/>
          <w:lang w:val="fr-FR"/>
        </w:rPr>
        <w:t>le</w:t>
      </w:r>
      <w:r w:rsidRPr="00E900B9">
        <w:rPr>
          <w:rFonts w:ascii="Calibri" w:eastAsia="Times New Roman" w:hAnsi="Calibri" w:cs="Calibri"/>
          <w:color w:val="000000"/>
          <w:lang w:val="fr-FR"/>
        </w:rPr>
        <w:t xml:space="preserve"> modèle </w:t>
      </w:r>
      <w:r w:rsidR="0074558D">
        <w:rPr>
          <w:rFonts w:ascii="Calibri" w:eastAsia="Times New Roman" w:hAnsi="Calibri" w:cs="Calibri"/>
          <w:color w:val="000000"/>
          <w:lang w:val="fr-FR"/>
        </w:rPr>
        <w:t xml:space="preserve">inclus </w:t>
      </w:r>
      <w:r w:rsidRPr="00E900B9">
        <w:rPr>
          <w:rFonts w:ascii="Calibri" w:eastAsia="Times New Roman" w:hAnsi="Calibri" w:cs="Calibri"/>
          <w:color w:val="000000"/>
          <w:lang w:val="fr-FR"/>
        </w:rPr>
        <w:t>un expert dans toutes les sessions </w:t>
      </w:r>
      <w:r w:rsidR="0074558D">
        <w:rPr>
          <w:rFonts w:ascii="Calibri" w:eastAsia="Times New Roman" w:hAnsi="Calibri" w:cs="Calibri"/>
          <w:color w:val="000000"/>
          <w:lang w:val="fr-FR"/>
        </w:rPr>
        <w:t>d’</w:t>
      </w:r>
      <w:r w:rsidRPr="00E900B9">
        <w:rPr>
          <w:rFonts w:ascii="Calibri" w:eastAsia="Times New Roman" w:hAnsi="Calibri" w:cs="Calibri"/>
          <w:color w:val="000000"/>
          <w:lang w:val="fr-FR"/>
        </w:rPr>
        <w:t xml:space="preserve">experts du </w:t>
      </w:r>
      <w:r w:rsidR="0074558D">
        <w:rPr>
          <w:rFonts w:ascii="Calibri" w:eastAsia="Times New Roman" w:hAnsi="Calibri" w:cs="Calibri"/>
          <w:color w:val="000000"/>
          <w:lang w:val="fr-FR"/>
        </w:rPr>
        <w:t>grand</w:t>
      </w:r>
      <w:r w:rsidRPr="00E900B9">
        <w:rPr>
          <w:rFonts w:ascii="Calibri" w:eastAsia="Times New Roman" w:hAnsi="Calibri" w:cs="Calibri"/>
          <w:color w:val="000000"/>
          <w:lang w:val="fr-FR"/>
        </w:rPr>
        <w:t xml:space="preserve"> calibre peuvent ne pas être disponibles. Il est cependant essentiel que à tout moins les experts suivants viennent à la formation, si les modules particuliers sont inclus dans le </w:t>
      </w:r>
      <w:proofErr w:type="gramStart"/>
      <w:r w:rsidRPr="00E900B9">
        <w:rPr>
          <w:rFonts w:ascii="Calibri" w:eastAsia="Times New Roman" w:hAnsi="Calibri" w:cs="Calibri"/>
          <w:color w:val="000000"/>
          <w:lang w:val="fr-FR"/>
        </w:rPr>
        <w:t>questionnaire:</w:t>
      </w:r>
      <w:proofErr w:type="gramEnd"/>
    </w:p>
    <w:p w:rsidR="00E900B9" w:rsidRPr="00E900B9" w:rsidRDefault="00E900B9" w:rsidP="00A66EF5">
      <w:pPr>
        <w:numPr>
          <w:ilvl w:val="0"/>
          <w:numId w:val="3"/>
        </w:numPr>
        <w:spacing w:after="0" w:line="240" w:lineRule="auto"/>
        <w:ind w:left="550" w:firstLine="0"/>
        <w:rPr>
          <w:rFonts w:ascii="Times New Roman" w:eastAsia="Times New Roman" w:hAnsi="Times New Roman" w:cs="Times New Roman"/>
          <w:color w:val="000000"/>
          <w:lang w:val="fr-FR"/>
        </w:rPr>
      </w:pPr>
      <w:proofErr w:type="gramStart"/>
      <w:r w:rsidRPr="00E900B9">
        <w:rPr>
          <w:rFonts w:ascii="Calibri" w:eastAsia="Times New Roman" w:hAnsi="Calibri" w:cs="Calibri"/>
          <w:color w:val="000000"/>
          <w:lang w:val="fr-FR"/>
        </w:rPr>
        <w:t>Éducation:</w:t>
      </w:r>
      <w:proofErr w:type="gramEnd"/>
      <w:r w:rsidRPr="00E900B9">
        <w:rPr>
          <w:rFonts w:ascii="Calibri" w:eastAsia="Times New Roman" w:hAnsi="Calibri" w:cs="Calibri"/>
          <w:color w:val="000000"/>
          <w:lang w:val="fr-FR"/>
        </w:rPr>
        <w:t xml:space="preserve"> Souvent, les niveaux et les notes s'avèrent difficiles à coder correctement . Un expert, généralement du comité technique / ministère de </w:t>
      </w:r>
      <w:proofErr w:type="gramStart"/>
      <w:r w:rsidRPr="00E900B9">
        <w:rPr>
          <w:rFonts w:ascii="Calibri" w:eastAsia="Times New Roman" w:hAnsi="Calibri" w:cs="Calibri"/>
          <w:color w:val="000000"/>
          <w:lang w:val="fr-FR"/>
        </w:rPr>
        <w:t>l'Éducation ,</w:t>
      </w:r>
      <w:proofErr w:type="gramEnd"/>
      <w:r w:rsidRPr="00E900B9">
        <w:rPr>
          <w:rFonts w:ascii="Calibri" w:eastAsia="Times New Roman" w:hAnsi="Calibri" w:cs="Calibri"/>
          <w:color w:val="000000"/>
          <w:lang w:val="fr-FR"/>
        </w:rPr>
        <w:t xml:space="preserve"> fournirait des réponses immédiates aux questions sur le codage de certains niveaux ou types d'enseignement. Cette personne a généralement participé à la personnalisation des modules (y compris le module sur les compétences d'apprentissage de base) et du texte / tableau personnalisé dans les Instructions pour les intervieweurs.</w:t>
      </w:r>
    </w:p>
    <w:p w:rsidR="00E900B9" w:rsidRPr="00E900B9" w:rsidRDefault="00E900B9" w:rsidP="00A66EF5">
      <w:pPr>
        <w:numPr>
          <w:ilvl w:val="0"/>
          <w:numId w:val="3"/>
        </w:numPr>
        <w:spacing w:after="0" w:line="240" w:lineRule="auto"/>
        <w:ind w:left="550" w:firstLine="0"/>
        <w:rPr>
          <w:rFonts w:ascii="Times New Roman" w:eastAsia="Times New Roman" w:hAnsi="Times New Roman" w:cs="Times New Roman"/>
          <w:color w:val="000000"/>
          <w:lang w:val="fr-FR"/>
        </w:rPr>
      </w:pPr>
      <w:r w:rsidRPr="00E900B9">
        <w:rPr>
          <w:rFonts w:ascii="Calibri" w:eastAsia="Times New Roman" w:hAnsi="Calibri" w:cs="Calibri"/>
          <w:color w:val="000000"/>
          <w:lang w:val="fr-FR"/>
        </w:rPr>
        <w:t xml:space="preserve">Eau et assainissement / lavage des </w:t>
      </w:r>
      <w:proofErr w:type="gramStart"/>
      <w:r w:rsidRPr="00E900B9">
        <w:rPr>
          <w:rFonts w:ascii="Calibri" w:eastAsia="Times New Roman" w:hAnsi="Calibri" w:cs="Calibri"/>
          <w:color w:val="000000"/>
          <w:lang w:val="fr-FR"/>
        </w:rPr>
        <w:t>mains:</w:t>
      </w:r>
      <w:proofErr w:type="gramEnd"/>
      <w:r w:rsidRPr="00E900B9">
        <w:rPr>
          <w:rFonts w:ascii="Calibri" w:eastAsia="Times New Roman" w:hAnsi="Calibri" w:cs="Calibri"/>
          <w:color w:val="000000"/>
          <w:lang w:val="fr-FR"/>
        </w:rPr>
        <w:t xml:space="preserve"> Un expert possédant ces connaissances pourra vous aider à répondre aux questions sur le codage qui sont typiques des internautes et comprendra les questions qui nécessitent une attention supplémentaire .</w:t>
      </w:r>
    </w:p>
    <w:p w:rsidR="00E900B9" w:rsidRPr="00E900B9" w:rsidRDefault="00E900B9" w:rsidP="00A66EF5">
      <w:pPr>
        <w:numPr>
          <w:ilvl w:val="0"/>
          <w:numId w:val="3"/>
        </w:numPr>
        <w:spacing w:after="0" w:line="240" w:lineRule="auto"/>
        <w:ind w:left="550" w:firstLine="0"/>
        <w:rPr>
          <w:rFonts w:ascii="Times New Roman" w:eastAsia="Times New Roman" w:hAnsi="Times New Roman" w:cs="Times New Roman"/>
          <w:color w:val="000000"/>
          <w:lang w:val="fr-FR"/>
        </w:rPr>
      </w:pPr>
      <w:r w:rsidRPr="00E900B9">
        <w:rPr>
          <w:rFonts w:ascii="Calibri" w:eastAsia="Times New Roman" w:hAnsi="Calibri" w:cs="Calibri"/>
          <w:color w:val="000000"/>
          <w:lang w:val="fr-FR"/>
        </w:rPr>
        <w:t>Santé de la reproduction</w:t>
      </w:r>
      <w:r w:rsidR="0074558D">
        <w:rPr>
          <w:rFonts w:ascii="Calibri" w:eastAsia="Times New Roman" w:hAnsi="Calibri" w:cs="Calibri"/>
          <w:color w:val="000000"/>
          <w:lang w:val="fr-FR"/>
        </w:rPr>
        <w:t xml:space="preserve"> </w:t>
      </w:r>
      <w:r w:rsidRPr="00E900B9">
        <w:rPr>
          <w:rFonts w:ascii="Calibri" w:eastAsia="Times New Roman" w:hAnsi="Calibri" w:cs="Calibri"/>
          <w:color w:val="000000"/>
          <w:lang w:val="fr-FR"/>
        </w:rPr>
        <w:t>: un expert peut fournir aux internautes des connaissances en matière de concepts, par exemple sur les types de contraception et la variété des prestataires de soins et de la culture de l'accouchement.</w:t>
      </w:r>
    </w:p>
    <w:p w:rsidR="00E900B9" w:rsidRPr="00E900B9" w:rsidRDefault="0074558D" w:rsidP="00A66EF5">
      <w:pPr>
        <w:numPr>
          <w:ilvl w:val="0"/>
          <w:numId w:val="3"/>
        </w:numPr>
        <w:spacing w:after="0" w:line="240" w:lineRule="auto"/>
        <w:ind w:left="550" w:firstLine="0"/>
        <w:rPr>
          <w:rFonts w:ascii="Times New Roman" w:eastAsia="Times New Roman" w:hAnsi="Times New Roman" w:cs="Times New Roman"/>
          <w:color w:val="000000"/>
          <w:lang w:val="fr-FR"/>
        </w:rPr>
      </w:pPr>
      <w:r w:rsidRPr="0074558D">
        <w:rPr>
          <w:rFonts w:ascii="Calibri" w:eastAsia="Times New Roman" w:hAnsi="Calibri" w:cs="Calibri"/>
          <w:color w:val="000000"/>
          <w:lang w:val="fr-FR"/>
        </w:rPr>
        <w:t>• L'apport alimentaire</w:t>
      </w:r>
      <w:r>
        <w:rPr>
          <w:rFonts w:ascii="Calibri" w:eastAsia="Times New Roman" w:hAnsi="Calibri" w:cs="Calibri"/>
          <w:color w:val="000000"/>
          <w:lang w:val="fr-FR"/>
        </w:rPr>
        <w:t xml:space="preserve"> </w:t>
      </w:r>
      <w:r w:rsidR="00E900B9" w:rsidRPr="00E900B9">
        <w:rPr>
          <w:rFonts w:ascii="Calibri" w:eastAsia="Times New Roman" w:hAnsi="Calibri" w:cs="Calibri"/>
          <w:color w:val="000000"/>
          <w:lang w:val="fr-FR"/>
        </w:rPr>
        <w:t xml:space="preserve">: Une nutritionniste expertise pour mener la formation mise en place et Q &amp; A sur les spécifiques groupes </w:t>
      </w:r>
      <w:r w:rsidRPr="00E900B9">
        <w:rPr>
          <w:rFonts w:ascii="Calibri" w:eastAsia="Times New Roman" w:hAnsi="Calibri" w:cs="Calibri"/>
          <w:color w:val="000000"/>
          <w:lang w:val="fr-FR"/>
        </w:rPr>
        <w:t>alimentaires.</w:t>
      </w:r>
      <w:r w:rsidR="00E900B9" w:rsidRPr="00E900B9">
        <w:rPr>
          <w:rFonts w:ascii="Calibri" w:eastAsia="Times New Roman" w:hAnsi="Calibri" w:cs="Calibri"/>
          <w:color w:val="000000"/>
          <w:lang w:val="fr-FR"/>
        </w:rPr>
        <w:t xml:space="preserve"> Il peut s'agir </w:t>
      </w:r>
      <w:r w:rsidRPr="00E900B9">
        <w:rPr>
          <w:rFonts w:ascii="Calibri" w:eastAsia="Times New Roman" w:hAnsi="Calibri" w:cs="Calibri"/>
          <w:color w:val="000000"/>
          <w:lang w:val="fr-FR"/>
        </w:rPr>
        <w:t>d’une</w:t>
      </w:r>
      <w:r w:rsidR="00E900B9" w:rsidRPr="00E900B9">
        <w:rPr>
          <w:rFonts w:ascii="Calibri" w:eastAsia="Times New Roman" w:hAnsi="Calibri" w:cs="Calibri"/>
          <w:color w:val="000000"/>
          <w:lang w:val="fr-FR"/>
        </w:rPr>
        <w:t xml:space="preserve"> personne du groupe d'experts qui a contribué à la personnalisation du module.</w:t>
      </w:r>
    </w:p>
    <w:p w:rsidR="00E900B9" w:rsidRPr="00E900B9" w:rsidRDefault="00E900B9" w:rsidP="00A66EF5">
      <w:pPr>
        <w:numPr>
          <w:ilvl w:val="0"/>
          <w:numId w:val="3"/>
        </w:numPr>
        <w:spacing w:after="0" w:line="240" w:lineRule="auto"/>
        <w:ind w:left="550" w:firstLine="0"/>
        <w:rPr>
          <w:rFonts w:ascii="Times New Roman" w:eastAsia="Times New Roman" w:hAnsi="Times New Roman" w:cs="Times New Roman"/>
          <w:color w:val="000000"/>
          <w:lang w:val="fr-FR"/>
        </w:rPr>
      </w:pPr>
      <w:r w:rsidRPr="00E900B9">
        <w:rPr>
          <w:rFonts w:ascii="Calibri" w:eastAsia="Times New Roman" w:hAnsi="Calibri" w:cs="Calibri"/>
          <w:color w:val="000000"/>
          <w:lang w:val="fr-FR"/>
        </w:rPr>
        <w:t>Un expert en santé infantile / vaccination : Il peut être nécessaire d'inviter plusieurs personnes selon le niveau d'expertise. L'expert en immunisation est particulièrement critique car il est connu que la copie des cartes de vaccination et / ou la recherche de réponses sur le terrain est difficile. Une expertise plus détaillée peut être nécessaire dans les enquêtes qui incluent des indicateurs de paludisme.</w:t>
      </w:r>
    </w:p>
    <w:p w:rsidR="00E900B9" w:rsidRPr="00E900B9" w:rsidRDefault="00E900B9" w:rsidP="00A66EF5">
      <w:pPr>
        <w:numPr>
          <w:ilvl w:val="0"/>
          <w:numId w:val="3"/>
        </w:numPr>
        <w:spacing w:after="0" w:line="240" w:lineRule="auto"/>
        <w:ind w:left="550" w:firstLine="0"/>
        <w:rPr>
          <w:rFonts w:ascii="Times New Roman" w:eastAsia="Times New Roman" w:hAnsi="Times New Roman" w:cs="Times New Roman"/>
          <w:color w:val="000000"/>
          <w:lang w:val="fr-FR"/>
        </w:rPr>
      </w:pPr>
      <w:r w:rsidRPr="00E900B9">
        <w:rPr>
          <w:rFonts w:ascii="Calibri" w:eastAsia="Times New Roman" w:hAnsi="Calibri" w:cs="Calibri"/>
          <w:color w:val="000000"/>
          <w:lang w:val="fr-FR"/>
        </w:rPr>
        <w:t>Tous les autres experts énumérés dans l'ordre du jour sont également importants. Il est extrêmement important de ne présenter que des experts qui connaissent le module et le sujet du questionnaire et qui ont étudié les instructions en détail. L'expérience montre malheureusement que trop souvent un expert fournira des conseils imprécis et que les formateurs devront s'occuper à la fois de correction et de diplomatie.</w:t>
      </w:r>
    </w:p>
    <w:p w:rsidR="00E900B9" w:rsidRPr="00B014E4" w:rsidRDefault="00E900B9" w:rsidP="00E900B9">
      <w:pPr>
        <w:spacing w:after="0" w:line="240" w:lineRule="auto"/>
        <w:rPr>
          <w:rFonts w:ascii="Times New Roman" w:eastAsia="Times New Roman" w:hAnsi="Times New Roman" w:cs="Times New Roman"/>
          <w:b/>
          <w:bCs/>
          <w:color w:val="000000"/>
          <w:sz w:val="27"/>
          <w:szCs w:val="27"/>
        </w:rPr>
      </w:pPr>
      <w:r w:rsidRPr="00B014E4">
        <w:rPr>
          <w:rFonts w:ascii="Calibri" w:eastAsia="Times New Roman" w:hAnsi="Calibri" w:cs="Calibri"/>
          <w:b/>
          <w:bCs/>
          <w:color w:val="000000"/>
        </w:rPr>
        <w:t xml:space="preserve">Une attention </w:t>
      </w:r>
      <w:proofErr w:type="spellStart"/>
      <w:r w:rsidRPr="00B014E4">
        <w:rPr>
          <w:rFonts w:ascii="Calibri" w:eastAsia="Times New Roman" w:hAnsi="Calibri" w:cs="Calibri"/>
          <w:b/>
          <w:bCs/>
          <w:color w:val="000000"/>
        </w:rPr>
        <w:t>particulières</w:t>
      </w:r>
      <w:proofErr w:type="spellEnd"/>
      <w:r w:rsidRPr="00B014E4">
        <w:rPr>
          <w:rFonts w:ascii="Calibri" w:eastAsia="Times New Roman" w:hAnsi="Calibri" w:cs="Calibri"/>
          <w:b/>
          <w:bCs/>
          <w:color w:val="000000"/>
        </w:rPr>
        <w:t>:</w:t>
      </w:r>
    </w:p>
    <w:p w:rsidR="00E900B9" w:rsidRPr="00B014E4" w:rsidRDefault="00B014E4" w:rsidP="00A66EF5">
      <w:pPr>
        <w:pStyle w:val="ListParagraph"/>
        <w:numPr>
          <w:ilvl w:val="0"/>
          <w:numId w:val="93"/>
        </w:numPr>
        <w:spacing w:after="0" w:line="240" w:lineRule="auto"/>
        <w:jc w:val="both"/>
        <w:rPr>
          <w:rFonts w:ascii="Times New Roman" w:eastAsia="Times New Roman" w:hAnsi="Times New Roman" w:cs="Times New Roman"/>
          <w:color w:val="000000"/>
          <w:lang w:val="fr-FR"/>
        </w:rPr>
      </w:pPr>
      <w:r w:rsidRPr="00B014E4">
        <w:rPr>
          <w:rFonts w:ascii="Calibri" w:eastAsia="Times New Roman" w:hAnsi="Calibri" w:cs="Calibri"/>
          <w:color w:val="000000"/>
          <w:lang w:val="fr-FR"/>
        </w:rPr>
        <w:t>Anthropométrie :</w:t>
      </w:r>
      <w:r w:rsidR="00E900B9" w:rsidRPr="00B014E4">
        <w:rPr>
          <w:rFonts w:ascii="Calibri" w:eastAsia="Times New Roman" w:hAnsi="Calibri" w:cs="Calibri"/>
          <w:color w:val="000000"/>
          <w:lang w:val="fr-FR"/>
        </w:rPr>
        <w:t xml:space="preserve"> Il est </w:t>
      </w:r>
      <w:r w:rsidR="00E900B9" w:rsidRPr="00B014E4">
        <w:rPr>
          <w:rFonts w:ascii="Calibri" w:eastAsia="Times New Roman" w:hAnsi="Calibri" w:cs="Calibri"/>
          <w:color w:val="000000"/>
          <w:u w:val="single"/>
          <w:lang w:val="fr-FR"/>
        </w:rPr>
        <w:t>impératif </w:t>
      </w:r>
      <w:r w:rsidR="00E900B9" w:rsidRPr="00B014E4">
        <w:rPr>
          <w:rFonts w:ascii="Calibri" w:eastAsia="Times New Roman" w:hAnsi="Calibri" w:cs="Calibri"/>
          <w:color w:val="000000"/>
          <w:lang w:val="fr-FR"/>
        </w:rPr>
        <w:t>d'inviter experts </w:t>
      </w:r>
      <w:r w:rsidR="00E900B9" w:rsidRPr="00B014E4">
        <w:rPr>
          <w:rFonts w:ascii="Calibri" w:eastAsia="Times New Roman" w:hAnsi="Calibri" w:cs="Calibri"/>
          <w:color w:val="000000"/>
          <w:u w:val="single"/>
          <w:lang w:val="fr-FR"/>
        </w:rPr>
        <w:t>s </w:t>
      </w:r>
      <w:r w:rsidR="00E900B9" w:rsidRPr="00B014E4">
        <w:rPr>
          <w:rFonts w:ascii="Calibri" w:eastAsia="Times New Roman" w:hAnsi="Calibri" w:cs="Calibri"/>
          <w:color w:val="000000"/>
          <w:lang w:val="fr-FR"/>
        </w:rPr>
        <w:t xml:space="preserve">dans </w:t>
      </w:r>
      <w:r w:rsidRPr="00B014E4">
        <w:rPr>
          <w:rFonts w:ascii="Calibri" w:eastAsia="Times New Roman" w:hAnsi="Calibri" w:cs="Calibri"/>
          <w:color w:val="000000"/>
          <w:lang w:val="fr-FR"/>
        </w:rPr>
        <w:t xml:space="preserve">les mesures anthropométriques </w:t>
      </w:r>
      <w:r w:rsidR="00E900B9" w:rsidRPr="00B014E4">
        <w:rPr>
          <w:rFonts w:ascii="Calibri" w:eastAsia="Times New Roman" w:hAnsi="Calibri" w:cs="Calibri"/>
          <w:color w:val="000000"/>
          <w:lang w:val="fr-FR"/>
        </w:rPr>
        <w:t>ceux - ci ont la responsabilité supplémentaire de sélection des </w:t>
      </w:r>
      <w:r w:rsidRPr="00B014E4">
        <w:rPr>
          <w:rFonts w:ascii="Calibri" w:eastAsia="Times New Roman" w:hAnsi="Calibri" w:cs="Calibri"/>
          <w:color w:val="000000"/>
          <w:lang w:val="fr-FR"/>
        </w:rPr>
        <w:t>m</w:t>
      </w:r>
      <w:r w:rsidR="00E900B9" w:rsidRPr="00B014E4">
        <w:rPr>
          <w:rFonts w:ascii="Calibri" w:eastAsia="Times New Roman" w:hAnsi="Calibri" w:cs="Calibri"/>
          <w:color w:val="000000"/>
          <w:lang w:val="fr-FR"/>
        </w:rPr>
        <w:t>esure</w:t>
      </w:r>
      <w:r w:rsidRPr="00B014E4">
        <w:rPr>
          <w:rFonts w:ascii="Calibri" w:eastAsia="Times New Roman" w:hAnsi="Calibri" w:cs="Calibri"/>
          <w:color w:val="000000"/>
          <w:lang w:val="fr-FR"/>
        </w:rPr>
        <w:t>u</w:t>
      </w:r>
      <w:r w:rsidR="00E900B9" w:rsidRPr="00B014E4">
        <w:rPr>
          <w:rFonts w:ascii="Calibri" w:eastAsia="Times New Roman" w:hAnsi="Calibri" w:cs="Calibri"/>
          <w:color w:val="000000"/>
          <w:lang w:val="fr-FR"/>
        </w:rPr>
        <w:t>rs en fonction de leur performance - Voir le modèle Agenda (</w:t>
      </w:r>
      <w:r w:rsidRPr="00B014E4">
        <w:rPr>
          <w:rFonts w:ascii="Calibri" w:eastAsia="Times New Roman" w:hAnsi="Calibri" w:cs="Calibri"/>
          <w:color w:val="000000"/>
          <w:lang w:val="fr-FR"/>
        </w:rPr>
        <w:t>commence</w:t>
      </w:r>
      <w:r w:rsidR="00E900B9" w:rsidRPr="00B014E4">
        <w:rPr>
          <w:rFonts w:ascii="Calibri" w:eastAsia="Times New Roman" w:hAnsi="Calibri" w:cs="Calibri"/>
          <w:color w:val="000000"/>
          <w:lang w:val="fr-FR"/>
        </w:rPr>
        <w:t xml:space="preserve"> le jour 12). Une équipe de formateurs anthropométriques devrait diriger le programme de formation des maîtres et superviser la salle de classe et la pratique sur site pour le module anthropométrique. Dans l'idéal, il s'agit de </w:t>
      </w:r>
      <w:r w:rsidR="00E900B9" w:rsidRPr="00B014E4">
        <w:rPr>
          <w:rFonts w:ascii="Calibri" w:eastAsia="Times New Roman" w:hAnsi="Calibri" w:cs="Calibri"/>
          <w:color w:val="000000"/>
          <w:u w:val="single"/>
          <w:lang w:val="fr-FR"/>
        </w:rPr>
        <w:t>formateurs hautement qualifiés </w:t>
      </w:r>
      <w:r w:rsidR="00E900B9" w:rsidRPr="00B014E4">
        <w:rPr>
          <w:rFonts w:ascii="Calibri" w:eastAsia="Times New Roman" w:hAnsi="Calibri" w:cs="Calibri"/>
          <w:color w:val="000000"/>
          <w:lang w:val="fr-FR"/>
        </w:rPr>
        <w:t xml:space="preserve">d'un programme national de nutrition qui ont une expérience des enquêtes nationales sur la nutrition et qui participeront également au suivi sur le terrain. Il faut toutefois veiller à ce que ces formateurs ne mettent pas en œuvre des pratiques qui ne </w:t>
      </w:r>
      <w:r w:rsidR="00E900B9" w:rsidRPr="00B014E4">
        <w:rPr>
          <w:rFonts w:ascii="Calibri" w:eastAsia="Times New Roman" w:hAnsi="Calibri" w:cs="Calibri"/>
          <w:color w:val="000000"/>
          <w:lang w:val="fr-FR"/>
        </w:rPr>
        <w:lastRenderedPageBreak/>
        <w:t>respectent pas les protocoles et pratiques du MICS. Idéalement, un formateur pour 5 mesureurs devrait être recherché. Cette équipe de formateurs Mus t être disponible pour le champ PRACTIC e et pilote ainsi (un total de 16 </w:t>
      </w:r>
      <w:proofErr w:type="gramStart"/>
      <w:r w:rsidR="00E900B9" w:rsidRPr="00B014E4">
        <w:rPr>
          <w:rFonts w:ascii="Calibri" w:eastAsia="Times New Roman" w:hAnsi="Calibri" w:cs="Calibri"/>
          <w:color w:val="000000"/>
          <w:lang w:val="fr-FR"/>
        </w:rPr>
        <w:t>travail</w:t>
      </w:r>
      <w:proofErr w:type="gramEnd"/>
      <w:r w:rsidR="00E900B9" w:rsidRPr="00B014E4">
        <w:rPr>
          <w:rFonts w:ascii="Calibri" w:eastAsia="Times New Roman" w:hAnsi="Calibri" w:cs="Calibri"/>
          <w:color w:val="000000"/>
          <w:lang w:val="fr-FR"/>
        </w:rPr>
        <w:t> jours).</w:t>
      </w:r>
    </w:p>
    <w:p w:rsidR="00E900B9" w:rsidRPr="00B014E4" w:rsidRDefault="00E900B9" w:rsidP="00A66EF5">
      <w:pPr>
        <w:pStyle w:val="ListParagraph"/>
        <w:numPr>
          <w:ilvl w:val="0"/>
          <w:numId w:val="93"/>
        </w:numPr>
        <w:spacing w:after="0" w:line="240" w:lineRule="auto"/>
        <w:jc w:val="both"/>
        <w:rPr>
          <w:rFonts w:ascii="Times New Roman" w:eastAsia="Times New Roman" w:hAnsi="Times New Roman" w:cs="Times New Roman"/>
          <w:color w:val="000000"/>
          <w:lang w:val="fr-FR"/>
        </w:rPr>
      </w:pPr>
      <w:r w:rsidRPr="00B014E4">
        <w:rPr>
          <w:rFonts w:ascii="Calibri" w:eastAsia="Times New Roman" w:hAnsi="Calibri" w:cs="Calibri"/>
          <w:color w:val="000000"/>
          <w:lang w:val="fr-FR"/>
        </w:rPr>
        <w:t xml:space="preserve">Test qualité de </w:t>
      </w:r>
      <w:proofErr w:type="gramStart"/>
      <w:r w:rsidR="00B014E4" w:rsidRPr="00B014E4">
        <w:rPr>
          <w:rFonts w:ascii="Calibri" w:eastAsia="Times New Roman" w:hAnsi="Calibri" w:cs="Calibri"/>
          <w:color w:val="000000"/>
          <w:lang w:val="fr-FR"/>
        </w:rPr>
        <w:t>l’eau</w:t>
      </w:r>
      <w:r w:rsidRPr="00B014E4">
        <w:rPr>
          <w:rFonts w:ascii="Calibri" w:eastAsia="Times New Roman" w:hAnsi="Calibri" w:cs="Calibri"/>
          <w:color w:val="000000"/>
          <w:lang w:val="fr-FR"/>
        </w:rPr>
        <w:t>:</w:t>
      </w:r>
      <w:proofErr w:type="gramEnd"/>
      <w:r w:rsidRPr="00B014E4">
        <w:rPr>
          <w:rFonts w:ascii="Calibri" w:eastAsia="Times New Roman" w:hAnsi="Calibri" w:cs="Calibri"/>
          <w:color w:val="000000"/>
          <w:lang w:val="fr-FR"/>
        </w:rPr>
        <w:t xml:space="preserve"> Il est également </w:t>
      </w:r>
      <w:r w:rsidRPr="00B014E4">
        <w:rPr>
          <w:rFonts w:ascii="Calibri" w:eastAsia="Times New Roman" w:hAnsi="Calibri" w:cs="Calibri"/>
          <w:color w:val="000000"/>
          <w:u w:val="single"/>
          <w:lang w:val="fr-FR"/>
        </w:rPr>
        <w:t>impératif </w:t>
      </w:r>
      <w:r w:rsidRPr="00B014E4">
        <w:rPr>
          <w:rFonts w:ascii="Calibri" w:eastAsia="Times New Roman" w:hAnsi="Calibri" w:cs="Calibri"/>
          <w:color w:val="000000"/>
          <w:lang w:val="fr-FR"/>
        </w:rPr>
        <w:t>d'inviter experts </w:t>
      </w:r>
      <w:r w:rsidRPr="00B014E4">
        <w:rPr>
          <w:rFonts w:ascii="Calibri" w:eastAsia="Times New Roman" w:hAnsi="Calibri" w:cs="Calibri"/>
          <w:color w:val="000000"/>
          <w:u w:val="single"/>
          <w:lang w:val="fr-FR"/>
        </w:rPr>
        <w:t>s </w:t>
      </w:r>
      <w:r w:rsidRPr="00B014E4">
        <w:rPr>
          <w:rFonts w:ascii="Calibri" w:eastAsia="Times New Roman" w:hAnsi="Calibri" w:cs="Calibri"/>
          <w:color w:val="000000"/>
          <w:lang w:val="fr-FR"/>
        </w:rPr>
        <w:t>dans les essais qualité de l' eau avec l' expérience avec la méthodologie particulière (filtration sur membrane). Il s'agit d'un domaine spécialisé qui nécessite une formation méticuleuse - Voir le modèle d'agenda (à partir du jour 12). Une équipe d'experts en analyse de la qualité de l'eau devrait diriger le programme de formation pour les mesureurs et superviser la salle de classe et la pratique du site pour le module. Dans l'idéal, il s'agit de </w:t>
      </w:r>
      <w:r w:rsidRPr="00B014E4">
        <w:rPr>
          <w:rFonts w:ascii="Calibri" w:eastAsia="Times New Roman" w:hAnsi="Calibri" w:cs="Calibri"/>
          <w:color w:val="000000"/>
          <w:u w:val="single"/>
          <w:lang w:val="fr-FR"/>
        </w:rPr>
        <w:t>formateurs hautement qualifiés </w:t>
      </w:r>
      <w:r w:rsidRPr="00B014E4">
        <w:rPr>
          <w:rFonts w:ascii="Calibri" w:eastAsia="Times New Roman" w:hAnsi="Calibri" w:cs="Calibri"/>
          <w:color w:val="000000"/>
          <w:lang w:val="fr-FR"/>
        </w:rPr>
        <w:t>du régulateur national de la qualité de l'eau et / ou du laboratoire. Il faut toutefois veiller à ce que ces formateurs ne mettent pas en œuvre des pratiques qui ne respectent pas les protocoles et pratiques du MICS. Idéalement, un formateur pour 6-8 mesureurs devrait être recherché (10 par formateur est la limite</w:t>
      </w:r>
      <w:proofErr w:type="gramStart"/>
      <w:r w:rsidRPr="00B014E4">
        <w:rPr>
          <w:rFonts w:ascii="Calibri" w:eastAsia="Times New Roman" w:hAnsi="Calibri" w:cs="Calibri"/>
          <w:color w:val="000000"/>
          <w:lang w:val="fr-FR"/>
        </w:rPr>
        <w:t>) .</w:t>
      </w:r>
      <w:proofErr w:type="gramEnd"/>
      <w:r w:rsidRPr="00B014E4">
        <w:rPr>
          <w:rFonts w:ascii="Calibri" w:eastAsia="Times New Roman" w:hAnsi="Calibri" w:cs="Calibri"/>
          <w:color w:val="000000"/>
          <w:lang w:val="fr-FR"/>
        </w:rPr>
        <w:t> Cette équipe de formateurs doit être disponible pendant une demi-journée avant la formation principale et la pratique sur le terrain et le pilote également (un total de 10 jours).</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Times New Roman" w:eastAsia="Times New Roman" w:hAnsi="Times New Roman" w:cs="Times New Roman"/>
          <w:color w:val="000000"/>
          <w:sz w:val="24"/>
          <w:szCs w:val="24"/>
          <w:lang w:val="fr-FR"/>
        </w:rPr>
        <w:t> </w:t>
      </w:r>
    </w:p>
    <w:p w:rsidR="00B014E4" w:rsidRDefault="00B014E4" w:rsidP="00E900B9">
      <w:pPr>
        <w:spacing w:after="0" w:line="240" w:lineRule="auto"/>
        <w:rPr>
          <w:rFonts w:ascii="Calibri" w:eastAsia="Times New Roman" w:hAnsi="Calibri" w:cs="Calibri"/>
          <w:color w:val="000000"/>
          <w:lang w:val="fr-FR"/>
        </w:rPr>
      </w:pPr>
      <w:r w:rsidRPr="00B014E4">
        <w:rPr>
          <w:rFonts w:ascii="Calibri" w:eastAsia="Times New Roman" w:hAnsi="Calibri" w:cs="Calibri"/>
          <w:color w:val="000000"/>
          <w:lang w:val="fr-FR"/>
        </w:rPr>
        <w:t>Conformément au cadre de collaboration technique MICS, l'UNICEF veillera à ce que le consultant régional en matière d'enquêtes auprès des ménages (généralement à partir du jour 1) et le consultant régional en traitement des données (généralement à partir du jour 20) travaillant à l'appui de l'enquête fourniront l'assurance qualité et la supervision de la formation</w:t>
      </w:r>
      <w:proofErr w:type="gramStart"/>
      <w:r w:rsidRPr="00B014E4">
        <w:rPr>
          <w:rFonts w:ascii="Calibri" w:eastAsia="Times New Roman" w:hAnsi="Calibri" w:cs="Calibri"/>
          <w:color w:val="000000"/>
          <w:lang w:val="fr-FR"/>
        </w:rPr>
        <w:t>. ,</w:t>
      </w:r>
      <w:proofErr w:type="gramEnd"/>
      <w:r w:rsidRPr="00B014E4">
        <w:rPr>
          <w:rFonts w:ascii="Calibri" w:eastAsia="Times New Roman" w:hAnsi="Calibri" w:cs="Calibri"/>
          <w:color w:val="000000"/>
          <w:lang w:val="fr-FR"/>
        </w:rPr>
        <w:t xml:space="preserve"> ainsi que d'être disponible pour fournir une assistance technique. L'UNICEF fournira en outre des consultants pour la formation de mesureurs sur l'analyse de la qualité de l'eau (à partir du jour 20).</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Il est fortement recommandé que les points focaux du Comité technique soient présents lors de leurs sujets spécialisés ou, en fonction de leur niveau, soient invités en tant qu'intervenants experts.</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Les noms des formateurs et experts doivent être insérés pour chaque session à l'ordre du jour.</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900B9">
      <w:pPr>
        <w:spacing w:before="40" w:after="0" w:line="240" w:lineRule="auto"/>
        <w:outlineLvl w:val="1"/>
        <w:rPr>
          <w:rFonts w:ascii="Times New Roman" w:eastAsia="Times New Roman" w:hAnsi="Times New Roman" w:cs="Times New Roman"/>
          <w:color w:val="000000"/>
          <w:sz w:val="36"/>
          <w:szCs w:val="36"/>
          <w:lang w:val="fr-FR"/>
        </w:rPr>
      </w:pPr>
      <w:r w:rsidRPr="00E900B9">
        <w:rPr>
          <w:rFonts w:ascii="Cambria" w:eastAsia="Times New Roman" w:hAnsi="Cambria" w:cs="Times New Roman"/>
          <w:color w:val="365F91"/>
          <w:sz w:val="26"/>
          <w:szCs w:val="26"/>
          <w:lang w:val="fr-FR"/>
        </w:rPr>
        <w:t>Comment utiliser le modèle pour l'agenda de formation sur le terrain</w:t>
      </w:r>
    </w:p>
    <w:p w:rsidR="00E900B9" w:rsidRPr="00B014E4" w:rsidRDefault="00E900B9" w:rsidP="00A66EF5">
      <w:pPr>
        <w:pStyle w:val="ListParagraph"/>
        <w:numPr>
          <w:ilvl w:val="0"/>
          <w:numId w:val="94"/>
        </w:numPr>
        <w:spacing w:after="0" w:line="240" w:lineRule="auto"/>
        <w:jc w:val="both"/>
        <w:rPr>
          <w:rFonts w:ascii="Times New Roman" w:eastAsia="Times New Roman" w:hAnsi="Times New Roman" w:cs="Times New Roman"/>
          <w:color w:val="000000"/>
          <w:lang w:val="fr-FR"/>
        </w:rPr>
      </w:pPr>
      <w:r w:rsidRPr="00B014E4">
        <w:rPr>
          <w:rFonts w:ascii="Calibri" w:eastAsia="Times New Roman" w:hAnsi="Calibri" w:cs="Calibri"/>
          <w:color w:val="000000"/>
          <w:lang w:val="fr-FR"/>
        </w:rPr>
        <w:t>Le calendrier, inclus à la fin de ce document, indique le temps à consacrer aux modules et aux sujets. Le calendrier doit être adapté aux questionnaires MICS personnalisés. Les modules non inclus dans les questionnaires peuvent être supprimés (et remplacés par des modules standard non MICS, le cas échéant).</w:t>
      </w:r>
    </w:p>
    <w:p w:rsidR="00E900B9" w:rsidRPr="00B014E4" w:rsidRDefault="00E900B9" w:rsidP="00A66EF5">
      <w:pPr>
        <w:pStyle w:val="ListParagraph"/>
        <w:numPr>
          <w:ilvl w:val="0"/>
          <w:numId w:val="94"/>
        </w:numPr>
        <w:spacing w:after="0" w:line="240" w:lineRule="auto"/>
        <w:jc w:val="both"/>
        <w:rPr>
          <w:rFonts w:ascii="Times New Roman" w:eastAsia="Times New Roman" w:hAnsi="Times New Roman" w:cs="Times New Roman"/>
          <w:color w:val="000000"/>
          <w:lang w:val="fr-FR"/>
        </w:rPr>
      </w:pPr>
      <w:r w:rsidRPr="00B014E4">
        <w:rPr>
          <w:rFonts w:ascii="Calibri" w:eastAsia="Times New Roman" w:hAnsi="Calibri" w:cs="Calibri"/>
          <w:color w:val="000000"/>
          <w:lang w:val="fr-FR"/>
        </w:rPr>
        <w:t>La suppression des modules, et par conséquent des sessions de formation, peut laisser plus de temps pour la pratique et la discussion. Il n'est pas recommandé de raccourcir la durée totale de la formation même si les questionnaires spécifiques ne contiennent pas tous les modules contenus dans ce modèle.</w:t>
      </w:r>
    </w:p>
    <w:p w:rsidR="00E900B9" w:rsidRPr="00B014E4" w:rsidRDefault="00E900B9" w:rsidP="00A66EF5">
      <w:pPr>
        <w:pStyle w:val="ListParagraph"/>
        <w:numPr>
          <w:ilvl w:val="0"/>
          <w:numId w:val="94"/>
        </w:numPr>
        <w:spacing w:after="0" w:line="240" w:lineRule="auto"/>
        <w:jc w:val="both"/>
        <w:rPr>
          <w:rFonts w:ascii="Times New Roman" w:eastAsia="Times New Roman" w:hAnsi="Times New Roman" w:cs="Times New Roman"/>
          <w:color w:val="000000"/>
        </w:rPr>
      </w:pPr>
      <w:r w:rsidRPr="00B014E4">
        <w:rPr>
          <w:rFonts w:ascii="Calibri" w:eastAsia="Times New Roman" w:hAnsi="Calibri" w:cs="Calibri"/>
          <w:color w:val="000000"/>
          <w:lang w:val="fr-FR"/>
        </w:rPr>
        <w:t xml:space="preserve">Le calendrier est de 25 huit - jours ouvrables heures, chacun incluant </w:t>
      </w:r>
      <w:proofErr w:type="gramStart"/>
      <w:r w:rsidRPr="00B014E4">
        <w:rPr>
          <w:rFonts w:ascii="Calibri" w:eastAsia="Times New Roman" w:hAnsi="Calibri" w:cs="Calibri"/>
          <w:color w:val="000000"/>
          <w:lang w:val="fr-FR"/>
        </w:rPr>
        <w:t>une heures</w:t>
      </w:r>
      <w:proofErr w:type="gramEnd"/>
      <w:r w:rsidRPr="00B014E4">
        <w:rPr>
          <w:rFonts w:ascii="Calibri" w:eastAsia="Times New Roman" w:hAnsi="Calibri" w:cs="Calibri"/>
          <w:color w:val="000000"/>
          <w:lang w:val="fr-FR"/>
        </w:rPr>
        <w:t> </w:t>
      </w:r>
      <w:r w:rsidR="00B014E4" w:rsidRPr="00B014E4">
        <w:rPr>
          <w:rFonts w:ascii="Calibri" w:eastAsia="Times New Roman" w:hAnsi="Calibri" w:cs="Calibri"/>
          <w:color w:val="000000"/>
          <w:lang w:val="fr-FR"/>
        </w:rPr>
        <w:t xml:space="preserve">de </w:t>
      </w:r>
      <w:r w:rsidRPr="00B014E4">
        <w:rPr>
          <w:rFonts w:ascii="Calibri" w:eastAsia="Times New Roman" w:hAnsi="Calibri" w:cs="Calibri"/>
          <w:color w:val="000000"/>
          <w:lang w:val="fr-FR"/>
        </w:rPr>
        <w:t>pause déjeuner et deux pauses santé. Quatre jours de congé ont été insérés et devraient être placés comme culturellement ou pratiquement appropriés dans le cadre de l'enquête. </w:t>
      </w:r>
      <w:r w:rsidRPr="00B014E4">
        <w:rPr>
          <w:rFonts w:ascii="Calibri" w:eastAsia="Times New Roman" w:hAnsi="Calibri" w:cs="Calibri"/>
          <w:color w:val="000000"/>
        </w:rPr>
        <w:t xml:space="preserve">Il </w:t>
      </w:r>
      <w:proofErr w:type="spellStart"/>
      <w:r w:rsidRPr="00B014E4">
        <w:rPr>
          <w:rFonts w:ascii="Calibri" w:eastAsia="Times New Roman" w:hAnsi="Calibri" w:cs="Calibri"/>
          <w:color w:val="000000"/>
        </w:rPr>
        <w:t>n'est</w:t>
      </w:r>
      <w:proofErr w:type="spellEnd"/>
      <w:r w:rsidRPr="00B014E4">
        <w:rPr>
          <w:rFonts w:ascii="Calibri" w:eastAsia="Times New Roman" w:hAnsi="Calibri" w:cs="Calibri"/>
          <w:color w:val="000000"/>
        </w:rPr>
        <w:t xml:space="preserve"> pas </w:t>
      </w:r>
      <w:proofErr w:type="spellStart"/>
      <w:r w:rsidRPr="00B014E4">
        <w:rPr>
          <w:rFonts w:ascii="Calibri" w:eastAsia="Times New Roman" w:hAnsi="Calibri" w:cs="Calibri"/>
          <w:color w:val="000000"/>
        </w:rPr>
        <w:t>recommandé</w:t>
      </w:r>
      <w:proofErr w:type="spellEnd"/>
      <w:r w:rsidRPr="00B014E4">
        <w:rPr>
          <w:rFonts w:ascii="Calibri" w:eastAsia="Times New Roman" w:hAnsi="Calibri" w:cs="Calibri"/>
          <w:color w:val="000000"/>
        </w:rPr>
        <w:t xml:space="preserve"> de </w:t>
      </w:r>
      <w:proofErr w:type="spellStart"/>
      <w:r w:rsidRPr="00B014E4">
        <w:rPr>
          <w:rFonts w:ascii="Calibri" w:eastAsia="Times New Roman" w:hAnsi="Calibri" w:cs="Calibri"/>
          <w:color w:val="000000"/>
        </w:rPr>
        <w:t>s'entraîner</w:t>
      </w:r>
      <w:proofErr w:type="spellEnd"/>
      <w:r w:rsidRPr="00B014E4">
        <w:rPr>
          <w:rFonts w:ascii="Calibri" w:eastAsia="Times New Roman" w:hAnsi="Calibri" w:cs="Calibri"/>
          <w:color w:val="000000"/>
        </w:rPr>
        <w:t xml:space="preserve"> plus </w:t>
      </w:r>
      <w:proofErr w:type="spellStart"/>
      <w:r w:rsidRPr="00B014E4">
        <w:rPr>
          <w:rFonts w:ascii="Calibri" w:eastAsia="Times New Roman" w:hAnsi="Calibri" w:cs="Calibri"/>
          <w:color w:val="000000"/>
        </w:rPr>
        <w:t>longtemps</w:t>
      </w:r>
      <w:proofErr w:type="spellEnd"/>
      <w:r w:rsidRPr="00B014E4">
        <w:rPr>
          <w:rFonts w:ascii="Calibri" w:eastAsia="Times New Roman" w:hAnsi="Calibri" w:cs="Calibri"/>
          <w:color w:val="000000"/>
        </w:rPr>
        <w:t>.</w:t>
      </w:r>
    </w:p>
    <w:p w:rsidR="00E900B9" w:rsidRPr="00B014E4" w:rsidRDefault="00E900B9" w:rsidP="00A66EF5">
      <w:pPr>
        <w:pStyle w:val="ListParagraph"/>
        <w:numPr>
          <w:ilvl w:val="0"/>
          <w:numId w:val="94"/>
        </w:numPr>
        <w:spacing w:after="0" w:line="240" w:lineRule="auto"/>
        <w:jc w:val="both"/>
        <w:rPr>
          <w:rFonts w:ascii="Times New Roman" w:eastAsia="Times New Roman" w:hAnsi="Times New Roman" w:cs="Times New Roman"/>
          <w:color w:val="000000"/>
          <w:lang w:val="fr-FR"/>
        </w:rPr>
      </w:pPr>
      <w:r w:rsidRPr="00B014E4">
        <w:rPr>
          <w:rFonts w:ascii="Calibri" w:eastAsia="Times New Roman" w:hAnsi="Calibri" w:cs="Calibri"/>
          <w:color w:val="000000"/>
          <w:lang w:val="fr-FR"/>
        </w:rPr>
        <w:t>Deux jours ont été alloués pour le papier champ PRACTI</w:t>
      </w:r>
      <w:r w:rsidR="00B014E4" w:rsidRPr="00B014E4">
        <w:rPr>
          <w:rFonts w:ascii="Calibri" w:eastAsia="Times New Roman" w:hAnsi="Calibri" w:cs="Calibri"/>
          <w:color w:val="000000"/>
          <w:lang w:val="fr-FR"/>
        </w:rPr>
        <w:t>QUE</w:t>
      </w:r>
      <w:r w:rsidRPr="00B014E4">
        <w:rPr>
          <w:rFonts w:ascii="Calibri" w:eastAsia="Times New Roman" w:hAnsi="Calibri" w:cs="Calibri"/>
          <w:color w:val="000000"/>
          <w:lang w:val="fr-FR"/>
        </w:rPr>
        <w:t>, un supplémentaire pour CAPI </w:t>
      </w:r>
      <w:proofErr w:type="spellStart"/>
      <w:r w:rsidRPr="00B014E4">
        <w:rPr>
          <w:rFonts w:ascii="Calibri" w:eastAsia="Times New Roman" w:hAnsi="Calibri" w:cs="Calibri"/>
          <w:color w:val="000000"/>
          <w:lang w:val="fr-FR"/>
        </w:rPr>
        <w:t>prati</w:t>
      </w:r>
      <w:proofErr w:type="spellEnd"/>
      <w:r w:rsidRPr="00B014E4">
        <w:rPr>
          <w:rFonts w:ascii="Calibri" w:eastAsia="Times New Roman" w:hAnsi="Calibri" w:cs="Calibri"/>
          <w:color w:val="000000"/>
          <w:lang w:val="fr-FR"/>
        </w:rPr>
        <w:t xml:space="preserve"> c e et un jour pour un pilote </w:t>
      </w:r>
      <w:proofErr w:type="gramStart"/>
      <w:r w:rsidRPr="00B014E4">
        <w:rPr>
          <w:rFonts w:ascii="Calibri" w:eastAsia="Times New Roman" w:hAnsi="Calibri" w:cs="Calibri"/>
          <w:color w:val="000000"/>
          <w:lang w:val="fr-FR"/>
        </w:rPr>
        <w:t>complet .</w:t>
      </w:r>
      <w:proofErr w:type="gramEnd"/>
      <w:r w:rsidRPr="00B014E4">
        <w:rPr>
          <w:rFonts w:ascii="Calibri" w:eastAsia="Times New Roman" w:hAnsi="Calibri" w:cs="Calibri"/>
          <w:color w:val="000000"/>
          <w:lang w:val="fr-FR"/>
        </w:rPr>
        <w:t> Il est vivement recommandé de faire le point sur les performances et d'ajouter une journée pilote supplémentaire si nécessaire et possible.</w:t>
      </w:r>
    </w:p>
    <w:p w:rsidR="00E900B9" w:rsidRPr="00B014E4" w:rsidRDefault="00E900B9" w:rsidP="00A66EF5">
      <w:pPr>
        <w:pStyle w:val="ListParagraph"/>
        <w:numPr>
          <w:ilvl w:val="0"/>
          <w:numId w:val="94"/>
        </w:numPr>
        <w:spacing w:after="0" w:line="240" w:lineRule="auto"/>
        <w:jc w:val="both"/>
        <w:rPr>
          <w:rFonts w:ascii="Times New Roman" w:eastAsia="Times New Roman" w:hAnsi="Times New Roman" w:cs="Times New Roman"/>
          <w:color w:val="000000"/>
          <w:lang w:val="fr-FR"/>
        </w:rPr>
      </w:pPr>
      <w:r w:rsidRPr="00B014E4">
        <w:rPr>
          <w:rFonts w:ascii="Calibri" w:eastAsia="Times New Roman" w:hAnsi="Calibri" w:cs="Calibri"/>
          <w:color w:val="000000"/>
          <w:lang w:val="fr-FR"/>
        </w:rPr>
        <w:t>Le modèle d'agenda comprend la </w:t>
      </w:r>
      <w:r w:rsidR="00B014E4" w:rsidRPr="00B014E4">
        <w:rPr>
          <w:rFonts w:ascii="Calibri" w:eastAsia="Times New Roman" w:hAnsi="Calibri" w:cs="Calibri"/>
          <w:color w:val="000000"/>
          <w:lang w:val="fr-FR"/>
        </w:rPr>
        <w:t>formation</w:t>
      </w:r>
      <w:r w:rsidRPr="00B014E4">
        <w:rPr>
          <w:rFonts w:ascii="Calibri" w:eastAsia="Times New Roman" w:hAnsi="Calibri" w:cs="Calibri"/>
          <w:color w:val="000000"/>
          <w:lang w:val="fr-FR"/>
        </w:rPr>
        <w:t> parallèle d</w:t>
      </w:r>
      <w:r w:rsidR="00B014E4" w:rsidRPr="00B014E4">
        <w:rPr>
          <w:rFonts w:ascii="Calibri" w:eastAsia="Times New Roman" w:hAnsi="Calibri" w:cs="Calibri"/>
          <w:color w:val="000000"/>
          <w:lang w:val="fr-FR"/>
        </w:rPr>
        <w:t>es</w:t>
      </w:r>
      <w:r w:rsidRPr="00B014E4">
        <w:rPr>
          <w:rFonts w:ascii="Calibri" w:eastAsia="Times New Roman" w:hAnsi="Calibri" w:cs="Calibri"/>
          <w:color w:val="000000"/>
          <w:lang w:val="fr-FR"/>
        </w:rPr>
        <w:t xml:space="preserve"> Mesure</w:t>
      </w:r>
      <w:r w:rsidR="00B014E4" w:rsidRPr="00B014E4">
        <w:rPr>
          <w:rFonts w:ascii="Calibri" w:eastAsia="Times New Roman" w:hAnsi="Calibri" w:cs="Calibri"/>
          <w:color w:val="000000"/>
          <w:lang w:val="fr-FR"/>
        </w:rPr>
        <w:t>urs (ses)</w:t>
      </w:r>
      <w:r w:rsidRPr="00B014E4">
        <w:rPr>
          <w:rFonts w:ascii="Calibri" w:eastAsia="Times New Roman" w:hAnsi="Calibri" w:cs="Calibri"/>
          <w:color w:val="000000"/>
          <w:lang w:val="fr-FR"/>
        </w:rPr>
        <w:t>. Les sessions parallèles commencent de jour 12. Au total, le calendrier de formation des mesureurs est de 16 jours (à l'exclusion des onze premiers jours de formation des enquêteurs et des jours fériés</w:t>
      </w:r>
      <w:proofErr w:type="gramStart"/>
      <w:r w:rsidR="00B014E4" w:rsidRPr="00B014E4">
        <w:rPr>
          <w:rFonts w:ascii="Calibri" w:eastAsia="Times New Roman" w:hAnsi="Calibri" w:cs="Calibri"/>
          <w:color w:val="000000"/>
          <w:lang w:val="fr-FR"/>
        </w:rPr>
        <w:t>)</w:t>
      </w:r>
      <w:r w:rsidRPr="00B014E4">
        <w:rPr>
          <w:rFonts w:ascii="Calibri" w:eastAsia="Times New Roman" w:hAnsi="Calibri" w:cs="Calibri"/>
          <w:color w:val="000000"/>
          <w:lang w:val="fr-FR"/>
        </w:rPr>
        <w:t> .</w:t>
      </w:r>
      <w:proofErr w:type="gramEnd"/>
      <w:r w:rsidRPr="00B014E4">
        <w:rPr>
          <w:rFonts w:ascii="Calibri" w:eastAsia="Times New Roman" w:hAnsi="Calibri" w:cs="Calibri"/>
          <w:color w:val="000000"/>
          <w:lang w:val="fr-FR"/>
        </w:rPr>
        <w:t xml:space="preserve"> Les sessions parallèles comprennent une formation aux mesures anthropométriques et </w:t>
      </w:r>
      <w:r w:rsidRPr="00B014E4">
        <w:rPr>
          <w:rFonts w:ascii="Calibri" w:eastAsia="Times New Roman" w:hAnsi="Calibri" w:cs="Calibri"/>
          <w:color w:val="000000"/>
          <w:lang w:val="fr-FR"/>
        </w:rPr>
        <w:lastRenderedPageBreak/>
        <w:t>aux analyses de la qualité de l'eau. Si l’un ou l’autre n’est pas inclus, des ajustements importants devront être apportés à l’ordre du jour.</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b/>
          <w:bCs/>
          <w:color w:val="000000"/>
          <w:lang w:val="fr-FR"/>
        </w:rPr>
        <w:t> </w:t>
      </w:r>
    </w:p>
    <w:p w:rsidR="00E900B9" w:rsidRPr="00E900B9" w:rsidRDefault="00E900B9" w:rsidP="00E900B9">
      <w:pPr>
        <w:spacing w:before="40" w:after="0" w:line="240" w:lineRule="auto"/>
        <w:outlineLvl w:val="3"/>
        <w:rPr>
          <w:rFonts w:ascii="Times New Roman" w:eastAsia="Times New Roman" w:hAnsi="Times New Roman" w:cs="Times New Roman"/>
          <w:color w:val="000000"/>
          <w:sz w:val="24"/>
          <w:szCs w:val="24"/>
          <w:lang w:val="fr-FR"/>
        </w:rPr>
      </w:pPr>
      <w:r w:rsidRPr="00E900B9">
        <w:rPr>
          <w:rFonts w:ascii="Cambria" w:eastAsia="Times New Roman" w:hAnsi="Cambria" w:cs="Times New Roman"/>
          <w:i/>
          <w:iCs/>
          <w:color w:val="365F91"/>
          <w:sz w:val="24"/>
          <w:szCs w:val="24"/>
          <w:lang w:val="fr-FR"/>
        </w:rPr>
        <w:t>Jour 1 de la formation</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xml:space="preserve">La journée d'ouverture doit rester légère, mais aussi préparer le terrain pour la tâche à </w:t>
      </w:r>
      <w:proofErr w:type="gramStart"/>
      <w:r w:rsidRPr="00E900B9">
        <w:rPr>
          <w:rFonts w:ascii="Calibri" w:eastAsia="Times New Roman" w:hAnsi="Calibri" w:cs="Calibri"/>
          <w:color w:val="000000"/>
          <w:lang w:val="fr-FR"/>
        </w:rPr>
        <w:t>venir:</w:t>
      </w:r>
      <w:proofErr w:type="gramEnd"/>
    </w:p>
    <w:p w:rsidR="00E900B9" w:rsidRPr="00E900B9" w:rsidRDefault="00E900B9" w:rsidP="00E900B9">
      <w:pPr>
        <w:spacing w:after="0" w:line="240" w:lineRule="auto"/>
        <w:ind w:left="720" w:hanging="360"/>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Tous les formateurs et membres de la direction de l'enquête doivent être présentés.</w:t>
      </w:r>
      <w:r w:rsidRPr="00E900B9">
        <w:rPr>
          <w:rFonts w:ascii="Times New Roman" w:eastAsia="Times New Roman" w:hAnsi="Times New Roman" w:cs="Times New Roman"/>
          <w:color w:val="000000"/>
          <w:sz w:val="14"/>
          <w:szCs w:val="14"/>
          <w:lang w:val="fr-FR"/>
        </w:rPr>
        <w:t>         </w:t>
      </w:r>
    </w:p>
    <w:p w:rsidR="00E900B9" w:rsidRPr="00E900B9" w:rsidRDefault="00E900B9" w:rsidP="00E900B9">
      <w:pPr>
        <w:spacing w:after="0" w:line="240" w:lineRule="auto"/>
        <w:ind w:left="720" w:hanging="360"/>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xml:space="preserve">- Un ou plusieurs fonctionnaires de haut niveau devraient être invités à prononcer des discours </w:t>
      </w:r>
      <w:r w:rsidR="00B014E4" w:rsidRPr="00E900B9">
        <w:rPr>
          <w:rFonts w:ascii="Calibri" w:eastAsia="Times New Roman" w:hAnsi="Calibri" w:cs="Calibri"/>
          <w:color w:val="000000"/>
          <w:lang w:val="fr-FR"/>
        </w:rPr>
        <w:t>d’ouverture.</w:t>
      </w:r>
      <w:r w:rsidRPr="00E900B9">
        <w:rPr>
          <w:rFonts w:ascii="Times New Roman" w:eastAsia="Times New Roman" w:hAnsi="Times New Roman" w:cs="Times New Roman"/>
          <w:color w:val="000000"/>
          <w:sz w:val="14"/>
          <w:szCs w:val="14"/>
          <w:lang w:val="fr-FR"/>
        </w:rPr>
        <w:t>         </w:t>
      </w:r>
    </w:p>
    <w:p w:rsidR="00E900B9" w:rsidRPr="00E900B9" w:rsidRDefault="00E900B9" w:rsidP="00E900B9">
      <w:pPr>
        <w:spacing w:after="0" w:line="240" w:lineRule="auto"/>
        <w:ind w:left="720" w:hanging="360"/>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Chaque participant doit se présenter (soyez bref</w:t>
      </w:r>
      <w:proofErr w:type="gramStart"/>
      <w:r w:rsidRPr="00E900B9">
        <w:rPr>
          <w:rFonts w:ascii="Calibri" w:eastAsia="Times New Roman" w:hAnsi="Calibri" w:cs="Calibri"/>
          <w:color w:val="000000"/>
          <w:lang w:val="fr-FR"/>
        </w:rPr>
        <w:t>) .</w:t>
      </w:r>
      <w:proofErr w:type="gramEnd"/>
      <w:r w:rsidRPr="00E900B9">
        <w:rPr>
          <w:rFonts w:ascii="Times New Roman" w:eastAsia="Times New Roman" w:hAnsi="Times New Roman" w:cs="Times New Roman"/>
          <w:color w:val="000000"/>
          <w:sz w:val="14"/>
          <w:szCs w:val="14"/>
          <w:lang w:val="fr-FR"/>
        </w:rPr>
        <w:t>         </w:t>
      </w:r>
    </w:p>
    <w:p w:rsidR="00E900B9" w:rsidRPr="00E900B9" w:rsidRDefault="00E900B9" w:rsidP="00E900B9">
      <w:pPr>
        <w:spacing w:after="0" w:line="240" w:lineRule="auto"/>
        <w:ind w:left="720" w:hanging="360"/>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xml:space="preserve">- L'enquête doit être présentée avec les concepts et normes clés pour la formation et </w:t>
      </w:r>
      <w:r w:rsidR="00B014E4" w:rsidRPr="00E900B9">
        <w:rPr>
          <w:rFonts w:ascii="Calibri" w:eastAsia="Times New Roman" w:hAnsi="Calibri" w:cs="Calibri"/>
          <w:color w:val="000000"/>
          <w:lang w:val="fr-FR"/>
        </w:rPr>
        <w:t>l’agenda.</w:t>
      </w:r>
      <w:r w:rsidRPr="00E900B9">
        <w:rPr>
          <w:rFonts w:ascii="Times New Roman" w:eastAsia="Times New Roman" w:hAnsi="Times New Roman" w:cs="Times New Roman"/>
          <w:color w:val="000000"/>
          <w:sz w:val="14"/>
          <w:szCs w:val="14"/>
          <w:lang w:val="fr-FR"/>
        </w:rPr>
        <w:t>         </w:t>
      </w:r>
    </w:p>
    <w:p w:rsidR="00B014E4" w:rsidRDefault="00E900B9" w:rsidP="00E900B9">
      <w:pPr>
        <w:spacing w:after="0" w:line="240" w:lineRule="auto"/>
        <w:ind w:left="720" w:hanging="360"/>
        <w:rPr>
          <w:rFonts w:ascii="Calibri" w:eastAsia="Times New Roman" w:hAnsi="Calibri" w:cs="Calibri"/>
          <w:color w:val="000000"/>
          <w:lang w:val="fr-FR"/>
        </w:rPr>
      </w:pPr>
      <w:r w:rsidRPr="00E900B9">
        <w:rPr>
          <w:rFonts w:ascii="Calibri" w:eastAsia="Times New Roman" w:hAnsi="Calibri" w:cs="Calibri"/>
          <w:color w:val="000000"/>
          <w:lang w:val="fr-FR"/>
        </w:rPr>
        <w:t xml:space="preserve">- Les stagiaires doivent être informés de toutes les dispositions logistiques et des paiements, afin </w:t>
      </w:r>
    </w:p>
    <w:p w:rsidR="00E900B9" w:rsidRPr="00E900B9" w:rsidRDefault="00E900B9" w:rsidP="00E900B9">
      <w:pPr>
        <w:spacing w:after="0" w:line="240" w:lineRule="auto"/>
        <w:ind w:left="720" w:hanging="360"/>
        <w:rPr>
          <w:rFonts w:ascii="Times New Roman" w:eastAsia="Times New Roman" w:hAnsi="Times New Roman" w:cs="Times New Roman"/>
          <w:color w:val="000000"/>
          <w:sz w:val="27"/>
          <w:szCs w:val="27"/>
          <w:lang w:val="fr-FR"/>
        </w:rPr>
      </w:pPr>
      <w:proofErr w:type="gramStart"/>
      <w:r w:rsidRPr="00E900B9">
        <w:rPr>
          <w:rFonts w:ascii="Calibri" w:eastAsia="Times New Roman" w:hAnsi="Calibri" w:cs="Calibri"/>
          <w:color w:val="000000"/>
          <w:lang w:val="fr-FR"/>
        </w:rPr>
        <w:t>qu'ils</w:t>
      </w:r>
      <w:proofErr w:type="gramEnd"/>
      <w:r w:rsidRPr="00E900B9">
        <w:rPr>
          <w:rFonts w:ascii="Calibri" w:eastAsia="Times New Roman" w:hAnsi="Calibri" w:cs="Calibri"/>
          <w:color w:val="000000"/>
          <w:lang w:val="fr-FR"/>
        </w:rPr>
        <w:t xml:space="preserve"> ne soient pas distraits par ces détails pendant la formation.</w:t>
      </w:r>
      <w:r w:rsidRPr="00E900B9">
        <w:rPr>
          <w:rFonts w:ascii="Times New Roman" w:eastAsia="Times New Roman" w:hAnsi="Times New Roman" w:cs="Times New Roman"/>
          <w:color w:val="000000"/>
          <w:sz w:val="14"/>
          <w:szCs w:val="14"/>
          <w:lang w:val="fr-FR"/>
        </w:rPr>
        <w:t>         </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900B9">
      <w:pPr>
        <w:spacing w:before="40" w:after="0" w:line="240" w:lineRule="auto"/>
        <w:outlineLvl w:val="1"/>
        <w:rPr>
          <w:rFonts w:ascii="Times New Roman" w:eastAsia="Times New Roman" w:hAnsi="Times New Roman" w:cs="Times New Roman"/>
          <w:color w:val="000000"/>
          <w:sz w:val="36"/>
          <w:szCs w:val="36"/>
          <w:lang w:val="fr-FR"/>
        </w:rPr>
      </w:pPr>
      <w:r w:rsidRPr="00E900B9">
        <w:rPr>
          <w:rFonts w:ascii="Cambria" w:eastAsia="Times New Roman" w:hAnsi="Cambria" w:cs="Times New Roman"/>
          <w:color w:val="365F91"/>
          <w:sz w:val="26"/>
          <w:szCs w:val="26"/>
          <w:lang w:val="fr-FR"/>
        </w:rPr>
        <w:t>Structurer les sessions individuelles des modules</w:t>
      </w:r>
    </w:p>
    <w:p w:rsidR="00E900B9" w:rsidRPr="00E900B9" w:rsidRDefault="00E900B9" w:rsidP="00B014E4">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Les sessions de formation pour chaque module doivent commencer par une </w:t>
      </w:r>
      <w:r w:rsidRPr="00E900B9">
        <w:rPr>
          <w:rFonts w:ascii="Calibri" w:eastAsia="Times New Roman" w:hAnsi="Calibri" w:cs="Calibri"/>
          <w:color w:val="000000"/>
          <w:u w:val="single"/>
          <w:lang w:val="fr-FR"/>
        </w:rPr>
        <w:t>brève </w:t>
      </w:r>
      <w:r w:rsidRPr="00E900B9">
        <w:rPr>
          <w:rFonts w:ascii="Calibri" w:eastAsia="Times New Roman" w:hAnsi="Calibri" w:cs="Calibri"/>
          <w:color w:val="000000"/>
          <w:lang w:val="fr-FR"/>
        </w:rPr>
        <w:t xml:space="preserve">introduction générale au sujet du module expliquant pourquoi le sujet est </w:t>
      </w:r>
      <w:r w:rsidR="00B014E4" w:rsidRPr="00E900B9">
        <w:rPr>
          <w:rFonts w:ascii="Calibri" w:eastAsia="Times New Roman" w:hAnsi="Calibri" w:cs="Calibri"/>
          <w:color w:val="000000"/>
          <w:lang w:val="fr-FR"/>
        </w:rPr>
        <w:t>important.</w:t>
      </w:r>
      <w:r w:rsidRPr="00E900B9">
        <w:rPr>
          <w:rFonts w:ascii="Calibri" w:eastAsia="Times New Roman" w:hAnsi="Calibri" w:cs="Calibri"/>
          <w:color w:val="000000"/>
          <w:lang w:val="fr-FR"/>
        </w:rPr>
        <w:t xml:space="preserve"> Cette introduction peut être faite par l'expert d'actualité qui doit être chargé d'être </w:t>
      </w:r>
      <w:r w:rsidR="00B014E4" w:rsidRPr="00E900B9">
        <w:rPr>
          <w:rFonts w:ascii="Calibri" w:eastAsia="Times New Roman" w:hAnsi="Calibri" w:cs="Calibri"/>
          <w:color w:val="000000"/>
          <w:lang w:val="fr-FR"/>
        </w:rPr>
        <w:t>concis.</w:t>
      </w:r>
      <w:r w:rsidRPr="00E900B9">
        <w:rPr>
          <w:rFonts w:ascii="Calibri" w:eastAsia="Times New Roman" w:hAnsi="Calibri" w:cs="Calibri"/>
          <w:color w:val="000000"/>
          <w:lang w:val="fr-FR"/>
        </w:rPr>
        <w:t xml:space="preserve"> La session doit ensuite procéder par une description détaillée de chaque question avec des instructions sur la façon d'administrer la question et de suivre les </w:t>
      </w:r>
      <w:r w:rsidR="00B014E4" w:rsidRPr="00E900B9">
        <w:rPr>
          <w:rFonts w:ascii="Calibri" w:eastAsia="Times New Roman" w:hAnsi="Calibri" w:cs="Calibri"/>
          <w:color w:val="000000"/>
          <w:lang w:val="fr-FR"/>
        </w:rPr>
        <w:t>saut</w:t>
      </w:r>
      <w:r w:rsidR="00B014E4">
        <w:rPr>
          <w:rFonts w:ascii="Calibri" w:eastAsia="Times New Roman" w:hAnsi="Calibri" w:cs="Calibri"/>
          <w:color w:val="000000"/>
          <w:lang w:val="fr-FR"/>
        </w:rPr>
        <w:t>s</w:t>
      </w:r>
      <w:r w:rsidR="00B014E4" w:rsidRPr="00E900B9">
        <w:rPr>
          <w:rFonts w:ascii="Calibri" w:eastAsia="Times New Roman" w:hAnsi="Calibri" w:cs="Calibri"/>
          <w:color w:val="000000"/>
          <w:lang w:val="fr-FR"/>
        </w:rPr>
        <w:t>.</w:t>
      </w:r>
      <w:r w:rsidRPr="00E900B9">
        <w:rPr>
          <w:rFonts w:ascii="Calibri" w:eastAsia="Times New Roman" w:hAnsi="Calibri" w:cs="Calibri"/>
          <w:color w:val="000000"/>
          <w:lang w:val="fr-FR"/>
        </w:rPr>
        <w:t xml:space="preserve"> Cette session est réalisée par le formateur MICS, qui utilisera des exemples pour illustrer le déroulement de </w:t>
      </w:r>
      <w:r w:rsidR="00B014E4" w:rsidRPr="00E900B9">
        <w:rPr>
          <w:rFonts w:ascii="Calibri" w:eastAsia="Times New Roman" w:hAnsi="Calibri" w:cs="Calibri"/>
          <w:color w:val="000000"/>
          <w:lang w:val="fr-FR"/>
        </w:rPr>
        <w:t>l’entretien.</w:t>
      </w:r>
      <w:r w:rsidRPr="00E900B9">
        <w:rPr>
          <w:rFonts w:ascii="Calibri" w:eastAsia="Times New Roman" w:hAnsi="Calibri" w:cs="Calibri"/>
          <w:color w:val="000000"/>
          <w:lang w:val="fr-FR"/>
        </w:rPr>
        <w:t> Le cas échéant, les sessions doivent aborder les protocoles éthiques établis, allant de la manière de traiter les informations privées ou plus précisément de la manière de traiter les répondants qui fournissent volontairement des informations sur un comportement illégal par eux-mêmes ou par d'autres, ou le protocole lorsque l'observation ou la mesure révèle des conditions critiques.</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Chaque session doit se terminer par du temps alloué aux questions et réponses.</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Si le temps le permet, les stagiaires peuvent s'entraîner à administrer le module ; un temps de pratique substantiel doit être accordé à la fin de chaque questionnaire.</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B014E4" w:rsidRDefault="00E900B9" w:rsidP="00E900B9">
      <w:pPr>
        <w:spacing w:before="40" w:after="0" w:line="240" w:lineRule="auto"/>
        <w:outlineLvl w:val="1"/>
        <w:rPr>
          <w:rFonts w:ascii="Times New Roman" w:eastAsia="Times New Roman" w:hAnsi="Times New Roman" w:cs="Times New Roman"/>
          <w:color w:val="000000"/>
          <w:sz w:val="36"/>
          <w:szCs w:val="36"/>
          <w:lang w:val="fr-FR"/>
        </w:rPr>
      </w:pPr>
      <w:r w:rsidRPr="00B014E4">
        <w:rPr>
          <w:rFonts w:ascii="Cambria" w:eastAsia="Times New Roman" w:hAnsi="Cambria" w:cs="Times New Roman"/>
          <w:color w:val="365F91"/>
          <w:sz w:val="26"/>
          <w:szCs w:val="26"/>
          <w:lang w:val="fr-FR"/>
        </w:rPr>
        <w:t>Identification de</w:t>
      </w:r>
      <w:r w:rsidR="00B014E4" w:rsidRPr="00B014E4">
        <w:rPr>
          <w:rFonts w:ascii="Cambria" w:eastAsia="Times New Roman" w:hAnsi="Cambria" w:cs="Times New Roman"/>
          <w:color w:val="365F91"/>
          <w:sz w:val="26"/>
          <w:szCs w:val="26"/>
          <w:lang w:val="fr-FR"/>
        </w:rPr>
        <w:t xml:space="preserve">s rôles </w:t>
      </w:r>
      <w:r w:rsidR="00B014E4">
        <w:rPr>
          <w:rFonts w:ascii="Cambria" w:eastAsia="Times New Roman" w:hAnsi="Cambria" w:cs="Times New Roman"/>
          <w:color w:val="365F91"/>
          <w:sz w:val="26"/>
          <w:szCs w:val="26"/>
          <w:lang w:val="fr-FR"/>
        </w:rPr>
        <w:t xml:space="preserve">des </w:t>
      </w:r>
      <w:r w:rsidR="00B014E4" w:rsidRPr="00B014E4">
        <w:rPr>
          <w:rFonts w:ascii="Cambria" w:eastAsia="Times New Roman" w:hAnsi="Cambria" w:cs="Times New Roman"/>
          <w:color w:val="365F91"/>
          <w:sz w:val="26"/>
          <w:szCs w:val="26"/>
          <w:lang w:val="fr-FR"/>
        </w:rPr>
        <w:t>enquêteurs, mesu</w:t>
      </w:r>
      <w:r w:rsidR="00B014E4">
        <w:rPr>
          <w:rFonts w:ascii="Cambria" w:eastAsia="Times New Roman" w:hAnsi="Cambria" w:cs="Times New Roman"/>
          <w:color w:val="365F91"/>
          <w:sz w:val="26"/>
          <w:szCs w:val="26"/>
          <w:lang w:val="fr-FR"/>
        </w:rPr>
        <w:t>reurs, s</w:t>
      </w:r>
      <w:r w:rsidRPr="00B014E4">
        <w:rPr>
          <w:rFonts w:ascii="Cambria" w:eastAsia="Times New Roman" w:hAnsi="Cambria" w:cs="Times New Roman"/>
          <w:color w:val="365F91"/>
          <w:sz w:val="26"/>
          <w:szCs w:val="26"/>
          <w:lang w:val="fr-FR"/>
        </w:rPr>
        <w:t>upervis</w:t>
      </w:r>
      <w:r w:rsidR="00B014E4">
        <w:rPr>
          <w:rFonts w:ascii="Cambria" w:eastAsia="Times New Roman" w:hAnsi="Cambria" w:cs="Times New Roman"/>
          <w:color w:val="365F91"/>
          <w:sz w:val="26"/>
          <w:szCs w:val="26"/>
          <w:lang w:val="fr-FR"/>
        </w:rPr>
        <w:t>eurs, e</w:t>
      </w:r>
      <w:r w:rsidRPr="00B014E4">
        <w:rPr>
          <w:rFonts w:ascii="Cambria" w:eastAsia="Times New Roman" w:hAnsi="Cambria" w:cs="Times New Roman"/>
          <w:color w:val="365F91"/>
          <w:sz w:val="26"/>
          <w:szCs w:val="26"/>
          <w:lang w:val="fr-FR"/>
        </w:rPr>
        <w:t>t </w:t>
      </w:r>
      <w:r w:rsidR="00B014E4">
        <w:rPr>
          <w:rFonts w:ascii="Cambria" w:eastAsia="Times New Roman" w:hAnsi="Cambria" w:cs="Times New Roman"/>
          <w:color w:val="365F91"/>
          <w:sz w:val="26"/>
          <w:szCs w:val="26"/>
          <w:lang w:val="fr-FR"/>
        </w:rPr>
        <w:t>traitement de données</w:t>
      </w:r>
    </w:p>
    <w:p w:rsidR="00E900B9" w:rsidRPr="00E900B9" w:rsidRDefault="00E900B9" w:rsidP="00B014E4">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xml:space="preserve">Dans la plupart des cas, les sélections sont basées sur la pratique de l'agence </w:t>
      </w:r>
      <w:r w:rsidR="00B014E4" w:rsidRPr="00E900B9">
        <w:rPr>
          <w:rFonts w:ascii="Calibri" w:eastAsia="Times New Roman" w:hAnsi="Calibri" w:cs="Calibri"/>
          <w:color w:val="000000"/>
          <w:lang w:val="fr-FR"/>
        </w:rPr>
        <w:t>d’exécution,</w:t>
      </w:r>
      <w:r w:rsidRPr="00E900B9">
        <w:rPr>
          <w:rFonts w:ascii="Calibri" w:eastAsia="Times New Roman" w:hAnsi="Calibri" w:cs="Calibri"/>
          <w:color w:val="000000"/>
          <w:lang w:val="fr-FR"/>
        </w:rPr>
        <w:t xml:space="preserve"> qui a généralement une procédure bien établie à ce </w:t>
      </w:r>
      <w:r w:rsidR="00B014E4" w:rsidRPr="00E900B9">
        <w:rPr>
          <w:rFonts w:ascii="Calibri" w:eastAsia="Times New Roman" w:hAnsi="Calibri" w:cs="Calibri"/>
          <w:color w:val="000000"/>
          <w:lang w:val="fr-FR"/>
        </w:rPr>
        <w:t>sujet.</w:t>
      </w:r>
      <w:r w:rsidRPr="00E900B9">
        <w:rPr>
          <w:rFonts w:ascii="Calibri" w:eastAsia="Times New Roman" w:hAnsi="Calibri" w:cs="Calibri"/>
          <w:color w:val="000000"/>
          <w:lang w:val="fr-FR"/>
        </w:rPr>
        <w:t xml:space="preserve"> Cependant, ce qui suit est fortement </w:t>
      </w:r>
      <w:r w:rsidR="00B014E4" w:rsidRPr="00E900B9">
        <w:rPr>
          <w:rFonts w:ascii="Calibri" w:eastAsia="Times New Roman" w:hAnsi="Calibri" w:cs="Calibri"/>
          <w:color w:val="000000"/>
          <w:lang w:val="fr-FR"/>
        </w:rPr>
        <w:t>recommandé :</w:t>
      </w:r>
    </w:p>
    <w:p w:rsidR="00E900B9" w:rsidRPr="00E900B9" w:rsidRDefault="00E900B9" w:rsidP="00B014E4">
      <w:pPr>
        <w:spacing w:after="0" w:line="240" w:lineRule="auto"/>
        <w:ind w:left="720" w:hanging="360"/>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r w:rsidR="00B014E4" w:rsidRPr="00B014E4">
        <w:rPr>
          <w:rFonts w:ascii="Calibri" w:eastAsia="Times New Roman" w:hAnsi="Calibri" w:cs="Calibri"/>
          <w:b/>
          <w:bCs/>
          <w:color w:val="000000"/>
          <w:lang w:val="fr-FR"/>
        </w:rPr>
        <w:t xml:space="preserve">Superviseurs </w:t>
      </w:r>
      <w:r w:rsidR="00B014E4" w:rsidRPr="00E900B9">
        <w:rPr>
          <w:rFonts w:ascii="Calibri" w:eastAsia="Times New Roman" w:hAnsi="Calibri" w:cs="Calibri"/>
          <w:color w:val="000000"/>
          <w:lang w:val="fr-FR"/>
        </w:rPr>
        <w:t>:</w:t>
      </w:r>
      <w:r w:rsidRPr="00E900B9">
        <w:rPr>
          <w:rFonts w:ascii="Calibri" w:eastAsia="Times New Roman" w:hAnsi="Calibri" w:cs="Calibri"/>
          <w:color w:val="000000"/>
          <w:lang w:val="fr-FR"/>
        </w:rPr>
        <w:t xml:space="preserve"> dans la plupart des cas, ils sont prédéterminés en raison de </w:t>
      </w:r>
      <w:r w:rsidR="00B014E4" w:rsidRPr="00E900B9">
        <w:rPr>
          <w:rFonts w:ascii="Calibri" w:eastAsia="Times New Roman" w:hAnsi="Calibri" w:cs="Calibri"/>
          <w:color w:val="000000"/>
          <w:lang w:val="fr-FR"/>
        </w:rPr>
        <w:t>l’expérience</w:t>
      </w:r>
      <w:r w:rsidRPr="00E900B9">
        <w:rPr>
          <w:rFonts w:ascii="Calibri" w:eastAsia="Times New Roman" w:hAnsi="Calibri" w:cs="Calibri"/>
          <w:color w:val="000000"/>
          <w:lang w:val="fr-FR"/>
        </w:rPr>
        <w:t xml:space="preserve"> des enquêtes précédentes. Il est conseillé de rester flexible et de ne pas garantir les rôles de superviseur à des participants, car certains peuvent ne pas être à la hauteur des normes requises. Ceci est particulièrement pertinent en ce qui concerne les connaissances en informatique et la capacité à internaliser les processus de travail de supervision d'une équipe d'enquête CAPI. Indépendamment de l'expérience, il est recommandé de couvrir tous les aspects de leurs rôles en détail pour actualiser et assurer la compréhension de toutes les </w:t>
      </w:r>
      <w:r w:rsidR="00B014E4" w:rsidRPr="00E900B9">
        <w:rPr>
          <w:rFonts w:ascii="Calibri" w:eastAsia="Times New Roman" w:hAnsi="Calibri" w:cs="Calibri"/>
          <w:color w:val="000000"/>
          <w:lang w:val="fr-FR"/>
        </w:rPr>
        <w:t>responsabilités.</w:t>
      </w:r>
      <w:r w:rsidRPr="00E900B9">
        <w:rPr>
          <w:rFonts w:ascii="Calibri" w:eastAsia="Times New Roman" w:hAnsi="Calibri" w:cs="Calibri"/>
          <w:color w:val="000000"/>
          <w:lang w:val="fr-FR"/>
        </w:rPr>
        <w:t xml:space="preserve"> De nombreux processus de surveillance ont changé et seront probablement différents de ce qui était la pratique </w:t>
      </w:r>
      <w:r w:rsidR="00B014E4" w:rsidRPr="00E900B9">
        <w:rPr>
          <w:rFonts w:ascii="Calibri" w:eastAsia="Times New Roman" w:hAnsi="Calibri" w:cs="Calibri"/>
          <w:color w:val="000000"/>
          <w:lang w:val="fr-FR"/>
        </w:rPr>
        <w:t>courante.</w:t>
      </w:r>
      <w:r w:rsidRPr="00E900B9">
        <w:rPr>
          <w:rFonts w:ascii="Calibri" w:eastAsia="Times New Roman" w:hAnsi="Calibri" w:cs="Calibri"/>
          <w:color w:val="000000"/>
          <w:lang w:val="fr-FR"/>
        </w:rPr>
        <w:t> Comme pour tous les autres rôles, il est conseillé de former des personnes supplémentaires (minimum 10% supplémentaires</w:t>
      </w:r>
      <w:proofErr w:type="gramStart"/>
      <w:r w:rsidRPr="00E900B9">
        <w:rPr>
          <w:rFonts w:ascii="Calibri" w:eastAsia="Times New Roman" w:hAnsi="Calibri" w:cs="Calibri"/>
          <w:color w:val="000000"/>
          <w:lang w:val="fr-FR"/>
        </w:rPr>
        <w:t>) .</w:t>
      </w:r>
      <w:proofErr w:type="gramEnd"/>
      <w:r w:rsidRPr="00E900B9">
        <w:rPr>
          <w:rFonts w:ascii="Times New Roman" w:eastAsia="Times New Roman" w:hAnsi="Times New Roman" w:cs="Times New Roman"/>
          <w:color w:val="000000"/>
          <w:sz w:val="14"/>
          <w:szCs w:val="14"/>
          <w:lang w:val="fr-FR"/>
        </w:rPr>
        <w:t>         </w:t>
      </w:r>
    </w:p>
    <w:p w:rsidR="00E900B9" w:rsidRPr="00E900B9" w:rsidRDefault="00E900B9" w:rsidP="00B014E4">
      <w:pPr>
        <w:spacing w:after="0" w:line="240" w:lineRule="auto"/>
        <w:ind w:left="720" w:hanging="360"/>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w:t>
      </w:r>
      <w:r w:rsidRPr="00B014E4">
        <w:rPr>
          <w:rFonts w:ascii="Calibri" w:eastAsia="Times New Roman" w:hAnsi="Calibri" w:cs="Calibri"/>
          <w:b/>
          <w:bCs/>
          <w:color w:val="000000"/>
          <w:lang w:val="fr-FR"/>
        </w:rPr>
        <w:t> Intervieweurs</w:t>
      </w:r>
      <w:r w:rsidRPr="00E900B9">
        <w:rPr>
          <w:rFonts w:ascii="Calibri" w:eastAsia="Times New Roman" w:hAnsi="Calibri" w:cs="Calibri"/>
          <w:color w:val="000000"/>
          <w:lang w:val="fr-FR"/>
        </w:rPr>
        <w:t xml:space="preserve"> : Il est fortement recommandé que les enquêteurs soient sélectionnés à la suite de la performance pendant la formation. Certains enquêteurs ont besoin de plus de temps pour internaliser le matériel et le travail, il est donc recommandé de ne libérer aucun candidat avant la fin de la formation complète. N'oubliez pas que les meilleurs internautes ne sont pas </w:t>
      </w:r>
      <w:r w:rsidRPr="00E900B9">
        <w:rPr>
          <w:rFonts w:ascii="Calibri" w:eastAsia="Times New Roman" w:hAnsi="Calibri" w:cs="Calibri"/>
          <w:color w:val="000000"/>
          <w:lang w:val="fr-FR"/>
        </w:rPr>
        <w:lastRenderedPageBreak/>
        <w:t>nécessairement parfaits en utilisant la tablette comme outil d'interview et, vice versa, les plus familiarisés avec l'informatique, c'est-à-dire adoptant immédiatement l'approche CAPI, peuvent ne pas être de bons intervieweurs.</w:t>
      </w:r>
      <w:r w:rsidRPr="00E900B9">
        <w:rPr>
          <w:rFonts w:ascii="Times New Roman" w:eastAsia="Times New Roman" w:hAnsi="Times New Roman" w:cs="Times New Roman"/>
          <w:color w:val="000000"/>
          <w:sz w:val="14"/>
          <w:szCs w:val="14"/>
          <w:lang w:val="fr-FR"/>
        </w:rPr>
        <w:t>         </w:t>
      </w:r>
    </w:p>
    <w:p w:rsidR="00E900B9" w:rsidRPr="00E900B9" w:rsidRDefault="00E900B9" w:rsidP="00B014E4">
      <w:pPr>
        <w:spacing w:after="0" w:line="240" w:lineRule="auto"/>
        <w:ind w:left="720" w:hanging="360"/>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roofErr w:type="gramStart"/>
      <w:r w:rsidRPr="00B014E4">
        <w:rPr>
          <w:rFonts w:ascii="Calibri" w:eastAsia="Times New Roman" w:hAnsi="Calibri" w:cs="Calibri"/>
          <w:b/>
          <w:bCs/>
          <w:color w:val="000000"/>
          <w:lang w:val="fr-FR"/>
        </w:rPr>
        <w:t>Mesureurs:</w:t>
      </w:r>
      <w:proofErr w:type="gramEnd"/>
      <w:r w:rsidRPr="00E900B9">
        <w:rPr>
          <w:rFonts w:ascii="Calibri" w:eastAsia="Times New Roman" w:hAnsi="Calibri" w:cs="Calibri"/>
          <w:color w:val="000000"/>
          <w:lang w:val="fr-FR"/>
        </w:rPr>
        <w:t> Deux options prévalent dans les formations. Soit les stagiaires pour le poste de Mesureur sont identifiés à l'avance, par exemple parmi le personnel d'une enquête de surveillance nutritionnelle, soit ils sont sélectionnés dans l'ensemble du groupe de stagiaires avant le Jour 8, lorsque la formation séparée des Mesureurs commence. Dans tous les cas, les plus performants doivent être sélectionnés dans le cadre des sessions de formation consacrées à l'anthropométrie et à la qualité de l'eau. L'évaluation devrait inclure les résultats des tests de normalisation anthropométriques (voir l'annexe B).</w:t>
      </w:r>
      <w:r w:rsidRPr="00E900B9">
        <w:rPr>
          <w:rFonts w:ascii="Times New Roman" w:eastAsia="Times New Roman" w:hAnsi="Times New Roman" w:cs="Times New Roman"/>
          <w:color w:val="000000"/>
          <w:sz w:val="14"/>
          <w:szCs w:val="14"/>
          <w:lang w:val="fr-FR"/>
        </w:rPr>
        <w:t>         </w:t>
      </w:r>
    </w:p>
    <w:p w:rsidR="00E900B9" w:rsidRPr="00E900B9" w:rsidRDefault="00E900B9" w:rsidP="00B014E4">
      <w:pPr>
        <w:spacing w:after="0" w:line="240" w:lineRule="auto"/>
        <w:ind w:left="720" w:hanging="360"/>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r w:rsidR="00B014E4" w:rsidRPr="00B014E4">
        <w:rPr>
          <w:rFonts w:ascii="Calibri" w:eastAsia="Times New Roman" w:hAnsi="Calibri" w:cs="Calibri"/>
          <w:b/>
          <w:bCs/>
          <w:color w:val="000000"/>
          <w:lang w:val="fr-FR"/>
        </w:rPr>
        <w:t>Personnel du t</w:t>
      </w:r>
      <w:r w:rsidRPr="00B014E4">
        <w:rPr>
          <w:rFonts w:ascii="Calibri" w:eastAsia="Times New Roman" w:hAnsi="Calibri" w:cs="Calibri"/>
          <w:b/>
          <w:bCs/>
          <w:color w:val="000000"/>
          <w:lang w:val="fr-FR"/>
        </w:rPr>
        <w:t>raitement du </w:t>
      </w:r>
      <w:r w:rsidR="00B014E4" w:rsidRPr="00B014E4">
        <w:rPr>
          <w:rFonts w:ascii="Calibri" w:eastAsia="Times New Roman" w:hAnsi="Calibri" w:cs="Calibri"/>
          <w:b/>
          <w:bCs/>
          <w:color w:val="000000"/>
          <w:lang w:val="fr-FR"/>
        </w:rPr>
        <w:t>données</w:t>
      </w:r>
      <w:r w:rsidR="00B014E4" w:rsidRPr="00E900B9">
        <w:rPr>
          <w:rFonts w:ascii="Calibri" w:eastAsia="Times New Roman" w:hAnsi="Calibri" w:cs="Calibri"/>
          <w:color w:val="000000"/>
          <w:lang w:val="fr-FR"/>
        </w:rPr>
        <w:t> </w:t>
      </w:r>
      <w:r w:rsidRPr="00E900B9">
        <w:rPr>
          <w:rFonts w:ascii="Calibri" w:eastAsia="Times New Roman" w:hAnsi="Calibri" w:cs="Calibri"/>
          <w:color w:val="000000"/>
          <w:lang w:val="fr-FR"/>
        </w:rPr>
        <w:t>: L'ensemble du personnel de traitement de données avec un rôle dans l'enquête devrait participer à se familiariser avec les questionnaires et à être sur appel pendant les segments CAPI et pilote.</w:t>
      </w:r>
      <w:r w:rsidRPr="00E900B9">
        <w:rPr>
          <w:rFonts w:ascii="Times New Roman" w:eastAsia="Times New Roman" w:hAnsi="Times New Roman" w:cs="Times New Roman"/>
          <w:color w:val="000000"/>
          <w:sz w:val="14"/>
          <w:szCs w:val="14"/>
          <w:lang w:val="fr-FR"/>
        </w:rPr>
        <w:t>         </w:t>
      </w:r>
    </w:p>
    <w:p w:rsidR="00E900B9" w:rsidRPr="00E900B9" w:rsidRDefault="00E900B9" w:rsidP="00E900B9">
      <w:pPr>
        <w:spacing w:after="0" w:line="240" w:lineRule="auto"/>
        <w:ind w:left="720"/>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B014E4">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Des quiz, de petits tests et des observations en classe et sur le terrain constituent la base de la sélection. Une fois que tous les questionnaires ont été couverts, les stagiaires recevront un quiz final sur le contenu des questionnaires. La raison de la formation de plus de personnel que nécessaire est de pouvoir sélectionner les meilleurs. Les personnes qui ne sont pas sélectionnées peuvent être utilisées comme substituts à celles qui affichent de mauvaises performances sur le terrain, tombent malades ou doivent être remplacées.</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900B9">
      <w:pPr>
        <w:spacing w:before="40" w:after="0" w:line="240" w:lineRule="auto"/>
        <w:outlineLvl w:val="1"/>
        <w:rPr>
          <w:rFonts w:ascii="Times New Roman" w:eastAsia="Times New Roman" w:hAnsi="Times New Roman" w:cs="Times New Roman"/>
          <w:color w:val="000000"/>
          <w:sz w:val="36"/>
          <w:szCs w:val="36"/>
          <w:lang w:val="fr-FR"/>
        </w:rPr>
      </w:pPr>
      <w:r w:rsidRPr="00E900B9">
        <w:rPr>
          <w:rFonts w:ascii="Cambria" w:eastAsia="Times New Roman" w:hAnsi="Cambria" w:cs="Times New Roman"/>
          <w:color w:val="365F91"/>
          <w:sz w:val="26"/>
          <w:szCs w:val="26"/>
          <w:lang w:val="fr-FR"/>
        </w:rPr>
        <w:t>Séances de formation supplémentaires</w:t>
      </w:r>
    </w:p>
    <w:p w:rsidR="00E900B9" w:rsidRPr="00E900B9" w:rsidRDefault="00E900B9" w:rsidP="00B014E4">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Les superviseurs ont besoin d'une formation spéciale sur leurs rôles. Dans ce modèle, du temps a été alloué pour une telle formation, mais la quantité de formation requise diffère évidemment entre les superviseurs S expérimentés et ceux qui sont nouveaux dans le rôle. Des séances supplémentaires sont recommandées en dehors des heures de formation pour que tout soit opérationnel. Il est souvent très utile d'intégrer des superviseurs prédéterminés dans les réunions des animateurs.</w:t>
      </w:r>
    </w:p>
    <w:p w:rsidR="00E900B9" w:rsidRPr="00E900B9" w:rsidRDefault="00E900B9" w:rsidP="00B014E4">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B014E4">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Une réunion des facilitateurs devrait avoir lieu chaque jour, à laquelle tous les facilitateurs participent et partagent leurs points de vue sur les progrès et discutent des événements du lendemain.</w:t>
      </w:r>
    </w:p>
    <w:p w:rsidR="00E900B9" w:rsidRPr="00E900B9" w:rsidRDefault="00E900B9" w:rsidP="00B014E4">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B014E4">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Mesureurs suivront un programme de formation distinct et se joindre à l'ensemble du groupe participant au travail sur le terrain</w:t>
      </w:r>
      <w:r w:rsidR="00B014E4">
        <w:rPr>
          <w:rFonts w:ascii="Calibri" w:eastAsia="Times New Roman" w:hAnsi="Calibri" w:cs="Calibri"/>
          <w:color w:val="000000"/>
          <w:lang w:val="fr-FR"/>
        </w:rPr>
        <w:t xml:space="preserve"> pour l’exercice</w:t>
      </w:r>
      <w:r w:rsidRPr="00E900B9">
        <w:rPr>
          <w:rFonts w:ascii="Calibri" w:eastAsia="Times New Roman" w:hAnsi="Calibri" w:cs="Calibri"/>
          <w:color w:val="000000"/>
          <w:lang w:val="fr-FR"/>
        </w:rPr>
        <w:t> pilote</w:t>
      </w:r>
      <w:r w:rsidR="00B014E4">
        <w:rPr>
          <w:rFonts w:ascii="Calibri" w:eastAsia="Times New Roman" w:hAnsi="Calibri" w:cs="Calibri"/>
          <w:color w:val="000000"/>
          <w:lang w:val="fr-FR"/>
        </w:rPr>
        <w:t xml:space="preserve"> et pour les pratiques</w:t>
      </w:r>
      <w:r w:rsidRPr="00E900B9">
        <w:rPr>
          <w:rFonts w:ascii="Calibri" w:eastAsia="Times New Roman" w:hAnsi="Calibri" w:cs="Calibri"/>
          <w:color w:val="000000"/>
          <w:lang w:val="fr-FR"/>
        </w:rPr>
        <w:t xml:space="preserve">, mais aussi </w:t>
      </w:r>
      <w:r w:rsidR="00B014E4">
        <w:rPr>
          <w:rFonts w:ascii="Calibri" w:eastAsia="Times New Roman" w:hAnsi="Calibri" w:cs="Calibri"/>
          <w:color w:val="000000"/>
          <w:lang w:val="fr-FR"/>
        </w:rPr>
        <w:t xml:space="preserve">pour les </w:t>
      </w:r>
      <w:r w:rsidRPr="00E900B9">
        <w:rPr>
          <w:rFonts w:ascii="Calibri" w:eastAsia="Times New Roman" w:hAnsi="Calibri" w:cs="Calibri"/>
          <w:color w:val="000000"/>
          <w:lang w:val="fr-FR"/>
        </w:rPr>
        <w:t xml:space="preserve">mesures anthropométriques dans un centre de soins de jour ou équivalent établissement où ils seront en mesure d'effectuer mai des mesures sur </w:t>
      </w:r>
      <w:proofErr w:type="gramStart"/>
      <w:r w:rsidRPr="00E900B9">
        <w:rPr>
          <w:rFonts w:ascii="Calibri" w:eastAsia="Times New Roman" w:hAnsi="Calibri" w:cs="Calibri"/>
          <w:color w:val="000000"/>
          <w:lang w:val="fr-FR"/>
        </w:rPr>
        <w:t>l' âge</w:t>
      </w:r>
      <w:proofErr w:type="gramEnd"/>
      <w:r w:rsidRPr="00E900B9">
        <w:rPr>
          <w:rFonts w:ascii="Calibri" w:eastAsia="Times New Roman" w:hAnsi="Calibri" w:cs="Calibri"/>
          <w:color w:val="000000"/>
          <w:lang w:val="fr-FR"/>
        </w:rPr>
        <w:t xml:space="preserve"> des enfants de moins plus de 5 ans. Il est d'une importance cruciale qu'ils puissent s'entraîner sur des enfants de tous âges, car en particulier les très jeunes - de moins de 6 mois - sont difficiles à mesurer.</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b/>
          <w:bCs/>
          <w:color w:val="000000"/>
          <w:lang w:val="fr-FR"/>
        </w:rPr>
        <w:t> </w:t>
      </w:r>
    </w:p>
    <w:p w:rsidR="00E900B9" w:rsidRPr="00E900B9" w:rsidRDefault="00E900B9" w:rsidP="00E900B9">
      <w:pPr>
        <w:spacing w:before="40" w:after="0" w:line="240" w:lineRule="auto"/>
        <w:outlineLvl w:val="1"/>
        <w:rPr>
          <w:rFonts w:ascii="Times New Roman" w:eastAsia="Times New Roman" w:hAnsi="Times New Roman" w:cs="Times New Roman"/>
          <w:color w:val="000000"/>
          <w:sz w:val="36"/>
          <w:szCs w:val="36"/>
          <w:lang w:val="fr-FR"/>
        </w:rPr>
      </w:pPr>
      <w:r w:rsidRPr="00E900B9">
        <w:rPr>
          <w:rFonts w:ascii="Cambria" w:eastAsia="Times New Roman" w:hAnsi="Cambria" w:cs="Times New Roman"/>
          <w:color w:val="365F91"/>
          <w:sz w:val="26"/>
          <w:szCs w:val="26"/>
          <w:lang w:val="fr-FR"/>
        </w:rPr>
        <w:t>Fournitures nécessaires à la formation</w:t>
      </w:r>
    </w:p>
    <w:p w:rsidR="00E900B9" w:rsidRPr="00E900B9" w:rsidRDefault="00E900B9" w:rsidP="00B014E4">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L'annexe A répertorie les fournitures typiques requises pour la formation principale sur le terrain.</w:t>
      </w:r>
    </w:p>
    <w:p w:rsidR="00E900B9" w:rsidRPr="00E900B9" w:rsidRDefault="00E900B9" w:rsidP="00B014E4">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B014E4">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xml:space="preserve">Chaque participant doit recevoir les instructions pour les </w:t>
      </w:r>
      <w:r w:rsidR="00B014E4" w:rsidRPr="00E900B9">
        <w:rPr>
          <w:rFonts w:ascii="Calibri" w:eastAsia="Times New Roman" w:hAnsi="Calibri" w:cs="Calibri"/>
          <w:color w:val="000000"/>
          <w:lang w:val="fr-FR"/>
        </w:rPr>
        <w:t>enquêteurs,</w:t>
      </w:r>
      <w:r w:rsidRPr="00E900B9">
        <w:rPr>
          <w:rFonts w:ascii="Calibri" w:eastAsia="Times New Roman" w:hAnsi="Calibri" w:cs="Calibri"/>
          <w:color w:val="000000"/>
          <w:lang w:val="fr-FR"/>
        </w:rPr>
        <w:t xml:space="preserve"> le manuel d'anthropométrie et le manuel d'analyse de la qualité de </w:t>
      </w:r>
      <w:proofErr w:type="gramStart"/>
      <w:r w:rsidRPr="00E900B9">
        <w:rPr>
          <w:rFonts w:ascii="Calibri" w:eastAsia="Times New Roman" w:hAnsi="Calibri" w:cs="Calibri"/>
          <w:color w:val="000000"/>
          <w:lang w:val="fr-FR"/>
        </w:rPr>
        <w:t>l'eau .</w:t>
      </w:r>
      <w:proofErr w:type="gramEnd"/>
      <w:r w:rsidRPr="00E900B9">
        <w:rPr>
          <w:rFonts w:ascii="Calibri" w:eastAsia="Times New Roman" w:hAnsi="Calibri" w:cs="Calibri"/>
          <w:color w:val="000000"/>
          <w:lang w:val="fr-FR"/>
        </w:rPr>
        <w:t> Les instructions destinées aux superviseurs ne doivent être distribuées qu'aux personnes sélectionnées pour ces rôles. Si les superviseurs sont prédéterminés, les instructions peuvent être partagées immédiatement et les superviseurs peuvent être chargés de fournir des commentaires.</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B014E4">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lastRenderedPageBreak/>
        <w:t xml:space="preserve">Les participants doivent tous recevoir une copie vierge des questionnaires au début de la formation. Au fur et à mesure de la formation, ils devraient recevoir d'autres copies vierges à compléter lors des séances d'entraînement. Au total, une estimation </w:t>
      </w:r>
      <w:proofErr w:type="gramStart"/>
      <w:r w:rsidRPr="00E900B9">
        <w:rPr>
          <w:rFonts w:ascii="Calibri" w:eastAsia="Times New Roman" w:hAnsi="Calibri" w:cs="Calibri"/>
          <w:color w:val="000000"/>
          <w:lang w:val="fr-FR"/>
        </w:rPr>
        <w:t>d' au</w:t>
      </w:r>
      <w:proofErr w:type="gramEnd"/>
      <w:r w:rsidRPr="00E900B9">
        <w:rPr>
          <w:rFonts w:ascii="Calibri" w:eastAsia="Times New Roman" w:hAnsi="Calibri" w:cs="Calibri"/>
          <w:color w:val="000000"/>
          <w:lang w:val="fr-FR"/>
        </w:rPr>
        <w:t xml:space="preserve"> moins 8 séries de questionnaires par participant devrait être disponible pendant la formation. Des copies complètes supplémentaires seront requises pour les deux jours de pratique sur le terrain.</w:t>
      </w:r>
    </w:p>
    <w:p w:rsidR="00E900B9" w:rsidRPr="00E900B9" w:rsidRDefault="00E900B9" w:rsidP="00B014E4">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B014E4">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xml:space="preserve">En outre, il est souhaitable que des copies supplémentaires sont faites de tableaux de service (pour la formation ciblée), à savoir la liste des membres du ménage, le module d'éducation, ITN, fertilité avec </w:t>
      </w:r>
      <w:r w:rsidR="008C14B1" w:rsidRPr="00E900B9">
        <w:rPr>
          <w:rFonts w:ascii="Calibri" w:eastAsia="Times New Roman" w:hAnsi="Calibri" w:cs="Calibri"/>
          <w:color w:val="000000"/>
          <w:lang w:val="fr-FR"/>
        </w:rPr>
        <w:t>l’histoire</w:t>
      </w:r>
      <w:r w:rsidRPr="00E900B9">
        <w:rPr>
          <w:rFonts w:ascii="Calibri" w:eastAsia="Times New Roman" w:hAnsi="Calibri" w:cs="Calibri"/>
          <w:color w:val="000000"/>
          <w:lang w:val="fr-FR"/>
        </w:rPr>
        <w:t xml:space="preserve"> de naissance, etc. Des feuilles supplémentaires de l'allaitement maternel et </w:t>
      </w:r>
      <w:r w:rsidR="008C14B1" w:rsidRPr="00E900B9">
        <w:rPr>
          <w:rFonts w:ascii="Calibri" w:eastAsia="Times New Roman" w:hAnsi="Calibri" w:cs="Calibri"/>
          <w:color w:val="000000"/>
          <w:lang w:val="fr-FR"/>
        </w:rPr>
        <w:t>l’apport</w:t>
      </w:r>
      <w:r w:rsidRPr="00E900B9">
        <w:rPr>
          <w:rFonts w:ascii="Calibri" w:eastAsia="Times New Roman" w:hAnsi="Calibri" w:cs="Calibri"/>
          <w:color w:val="000000"/>
          <w:lang w:val="fr-FR"/>
        </w:rPr>
        <w:t xml:space="preserve"> alimentaire, vaccination, apprentissage de base</w:t>
      </w:r>
      <w:r w:rsidR="008C14B1">
        <w:rPr>
          <w:rFonts w:ascii="Calibri" w:eastAsia="Times New Roman" w:hAnsi="Calibri" w:cs="Calibri"/>
          <w:color w:val="000000"/>
          <w:lang w:val="fr-FR"/>
        </w:rPr>
        <w:t xml:space="preserve"> </w:t>
      </w:r>
      <w:r w:rsidRPr="00E900B9">
        <w:rPr>
          <w:rFonts w:ascii="Calibri" w:eastAsia="Times New Roman" w:hAnsi="Calibri" w:cs="Calibri"/>
          <w:color w:val="000000"/>
          <w:lang w:val="fr-FR"/>
        </w:rPr>
        <w:t>et modules anthropométrie devraient également être mis à disposition, tout comme des copies supplémentaires des pages de couverture des questionnaires individuels.</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900B9">
      <w:pPr>
        <w:spacing w:before="40" w:after="0" w:line="240" w:lineRule="auto"/>
        <w:outlineLvl w:val="1"/>
        <w:rPr>
          <w:rFonts w:ascii="Times New Roman" w:eastAsia="Times New Roman" w:hAnsi="Times New Roman" w:cs="Times New Roman"/>
          <w:color w:val="000000"/>
          <w:sz w:val="36"/>
          <w:szCs w:val="36"/>
          <w:lang w:val="fr-FR"/>
        </w:rPr>
      </w:pPr>
      <w:r w:rsidRPr="00E900B9">
        <w:rPr>
          <w:rFonts w:ascii="Cambria" w:eastAsia="Times New Roman" w:hAnsi="Cambria" w:cs="Times New Roman"/>
          <w:color w:val="365F91"/>
          <w:sz w:val="26"/>
          <w:szCs w:val="26"/>
          <w:lang w:val="fr-FR"/>
        </w:rPr>
        <w:t>Méthodologie de formation</w:t>
      </w:r>
    </w:p>
    <w:p w:rsidR="00E900B9" w:rsidRPr="00E900B9" w:rsidRDefault="00E900B9" w:rsidP="008C14B1">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Il est très important que les sessions de formation et de pratique soient menées de manière participative. Les formateurs doivent encourager les stagiaires à poser des questions et s'assurer que tout est clair et compris avant le début du travail de terrain proprement dit. En outre, les formateurs doivent poser des questions aux stagiaires, leur demander de lire à haute voix les questionnaires et les manuels et pratiquer le plus possible l'administration des questionnaires.</w:t>
      </w:r>
    </w:p>
    <w:p w:rsidR="00E900B9" w:rsidRPr="00E900B9" w:rsidRDefault="00E900B9" w:rsidP="008C14B1">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8C14B1">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xml:space="preserve">En ce qui concerne la pratique en classe, il existe plusieurs façons de s'assurer que les stagiaires acquièrent de </w:t>
      </w:r>
      <w:r w:rsidR="008C14B1" w:rsidRPr="00E900B9">
        <w:rPr>
          <w:rFonts w:ascii="Calibri" w:eastAsia="Times New Roman" w:hAnsi="Calibri" w:cs="Calibri"/>
          <w:color w:val="000000"/>
          <w:lang w:val="fr-FR"/>
        </w:rPr>
        <w:t>l’expérience</w:t>
      </w:r>
      <w:r w:rsidRPr="00E900B9">
        <w:rPr>
          <w:rFonts w:ascii="Calibri" w:eastAsia="Times New Roman" w:hAnsi="Calibri" w:cs="Calibri"/>
          <w:color w:val="000000"/>
          <w:lang w:val="fr-FR"/>
        </w:rPr>
        <w:t xml:space="preserve"> en posant les questions.</w:t>
      </w:r>
      <w:r w:rsidR="008C14B1">
        <w:rPr>
          <w:rFonts w:ascii="Calibri" w:eastAsia="Times New Roman" w:hAnsi="Calibri" w:cs="Calibri"/>
          <w:color w:val="000000"/>
          <w:lang w:val="fr-FR"/>
        </w:rPr>
        <w:t xml:space="preserve"> Cela</w:t>
      </w:r>
      <w:r w:rsidRPr="00E900B9">
        <w:rPr>
          <w:rFonts w:ascii="Calibri" w:eastAsia="Times New Roman" w:hAnsi="Calibri" w:cs="Calibri"/>
          <w:color w:val="000000"/>
          <w:lang w:val="fr-FR"/>
        </w:rPr>
        <w:t xml:space="preserve"> compren</w:t>
      </w:r>
      <w:r w:rsidR="008C14B1">
        <w:rPr>
          <w:rFonts w:ascii="Calibri" w:eastAsia="Times New Roman" w:hAnsi="Calibri" w:cs="Calibri"/>
          <w:color w:val="000000"/>
          <w:lang w:val="fr-FR"/>
        </w:rPr>
        <w:t>d</w:t>
      </w:r>
      <w:r w:rsidRPr="00E900B9">
        <w:rPr>
          <w:rFonts w:ascii="Calibri" w:eastAsia="Times New Roman" w:hAnsi="Calibri" w:cs="Calibri"/>
          <w:color w:val="000000"/>
          <w:lang w:val="fr-FR"/>
        </w:rPr>
        <w:t xml:space="preserve"> des entrevues de démonstration, des interviews avant de la classe et des entrevues simulées. De plus, les répondants réels m ay être introduits dans la salle de classe (ou en petits groupes) pour la </w:t>
      </w:r>
      <w:r w:rsidR="008C14B1" w:rsidRPr="00E900B9">
        <w:rPr>
          <w:rFonts w:ascii="Calibri" w:eastAsia="Times New Roman" w:hAnsi="Calibri" w:cs="Calibri"/>
          <w:color w:val="000000"/>
          <w:lang w:val="fr-FR"/>
        </w:rPr>
        <w:t>pratique.</w:t>
      </w:r>
      <w:r w:rsidRPr="00E900B9">
        <w:rPr>
          <w:rFonts w:ascii="Calibri" w:eastAsia="Times New Roman" w:hAnsi="Calibri" w:cs="Calibri"/>
          <w:color w:val="000000"/>
          <w:lang w:val="fr-FR"/>
        </w:rPr>
        <w:t> Les volontaires peuvent provenir du personnel du centre de formation ou des environs. Il est important qu'ils fassent effectivement du bénévolat et fassent un consentement véritablement éclairé avant d'arriver. Il est préférable de planifier les pratiques pour la dernière partie de la journée.</w:t>
      </w:r>
    </w:p>
    <w:p w:rsidR="00E900B9" w:rsidRPr="00E900B9" w:rsidRDefault="00E900B9" w:rsidP="008C14B1">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8C14B1">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xml:space="preserve">Le format général suivi est une brève introduction aux concepts du module, présentée par un expert, suivie d'une présentation du module question par question par un formateur. Pendant les deux sessions, les participants sont encouragés à poser des questions, mais aussi à s'engager en lisant les questions à voix haute ou en lisant le manuel. L'idée est de s'assurer que les enquêteurs posent les questions au fur et à mesure qu'elles sont écrites et se réfèrent au manuel en cas de doute - et enfin sur le </w:t>
      </w:r>
      <w:r w:rsidR="008C14B1" w:rsidRPr="00E900B9">
        <w:rPr>
          <w:rFonts w:ascii="Calibri" w:eastAsia="Times New Roman" w:hAnsi="Calibri" w:cs="Calibri"/>
          <w:color w:val="000000"/>
          <w:lang w:val="fr-FR"/>
        </w:rPr>
        <w:t>terrain,</w:t>
      </w:r>
      <w:r w:rsidRPr="00E900B9">
        <w:rPr>
          <w:rFonts w:ascii="Calibri" w:eastAsia="Times New Roman" w:hAnsi="Calibri" w:cs="Calibri"/>
          <w:color w:val="000000"/>
          <w:lang w:val="fr-FR"/>
        </w:rPr>
        <w:t xml:space="preserve"> si le manuel ne fournit pas de réponse, se réfèrent à leur superviseur avec des questions.</w:t>
      </w:r>
    </w:p>
    <w:p w:rsidR="00E900B9" w:rsidRPr="00E900B9" w:rsidRDefault="00E900B9" w:rsidP="008C14B1">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8C14B1">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Pour renforcer la confiance dans les questionnaires, un bon exercice consiste à inviter les stagiaires à nommer les différentes catégories de réponses, en particulier celles qui peuvent être difficiles à catégoriser. En illustrant à la classe que toutes les catégories possibles sont traitées avec les options existantes, les stagiaires comprennent que l'outil est confortable et que très peu de réponses tomberont dans la catégorie</w:t>
      </w:r>
      <w:proofErr w:type="gramStart"/>
      <w:r w:rsidRPr="00E900B9">
        <w:rPr>
          <w:rFonts w:ascii="Calibri" w:eastAsia="Times New Roman" w:hAnsi="Calibri" w:cs="Calibri"/>
          <w:color w:val="000000"/>
          <w:lang w:val="fr-FR"/>
        </w:rPr>
        <w:t xml:space="preserve"> «autre</w:t>
      </w:r>
      <w:proofErr w:type="gramEnd"/>
      <w:r w:rsidRPr="00E900B9">
        <w:rPr>
          <w:rFonts w:ascii="Calibri" w:eastAsia="Times New Roman" w:hAnsi="Calibri" w:cs="Calibri"/>
          <w:color w:val="000000"/>
          <w:lang w:val="fr-FR"/>
        </w:rPr>
        <w:t>» ou nécessiteront d'être approfondies.</w:t>
      </w:r>
    </w:p>
    <w:p w:rsidR="00E900B9" w:rsidRPr="00E900B9" w:rsidRDefault="00E900B9" w:rsidP="008C14B1">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8C14B1">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Une grande partie du matériel de présentation peut être inspirée par la présentation PowerPoint fournie pendant l'atelier de conception de l'enquête MICS, ainsi que par les questionnaires et manuels personnalisés pour l'enquête. Les présentations sont disponibles sur mics.unicef.org/</w:t>
      </w:r>
      <w:proofErr w:type="gramStart"/>
      <w:r w:rsidRPr="00E900B9">
        <w:rPr>
          <w:rFonts w:ascii="Calibri" w:eastAsia="Times New Roman" w:hAnsi="Calibri" w:cs="Calibri"/>
          <w:color w:val="000000"/>
          <w:lang w:val="fr-FR"/>
        </w:rPr>
        <w:t>workshops .</w:t>
      </w:r>
      <w:proofErr w:type="gramEnd"/>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lastRenderedPageBreak/>
        <w:t xml:space="preserve">Selon le temps disponible au cours de chaque session modulaire, plusieurs modules sont généralement regroupés avant que le groupe ne se mette en </w:t>
      </w:r>
      <w:proofErr w:type="gramStart"/>
      <w:r w:rsidRPr="00E900B9">
        <w:rPr>
          <w:rFonts w:ascii="Calibri" w:eastAsia="Times New Roman" w:hAnsi="Calibri" w:cs="Calibri"/>
          <w:color w:val="000000"/>
          <w:lang w:val="fr-FR"/>
        </w:rPr>
        <w:t>pratique .</w:t>
      </w:r>
      <w:proofErr w:type="gramEnd"/>
      <w:r w:rsidRPr="00E900B9">
        <w:rPr>
          <w:rFonts w:ascii="Calibri" w:eastAsia="Times New Roman" w:hAnsi="Calibri" w:cs="Calibri"/>
          <w:color w:val="000000"/>
          <w:lang w:val="fr-FR"/>
        </w:rPr>
        <w:t xml:space="preserve"> En règle </w:t>
      </w:r>
      <w:proofErr w:type="gramStart"/>
      <w:r w:rsidRPr="00E900B9">
        <w:rPr>
          <w:rFonts w:ascii="Calibri" w:eastAsia="Times New Roman" w:hAnsi="Calibri" w:cs="Calibri"/>
          <w:color w:val="000000"/>
          <w:lang w:val="fr-FR"/>
        </w:rPr>
        <w:t>générale ,</w:t>
      </w:r>
      <w:proofErr w:type="gramEnd"/>
      <w:r w:rsidRPr="00E900B9">
        <w:rPr>
          <w:rFonts w:ascii="Calibri" w:eastAsia="Times New Roman" w:hAnsi="Calibri" w:cs="Calibri"/>
          <w:color w:val="000000"/>
          <w:lang w:val="fr-FR"/>
        </w:rPr>
        <w:t xml:space="preserve"> la plupart des pratiquants les premiers jours devraient être devant la classe par le biais d'une démonstration, d' entretiens simulés ou d'un jeu de rôle , alors que plus tard, la classe peut se diviser en groupes de trois, chacun jouant le rôle de l'intervieweur, répondant et observateur / superviseur . Cela peut arriver une fois que les stagiaires sont un peu plus à l'aise avec les questionnaires. Pendant ce temps, </w:t>
      </w:r>
      <w:r w:rsidRPr="00E900B9">
        <w:rPr>
          <w:rFonts w:ascii="Calibri" w:eastAsia="Times New Roman" w:hAnsi="Calibri" w:cs="Calibri"/>
          <w:color w:val="000000"/>
          <w:u w:val="single"/>
          <w:lang w:val="fr-FR"/>
        </w:rPr>
        <w:t xml:space="preserve">toute </w:t>
      </w:r>
      <w:proofErr w:type="gramStart"/>
      <w:r w:rsidRPr="00E900B9">
        <w:rPr>
          <w:rFonts w:ascii="Calibri" w:eastAsia="Times New Roman" w:hAnsi="Calibri" w:cs="Calibri"/>
          <w:color w:val="000000"/>
          <w:u w:val="single"/>
          <w:lang w:val="fr-FR"/>
        </w:rPr>
        <w:t>l' </w:t>
      </w:r>
      <w:r w:rsidRPr="00E900B9">
        <w:rPr>
          <w:rFonts w:ascii="Calibri" w:eastAsia="Times New Roman" w:hAnsi="Calibri" w:cs="Calibri"/>
          <w:color w:val="000000"/>
          <w:lang w:val="fr-FR"/>
        </w:rPr>
        <w:t>équipe</w:t>
      </w:r>
      <w:proofErr w:type="gramEnd"/>
      <w:r w:rsidRPr="00E900B9">
        <w:rPr>
          <w:rFonts w:ascii="Calibri" w:eastAsia="Times New Roman" w:hAnsi="Calibri" w:cs="Calibri"/>
          <w:color w:val="000000"/>
          <w:lang w:val="fr-FR"/>
        </w:rPr>
        <w:t xml:space="preserve"> de formateurs se promènera et observera.</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Une bonne pratique peut également consister à affecter chaque formateur à un groupe spécifique de participants, afin que ce formateur acquière une connaissance plus détaillée des progrès individuels. Cela dépendra du nombre de formateurs qualifiés disponibles.</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xml:space="preserve">Montrez aux participants comment remplir les questionnaires afin qu'ils puissent immédiatement comprendre la logique du flux. Pour cela, utilisez une tablette / PC à écran tactile avec un </w:t>
      </w:r>
      <w:proofErr w:type="spellStart"/>
      <w:proofErr w:type="gramStart"/>
      <w:r w:rsidRPr="00E900B9">
        <w:rPr>
          <w:rFonts w:ascii="Calibri" w:eastAsia="Times New Roman" w:hAnsi="Calibri" w:cs="Calibri"/>
          <w:color w:val="000000"/>
          <w:lang w:val="fr-FR"/>
        </w:rPr>
        <w:t>stylus</w:t>
      </w:r>
      <w:proofErr w:type="spellEnd"/>
      <w:r w:rsidRPr="00E900B9">
        <w:rPr>
          <w:rFonts w:ascii="Calibri" w:eastAsia="Times New Roman" w:hAnsi="Calibri" w:cs="Calibri"/>
          <w:color w:val="000000"/>
          <w:lang w:val="fr-FR"/>
        </w:rPr>
        <w:t> ,</w:t>
      </w:r>
      <w:proofErr w:type="gramEnd"/>
      <w:r w:rsidRPr="00E900B9">
        <w:rPr>
          <w:rFonts w:ascii="Calibri" w:eastAsia="Times New Roman" w:hAnsi="Calibri" w:cs="Calibri"/>
          <w:color w:val="000000"/>
          <w:lang w:val="fr-FR"/>
        </w:rPr>
        <w:t xml:space="preserve"> ou même une webcam , et projetez le questionnaire papier sur un grand écran . T EST l'approche choisie avant la formation.</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xml:space="preserve">Certains modules ou questions, par exemple le module d'éducation, le fichier ITN, l'histoire des naissances, la mortalité maternelle, les compétences </w:t>
      </w:r>
      <w:r w:rsidR="008C14B1" w:rsidRPr="00E900B9">
        <w:rPr>
          <w:rFonts w:ascii="Calibri" w:eastAsia="Times New Roman" w:hAnsi="Calibri" w:cs="Calibri"/>
          <w:color w:val="000000"/>
          <w:lang w:val="fr-FR"/>
        </w:rPr>
        <w:t>d’apprentissage</w:t>
      </w:r>
      <w:r w:rsidRPr="00E900B9">
        <w:rPr>
          <w:rFonts w:ascii="Calibri" w:eastAsia="Times New Roman" w:hAnsi="Calibri" w:cs="Calibri"/>
          <w:color w:val="000000"/>
          <w:lang w:val="fr-FR"/>
        </w:rPr>
        <w:t xml:space="preserve"> de </w:t>
      </w:r>
      <w:proofErr w:type="gramStart"/>
      <w:r w:rsidRPr="00E900B9">
        <w:rPr>
          <w:rFonts w:ascii="Calibri" w:eastAsia="Times New Roman" w:hAnsi="Calibri" w:cs="Calibri"/>
          <w:color w:val="000000"/>
          <w:lang w:val="fr-FR"/>
        </w:rPr>
        <w:t>base ,</w:t>
      </w:r>
      <w:proofErr w:type="gramEnd"/>
      <w:r w:rsidRPr="00E900B9">
        <w:rPr>
          <w:rFonts w:ascii="Calibri" w:eastAsia="Times New Roman" w:hAnsi="Calibri" w:cs="Calibri"/>
          <w:color w:val="000000"/>
          <w:lang w:val="fr-FR"/>
        </w:rPr>
        <w:t> etc. nécessitent du temps de formation individuel.</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xml:space="preserve">Vous trouverez ci-dessous quelques bonnes pratiques obtenues grâce aux expériences et aux idées des formations MICS </w:t>
      </w:r>
      <w:r w:rsidR="008C14B1" w:rsidRPr="00E900B9">
        <w:rPr>
          <w:rFonts w:ascii="Calibri" w:eastAsia="Times New Roman" w:hAnsi="Calibri" w:cs="Calibri"/>
          <w:color w:val="000000"/>
          <w:lang w:val="fr-FR"/>
        </w:rPr>
        <w:t>précédentes :</w:t>
      </w:r>
    </w:p>
    <w:p w:rsidR="00E900B9" w:rsidRPr="00E900B9" w:rsidRDefault="00E900B9" w:rsidP="00A66EF5">
      <w:pPr>
        <w:numPr>
          <w:ilvl w:val="0"/>
          <w:numId w:val="4"/>
        </w:numPr>
        <w:spacing w:after="0" w:line="240" w:lineRule="auto"/>
        <w:ind w:left="521" w:firstLine="0"/>
        <w:rPr>
          <w:rFonts w:ascii="Times New Roman" w:eastAsia="Times New Roman" w:hAnsi="Times New Roman" w:cs="Times New Roman"/>
          <w:color w:val="000000"/>
          <w:lang w:val="fr-FR"/>
        </w:rPr>
      </w:pPr>
      <w:r w:rsidRPr="00E900B9">
        <w:rPr>
          <w:rFonts w:ascii="Calibri" w:eastAsia="Times New Roman" w:hAnsi="Calibri" w:cs="Calibri"/>
          <w:color w:val="000000"/>
          <w:lang w:val="fr-FR"/>
        </w:rPr>
        <w:t xml:space="preserve">Break-out groupes b langue y pour examen et PRACTIC e dans les langues </w:t>
      </w:r>
      <w:proofErr w:type="gramStart"/>
      <w:r w:rsidRPr="00E900B9">
        <w:rPr>
          <w:rFonts w:ascii="Calibri" w:eastAsia="Times New Roman" w:hAnsi="Calibri" w:cs="Calibri"/>
          <w:color w:val="000000"/>
          <w:lang w:val="fr-FR"/>
        </w:rPr>
        <w:t>individuelles .</w:t>
      </w:r>
      <w:proofErr w:type="gramEnd"/>
    </w:p>
    <w:p w:rsidR="00E900B9" w:rsidRPr="00E900B9" w:rsidRDefault="00E900B9" w:rsidP="00A66EF5">
      <w:pPr>
        <w:numPr>
          <w:ilvl w:val="0"/>
          <w:numId w:val="4"/>
        </w:numPr>
        <w:spacing w:after="0" w:line="240" w:lineRule="auto"/>
        <w:ind w:left="521" w:firstLine="0"/>
        <w:rPr>
          <w:rFonts w:ascii="Times New Roman" w:eastAsia="Times New Roman" w:hAnsi="Times New Roman" w:cs="Times New Roman"/>
          <w:color w:val="000000"/>
          <w:lang w:val="fr-FR"/>
        </w:rPr>
      </w:pPr>
      <w:r w:rsidRPr="00E900B9">
        <w:rPr>
          <w:rFonts w:ascii="Calibri" w:eastAsia="Times New Roman" w:hAnsi="Calibri" w:cs="Calibri"/>
          <w:color w:val="000000"/>
          <w:lang w:val="fr-FR"/>
        </w:rPr>
        <w:t>Quiz - à la fois en plénière sans notation, mais aussi des tests écrits simples de 5 questions. Cela aidera les animateurs à guider les séances de récapitulation et la sélection finale du personnel.</w:t>
      </w:r>
    </w:p>
    <w:p w:rsidR="00E900B9" w:rsidRPr="00E900B9" w:rsidRDefault="00E900B9" w:rsidP="00A66EF5">
      <w:pPr>
        <w:numPr>
          <w:ilvl w:val="0"/>
          <w:numId w:val="4"/>
        </w:numPr>
        <w:spacing w:after="0" w:line="240" w:lineRule="auto"/>
        <w:ind w:left="521" w:firstLine="0"/>
        <w:rPr>
          <w:rFonts w:ascii="Times New Roman" w:eastAsia="Times New Roman" w:hAnsi="Times New Roman" w:cs="Times New Roman"/>
          <w:color w:val="000000"/>
          <w:lang w:val="fr-FR"/>
        </w:rPr>
      </w:pPr>
      <w:r w:rsidRPr="00E900B9">
        <w:rPr>
          <w:rFonts w:ascii="Calibri" w:eastAsia="Times New Roman" w:hAnsi="Calibri" w:cs="Calibri"/>
          <w:color w:val="000000"/>
          <w:lang w:val="fr-FR"/>
        </w:rPr>
        <w:t>Les brise-glace et les énergisants sont très importants. Ils doivent être courts et coordonnés, de sorte que les idées sur place sont moins les bienvenues que ce qui est </w:t>
      </w:r>
      <w:proofErr w:type="gramStart"/>
      <w:r w:rsidRPr="00E900B9">
        <w:rPr>
          <w:rFonts w:ascii="Calibri" w:eastAsia="Times New Roman" w:hAnsi="Calibri" w:cs="Calibri"/>
          <w:color w:val="000000"/>
          <w:lang w:val="fr-FR"/>
        </w:rPr>
        <w:t>prévu .</w:t>
      </w:r>
      <w:proofErr w:type="gramEnd"/>
      <w:r w:rsidRPr="00E900B9">
        <w:rPr>
          <w:rFonts w:ascii="Calibri" w:eastAsia="Times New Roman" w:hAnsi="Calibri" w:cs="Calibri"/>
          <w:color w:val="000000"/>
          <w:lang w:val="fr-FR"/>
        </w:rPr>
        <w:t xml:space="preserve"> Différents groupes parmi les participants peuvent être invités à livrer un stimulant la veille. Cela encouragera également un esprit </w:t>
      </w:r>
      <w:proofErr w:type="gramStart"/>
      <w:r w:rsidRPr="00E900B9">
        <w:rPr>
          <w:rFonts w:ascii="Calibri" w:eastAsia="Times New Roman" w:hAnsi="Calibri" w:cs="Calibri"/>
          <w:color w:val="000000"/>
          <w:lang w:val="fr-FR"/>
        </w:rPr>
        <w:t>d' équipe</w:t>
      </w:r>
      <w:proofErr w:type="gramEnd"/>
      <w:r w:rsidRPr="00E900B9">
        <w:rPr>
          <w:rFonts w:ascii="Calibri" w:eastAsia="Times New Roman" w:hAnsi="Calibri" w:cs="Calibri"/>
          <w:color w:val="000000"/>
          <w:lang w:val="fr-FR"/>
        </w:rPr>
        <w:t> dès le début.</w:t>
      </w:r>
    </w:p>
    <w:p w:rsidR="00E900B9" w:rsidRPr="00E900B9" w:rsidRDefault="00E900B9" w:rsidP="00A66EF5">
      <w:pPr>
        <w:numPr>
          <w:ilvl w:val="0"/>
          <w:numId w:val="4"/>
        </w:numPr>
        <w:spacing w:after="0" w:line="240" w:lineRule="auto"/>
        <w:ind w:left="521" w:firstLine="0"/>
        <w:rPr>
          <w:rFonts w:ascii="Times New Roman" w:eastAsia="Times New Roman" w:hAnsi="Times New Roman" w:cs="Times New Roman"/>
          <w:color w:val="000000"/>
          <w:lang w:val="fr-FR"/>
        </w:rPr>
      </w:pPr>
      <w:r w:rsidRPr="00E900B9">
        <w:rPr>
          <w:rFonts w:ascii="Calibri" w:eastAsia="Times New Roman" w:hAnsi="Calibri" w:cs="Calibri"/>
          <w:color w:val="000000"/>
          <w:lang w:val="fr-FR"/>
        </w:rPr>
        <w:t xml:space="preserve">Il convient de préciser qu'il est de la responsabilité conjointe de tous les formateurs et animateurs de bien familiariser les stagiaires avec tous les questionnaires. Un seul formateur peut assumer la responsabilité globale d'un questionnaire, mais il / elle n'est pas </w:t>
      </w:r>
      <w:proofErr w:type="gramStart"/>
      <w:r w:rsidRPr="00E900B9">
        <w:rPr>
          <w:rFonts w:ascii="Calibri" w:eastAsia="Times New Roman" w:hAnsi="Calibri" w:cs="Calibri"/>
          <w:color w:val="000000"/>
          <w:lang w:val="fr-FR"/>
        </w:rPr>
        <w:t>suffisant</w:t>
      </w:r>
      <w:proofErr w:type="gramEnd"/>
      <w:r w:rsidRPr="00E900B9">
        <w:rPr>
          <w:rFonts w:ascii="Calibri" w:eastAsia="Times New Roman" w:hAnsi="Calibri" w:cs="Calibri"/>
          <w:color w:val="000000"/>
          <w:lang w:val="fr-FR"/>
        </w:rPr>
        <w:t xml:space="preserve"> pour guider un questionnaire à un grand groupe de stagiaires.</w:t>
      </w:r>
    </w:p>
    <w:p w:rsidR="00E900B9" w:rsidRPr="00E900B9" w:rsidRDefault="00E900B9" w:rsidP="00A66EF5">
      <w:pPr>
        <w:numPr>
          <w:ilvl w:val="0"/>
          <w:numId w:val="4"/>
        </w:numPr>
        <w:spacing w:after="0" w:line="240" w:lineRule="auto"/>
        <w:ind w:left="521" w:firstLine="0"/>
        <w:rPr>
          <w:rFonts w:ascii="Times New Roman" w:eastAsia="Times New Roman" w:hAnsi="Times New Roman" w:cs="Times New Roman"/>
          <w:color w:val="000000"/>
          <w:lang w:val="fr-FR"/>
        </w:rPr>
      </w:pPr>
      <w:r w:rsidRPr="00E900B9">
        <w:rPr>
          <w:rFonts w:ascii="Calibri" w:eastAsia="Times New Roman" w:hAnsi="Calibri" w:cs="Calibri"/>
          <w:color w:val="000000"/>
          <w:lang w:val="fr-FR"/>
        </w:rPr>
        <w:t>Les questionnaires remplis lors des séances de pratique et la pratique sur le terrain ou le pilotage doivent être vérifiés par les formateurs / facilitateurs et des commentaires peuvent être donnés à chaque stagiaire individuellement, après les heures, et utilisés de manière anonyme lors des séances de rétroaction en plénière.</w:t>
      </w:r>
    </w:p>
    <w:p w:rsidR="00E900B9" w:rsidRPr="00E900B9" w:rsidRDefault="00E900B9" w:rsidP="00A66EF5">
      <w:pPr>
        <w:numPr>
          <w:ilvl w:val="0"/>
          <w:numId w:val="4"/>
        </w:numPr>
        <w:spacing w:after="0" w:line="240" w:lineRule="auto"/>
        <w:ind w:left="521" w:firstLine="0"/>
        <w:rPr>
          <w:rFonts w:ascii="Times New Roman" w:eastAsia="Times New Roman" w:hAnsi="Times New Roman" w:cs="Times New Roman"/>
          <w:color w:val="000000"/>
          <w:lang w:val="fr-FR"/>
        </w:rPr>
      </w:pPr>
      <w:r w:rsidRPr="00E900B9">
        <w:rPr>
          <w:rFonts w:ascii="Calibri" w:eastAsia="Times New Roman" w:hAnsi="Calibri" w:cs="Calibri"/>
          <w:color w:val="000000"/>
          <w:lang w:val="fr-FR"/>
        </w:rPr>
        <w:t>Si nécessaire, divisez le groupe en hommes et femmes pour des sessions sélectionnées sur les questionnaires des femmes et des hommes si la culture locale ne permet pas aux hommes et aux femmes de discuter des questions de contraception, de fertilité, de besoins non satisfaits, de comportement sexuel, d'attitudes à l'égard de la violence domestique, des mutilations génitales féminines / coupe dans un cadre mixte.</w:t>
      </w:r>
    </w:p>
    <w:p w:rsidR="00E900B9" w:rsidRPr="00E900B9" w:rsidRDefault="00E900B9" w:rsidP="00A66EF5">
      <w:pPr>
        <w:numPr>
          <w:ilvl w:val="0"/>
          <w:numId w:val="4"/>
        </w:numPr>
        <w:spacing w:after="0" w:line="240" w:lineRule="auto"/>
        <w:ind w:left="521" w:firstLine="0"/>
        <w:rPr>
          <w:rFonts w:ascii="Times New Roman" w:eastAsia="Times New Roman" w:hAnsi="Times New Roman" w:cs="Times New Roman"/>
          <w:color w:val="000000"/>
          <w:lang w:val="fr-FR"/>
        </w:rPr>
      </w:pPr>
      <w:r w:rsidRPr="00E900B9">
        <w:rPr>
          <w:rFonts w:ascii="Calibri" w:eastAsia="Times New Roman" w:hAnsi="Calibri" w:cs="Calibri"/>
          <w:color w:val="000000"/>
          <w:lang w:val="fr-FR"/>
        </w:rPr>
        <w:t>Certaines équipes de facilitation ont trouvé utile de prendre une photo de chaque participant et de l'imprimer, avec son nom, sur des feuilles individuelles. Les animateurs peuvent l'utiliser pour se référer facilement aux individus et pour prendre des notes sur les observations. Ceci est particulièrement utile lors de la formation de grands groupes.</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8C14B1" w:rsidP="00E900B9">
      <w:pPr>
        <w:spacing w:before="40" w:after="0" w:line="240" w:lineRule="auto"/>
        <w:outlineLvl w:val="1"/>
        <w:rPr>
          <w:rFonts w:ascii="Times New Roman" w:eastAsia="Times New Roman" w:hAnsi="Times New Roman" w:cs="Times New Roman"/>
          <w:color w:val="000000"/>
          <w:sz w:val="36"/>
          <w:szCs w:val="36"/>
          <w:lang w:val="fr-FR"/>
        </w:rPr>
      </w:pPr>
      <w:r>
        <w:rPr>
          <w:rFonts w:ascii="Cambria" w:eastAsia="Times New Roman" w:hAnsi="Cambria" w:cs="Times New Roman"/>
          <w:color w:val="365F91"/>
          <w:sz w:val="26"/>
          <w:szCs w:val="26"/>
          <w:lang w:val="fr-FR"/>
        </w:rPr>
        <w:lastRenderedPageBreak/>
        <w:t>P</w:t>
      </w:r>
      <w:r w:rsidR="00E900B9" w:rsidRPr="00E900B9">
        <w:rPr>
          <w:rFonts w:ascii="Cambria" w:eastAsia="Times New Roman" w:hAnsi="Cambria" w:cs="Times New Roman"/>
          <w:color w:val="365F91"/>
          <w:sz w:val="26"/>
          <w:szCs w:val="26"/>
          <w:lang w:val="fr-FR"/>
        </w:rPr>
        <w:t xml:space="preserve">ratique </w:t>
      </w:r>
      <w:r>
        <w:rPr>
          <w:rFonts w:ascii="Cambria" w:eastAsia="Times New Roman" w:hAnsi="Cambria" w:cs="Times New Roman"/>
          <w:color w:val="365F91"/>
          <w:sz w:val="26"/>
          <w:szCs w:val="26"/>
          <w:lang w:val="fr-FR"/>
        </w:rPr>
        <w:t xml:space="preserve">sur le terrain et enquête </w:t>
      </w:r>
      <w:r w:rsidRPr="00E900B9">
        <w:rPr>
          <w:rFonts w:ascii="Cambria" w:eastAsia="Times New Roman" w:hAnsi="Cambria" w:cs="Times New Roman"/>
          <w:color w:val="365F91"/>
          <w:sz w:val="26"/>
          <w:szCs w:val="26"/>
          <w:lang w:val="fr-FR"/>
        </w:rPr>
        <w:t>pilote</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L</w:t>
      </w:r>
      <w:r w:rsidR="008C14B1">
        <w:rPr>
          <w:rFonts w:ascii="Calibri" w:eastAsia="Times New Roman" w:hAnsi="Calibri" w:cs="Calibri"/>
          <w:color w:val="000000"/>
          <w:lang w:val="fr-FR"/>
        </w:rPr>
        <w:t>a</w:t>
      </w:r>
      <w:r w:rsidRPr="00E900B9">
        <w:rPr>
          <w:rFonts w:ascii="Calibri" w:eastAsia="Times New Roman" w:hAnsi="Calibri" w:cs="Calibri"/>
          <w:color w:val="000000"/>
          <w:lang w:val="fr-FR"/>
        </w:rPr>
        <w:t xml:space="preserve"> </w:t>
      </w:r>
      <w:r w:rsidR="00304EA1">
        <w:rPr>
          <w:rFonts w:ascii="Calibri" w:eastAsia="Times New Roman" w:hAnsi="Calibri" w:cs="Calibri"/>
          <w:color w:val="000000"/>
          <w:lang w:val="fr-FR"/>
        </w:rPr>
        <w:t>p</w:t>
      </w:r>
      <w:r w:rsidR="008C14B1" w:rsidRPr="008C14B1">
        <w:rPr>
          <w:rFonts w:ascii="Calibri" w:eastAsia="Times New Roman" w:hAnsi="Calibri" w:cs="Calibri"/>
          <w:color w:val="000000"/>
          <w:lang w:val="fr-FR"/>
        </w:rPr>
        <w:t xml:space="preserve">ratique sur le terrain </w:t>
      </w:r>
      <w:r w:rsidRPr="00E900B9">
        <w:rPr>
          <w:rFonts w:ascii="Calibri" w:eastAsia="Times New Roman" w:hAnsi="Calibri" w:cs="Calibri"/>
          <w:color w:val="000000"/>
          <w:lang w:val="fr-FR"/>
        </w:rPr>
        <w:t>devrai</w:t>
      </w:r>
      <w:r w:rsidR="00304EA1">
        <w:rPr>
          <w:rFonts w:ascii="Calibri" w:eastAsia="Times New Roman" w:hAnsi="Calibri" w:cs="Calibri"/>
          <w:color w:val="000000"/>
          <w:lang w:val="fr-FR"/>
        </w:rPr>
        <w:t>t</w:t>
      </w:r>
      <w:r w:rsidRPr="00E900B9">
        <w:rPr>
          <w:rFonts w:ascii="Calibri" w:eastAsia="Times New Roman" w:hAnsi="Calibri" w:cs="Calibri"/>
          <w:color w:val="000000"/>
          <w:lang w:val="fr-FR"/>
        </w:rPr>
        <w:t xml:space="preserve"> couvrir les zones urbaines et rurales s et le but de former tous les participants par le biais PRACTIC e avec des sujets réels dans des conditions de terrain. Ainsi, les objectifs les plus importants de ces journées sont d'exposer les stagiaires à autant d'entretiens que réalistes et pour les formateurs d'observer autant de situations que possible. Le premier </w:t>
      </w:r>
      <w:r w:rsidR="00304EA1">
        <w:rPr>
          <w:rFonts w:ascii="Calibri" w:eastAsia="Times New Roman" w:hAnsi="Calibri" w:cs="Calibri"/>
          <w:color w:val="000000"/>
          <w:lang w:val="fr-FR"/>
        </w:rPr>
        <w:t xml:space="preserve">exercice de </w:t>
      </w:r>
      <w:r w:rsidR="00304EA1" w:rsidRPr="00E900B9">
        <w:rPr>
          <w:rFonts w:ascii="Calibri" w:eastAsia="Times New Roman" w:hAnsi="Calibri" w:cs="Calibri"/>
          <w:color w:val="000000"/>
          <w:lang w:val="fr-FR"/>
        </w:rPr>
        <w:t>pratique</w:t>
      </w:r>
      <w:r w:rsidR="00304EA1" w:rsidRPr="008C14B1">
        <w:rPr>
          <w:rFonts w:ascii="Calibri" w:eastAsia="Times New Roman" w:hAnsi="Calibri" w:cs="Calibri"/>
          <w:color w:val="000000"/>
          <w:lang w:val="fr-FR"/>
        </w:rPr>
        <w:t xml:space="preserve"> sur le terrain</w:t>
      </w:r>
      <w:r w:rsidRPr="00E900B9">
        <w:rPr>
          <w:rFonts w:ascii="Calibri" w:eastAsia="Times New Roman" w:hAnsi="Calibri" w:cs="Calibri"/>
          <w:color w:val="000000"/>
          <w:lang w:val="fr-FR"/>
        </w:rPr>
        <w:t xml:space="preserve"> sera avec des questionnaires papier et la seconde en utilisant l'application CAPI.</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304EA1" w:rsidRPr="00304EA1" w:rsidRDefault="00E900B9" w:rsidP="00304EA1">
      <w:pPr>
        <w:spacing w:after="0" w:line="240" w:lineRule="auto"/>
        <w:jc w:val="both"/>
        <w:rPr>
          <w:rFonts w:ascii="Calibri" w:eastAsia="Times New Roman" w:hAnsi="Calibri" w:cs="Calibri"/>
          <w:color w:val="000000"/>
          <w:lang w:val="fr-FR"/>
        </w:rPr>
      </w:pPr>
      <w:r w:rsidRPr="00304EA1">
        <w:rPr>
          <w:rFonts w:ascii="Calibri" w:eastAsia="Times New Roman" w:hAnsi="Calibri" w:cs="Calibri"/>
          <w:color w:val="000000"/>
          <w:lang w:val="fr-FR"/>
        </w:rPr>
        <w:t xml:space="preserve">Bien que le pilote fonctionne également comme une pratique </w:t>
      </w:r>
      <w:r w:rsidR="00304EA1">
        <w:rPr>
          <w:rFonts w:ascii="Calibri" w:eastAsia="Times New Roman" w:hAnsi="Calibri" w:cs="Calibri"/>
          <w:color w:val="000000"/>
          <w:lang w:val="fr-FR"/>
        </w:rPr>
        <w:t>s</w:t>
      </w:r>
      <w:r w:rsidRPr="00304EA1">
        <w:rPr>
          <w:rFonts w:ascii="Calibri" w:eastAsia="Times New Roman" w:hAnsi="Calibri" w:cs="Calibri"/>
          <w:color w:val="000000"/>
          <w:lang w:val="fr-FR"/>
        </w:rPr>
        <w:t xml:space="preserve">upplémentaire sur le terrain pour les enquêteurs, l'objectif est de s'assurer que les rôles d'équipe, </w:t>
      </w:r>
    </w:p>
    <w:p w:rsidR="00E900B9" w:rsidRPr="00304EA1" w:rsidRDefault="00E900B9" w:rsidP="00304EA1">
      <w:pPr>
        <w:spacing w:after="0" w:line="240" w:lineRule="auto"/>
        <w:jc w:val="both"/>
        <w:rPr>
          <w:rFonts w:ascii="Calibri" w:eastAsia="Times New Roman" w:hAnsi="Calibri" w:cs="Calibri"/>
          <w:color w:val="000000"/>
          <w:lang w:val="fr-FR"/>
        </w:rPr>
      </w:pPr>
      <w:r w:rsidRPr="00304EA1">
        <w:rPr>
          <w:rFonts w:ascii="Calibri" w:eastAsia="Times New Roman" w:hAnsi="Calibri" w:cs="Calibri"/>
          <w:color w:val="000000"/>
          <w:lang w:val="fr-FR"/>
        </w:rPr>
        <w:t xml:space="preserve">la logistique et la gestion fonctionneront sans </w:t>
      </w:r>
      <w:proofErr w:type="spellStart"/>
      <w:r w:rsidRPr="00304EA1">
        <w:rPr>
          <w:rFonts w:ascii="Calibri" w:eastAsia="Times New Roman" w:hAnsi="Calibri" w:cs="Calibri"/>
          <w:color w:val="000000"/>
          <w:lang w:val="fr-FR"/>
        </w:rPr>
        <w:t>heurts</w:t>
      </w:r>
      <w:proofErr w:type="spellEnd"/>
      <w:r w:rsidRPr="00304EA1">
        <w:rPr>
          <w:rFonts w:ascii="Calibri" w:eastAsia="Times New Roman" w:hAnsi="Calibri" w:cs="Calibri"/>
          <w:color w:val="000000"/>
          <w:lang w:val="fr-FR"/>
        </w:rPr>
        <w:t xml:space="preserve"> </w:t>
      </w:r>
      <w:proofErr w:type="spellStart"/>
      <w:r w:rsidRPr="00304EA1">
        <w:rPr>
          <w:rFonts w:ascii="Calibri" w:eastAsia="Times New Roman" w:hAnsi="Calibri" w:cs="Calibri"/>
          <w:color w:val="000000"/>
          <w:lang w:val="fr-FR"/>
        </w:rPr>
        <w:t>lorsque</w:t>
      </w:r>
      <w:proofErr w:type="spellEnd"/>
      <w:r w:rsidRPr="00304EA1">
        <w:rPr>
          <w:rFonts w:ascii="Calibri" w:eastAsia="Times New Roman" w:hAnsi="Calibri" w:cs="Calibri"/>
          <w:color w:val="000000"/>
          <w:lang w:val="fr-FR"/>
        </w:rPr>
        <w:t xml:space="preserve"> le travail sur le terrain commencera. Cela </w:t>
      </w:r>
      <w:proofErr w:type="spellStart"/>
      <w:r w:rsidRPr="00304EA1">
        <w:rPr>
          <w:rFonts w:ascii="Calibri" w:eastAsia="Times New Roman" w:hAnsi="Calibri" w:cs="Calibri"/>
          <w:color w:val="000000"/>
          <w:lang w:val="fr-FR"/>
        </w:rPr>
        <w:t>comprend</w:t>
      </w:r>
      <w:proofErr w:type="spellEnd"/>
      <w:r w:rsidRPr="00304EA1">
        <w:rPr>
          <w:rFonts w:ascii="Calibri" w:eastAsia="Times New Roman" w:hAnsi="Calibri" w:cs="Calibri"/>
          <w:color w:val="000000"/>
          <w:lang w:val="fr-FR"/>
        </w:rPr>
        <w:t xml:space="preserve">, </w:t>
      </w:r>
      <w:proofErr w:type="spellStart"/>
      <w:r w:rsidRPr="00304EA1">
        <w:rPr>
          <w:rFonts w:ascii="Calibri" w:eastAsia="Times New Roman" w:hAnsi="Calibri" w:cs="Calibri"/>
          <w:color w:val="000000"/>
          <w:lang w:val="fr-FR"/>
        </w:rPr>
        <w:t>mais</w:t>
      </w:r>
      <w:proofErr w:type="spellEnd"/>
      <w:r w:rsidRPr="00304EA1">
        <w:rPr>
          <w:rFonts w:ascii="Calibri" w:eastAsia="Times New Roman" w:hAnsi="Calibri" w:cs="Calibri"/>
          <w:color w:val="000000"/>
          <w:lang w:val="fr-FR"/>
        </w:rPr>
        <w:t xml:space="preserve"> sans </w:t>
      </w:r>
      <w:proofErr w:type="spellStart"/>
      <w:r w:rsidRPr="00304EA1">
        <w:rPr>
          <w:rFonts w:ascii="Calibri" w:eastAsia="Times New Roman" w:hAnsi="Calibri" w:cs="Calibri"/>
          <w:color w:val="000000"/>
          <w:lang w:val="fr-FR"/>
        </w:rPr>
        <w:t>s'y</w:t>
      </w:r>
      <w:proofErr w:type="spellEnd"/>
      <w:r w:rsidRPr="00304EA1">
        <w:rPr>
          <w:rFonts w:ascii="Calibri" w:eastAsia="Times New Roman" w:hAnsi="Calibri" w:cs="Calibri"/>
          <w:color w:val="000000"/>
          <w:lang w:val="fr-FR"/>
        </w:rPr>
        <w:t xml:space="preserve"> limiter, les </w:t>
      </w:r>
      <w:proofErr w:type="spellStart"/>
      <w:r w:rsidRPr="00304EA1">
        <w:rPr>
          <w:rFonts w:ascii="Calibri" w:eastAsia="Times New Roman" w:hAnsi="Calibri" w:cs="Calibri"/>
          <w:color w:val="000000"/>
          <w:lang w:val="fr-FR"/>
        </w:rPr>
        <w:t>superviseurs</w:t>
      </w:r>
      <w:proofErr w:type="spellEnd"/>
      <w:r w:rsidRPr="00304EA1">
        <w:rPr>
          <w:rFonts w:ascii="Calibri" w:eastAsia="Times New Roman" w:hAnsi="Calibri" w:cs="Calibri"/>
          <w:color w:val="000000"/>
          <w:lang w:val="fr-FR"/>
        </w:rPr>
        <w:t xml:space="preserve"> localisant et confirmant les limites du cluster, </w:t>
      </w:r>
      <w:proofErr w:type="spellStart"/>
      <w:r w:rsidRPr="00304EA1">
        <w:rPr>
          <w:rFonts w:ascii="Calibri" w:eastAsia="Times New Roman" w:hAnsi="Calibri" w:cs="Calibri"/>
          <w:color w:val="000000"/>
          <w:lang w:val="fr-FR"/>
        </w:rPr>
        <w:t>attribuant</w:t>
      </w:r>
      <w:proofErr w:type="spellEnd"/>
      <w:r w:rsidRPr="00304EA1">
        <w:rPr>
          <w:rFonts w:ascii="Calibri" w:eastAsia="Times New Roman" w:hAnsi="Calibri" w:cs="Calibri"/>
          <w:color w:val="000000"/>
          <w:lang w:val="fr-FR"/>
        </w:rPr>
        <w:t xml:space="preserve"> le travail, la vérification ponctuelle, etc. Bien que les </w:t>
      </w:r>
      <w:proofErr w:type="spellStart"/>
      <w:r w:rsidRPr="00304EA1">
        <w:rPr>
          <w:rFonts w:ascii="Calibri" w:eastAsia="Times New Roman" w:hAnsi="Calibri" w:cs="Calibri"/>
          <w:color w:val="000000"/>
          <w:lang w:val="fr-FR"/>
        </w:rPr>
        <w:t>heures</w:t>
      </w:r>
      <w:proofErr w:type="spellEnd"/>
      <w:r w:rsidRPr="00304EA1">
        <w:rPr>
          <w:rFonts w:ascii="Calibri" w:eastAsia="Times New Roman" w:hAnsi="Calibri" w:cs="Calibri"/>
          <w:color w:val="000000"/>
          <w:lang w:val="fr-FR"/>
        </w:rPr>
        <w:t xml:space="preserve"> de travail </w:t>
      </w:r>
      <w:proofErr w:type="spellStart"/>
      <w:r w:rsidRPr="00304EA1">
        <w:rPr>
          <w:rFonts w:ascii="Calibri" w:eastAsia="Times New Roman" w:hAnsi="Calibri" w:cs="Calibri"/>
          <w:color w:val="000000"/>
          <w:lang w:val="fr-FR"/>
        </w:rPr>
        <w:t>soient</w:t>
      </w:r>
      <w:proofErr w:type="spellEnd"/>
      <w:r w:rsidRPr="00304EA1">
        <w:rPr>
          <w:rFonts w:ascii="Calibri" w:eastAsia="Times New Roman" w:hAnsi="Calibri" w:cs="Calibri"/>
          <w:color w:val="000000"/>
          <w:lang w:val="fr-FR"/>
        </w:rPr>
        <w:t xml:space="preserve"> </w:t>
      </w:r>
      <w:proofErr w:type="spellStart"/>
      <w:r w:rsidRPr="00304EA1">
        <w:rPr>
          <w:rFonts w:ascii="Calibri" w:eastAsia="Times New Roman" w:hAnsi="Calibri" w:cs="Calibri"/>
          <w:color w:val="000000"/>
          <w:lang w:val="fr-FR"/>
        </w:rPr>
        <w:t>indiquées</w:t>
      </w:r>
      <w:proofErr w:type="spellEnd"/>
      <w:r w:rsidRPr="00304EA1">
        <w:rPr>
          <w:rFonts w:ascii="Calibri" w:eastAsia="Times New Roman" w:hAnsi="Calibri" w:cs="Calibri"/>
          <w:color w:val="000000"/>
          <w:lang w:val="fr-FR"/>
        </w:rPr>
        <w:t xml:space="preserve"> de </w:t>
      </w:r>
      <w:proofErr w:type="spellStart"/>
      <w:r w:rsidRPr="00304EA1">
        <w:rPr>
          <w:rFonts w:ascii="Calibri" w:eastAsia="Times New Roman" w:hAnsi="Calibri" w:cs="Calibri"/>
          <w:color w:val="000000"/>
          <w:lang w:val="fr-FR"/>
        </w:rPr>
        <w:t>neuf</w:t>
      </w:r>
      <w:proofErr w:type="spellEnd"/>
      <w:r w:rsidRPr="00304EA1">
        <w:rPr>
          <w:rFonts w:ascii="Calibri" w:eastAsia="Times New Roman" w:hAnsi="Calibri" w:cs="Calibri"/>
          <w:color w:val="000000"/>
          <w:lang w:val="fr-FR"/>
        </w:rPr>
        <w:t xml:space="preserve"> à cinq, </w:t>
      </w:r>
      <w:proofErr w:type="spellStart"/>
      <w:r w:rsidRPr="00304EA1">
        <w:rPr>
          <w:rFonts w:ascii="Calibri" w:eastAsia="Times New Roman" w:hAnsi="Calibri" w:cs="Calibri"/>
          <w:color w:val="000000"/>
          <w:lang w:val="fr-FR"/>
        </w:rPr>
        <w:t>évidemment</w:t>
      </w:r>
      <w:proofErr w:type="spellEnd"/>
      <w:r w:rsidRPr="00304EA1">
        <w:rPr>
          <w:rFonts w:ascii="Calibri" w:eastAsia="Times New Roman" w:hAnsi="Calibri" w:cs="Calibri"/>
          <w:color w:val="000000"/>
          <w:lang w:val="fr-FR"/>
        </w:rPr>
        <w:t>, </w:t>
      </w:r>
      <w:proofErr w:type="spellStart"/>
      <w:r w:rsidRPr="00304EA1">
        <w:rPr>
          <w:rFonts w:ascii="Calibri" w:eastAsia="Times New Roman" w:hAnsi="Calibri" w:cs="Calibri"/>
          <w:color w:val="000000"/>
          <w:lang w:val="fr-FR"/>
        </w:rPr>
        <w:t>tous</w:t>
      </w:r>
      <w:proofErr w:type="spellEnd"/>
      <w:r w:rsidRPr="00304EA1">
        <w:rPr>
          <w:rFonts w:ascii="Calibri" w:eastAsia="Times New Roman" w:hAnsi="Calibri" w:cs="Calibri"/>
          <w:color w:val="000000"/>
          <w:lang w:val="fr-FR"/>
        </w:rPr>
        <w:t xml:space="preserve"> les participants </w:t>
      </w:r>
      <w:proofErr w:type="spellStart"/>
      <w:r w:rsidRPr="00304EA1">
        <w:rPr>
          <w:rFonts w:ascii="Calibri" w:eastAsia="Times New Roman" w:hAnsi="Calibri" w:cs="Calibri"/>
          <w:color w:val="000000"/>
          <w:lang w:val="fr-FR"/>
        </w:rPr>
        <w:t>devront</w:t>
      </w:r>
      <w:proofErr w:type="spellEnd"/>
      <w:r w:rsidRPr="00304EA1">
        <w:rPr>
          <w:rFonts w:ascii="Calibri" w:eastAsia="Times New Roman" w:hAnsi="Calibri" w:cs="Calibri"/>
          <w:color w:val="000000"/>
          <w:lang w:val="fr-FR"/>
        </w:rPr>
        <w:t xml:space="preserve"> se </w:t>
      </w:r>
      <w:proofErr w:type="spellStart"/>
      <w:r w:rsidRPr="00304EA1">
        <w:rPr>
          <w:rFonts w:ascii="Calibri" w:eastAsia="Times New Roman" w:hAnsi="Calibri" w:cs="Calibri"/>
          <w:color w:val="000000"/>
          <w:lang w:val="fr-FR"/>
        </w:rPr>
        <w:t>préparer</w:t>
      </w:r>
      <w:proofErr w:type="spellEnd"/>
      <w:r w:rsidRPr="00304EA1">
        <w:rPr>
          <w:rFonts w:ascii="Calibri" w:eastAsia="Times New Roman" w:hAnsi="Calibri" w:cs="Calibri"/>
          <w:color w:val="000000"/>
          <w:lang w:val="fr-FR"/>
        </w:rPr>
        <w:t xml:space="preserve"> à </w:t>
      </w:r>
      <w:proofErr w:type="spellStart"/>
      <w:r w:rsidRPr="00304EA1">
        <w:rPr>
          <w:rFonts w:ascii="Calibri" w:eastAsia="Times New Roman" w:hAnsi="Calibri" w:cs="Calibri"/>
          <w:color w:val="000000"/>
          <w:lang w:val="fr-FR"/>
        </w:rPr>
        <w:t>l'avance</w:t>
      </w:r>
      <w:proofErr w:type="spellEnd"/>
      <w:r w:rsidRPr="00304EA1">
        <w:rPr>
          <w:rFonts w:ascii="Calibri" w:eastAsia="Times New Roman" w:hAnsi="Calibri" w:cs="Calibri"/>
          <w:color w:val="000000"/>
          <w:lang w:val="fr-FR"/>
        </w:rPr>
        <w:t xml:space="preserve"> et </w:t>
      </w:r>
      <w:proofErr w:type="spellStart"/>
      <w:r w:rsidRPr="00304EA1">
        <w:rPr>
          <w:rFonts w:ascii="Calibri" w:eastAsia="Times New Roman" w:hAnsi="Calibri" w:cs="Calibri"/>
          <w:color w:val="000000"/>
          <w:lang w:val="fr-FR"/>
        </w:rPr>
        <w:t>terminer</w:t>
      </w:r>
      <w:proofErr w:type="spellEnd"/>
      <w:r w:rsidRPr="00304EA1">
        <w:rPr>
          <w:rFonts w:ascii="Calibri" w:eastAsia="Times New Roman" w:hAnsi="Calibri" w:cs="Calibri"/>
          <w:color w:val="000000"/>
          <w:lang w:val="fr-FR"/>
        </w:rPr>
        <w:t xml:space="preserve"> après </w:t>
      </w:r>
      <w:proofErr w:type="spellStart"/>
      <w:r w:rsidRPr="00304EA1">
        <w:rPr>
          <w:rFonts w:ascii="Calibri" w:eastAsia="Times New Roman" w:hAnsi="Calibri" w:cs="Calibri"/>
          <w:color w:val="000000"/>
          <w:lang w:val="fr-FR"/>
        </w:rPr>
        <w:t>l'attribution</w:t>
      </w:r>
      <w:proofErr w:type="spellEnd"/>
      <w:r w:rsidRPr="00304EA1">
        <w:rPr>
          <w:rFonts w:ascii="Calibri" w:eastAsia="Times New Roman" w:hAnsi="Calibri" w:cs="Calibri"/>
          <w:color w:val="000000"/>
          <w:lang w:val="fr-FR"/>
        </w:rPr>
        <w:t xml:space="preserve"> les ménages </w:t>
      </w:r>
      <w:proofErr w:type="spellStart"/>
      <w:r w:rsidRPr="00304EA1">
        <w:rPr>
          <w:rFonts w:ascii="Calibri" w:eastAsia="Times New Roman" w:hAnsi="Calibri" w:cs="Calibri"/>
          <w:color w:val="000000"/>
          <w:lang w:val="fr-FR"/>
        </w:rPr>
        <w:t>sont</w:t>
      </w:r>
      <w:proofErr w:type="spellEnd"/>
      <w:r w:rsidRPr="00304EA1">
        <w:rPr>
          <w:rFonts w:ascii="Calibri" w:eastAsia="Times New Roman" w:hAnsi="Calibri" w:cs="Calibri"/>
          <w:color w:val="000000"/>
          <w:lang w:val="fr-FR"/>
        </w:rPr>
        <w:t xml:space="preserve"> </w:t>
      </w:r>
      <w:proofErr w:type="spellStart"/>
      <w:r w:rsidRPr="00304EA1">
        <w:rPr>
          <w:rFonts w:ascii="Calibri" w:eastAsia="Times New Roman" w:hAnsi="Calibri" w:cs="Calibri"/>
          <w:color w:val="000000"/>
          <w:lang w:val="fr-FR"/>
        </w:rPr>
        <w:t>achevés</w:t>
      </w:r>
      <w:proofErr w:type="spellEnd"/>
      <w:r w:rsidRPr="00304EA1">
        <w:rPr>
          <w:rFonts w:ascii="Calibri" w:eastAsia="Times New Roman" w:hAnsi="Calibri" w:cs="Calibri"/>
          <w:color w:val="000000"/>
          <w:lang w:val="fr-FR"/>
        </w:rPr>
        <w:t>. </w:t>
      </w:r>
      <w:proofErr w:type="spellStart"/>
      <w:r w:rsidRPr="00304EA1">
        <w:rPr>
          <w:rFonts w:ascii="Calibri" w:eastAsia="Times New Roman" w:hAnsi="Calibri" w:cs="Calibri"/>
          <w:color w:val="000000"/>
          <w:lang w:val="fr-FR"/>
        </w:rPr>
        <w:t>Cela</w:t>
      </w:r>
      <w:proofErr w:type="spellEnd"/>
      <w:r w:rsidRPr="00304EA1">
        <w:rPr>
          <w:rFonts w:ascii="Calibri" w:eastAsia="Times New Roman" w:hAnsi="Calibri" w:cs="Calibri"/>
          <w:color w:val="000000"/>
          <w:lang w:val="fr-FR"/>
        </w:rPr>
        <w:t> </w:t>
      </w:r>
      <w:proofErr w:type="spellStart"/>
      <w:r w:rsidRPr="00304EA1">
        <w:rPr>
          <w:rFonts w:ascii="Calibri" w:eastAsia="Times New Roman" w:hAnsi="Calibri" w:cs="Calibri"/>
          <w:color w:val="000000"/>
          <w:lang w:val="fr-FR"/>
        </w:rPr>
        <w:t>doit</w:t>
      </w:r>
      <w:proofErr w:type="spellEnd"/>
      <w:r w:rsidRPr="00304EA1">
        <w:rPr>
          <w:rFonts w:ascii="Calibri" w:eastAsia="Times New Roman" w:hAnsi="Calibri" w:cs="Calibri"/>
          <w:color w:val="000000"/>
          <w:lang w:val="fr-FR"/>
        </w:rPr>
        <w:t xml:space="preserve"> </w:t>
      </w:r>
      <w:proofErr w:type="spellStart"/>
      <w:r w:rsidRPr="00304EA1">
        <w:rPr>
          <w:rFonts w:ascii="Calibri" w:eastAsia="Times New Roman" w:hAnsi="Calibri" w:cs="Calibri"/>
          <w:color w:val="000000"/>
          <w:lang w:val="fr-FR"/>
        </w:rPr>
        <w:t>être</w:t>
      </w:r>
      <w:proofErr w:type="spellEnd"/>
      <w:r w:rsidRPr="00304EA1">
        <w:rPr>
          <w:rFonts w:ascii="Calibri" w:eastAsia="Times New Roman" w:hAnsi="Calibri" w:cs="Calibri"/>
          <w:color w:val="000000"/>
          <w:lang w:val="fr-FR"/>
        </w:rPr>
        <w:t xml:space="preserve"> </w:t>
      </w:r>
      <w:proofErr w:type="spellStart"/>
      <w:r w:rsidRPr="00304EA1">
        <w:rPr>
          <w:rFonts w:ascii="Calibri" w:eastAsia="Times New Roman" w:hAnsi="Calibri" w:cs="Calibri"/>
          <w:color w:val="000000"/>
          <w:lang w:val="fr-FR"/>
        </w:rPr>
        <w:t>traité</w:t>
      </w:r>
      <w:proofErr w:type="spellEnd"/>
      <w:r w:rsidRPr="00304EA1">
        <w:rPr>
          <w:rFonts w:ascii="Calibri" w:eastAsia="Times New Roman" w:hAnsi="Calibri" w:cs="Calibri"/>
          <w:color w:val="000000"/>
          <w:lang w:val="fr-FR"/>
        </w:rPr>
        <w:t xml:space="preserve"> </w:t>
      </w:r>
      <w:proofErr w:type="spellStart"/>
      <w:r w:rsidRPr="00304EA1">
        <w:rPr>
          <w:rFonts w:ascii="Calibri" w:eastAsia="Times New Roman" w:hAnsi="Calibri" w:cs="Calibri"/>
          <w:color w:val="000000"/>
          <w:lang w:val="fr-FR"/>
        </w:rPr>
        <w:t>comme</w:t>
      </w:r>
      <w:proofErr w:type="spellEnd"/>
      <w:r w:rsidRPr="00304EA1">
        <w:rPr>
          <w:rFonts w:ascii="Calibri" w:eastAsia="Times New Roman" w:hAnsi="Calibri" w:cs="Calibri"/>
          <w:color w:val="000000"/>
          <w:lang w:val="fr-FR"/>
        </w:rPr>
        <w:t xml:space="preserve"> </w:t>
      </w:r>
      <w:proofErr w:type="spellStart"/>
      <w:r w:rsidRPr="00304EA1">
        <w:rPr>
          <w:rFonts w:ascii="Calibri" w:eastAsia="Times New Roman" w:hAnsi="Calibri" w:cs="Calibri"/>
          <w:color w:val="000000"/>
          <w:lang w:val="fr-FR"/>
        </w:rPr>
        <w:t>une</w:t>
      </w:r>
      <w:proofErr w:type="spellEnd"/>
      <w:r w:rsidRPr="00304EA1">
        <w:rPr>
          <w:rFonts w:ascii="Calibri" w:eastAsia="Times New Roman" w:hAnsi="Calibri" w:cs="Calibri"/>
          <w:color w:val="000000"/>
          <w:lang w:val="fr-FR"/>
        </w:rPr>
        <w:t> </w:t>
      </w:r>
      <w:proofErr w:type="spellStart"/>
      <w:r w:rsidRPr="00304EA1">
        <w:rPr>
          <w:rFonts w:ascii="Calibri" w:eastAsia="Times New Roman" w:hAnsi="Calibri" w:cs="Calibri"/>
          <w:color w:val="000000"/>
          <w:lang w:val="fr-FR"/>
        </w:rPr>
        <w:t>répétition</w:t>
      </w:r>
      <w:proofErr w:type="spellEnd"/>
      <w:r w:rsidRPr="00304EA1">
        <w:rPr>
          <w:rFonts w:ascii="Calibri" w:eastAsia="Times New Roman" w:hAnsi="Calibri" w:cs="Calibri"/>
          <w:color w:val="000000"/>
          <w:lang w:val="fr-FR"/>
        </w:rPr>
        <w:t xml:space="preserve"> </w:t>
      </w:r>
      <w:proofErr w:type="spellStart"/>
      <w:r w:rsidRPr="00304EA1">
        <w:rPr>
          <w:rFonts w:ascii="Calibri" w:eastAsia="Times New Roman" w:hAnsi="Calibri" w:cs="Calibri"/>
          <w:color w:val="000000"/>
          <w:lang w:val="fr-FR"/>
        </w:rPr>
        <w:t>générale</w:t>
      </w:r>
      <w:proofErr w:type="spellEnd"/>
      <w:r w:rsidRPr="00304EA1">
        <w:rPr>
          <w:rFonts w:ascii="Calibri" w:eastAsia="Times New Roman" w:hAnsi="Calibri" w:cs="Calibri"/>
          <w:color w:val="000000"/>
          <w:lang w:val="fr-FR"/>
        </w:rPr>
        <w:t> </w:t>
      </w:r>
      <w:proofErr w:type="spellStart"/>
      <w:r w:rsidRPr="00304EA1">
        <w:rPr>
          <w:rFonts w:ascii="Calibri" w:eastAsia="Times New Roman" w:hAnsi="Calibri" w:cs="Calibri"/>
          <w:color w:val="000000"/>
          <w:lang w:val="fr-FR"/>
        </w:rPr>
        <w:t>complète</w:t>
      </w:r>
      <w:proofErr w:type="spellEnd"/>
      <w:r w:rsidRPr="00304EA1">
        <w:rPr>
          <w:rFonts w:ascii="Calibri" w:eastAsia="Times New Roman" w:hAnsi="Calibri" w:cs="Calibri"/>
          <w:color w:val="000000"/>
          <w:lang w:val="fr-FR"/>
        </w:rPr>
        <w:t> </w:t>
      </w:r>
      <w:proofErr w:type="spellStart"/>
      <w:r w:rsidRPr="00304EA1">
        <w:rPr>
          <w:rFonts w:ascii="Calibri" w:eastAsia="Times New Roman" w:hAnsi="Calibri" w:cs="Calibri"/>
          <w:color w:val="000000"/>
          <w:lang w:val="fr-FR"/>
        </w:rPr>
        <w:t>d'une</w:t>
      </w:r>
      <w:proofErr w:type="spellEnd"/>
      <w:r w:rsidRPr="00304EA1">
        <w:rPr>
          <w:rFonts w:ascii="Calibri" w:eastAsia="Times New Roman" w:hAnsi="Calibri" w:cs="Calibri"/>
          <w:color w:val="000000"/>
          <w:lang w:val="fr-FR"/>
        </w:rPr>
        <w:t xml:space="preserve"> </w:t>
      </w:r>
      <w:proofErr w:type="spellStart"/>
      <w:r w:rsidRPr="00304EA1">
        <w:rPr>
          <w:rFonts w:ascii="Calibri" w:eastAsia="Times New Roman" w:hAnsi="Calibri" w:cs="Calibri"/>
          <w:color w:val="000000"/>
          <w:lang w:val="fr-FR"/>
        </w:rPr>
        <w:t>journée</w:t>
      </w:r>
      <w:proofErr w:type="spellEnd"/>
      <w:r w:rsidRPr="00304EA1">
        <w:rPr>
          <w:rFonts w:ascii="Calibri" w:eastAsia="Times New Roman" w:hAnsi="Calibri" w:cs="Calibri"/>
          <w:color w:val="000000"/>
          <w:lang w:val="fr-FR"/>
        </w:rPr>
        <w:t xml:space="preserve"> de terrain </w:t>
      </w:r>
      <w:proofErr w:type="spellStart"/>
      <w:r w:rsidRPr="00304EA1">
        <w:rPr>
          <w:rFonts w:ascii="Calibri" w:eastAsia="Times New Roman" w:hAnsi="Calibri" w:cs="Calibri"/>
          <w:color w:val="000000"/>
          <w:lang w:val="fr-FR"/>
        </w:rPr>
        <w:t>typique</w:t>
      </w:r>
      <w:proofErr w:type="spellEnd"/>
      <w:r w:rsidRPr="00304EA1">
        <w:rPr>
          <w:rFonts w:ascii="Calibri" w:eastAsia="Times New Roman" w:hAnsi="Calibri" w:cs="Calibri"/>
          <w:color w:val="000000"/>
          <w:lang w:val="fr-FR"/>
        </w:rPr>
        <w:t xml:space="preserve"> pour les </w:t>
      </w:r>
      <w:proofErr w:type="spellStart"/>
      <w:r w:rsidRPr="00304EA1">
        <w:rPr>
          <w:rFonts w:ascii="Calibri" w:eastAsia="Times New Roman" w:hAnsi="Calibri" w:cs="Calibri"/>
          <w:color w:val="000000"/>
          <w:lang w:val="fr-FR"/>
        </w:rPr>
        <w:t>responsables</w:t>
      </w:r>
      <w:proofErr w:type="spellEnd"/>
      <w:r w:rsidRPr="00304EA1">
        <w:rPr>
          <w:rFonts w:ascii="Calibri" w:eastAsia="Times New Roman" w:hAnsi="Calibri" w:cs="Calibri"/>
          <w:color w:val="000000"/>
          <w:lang w:val="fr-FR"/>
        </w:rPr>
        <w:t xml:space="preserve"> de </w:t>
      </w:r>
      <w:proofErr w:type="spellStart"/>
      <w:r w:rsidRPr="00304EA1">
        <w:rPr>
          <w:rFonts w:ascii="Calibri" w:eastAsia="Times New Roman" w:hAnsi="Calibri" w:cs="Calibri"/>
          <w:color w:val="000000"/>
          <w:lang w:val="fr-FR"/>
        </w:rPr>
        <w:t>l'enquête</w:t>
      </w:r>
      <w:proofErr w:type="spellEnd"/>
      <w:r w:rsidRPr="00304EA1">
        <w:rPr>
          <w:rFonts w:ascii="Calibri" w:eastAsia="Times New Roman" w:hAnsi="Calibri" w:cs="Calibri"/>
          <w:color w:val="000000"/>
          <w:lang w:val="fr-FR"/>
        </w:rPr>
        <w:t xml:space="preserve"> </w:t>
      </w:r>
      <w:proofErr w:type="spellStart"/>
      <w:r w:rsidRPr="00304EA1">
        <w:rPr>
          <w:rFonts w:ascii="Calibri" w:eastAsia="Times New Roman" w:hAnsi="Calibri" w:cs="Calibri"/>
          <w:color w:val="000000"/>
          <w:lang w:val="fr-FR"/>
        </w:rPr>
        <w:t>afin</w:t>
      </w:r>
      <w:proofErr w:type="spellEnd"/>
      <w:r w:rsidRPr="00304EA1">
        <w:rPr>
          <w:rFonts w:ascii="Calibri" w:eastAsia="Times New Roman" w:hAnsi="Calibri" w:cs="Calibri"/>
          <w:color w:val="000000"/>
          <w:lang w:val="fr-FR"/>
        </w:rPr>
        <w:t xml:space="preserve"> </w:t>
      </w:r>
      <w:proofErr w:type="spellStart"/>
      <w:r w:rsidRPr="00304EA1">
        <w:rPr>
          <w:rFonts w:ascii="Calibri" w:eastAsia="Times New Roman" w:hAnsi="Calibri" w:cs="Calibri"/>
          <w:color w:val="000000"/>
          <w:lang w:val="fr-FR"/>
        </w:rPr>
        <w:t>d'évaluer</w:t>
      </w:r>
      <w:proofErr w:type="spellEnd"/>
      <w:r w:rsidRPr="00304EA1">
        <w:rPr>
          <w:rFonts w:ascii="Calibri" w:eastAsia="Times New Roman" w:hAnsi="Calibri" w:cs="Calibri"/>
          <w:color w:val="000000"/>
          <w:lang w:val="fr-FR"/>
        </w:rPr>
        <w:t xml:space="preserve"> le tableau </w:t>
      </w:r>
      <w:proofErr w:type="spellStart"/>
      <w:r w:rsidRPr="00304EA1">
        <w:rPr>
          <w:rFonts w:ascii="Calibri" w:eastAsia="Times New Roman" w:hAnsi="Calibri" w:cs="Calibri"/>
          <w:color w:val="000000"/>
          <w:lang w:val="fr-FR"/>
        </w:rPr>
        <w:t>complet</w:t>
      </w:r>
      <w:proofErr w:type="spellEnd"/>
      <w:r w:rsidRPr="00304EA1">
        <w:rPr>
          <w:rFonts w:ascii="Calibri" w:eastAsia="Times New Roman" w:hAnsi="Calibri" w:cs="Calibri"/>
          <w:color w:val="000000"/>
          <w:lang w:val="fr-FR"/>
        </w:rPr>
        <w:t xml:space="preserve"> de la mise </w:t>
      </w:r>
      <w:proofErr w:type="spellStart"/>
      <w:r w:rsidRPr="00304EA1">
        <w:rPr>
          <w:rFonts w:ascii="Calibri" w:eastAsia="Times New Roman" w:hAnsi="Calibri" w:cs="Calibri"/>
          <w:color w:val="000000"/>
          <w:lang w:val="fr-FR"/>
        </w:rPr>
        <w:t>en</w:t>
      </w:r>
      <w:proofErr w:type="spellEnd"/>
      <w:r w:rsidRPr="00304EA1">
        <w:rPr>
          <w:rFonts w:ascii="Calibri" w:eastAsia="Times New Roman" w:hAnsi="Calibri" w:cs="Calibri"/>
          <w:color w:val="000000"/>
          <w:lang w:val="fr-FR"/>
        </w:rPr>
        <w:t xml:space="preserve"> </w:t>
      </w:r>
      <w:proofErr w:type="spellStart"/>
      <w:r w:rsidRPr="00304EA1">
        <w:rPr>
          <w:rFonts w:ascii="Calibri" w:eastAsia="Times New Roman" w:hAnsi="Calibri" w:cs="Calibri"/>
          <w:color w:val="000000"/>
          <w:lang w:val="fr-FR"/>
        </w:rPr>
        <w:t>œuvre</w:t>
      </w:r>
      <w:proofErr w:type="spellEnd"/>
      <w:r w:rsidRPr="00304EA1">
        <w:rPr>
          <w:rFonts w:ascii="Calibri" w:eastAsia="Times New Roman" w:hAnsi="Calibri" w:cs="Calibri"/>
          <w:color w:val="000000"/>
          <w:lang w:val="fr-FR"/>
        </w:rPr>
        <w:t xml:space="preserve"> du travail de terrain.</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900B9">
      <w:pPr>
        <w:spacing w:before="40" w:after="0" w:line="240" w:lineRule="auto"/>
        <w:outlineLvl w:val="1"/>
        <w:rPr>
          <w:rFonts w:ascii="Times New Roman" w:eastAsia="Times New Roman" w:hAnsi="Times New Roman" w:cs="Times New Roman"/>
          <w:color w:val="000000"/>
          <w:sz w:val="36"/>
          <w:szCs w:val="36"/>
          <w:lang w:val="fr-FR"/>
        </w:rPr>
      </w:pPr>
      <w:r w:rsidRPr="00E900B9">
        <w:rPr>
          <w:rFonts w:ascii="Cambria" w:eastAsia="Times New Roman" w:hAnsi="Cambria" w:cs="Times New Roman"/>
          <w:color w:val="365F91"/>
          <w:sz w:val="26"/>
          <w:szCs w:val="26"/>
          <w:lang w:val="fr-FR"/>
        </w:rPr>
        <w:t>Construire l'esprit d'équipe et la motivation</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xml:space="preserve">En dehors d'une formation participative, voici quelques idées sur la manière de motiver le </w:t>
      </w:r>
      <w:r w:rsidR="00304EA1" w:rsidRPr="00E900B9">
        <w:rPr>
          <w:rFonts w:ascii="Calibri" w:eastAsia="Times New Roman" w:hAnsi="Calibri" w:cs="Calibri"/>
          <w:color w:val="000000"/>
          <w:lang w:val="fr-FR"/>
        </w:rPr>
        <w:t>groupe.</w:t>
      </w:r>
      <w:r w:rsidRPr="00E900B9">
        <w:rPr>
          <w:rFonts w:ascii="Calibri" w:eastAsia="Times New Roman" w:hAnsi="Calibri" w:cs="Calibri"/>
          <w:color w:val="000000"/>
          <w:lang w:val="fr-FR"/>
        </w:rPr>
        <w:t xml:space="preserve"> Essayez en utilisant l'expérience des gestionnaires de </w:t>
      </w:r>
      <w:r w:rsidR="00304EA1" w:rsidRPr="00E900B9">
        <w:rPr>
          <w:rFonts w:ascii="Calibri" w:eastAsia="Times New Roman" w:hAnsi="Calibri" w:cs="Calibri"/>
          <w:color w:val="000000"/>
          <w:lang w:val="fr-FR"/>
        </w:rPr>
        <w:t>l’enquête</w:t>
      </w:r>
      <w:r w:rsidRPr="00E900B9">
        <w:rPr>
          <w:rFonts w:ascii="Calibri" w:eastAsia="Times New Roman" w:hAnsi="Calibri" w:cs="Calibri"/>
          <w:color w:val="000000"/>
          <w:lang w:val="fr-FR"/>
        </w:rPr>
        <w:t xml:space="preserve"> quand ils se sentaient à la première </w:t>
      </w:r>
      <w:r w:rsidR="00304EA1" w:rsidRPr="00E900B9">
        <w:rPr>
          <w:rFonts w:ascii="Calibri" w:eastAsia="Times New Roman" w:hAnsi="Calibri" w:cs="Calibri"/>
          <w:color w:val="000000"/>
          <w:lang w:val="fr-FR"/>
        </w:rPr>
        <w:t>fois,</w:t>
      </w:r>
      <w:r w:rsidRPr="00E900B9">
        <w:rPr>
          <w:rFonts w:ascii="Calibri" w:eastAsia="Times New Roman" w:hAnsi="Calibri" w:cs="Calibri"/>
          <w:color w:val="000000"/>
          <w:lang w:val="fr-FR"/>
        </w:rPr>
        <w:t> ils ont participé à une formation similaire s :</w:t>
      </w:r>
    </w:p>
    <w:p w:rsidR="00E900B9" w:rsidRPr="00304EA1" w:rsidRDefault="00E900B9" w:rsidP="00A66EF5">
      <w:pPr>
        <w:pStyle w:val="ListParagraph"/>
        <w:numPr>
          <w:ilvl w:val="0"/>
          <w:numId w:val="95"/>
        </w:numPr>
        <w:spacing w:after="0" w:line="240" w:lineRule="auto"/>
        <w:rPr>
          <w:rFonts w:ascii="Times New Roman" w:eastAsia="Times New Roman" w:hAnsi="Times New Roman" w:cs="Times New Roman"/>
          <w:color w:val="000000"/>
          <w:lang w:val="fr-FR"/>
        </w:rPr>
      </w:pPr>
      <w:r w:rsidRPr="00304EA1">
        <w:rPr>
          <w:rFonts w:ascii="Calibri" w:eastAsia="Times New Roman" w:hAnsi="Calibri" w:cs="Calibri"/>
          <w:color w:val="000000"/>
          <w:lang w:val="fr-FR"/>
        </w:rPr>
        <w:t>Inviter un haut fonctionnaire à ouvrir et à clôturer le cours de formation peut aider à garantir que les stagiaires croient en la gravité de l'enquête et se conduisent de manière responsable. Continuez à souligner l'importance de l'enquête tout au long de la formation.</w:t>
      </w:r>
    </w:p>
    <w:p w:rsidR="00304EA1" w:rsidRPr="00304EA1" w:rsidRDefault="00304EA1" w:rsidP="00A66EF5">
      <w:pPr>
        <w:pStyle w:val="ListParagraph"/>
        <w:numPr>
          <w:ilvl w:val="0"/>
          <w:numId w:val="95"/>
        </w:numPr>
        <w:spacing w:after="0" w:line="240" w:lineRule="auto"/>
        <w:rPr>
          <w:rFonts w:ascii="Times New Roman" w:eastAsia="Times New Roman" w:hAnsi="Times New Roman" w:cs="Times New Roman"/>
          <w:color w:val="000000"/>
          <w:lang w:val="fr-FR"/>
        </w:rPr>
      </w:pPr>
      <w:r w:rsidRPr="00304EA1">
        <w:rPr>
          <w:rFonts w:ascii="Calibri" w:eastAsia="Times New Roman" w:hAnsi="Calibri" w:cs="Calibri"/>
          <w:color w:val="000000"/>
          <w:lang w:val="fr-FR"/>
        </w:rPr>
        <w:t>Choisissez un bon moment pour distribuer certains des équipements de terrain conçus pour le MICS, par ex. chapeaux, t-shirts, sacs, etc. Une option est de ne pas tout donner en même temps.</w:t>
      </w:r>
    </w:p>
    <w:p w:rsidR="00E900B9" w:rsidRPr="00304EA1" w:rsidRDefault="00E900B9" w:rsidP="00A66EF5">
      <w:pPr>
        <w:pStyle w:val="ListParagraph"/>
        <w:numPr>
          <w:ilvl w:val="0"/>
          <w:numId w:val="95"/>
        </w:numPr>
        <w:spacing w:after="0" w:line="240" w:lineRule="auto"/>
        <w:rPr>
          <w:rFonts w:ascii="Times New Roman" w:eastAsia="Times New Roman" w:hAnsi="Times New Roman" w:cs="Times New Roman"/>
          <w:color w:val="000000"/>
          <w:lang w:val="fr-FR"/>
        </w:rPr>
      </w:pPr>
      <w:r w:rsidRPr="00304EA1">
        <w:rPr>
          <w:rFonts w:ascii="Calibri" w:eastAsia="Times New Roman" w:hAnsi="Calibri" w:cs="Calibri"/>
          <w:color w:val="000000"/>
          <w:lang w:val="fr-FR"/>
        </w:rPr>
        <w:t>Utilisez les médias. Au cours des quatre - période de deux semaines de la formation, une ou deux histoires dans les nouvelles feront participants excités.</w:t>
      </w:r>
    </w:p>
    <w:p w:rsidR="00E900B9" w:rsidRPr="00304EA1" w:rsidRDefault="00E900B9" w:rsidP="00A66EF5">
      <w:pPr>
        <w:pStyle w:val="ListParagraph"/>
        <w:numPr>
          <w:ilvl w:val="0"/>
          <w:numId w:val="95"/>
        </w:numPr>
        <w:spacing w:after="0" w:line="240" w:lineRule="auto"/>
        <w:rPr>
          <w:rFonts w:ascii="Times New Roman" w:eastAsia="Times New Roman" w:hAnsi="Times New Roman" w:cs="Times New Roman"/>
          <w:color w:val="000000"/>
          <w:lang w:val="fr-FR"/>
        </w:rPr>
      </w:pPr>
      <w:r w:rsidRPr="00304EA1">
        <w:rPr>
          <w:rFonts w:ascii="Calibri" w:eastAsia="Times New Roman" w:hAnsi="Calibri" w:cs="Calibri"/>
          <w:color w:val="000000"/>
          <w:lang w:val="fr-FR"/>
        </w:rPr>
        <w:t>Utilisez des étiquettes de nom pour permettre à tous de se connaître, y compris les formateurs.</w:t>
      </w:r>
    </w:p>
    <w:p w:rsidR="00E900B9" w:rsidRPr="00304EA1" w:rsidRDefault="00E900B9" w:rsidP="00A66EF5">
      <w:pPr>
        <w:pStyle w:val="ListParagraph"/>
        <w:numPr>
          <w:ilvl w:val="0"/>
          <w:numId w:val="95"/>
        </w:numPr>
        <w:spacing w:after="0" w:line="240" w:lineRule="auto"/>
        <w:rPr>
          <w:rFonts w:ascii="Times New Roman" w:eastAsia="Times New Roman" w:hAnsi="Times New Roman" w:cs="Times New Roman"/>
          <w:color w:val="000000"/>
          <w:lang w:val="fr-FR"/>
        </w:rPr>
      </w:pPr>
      <w:r w:rsidRPr="00304EA1">
        <w:rPr>
          <w:rFonts w:ascii="Calibri" w:eastAsia="Times New Roman" w:hAnsi="Calibri" w:cs="Calibri"/>
          <w:color w:val="000000"/>
          <w:lang w:val="fr-FR"/>
        </w:rPr>
        <w:t>Délivrez des certificats attestant la réussite du cours.</w:t>
      </w:r>
    </w:p>
    <w:p w:rsidR="00304EA1" w:rsidRPr="00304EA1" w:rsidRDefault="00304EA1" w:rsidP="00A66EF5">
      <w:pPr>
        <w:pStyle w:val="ListParagraph"/>
        <w:numPr>
          <w:ilvl w:val="0"/>
          <w:numId w:val="95"/>
        </w:numPr>
        <w:spacing w:after="0" w:line="240" w:lineRule="auto"/>
        <w:rPr>
          <w:rFonts w:ascii="Times New Roman" w:eastAsia="Times New Roman" w:hAnsi="Times New Roman" w:cs="Times New Roman"/>
          <w:color w:val="000000"/>
          <w:lang w:val="fr-FR"/>
        </w:rPr>
      </w:pPr>
      <w:r w:rsidRPr="00304EA1">
        <w:rPr>
          <w:rFonts w:ascii="Calibri" w:eastAsia="Times New Roman" w:hAnsi="Calibri" w:cs="Calibri"/>
          <w:color w:val="000000"/>
          <w:lang w:val="fr-FR"/>
        </w:rPr>
        <w:t>Ne sous-estimez pas la difficulté du travail que les équipes effectueront. Le travail sur le terrain est très difficile, avec de longues heures dans des conditions difficiles. Assurez-vous que les participants comprennent cela sans effrayer personne. Il est bon de tisser des expériences de la vie réelle avec les conférences, tout en maintenant bien sûr le sérieux du travail.</w:t>
      </w:r>
    </w:p>
    <w:p w:rsidR="00304EA1" w:rsidRPr="00304EA1" w:rsidRDefault="00304EA1" w:rsidP="00A66EF5">
      <w:pPr>
        <w:pStyle w:val="ListParagraph"/>
        <w:numPr>
          <w:ilvl w:val="0"/>
          <w:numId w:val="95"/>
        </w:numPr>
        <w:spacing w:after="0" w:line="240" w:lineRule="auto"/>
        <w:rPr>
          <w:rFonts w:ascii="Times New Roman" w:eastAsia="Times New Roman" w:hAnsi="Times New Roman" w:cs="Times New Roman"/>
          <w:color w:val="000000"/>
          <w:lang w:val="fr-FR"/>
        </w:rPr>
      </w:pPr>
      <w:r w:rsidRPr="00304EA1">
        <w:rPr>
          <w:rFonts w:ascii="Calibri" w:eastAsia="Times New Roman" w:hAnsi="Calibri" w:cs="Calibri"/>
          <w:color w:val="000000"/>
          <w:lang w:val="fr-FR"/>
        </w:rPr>
        <w:t>Donnez l'exemple d'un comportement approprié.</w:t>
      </w:r>
    </w:p>
    <w:p w:rsidR="00E900B9" w:rsidRPr="00304EA1" w:rsidRDefault="00E900B9" w:rsidP="00A66EF5">
      <w:pPr>
        <w:pStyle w:val="ListParagraph"/>
        <w:numPr>
          <w:ilvl w:val="0"/>
          <w:numId w:val="95"/>
        </w:numPr>
        <w:spacing w:after="0" w:line="240" w:lineRule="auto"/>
        <w:rPr>
          <w:rFonts w:ascii="Times New Roman" w:eastAsia="Times New Roman" w:hAnsi="Times New Roman" w:cs="Times New Roman"/>
          <w:color w:val="000000"/>
          <w:lang w:val="fr-FR"/>
        </w:rPr>
      </w:pPr>
      <w:r w:rsidRPr="00304EA1">
        <w:rPr>
          <w:rFonts w:ascii="Calibri" w:eastAsia="Times New Roman" w:hAnsi="Calibri" w:cs="Calibri"/>
          <w:color w:val="000000"/>
          <w:lang w:val="fr-FR"/>
        </w:rPr>
        <w:t>Ne nommez pas d'individus lorsque vous vous référez aux erreurs commises.</w:t>
      </w:r>
    </w:p>
    <w:p w:rsidR="00E900B9" w:rsidRPr="00E900B9" w:rsidRDefault="00E900B9" w:rsidP="00304EA1">
      <w:pPr>
        <w:spacing w:after="0" w:line="240" w:lineRule="auto"/>
        <w:ind w:firstLine="50"/>
        <w:rPr>
          <w:rFonts w:ascii="Times New Roman" w:eastAsia="Times New Roman" w:hAnsi="Times New Roman" w:cs="Times New Roman"/>
          <w:color w:val="000000"/>
          <w:sz w:val="27"/>
          <w:szCs w:val="27"/>
          <w:lang w:val="fr-FR"/>
        </w:rPr>
      </w:pPr>
    </w:p>
    <w:p w:rsidR="00E900B9" w:rsidRPr="00E900B9" w:rsidRDefault="00E900B9" w:rsidP="00E900B9">
      <w:pPr>
        <w:spacing w:after="200" w:line="253" w:lineRule="atLeast"/>
        <w:rPr>
          <w:rFonts w:ascii="Times New Roman" w:eastAsia="Times New Roman" w:hAnsi="Times New Roman" w:cs="Times New Roman"/>
          <w:color w:val="000000"/>
          <w:lang w:val="fr-FR"/>
        </w:rPr>
      </w:pPr>
      <w:r w:rsidRPr="00E900B9">
        <w:rPr>
          <w:rFonts w:ascii="Times New Roman" w:eastAsia="Times New Roman" w:hAnsi="Times New Roman" w:cs="Times New Roman"/>
          <w:color w:val="000000"/>
          <w:lang w:val="fr-FR"/>
        </w:rPr>
        <w:br w:type="textWrapping" w:clear="all"/>
      </w:r>
    </w:p>
    <w:p w:rsidR="00E900B9" w:rsidRPr="00E900B9" w:rsidRDefault="00E900B9" w:rsidP="00E900B9">
      <w:pPr>
        <w:spacing w:before="240" w:after="0" w:line="240" w:lineRule="auto"/>
        <w:outlineLvl w:val="0"/>
        <w:rPr>
          <w:rFonts w:ascii="Times New Roman" w:eastAsia="Times New Roman" w:hAnsi="Times New Roman" w:cs="Times New Roman"/>
          <w:color w:val="000000"/>
          <w:kern w:val="36"/>
          <w:sz w:val="48"/>
          <w:szCs w:val="48"/>
          <w:lang w:val="fr-FR"/>
        </w:rPr>
      </w:pPr>
      <w:r w:rsidRPr="00E900B9">
        <w:rPr>
          <w:rFonts w:ascii="Cambria" w:eastAsia="Times New Roman" w:hAnsi="Cambria" w:cs="Times New Roman"/>
          <w:color w:val="365F91"/>
          <w:kern w:val="36"/>
          <w:sz w:val="32"/>
          <w:szCs w:val="32"/>
          <w:lang w:val="fr-FR"/>
        </w:rPr>
        <w:t>Annexe A : Liste des matériels typiques pour ma i n formation sur le terrain</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Le matériel nécessaire variera d'une enquête à l'autre en raison du contenu différent des questionnaires.</w:t>
      </w:r>
      <w:r w:rsidR="00E769D7">
        <w:rPr>
          <w:rFonts w:ascii="Calibri" w:eastAsia="Times New Roman" w:hAnsi="Calibri" w:cs="Calibri"/>
          <w:color w:val="000000"/>
          <w:lang w:val="fr-FR"/>
        </w:rPr>
        <w:t xml:space="preserve"> Ceci,</w:t>
      </w:r>
      <w:r w:rsidRPr="00E900B9">
        <w:rPr>
          <w:rFonts w:ascii="Calibri" w:eastAsia="Times New Roman" w:hAnsi="Calibri" w:cs="Calibri"/>
          <w:color w:val="000000"/>
          <w:lang w:val="fr-FR"/>
        </w:rPr>
        <w:t xml:space="preserve"> est une large liste qui devra être personnalisé</w:t>
      </w:r>
      <w:r w:rsidR="00E769D7">
        <w:rPr>
          <w:rFonts w:ascii="Calibri" w:eastAsia="Times New Roman" w:hAnsi="Calibri" w:cs="Calibri"/>
          <w:color w:val="000000"/>
          <w:lang w:val="fr-FR"/>
        </w:rPr>
        <w:t>e</w:t>
      </w:r>
      <w:r w:rsidRPr="00E900B9">
        <w:rPr>
          <w:rFonts w:ascii="Calibri" w:eastAsia="Times New Roman" w:hAnsi="Calibri" w:cs="Calibri"/>
          <w:color w:val="000000"/>
          <w:lang w:val="fr-FR"/>
        </w:rPr>
        <w:t>. Il n'inclut généralement pas le matériel qui devrait être fourni pour le travail sur le terrain :</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lastRenderedPageBreak/>
        <w:t> </w:t>
      </w:r>
    </w:p>
    <w:p w:rsidR="00E900B9" w:rsidRPr="00E900B9" w:rsidRDefault="00E900B9" w:rsidP="00E900B9">
      <w:pPr>
        <w:spacing w:before="40" w:after="0" w:line="240" w:lineRule="auto"/>
        <w:outlineLvl w:val="1"/>
        <w:rPr>
          <w:rFonts w:ascii="Times New Roman" w:eastAsia="Times New Roman" w:hAnsi="Times New Roman" w:cs="Times New Roman"/>
          <w:color w:val="000000"/>
          <w:sz w:val="36"/>
          <w:szCs w:val="36"/>
          <w:lang w:val="fr-FR"/>
        </w:rPr>
      </w:pPr>
      <w:r w:rsidRPr="00E900B9">
        <w:rPr>
          <w:rFonts w:ascii="Cambria" w:eastAsia="Times New Roman" w:hAnsi="Cambria" w:cs="Times New Roman"/>
          <w:color w:val="365F91"/>
          <w:sz w:val="26"/>
          <w:szCs w:val="26"/>
          <w:lang w:val="fr-FR"/>
        </w:rPr>
        <w:t>Instructions et questionnaires</w:t>
      </w:r>
    </w:p>
    <w:p w:rsidR="00E900B9" w:rsidRPr="00E900B9" w:rsidRDefault="00E900B9" w:rsidP="00E769D7">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xml:space="preserve">Un exemplaire pour chaque participant et animateur </w:t>
      </w:r>
      <w:r w:rsidR="00E769D7" w:rsidRPr="00E900B9">
        <w:rPr>
          <w:rFonts w:ascii="Calibri" w:eastAsia="Times New Roman" w:hAnsi="Calibri" w:cs="Calibri"/>
          <w:color w:val="000000"/>
          <w:lang w:val="fr-FR"/>
        </w:rPr>
        <w:t>de :</w:t>
      </w:r>
    </w:p>
    <w:p w:rsidR="00E900B9" w:rsidRPr="00E900B9" w:rsidRDefault="00E900B9" w:rsidP="00E769D7">
      <w:pPr>
        <w:spacing w:after="0" w:line="240" w:lineRule="auto"/>
        <w:ind w:left="720" w:hanging="360"/>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Instructions pour les enquêteurs</w:t>
      </w:r>
      <w:r w:rsidRPr="00E900B9">
        <w:rPr>
          <w:rFonts w:ascii="Times New Roman" w:eastAsia="Times New Roman" w:hAnsi="Times New Roman" w:cs="Times New Roman"/>
          <w:color w:val="000000"/>
          <w:sz w:val="14"/>
          <w:szCs w:val="14"/>
          <w:lang w:val="fr-FR"/>
        </w:rPr>
        <w:t>         </w:t>
      </w:r>
    </w:p>
    <w:p w:rsidR="00E900B9" w:rsidRPr="00E900B9" w:rsidRDefault="00E900B9" w:rsidP="00E769D7">
      <w:pPr>
        <w:spacing w:after="0" w:line="240" w:lineRule="auto"/>
        <w:ind w:left="720" w:hanging="360"/>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Manuel d'anthropométrie</w:t>
      </w:r>
      <w:r w:rsidRPr="00E900B9">
        <w:rPr>
          <w:rFonts w:ascii="Times New Roman" w:eastAsia="Times New Roman" w:hAnsi="Times New Roman" w:cs="Times New Roman"/>
          <w:color w:val="000000"/>
          <w:sz w:val="14"/>
          <w:szCs w:val="14"/>
          <w:lang w:val="fr-FR"/>
        </w:rPr>
        <w:t>         </w:t>
      </w:r>
    </w:p>
    <w:p w:rsidR="00E900B9" w:rsidRPr="00E900B9" w:rsidRDefault="00E900B9" w:rsidP="00E769D7">
      <w:pPr>
        <w:spacing w:after="0" w:line="240" w:lineRule="auto"/>
        <w:ind w:left="720" w:hanging="360"/>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Manuel pour l'analyse de la qualité de l'eau</w:t>
      </w:r>
      <w:r w:rsidRPr="00E900B9">
        <w:rPr>
          <w:rFonts w:ascii="Times New Roman" w:eastAsia="Times New Roman" w:hAnsi="Times New Roman" w:cs="Times New Roman"/>
          <w:color w:val="000000"/>
          <w:sz w:val="14"/>
          <w:szCs w:val="14"/>
          <w:lang w:val="fr-FR"/>
        </w:rPr>
        <w:t>         </w:t>
      </w:r>
    </w:p>
    <w:p w:rsidR="00E900B9" w:rsidRPr="00E900B9" w:rsidRDefault="00E900B9" w:rsidP="00E769D7">
      <w:pPr>
        <w:spacing w:after="0" w:line="240" w:lineRule="auto"/>
        <w:ind w:left="720" w:hanging="360"/>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Interviewer du Cluster contrôle </w:t>
      </w:r>
      <w:r w:rsidR="00E769D7">
        <w:rPr>
          <w:rFonts w:ascii="Calibri" w:eastAsia="Times New Roman" w:hAnsi="Calibri" w:cs="Calibri"/>
          <w:color w:val="000000"/>
          <w:lang w:val="fr-FR"/>
        </w:rPr>
        <w:t>forme</w:t>
      </w:r>
      <w:r w:rsidRPr="00E900B9">
        <w:rPr>
          <w:rFonts w:ascii="Times New Roman" w:eastAsia="Times New Roman" w:hAnsi="Times New Roman" w:cs="Times New Roman"/>
          <w:color w:val="000000"/>
          <w:sz w:val="14"/>
          <w:szCs w:val="14"/>
          <w:lang w:val="fr-FR"/>
        </w:rPr>
        <w:t>         </w:t>
      </w:r>
    </w:p>
    <w:p w:rsidR="00E900B9" w:rsidRPr="00E900B9" w:rsidRDefault="00E900B9" w:rsidP="00E769D7">
      <w:pPr>
        <w:spacing w:after="0" w:line="240" w:lineRule="auto"/>
        <w:ind w:left="720" w:hanging="360"/>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Agenda de formation</w:t>
      </w:r>
      <w:r w:rsidRPr="00E900B9">
        <w:rPr>
          <w:rFonts w:ascii="Times New Roman" w:eastAsia="Times New Roman" w:hAnsi="Times New Roman" w:cs="Times New Roman"/>
          <w:color w:val="000000"/>
          <w:sz w:val="14"/>
          <w:szCs w:val="14"/>
          <w:lang w:val="fr-FR"/>
        </w:rPr>
        <w:t>         </w:t>
      </w:r>
    </w:p>
    <w:p w:rsidR="00E900B9" w:rsidRPr="00E900B9" w:rsidRDefault="00E900B9" w:rsidP="00E769D7">
      <w:pPr>
        <w:spacing w:after="0" w:line="240" w:lineRule="auto"/>
        <w:ind w:left="360"/>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Il est recommandé d'avoir quelques copies supplémentaires à portée de main.</w:t>
      </w:r>
    </w:p>
    <w:p w:rsidR="00E900B9" w:rsidRPr="00E900B9" w:rsidRDefault="00E900B9" w:rsidP="00E769D7">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769D7">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Une copie pour chaque superviseur et tous les facilitateurs des instructions pour les superviseurs et de la feuille de contrôle du cluster du superviseur.</w:t>
      </w:r>
    </w:p>
    <w:p w:rsidR="00E900B9" w:rsidRPr="00E900B9" w:rsidRDefault="00E900B9" w:rsidP="00E769D7">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769D7">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Huit copies de tous les questionnaires pour chaque participant (à l'exclusion des questionnaires d'analyse de la qualité de l'eau et de collecte de données GPS, qui ne sont distribués qu'aux stagiaires appropriés). Un exemplaire de tous pour chaque animateur. Des copies supplémentaires devraient être à portée de main. Cela n'inclut </w:t>
      </w:r>
      <w:r w:rsidRPr="00E900B9">
        <w:rPr>
          <w:rFonts w:ascii="Calibri" w:eastAsia="Times New Roman" w:hAnsi="Calibri" w:cs="Calibri"/>
          <w:color w:val="000000"/>
          <w:u w:val="single"/>
          <w:lang w:val="fr-FR"/>
        </w:rPr>
        <w:t>pas </w:t>
      </w:r>
      <w:r w:rsidRPr="00E900B9">
        <w:rPr>
          <w:rFonts w:ascii="Calibri" w:eastAsia="Times New Roman" w:hAnsi="Calibri" w:cs="Calibri"/>
          <w:color w:val="000000"/>
          <w:lang w:val="fr-FR"/>
        </w:rPr>
        <w:t>les copies nécessaires pour les pratiques sur le terrain. Le nombre nécessaire pour ces journées sur le terrain dépendra de la couverture et du temps passé sur le terrain, ainsi que du nombre estimé de répondants individuels éligibles. Cependant, dix copies de chaque questionnaire par participant devraient être plus que suffisantes dans la plupart des cas.</w:t>
      </w:r>
    </w:p>
    <w:p w:rsidR="00E900B9" w:rsidRPr="00E900B9" w:rsidRDefault="00E900B9" w:rsidP="00E769D7">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769D7">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Notez que le nombre d'exemplaires requis est au total et ne prend </w:t>
      </w:r>
      <w:r w:rsidRPr="00E900B9">
        <w:rPr>
          <w:rFonts w:ascii="Calibri" w:eastAsia="Times New Roman" w:hAnsi="Calibri" w:cs="Calibri"/>
          <w:color w:val="000000"/>
          <w:u w:val="single"/>
          <w:lang w:val="fr-FR"/>
        </w:rPr>
        <w:t>pas en </w:t>
      </w:r>
      <w:r w:rsidRPr="00E900B9">
        <w:rPr>
          <w:rFonts w:ascii="Calibri" w:eastAsia="Times New Roman" w:hAnsi="Calibri" w:cs="Calibri"/>
          <w:color w:val="000000"/>
          <w:lang w:val="fr-FR"/>
        </w:rPr>
        <w:t>compte les questionnaires en plusieurs langues, qui peuvent ou non être requis dans les lieux de pratique sur le terrain.</w:t>
      </w:r>
    </w:p>
    <w:p w:rsidR="00E900B9" w:rsidRPr="00E900B9" w:rsidRDefault="00E900B9" w:rsidP="00E769D7">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769D7">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En outre, il est conseillé de faire des copies supplémentaires des listes (pour une formation ciblée), c'est-à-dire</w:t>
      </w:r>
      <w:r w:rsidR="00E769D7">
        <w:rPr>
          <w:rFonts w:ascii="Calibri" w:eastAsia="Times New Roman" w:hAnsi="Calibri" w:cs="Calibri"/>
          <w:color w:val="000000"/>
          <w:lang w:val="fr-FR"/>
        </w:rPr>
        <w:t> :</w:t>
      </w:r>
      <w:r w:rsidRPr="00E900B9">
        <w:rPr>
          <w:rFonts w:ascii="Calibri" w:eastAsia="Times New Roman" w:hAnsi="Calibri" w:cs="Calibri"/>
          <w:color w:val="000000"/>
          <w:lang w:val="fr-FR"/>
        </w:rPr>
        <w:t xml:space="preserve"> Liste des membres du ménage, module d'éducation, MII, Fécondité avec historique des naissances, apprentissage de base, etc. et des modules d'anthropométrie devraient également être disponibles, de même que des copies supplémentaires des pages de couverture des questionnaires individuels. Les feuilles pour les tests de normalisation anthropométrique doivent également être copiées en quantités adéquates (voir l'annexe B).</w:t>
      </w:r>
    </w:p>
    <w:p w:rsidR="00E900B9" w:rsidRPr="00E900B9" w:rsidRDefault="00E900B9" w:rsidP="00E769D7">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769D7">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Il est conseillé de prendre des dispositions pour des services de copie rapide de photos.</w:t>
      </w:r>
    </w:p>
    <w:p w:rsidR="00E900B9" w:rsidRPr="00E900B9" w:rsidRDefault="00E900B9" w:rsidP="00E769D7">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769D7">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xml:space="preserve">Veuillez noter que toutes les équipes doivent apporter des questionnaires papier sur le terrain </w:t>
      </w:r>
      <w:proofErr w:type="gramStart"/>
      <w:r w:rsidRPr="00E900B9">
        <w:rPr>
          <w:rFonts w:ascii="Calibri" w:eastAsia="Times New Roman" w:hAnsi="Calibri" w:cs="Calibri"/>
          <w:color w:val="000000"/>
          <w:lang w:val="fr-FR"/>
        </w:rPr>
        <w:t>( environ</w:t>
      </w:r>
      <w:proofErr w:type="gramEnd"/>
      <w:r w:rsidRPr="00E900B9">
        <w:rPr>
          <w:rFonts w:ascii="Calibri" w:eastAsia="Times New Roman" w:hAnsi="Calibri" w:cs="Calibri"/>
          <w:color w:val="000000"/>
          <w:lang w:val="fr-FR"/>
        </w:rPr>
        <w:t xml:space="preserve"> 5% de l'échantillon total) en guise de sauvegarde en cas de dysfonctionnement des tablettes. Rappelez - vous aussi que anthropométrie et les formes </w:t>
      </w:r>
      <w:proofErr w:type="gramStart"/>
      <w:r w:rsidRPr="00E900B9">
        <w:rPr>
          <w:rFonts w:ascii="Calibri" w:eastAsia="Times New Roman" w:hAnsi="Calibri" w:cs="Calibri"/>
          <w:color w:val="000000"/>
          <w:lang w:val="fr-FR"/>
        </w:rPr>
        <w:t>d' essai</w:t>
      </w:r>
      <w:proofErr w:type="gramEnd"/>
      <w:r w:rsidRPr="00E900B9">
        <w:rPr>
          <w:rFonts w:ascii="Calibri" w:eastAsia="Times New Roman" w:hAnsi="Calibri" w:cs="Calibri"/>
          <w:color w:val="000000"/>
          <w:lang w:val="fr-FR"/>
        </w:rPr>
        <w:t xml:space="preserve"> qualité de l' eau sont remplis à la main avant d' être entrez </w:t>
      </w:r>
      <w:proofErr w:type="spellStart"/>
      <w:r w:rsidRPr="00E900B9">
        <w:rPr>
          <w:rFonts w:ascii="Calibri" w:eastAsia="Times New Roman" w:hAnsi="Calibri" w:cs="Calibri"/>
          <w:color w:val="000000"/>
          <w:lang w:val="fr-FR"/>
        </w:rPr>
        <w:t>ed</w:t>
      </w:r>
      <w:proofErr w:type="spellEnd"/>
      <w:r w:rsidRPr="00E900B9">
        <w:rPr>
          <w:rFonts w:ascii="Calibri" w:eastAsia="Times New Roman" w:hAnsi="Calibri" w:cs="Calibri"/>
          <w:color w:val="000000"/>
          <w:lang w:val="fr-FR"/>
        </w:rPr>
        <w:t> sur la tablette et une quantité suffisante de copies doit être avec les équipes.</w:t>
      </w:r>
    </w:p>
    <w:p w:rsidR="00E900B9" w:rsidRPr="00E900B9" w:rsidRDefault="00E900B9" w:rsidP="00E769D7">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769D7" w:rsidP="00E769D7">
      <w:pPr>
        <w:spacing w:before="40" w:after="0" w:line="240" w:lineRule="auto"/>
        <w:jc w:val="both"/>
        <w:outlineLvl w:val="1"/>
        <w:rPr>
          <w:rFonts w:ascii="Times New Roman" w:eastAsia="Times New Roman" w:hAnsi="Times New Roman" w:cs="Times New Roman"/>
          <w:color w:val="000000"/>
          <w:sz w:val="36"/>
          <w:szCs w:val="36"/>
          <w:lang w:val="fr-FR"/>
        </w:rPr>
      </w:pPr>
      <w:r w:rsidRPr="00E900B9">
        <w:rPr>
          <w:rFonts w:ascii="Cambria" w:eastAsia="Times New Roman" w:hAnsi="Cambria" w:cs="Times New Roman"/>
          <w:color w:val="365F91"/>
          <w:sz w:val="26"/>
          <w:szCs w:val="26"/>
          <w:lang w:val="fr-FR"/>
        </w:rPr>
        <w:t>Formation visuelle</w:t>
      </w:r>
      <w:r w:rsidR="00E900B9" w:rsidRPr="00E900B9">
        <w:rPr>
          <w:rFonts w:ascii="Cambria" w:eastAsia="Times New Roman" w:hAnsi="Cambria" w:cs="Times New Roman"/>
          <w:color w:val="365F91"/>
          <w:sz w:val="26"/>
          <w:szCs w:val="26"/>
          <w:lang w:val="fr-FR"/>
        </w:rPr>
        <w:t xml:space="preserve"> et outils</w:t>
      </w:r>
    </w:p>
    <w:p w:rsidR="00E769D7" w:rsidRDefault="00E900B9" w:rsidP="00E769D7">
      <w:pPr>
        <w:spacing w:after="0" w:line="240" w:lineRule="auto"/>
        <w:rPr>
          <w:rFonts w:ascii="Calibri" w:eastAsia="Times New Roman" w:hAnsi="Calibri" w:cs="Calibri"/>
          <w:color w:val="000000"/>
          <w:lang w:val="fr-FR"/>
        </w:rPr>
      </w:pPr>
      <w:r w:rsidRPr="00E900B9">
        <w:rPr>
          <w:rFonts w:ascii="Calibri" w:eastAsia="Times New Roman" w:hAnsi="Calibri" w:cs="Calibri"/>
          <w:color w:val="000000"/>
          <w:lang w:val="fr-FR"/>
        </w:rPr>
        <w:t xml:space="preserve">Questionnaire </w:t>
      </w:r>
      <w:r w:rsidR="00E769D7" w:rsidRPr="00E900B9">
        <w:rPr>
          <w:rFonts w:ascii="Calibri" w:eastAsia="Times New Roman" w:hAnsi="Calibri" w:cs="Calibri"/>
          <w:color w:val="000000"/>
          <w:lang w:val="fr-FR"/>
        </w:rPr>
        <w:t>ménage :</w:t>
      </w:r>
    </w:p>
    <w:p w:rsidR="00E900B9" w:rsidRPr="00E900B9" w:rsidRDefault="00E769D7" w:rsidP="00E769D7">
      <w:pPr>
        <w:tabs>
          <w:tab w:val="left" w:pos="2880"/>
          <w:tab w:val="left" w:pos="3420"/>
        </w:tabs>
        <w:spacing w:after="0" w:line="240" w:lineRule="auto"/>
        <w:ind w:left="2880"/>
        <w:rPr>
          <w:rFonts w:ascii="Times New Roman" w:eastAsia="Times New Roman" w:hAnsi="Times New Roman" w:cs="Times New Roman"/>
          <w:color w:val="000000"/>
          <w:sz w:val="27"/>
          <w:szCs w:val="27"/>
          <w:lang w:val="fr-FR"/>
        </w:rPr>
      </w:pPr>
      <w:r>
        <w:rPr>
          <w:rFonts w:ascii="Calibri" w:eastAsia="Times New Roman" w:hAnsi="Calibri" w:cs="Calibri"/>
          <w:color w:val="000000"/>
          <w:lang w:val="fr-FR"/>
        </w:rPr>
        <w:t>I</w:t>
      </w:r>
      <w:r w:rsidR="00E900B9" w:rsidRPr="00E900B9">
        <w:rPr>
          <w:rFonts w:ascii="Calibri" w:eastAsia="Times New Roman" w:hAnsi="Calibri" w:cs="Calibri"/>
          <w:color w:val="000000"/>
          <w:lang w:val="fr-FR"/>
        </w:rPr>
        <w:t xml:space="preserve">mages ou photos des matériaux de construction du logement (veuillez envoyer au coordonnateur régional MICS pour inclusion </w:t>
      </w:r>
      <w:r>
        <w:rPr>
          <w:rFonts w:ascii="Calibri" w:eastAsia="Times New Roman" w:hAnsi="Calibri" w:cs="Calibri"/>
          <w:color w:val="000000"/>
          <w:lang w:val="fr-FR"/>
        </w:rPr>
        <w:t>d</w:t>
      </w:r>
      <w:r w:rsidR="00E900B9" w:rsidRPr="00E900B9">
        <w:rPr>
          <w:rFonts w:ascii="Calibri" w:eastAsia="Times New Roman" w:hAnsi="Calibri" w:cs="Calibri"/>
          <w:color w:val="000000"/>
          <w:lang w:val="fr-FR"/>
        </w:rPr>
        <w:t>ans le référentiel </w:t>
      </w:r>
      <w:proofErr w:type="gramStart"/>
      <w:r w:rsidR="00E900B9" w:rsidRPr="00E900B9">
        <w:rPr>
          <w:rFonts w:ascii="Calibri" w:eastAsia="Times New Roman" w:hAnsi="Calibri" w:cs="Calibri"/>
          <w:color w:val="000000"/>
          <w:lang w:val="fr-FR"/>
        </w:rPr>
        <w:t>mondial )</w:t>
      </w:r>
      <w:proofErr w:type="gramEnd"/>
      <w:r w:rsidR="00E900B9" w:rsidRPr="00E900B9">
        <w:rPr>
          <w:rFonts w:ascii="Calibri" w:eastAsia="Times New Roman" w:hAnsi="Calibri" w:cs="Calibri"/>
          <w:color w:val="000000"/>
          <w:lang w:val="fr-FR"/>
        </w:rPr>
        <w:t>                                  </w:t>
      </w:r>
    </w:p>
    <w:p w:rsidR="00E900B9" w:rsidRPr="00E900B9" w:rsidRDefault="00E900B9" w:rsidP="00E769D7">
      <w:pPr>
        <w:tabs>
          <w:tab w:val="left" w:pos="2880"/>
        </w:tabs>
        <w:spacing w:after="0" w:line="240" w:lineRule="auto"/>
        <w:ind w:left="2880"/>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xml:space="preserve">Commémoratifs ou des photos de </w:t>
      </w:r>
      <w:proofErr w:type="gramStart"/>
      <w:r w:rsidRPr="00E900B9">
        <w:rPr>
          <w:rFonts w:ascii="Calibri" w:eastAsia="Times New Roman" w:hAnsi="Calibri" w:cs="Calibri"/>
          <w:color w:val="000000"/>
          <w:lang w:val="fr-FR"/>
        </w:rPr>
        <w:t>l' eau</w:t>
      </w:r>
      <w:proofErr w:type="gramEnd"/>
      <w:r w:rsidRPr="00E900B9">
        <w:rPr>
          <w:rFonts w:ascii="Calibri" w:eastAsia="Times New Roman" w:hAnsi="Calibri" w:cs="Calibri"/>
          <w:color w:val="000000"/>
          <w:lang w:val="fr-FR"/>
        </w:rPr>
        <w:t>, l' assainissement et l' hygiène des installations (s'il vous plaît envoyer au coordonnateur régional MICS pour l' inclusion dans le référentiel global)                           </w:t>
      </w:r>
    </w:p>
    <w:p w:rsidR="00E900B9" w:rsidRPr="00E900B9" w:rsidRDefault="00E900B9" w:rsidP="00E769D7">
      <w:pPr>
        <w:tabs>
          <w:tab w:val="left" w:pos="2880"/>
        </w:tabs>
        <w:spacing w:after="0" w:line="240" w:lineRule="auto"/>
        <w:ind w:left="2880"/>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lastRenderedPageBreak/>
        <w:t>Échantillons de moustiquaires imprégnées d'insecticide et d'autres moustiquaires</w:t>
      </w:r>
    </w:p>
    <w:p w:rsidR="00E900B9" w:rsidRPr="00E900B9" w:rsidRDefault="00E900B9" w:rsidP="00E769D7">
      <w:pPr>
        <w:tabs>
          <w:tab w:val="left" w:pos="2880"/>
        </w:tabs>
        <w:spacing w:after="0" w:line="240" w:lineRule="auto"/>
        <w:ind w:left="2880"/>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Kits de test de sel</w:t>
      </w:r>
    </w:p>
    <w:p w:rsidR="00E900B9" w:rsidRPr="00E900B9" w:rsidRDefault="00E900B9" w:rsidP="00E769D7">
      <w:pPr>
        <w:tabs>
          <w:tab w:val="left" w:pos="2880"/>
        </w:tabs>
        <w:spacing w:after="0" w:line="240" w:lineRule="auto"/>
        <w:ind w:left="2880"/>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Sel iodé et non iodé (matériaux pour la pratique des tests)</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b/>
          <w:bCs/>
          <w:color w:val="000000"/>
          <w:lang w:val="fr-FR"/>
        </w:rPr>
        <w:t> </w:t>
      </w:r>
    </w:p>
    <w:p w:rsidR="00E769D7" w:rsidRDefault="00E900B9" w:rsidP="00E769D7">
      <w:pPr>
        <w:spacing w:after="0" w:line="240" w:lineRule="auto"/>
        <w:rPr>
          <w:rFonts w:ascii="Calibri" w:eastAsia="Times New Roman" w:hAnsi="Calibri" w:cs="Calibri"/>
          <w:color w:val="000000"/>
          <w:lang w:val="fr-FR"/>
        </w:rPr>
      </w:pPr>
      <w:r w:rsidRPr="00E900B9">
        <w:rPr>
          <w:rFonts w:ascii="Calibri" w:eastAsia="Times New Roman" w:hAnsi="Calibri" w:cs="Calibri"/>
          <w:color w:val="000000"/>
          <w:lang w:val="fr-FR"/>
        </w:rPr>
        <w:t>Questionnaire individuel des femmes</w:t>
      </w:r>
      <w:r w:rsidR="00E769D7">
        <w:rPr>
          <w:rFonts w:ascii="Calibri" w:eastAsia="Times New Roman" w:hAnsi="Calibri" w:cs="Calibri"/>
          <w:color w:val="000000"/>
          <w:lang w:val="fr-FR"/>
        </w:rPr>
        <w:t xml:space="preserve"> </w:t>
      </w:r>
      <w:r w:rsidRPr="00E900B9">
        <w:rPr>
          <w:rFonts w:ascii="Calibri" w:eastAsia="Times New Roman" w:hAnsi="Calibri" w:cs="Calibri"/>
          <w:color w:val="000000"/>
          <w:lang w:val="fr-FR"/>
        </w:rPr>
        <w:t>: </w:t>
      </w:r>
    </w:p>
    <w:p w:rsidR="00E900B9" w:rsidRPr="00E769D7" w:rsidRDefault="00E900B9" w:rsidP="00E769D7">
      <w:pPr>
        <w:tabs>
          <w:tab w:val="left" w:pos="2880"/>
        </w:tabs>
        <w:spacing w:after="0" w:line="240" w:lineRule="auto"/>
        <w:ind w:left="2880"/>
        <w:rPr>
          <w:rFonts w:ascii="Calibri" w:eastAsia="Times New Roman" w:hAnsi="Calibri" w:cs="Calibri"/>
          <w:color w:val="000000"/>
          <w:lang w:val="fr-FR"/>
        </w:rPr>
      </w:pPr>
      <w:proofErr w:type="gramStart"/>
      <w:r w:rsidRPr="00E900B9">
        <w:rPr>
          <w:rFonts w:ascii="Calibri" w:eastAsia="Times New Roman" w:hAnsi="Calibri" w:cs="Calibri"/>
          <w:color w:val="000000"/>
          <w:lang w:val="fr-FR"/>
        </w:rPr>
        <w:t>cartes</w:t>
      </w:r>
      <w:proofErr w:type="gramEnd"/>
      <w:r w:rsidRPr="00E900B9">
        <w:rPr>
          <w:rFonts w:ascii="Calibri" w:eastAsia="Times New Roman" w:hAnsi="Calibri" w:cs="Calibri"/>
          <w:color w:val="000000"/>
          <w:lang w:val="fr-FR"/>
        </w:rPr>
        <w:t xml:space="preserve"> de vaccination / santé fournies pendant la grossesse             </w:t>
      </w:r>
    </w:p>
    <w:p w:rsidR="00E900B9" w:rsidRPr="00E769D7" w:rsidRDefault="00E900B9" w:rsidP="00E769D7">
      <w:pPr>
        <w:tabs>
          <w:tab w:val="left" w:pos="2880"/>
        </w:tabs>
        <w:spacing w:after="0" w:line="240" w:lineRule="auto"/>
        <w:ind w:left="2880"/>
        <w:rPr>
          <w:rFonts w:ascii="Calibri" w:eastAsia="Times New Roman" w:hAnsi="Calibri" w:cs="Calibri"/>
          <w:color w:val="000000"/>
          <w:lang w:val="fr-FR"/>
        </w:rPr>
      </w:pPr>
      <w:r w:rsidRPr="00E900B9">
        <w:rPr>
          <w:rFonts w:ascii="Calibri" w:eastAsia="Times New Roman" w:hAnsi="Calibri" w:cs="Calibri"/>
          <w:color w:val="000000"/>
          <w:lang w:val="fr-FR"/>
        </w:rPr>
        <w:t>Types d'antipaludiques préventifs</w:t>
      </w:r>
    </w:p>
    <w:p w:rsidR="00E900B9" w:rsidRPr="00E769D7" w:rsidRDefault="00E900B9" w:rsidP="00E769D7">
      <w:pPr>
        <w:tabs>
          <w:tab w:val="left" w:pos="2880"/>
        </w:tabs>
        <w:spacing w:after="0" w:line="240" w:lineRule="auto"/>
        <w:ind w:left="2880"/>
        <w:rPr>
          <w:rFonts w:ascii="Calibri" w:eastAsia="Times New Roman" w:hAnsi="Calibri" w:cs="Calibri"/>
          <w:color w:val="000000"/>
          <w:lang w:val="fr-FR"/>
        </w:rPr>
      </w:pPr>
      <w:r w:rsidRPr="00E900B9">
        <w:rPr>
          <w:rFonts w:ascii="Calibri" w:eastAsia="Times New Roman" w:hAnsi="Calibri" w:cs="Calibri"/>
          <w:color w:val="000000"/>
          <w:lang w:val="fr-FR"/>
        </w:rPr>
        <w:t>Cartes de santé infantile pour l'enregistrement du poids à la naissance</w:t>
      </w:r>
    </w:p>
    <w:p w:rsidR="00E900B9" w:rsidRPr="00E900B9" w:rsidRDefault="00E900B9" w:rsidP="00E900B9">
      <w:pPr>
        <w:spacing w:after="0" w:line="240" w:lineRule="auto"/>
        <w:jc w:val="center"/>
        <w:rPr>
          <w:rFonts w:ascii="Times New Roman" w:eastAsia="Times New Roman" w:hAnsi="Times New Roman" w:cs="Times New Roman"/>
          <w:color w:val="000000"/>
          <w:sz w:val="27"/>
          <w:szCs w:val="27"/>
          <w:lang w:val="fr-FR"/>
        </w:rPr>
      </w:pPr>
      <w:r w:rsidRPr="00E900B9">
        <w:rPr>
          <w:rFonts w:ascii="Calibri" w:eastAsia="Times New Roman" w:hAnsi="Calibri" w:cs="Calibri"/>
          <w:b/>
          <w:bCs/>
          <w:color w:val="000000"/>
          <w:lang w:val="fr-FR"/>
        </w:rPr>
        <w:t> </w:t>
      </w:r>
    </w:p>
    <w:p w:rsidR="00E769D7" w:rsidRDefault="00E900B9" w:rsidP="00E769D7">
      <w:pPr>
        <w:spacing w:after="0" w:line="240" w:lineRule="auto"/>
        <w:rPr>
          <w:rFonts w:ascii="Calibri" w:eastAsia="Times New Roman" w:hAnsi="Calibri" w:cs="Calibri"/>
          <w:color w:val="000000"/>
          <w:lang w:val="fr-FR"/>
        </w:rPr>
      </w:pPr>
      <w:r w:rsidRPr="00E900B9">
        <w:rPr>
          <w:rFonts w:ascii="Calibri" w:eastAsia="Times New Roman" w:hAnsi="Calibri" w:cs="Calibri"/>
          <w:color w:val="000000"/>
          <w:lang w:val="fr-FR"/>
        </w:rPr>
        <w:t xml:space="preserve">Questionnaire pour les enfants de moins de 5 </w:t>
      </w:r>
      <w:proofErr w:type="gramStart"/>
      <w:r w:rsidRPr="00E900B9">
        <w:rPr>
          <w:rFonts w:ascii="Calibri" w:eastAsia="Times New Roman" w:hAnsi="Calibri" w:cs="Calibri"/>
          <w:color w:val="000000"/>
          <w:lang w:val="fr-FR"/>
        </w:rPr>
        <w:t>ans:</w:t>
      </w:r>
      <w:proofErr w:type="gramEnd"/>
    </w:p>
    <w:p w:rsidR="00E900B9" w:rsidRPr="00E769D7" w:rsidRDefault="00E769D7" w:rsidP="00E769D7">
      <w:pPr>
        <w:tabs>
          <w:tab w:val="left" w:pos="2880"/>
        </w:tabs>
        <w:spacing w:after="0" w:line="240" w:lineRule="auto"/>
        <w:ind w:left="2880"/>
        <w:rPr>
          <w:rFonts w:ascii="Calibri" w:eastAsia="Times New Roman" w:hAnsi="Calibri" w:cs="Calibri"/>
          <w:color w:val="000000"/>
          <w:lang w:val="fr-FR"/>
        </w:rPr>
      </w:pPr>
      <w:r>
        <w:rPr>
          <w:rFonts w:ascii="Calibri" w:eastAsia="Times New Roman" w:hAnsi="Calibri" w:cs="Calibri"/>
          <w:color w:val="000000"/>
          <w:lang w:val="fr-FR"/>
        </w:rPr>
        <w:t>E</w:t>
      </w:r>
      <w:r w:rsidR="00E900B9" w:rsidRPr="00E900B9">
        <w:rPr>
          <w:rFonts w:ascii="Calibri" w:eastAsia="Times New Roman" w:hAnsi="Calibri" w:cs="Calibri"/>
          <w:color w:val="000000"/>
          <w:lang w:val="fr-FR"/>
        </w:rPr>
        <w:t>xemple de certificat (s) de naissance             </w:t>
      </w:r>
    </w:p>
    <w:p w:rsidR="00E900B9" w:rsidRPr="00E769D7" w:rsidRDefault="00E900B9" w:rsidP="00E769D7">
      <w:pPr>
        <w:tabs>
          <w:tab w:val="left" w:pos="2880"/>
        </w:tabs>
        <w:spacing w:after="0" w:line="240" w:lineRule="auto"/>
        <w:ind w:left="2880"/>
        <w:rPr>
          <w:rFonts w:ascii="Calibri" w:eastAsia="Times New Roman" w:hAnsi="Calibri" w:cs="Calibri"/>
          <w:color w:val="000000"/>
          <w:lang w:val="fr-FR"/>
        </w:rPr>
      </w:pPr>
      <w:r w:rsidRPr="00E900B9">
        <w:rPr>
          <w:rFonts w:ascii="Calibri" w:eastAsia="Times New Roman" w:hAnsi="Calibri" w:cs="Calibri"/>
          <w:color w:val="000000"/>
          <w:lang w:val="fr-FR"/>
        </w:rPr>
        <w:t>Exemples (</w:t>
      </w:r>
      <w:proofErr w:type="gramStart"/>
      <w:r w:rsidRPr="00E769D7">
        <w:rPr>
          <w:rFonts w:ascii="Calibri" w:eastAsia="Times New Roman" w:hAnsi="Calibri" w:cs="Calibri"/>
          <w:color w:val="000000"/>
          <w:lang w:val="fr-FR"/>
        </w:rPr>
        <w:t>nombreux </w:t>
      </w:r>
      <w:r w:rsidRPr="00E900B9">
        <w:rPr>
          <w:rFonts w:ascii="Calibri" w:eastAsia="Times New Roman" w:hAnsi="Calibri" w:cs="Calibri"/>
          <w:color w:val="000000"/>
          <w:lang w:val="fr-FR"/>
        </w:rPr>
        <w:t>,</w:t>
      </w:r>
      <w:proofErr w:type="gramEnd"/>
      <w:r w:rsidRPr="00E900B9">
        <w:rPr>
          <w:rFonts w:ascii="Calibri" w:eastAsia="Times New Roman" w:hAnsi="Calibri" w:cs="Calibri"/>
          <w:color w:val="000000"/>
          <w:lang w:val="fr-FR"/>
        </w:rPr>
        <w:t xml:space="preserve"> plus il y en a, mieux c'est) de cartes de vaccination remplies pour les enfants (celles utilisées pendant les trois années précédant le travail sur le terrain)</w:t>
      </w:r>
    </w:p>
    <w:p w:rsidR="00E900B9" w:rsidRPr="00E769D7" w:rsidRDefault="00E900B9" w:rsidP="00E769D7">
      <w:pPr>
        <w:tabs>
          <w:tab w:val="left" w:pos="2880"/>
        </w:tabs>
        <w:spacing w:after="0" w:line="240" w:lineRule="auto"/>
        <w:ind w:left="2880"/>
        <w:rPr>
          <w:rFonts w:ascii="Calibri" w:eastAsia="Times New Roman" w:hAnsi="Calibri" w:cs="Calibri"/>
          <w:color w:val="000000"/>
          <w:lang w:val="fr-FR"/>
        </w:rPr>
      </w:pPr>
      <w:r w:rsidRPr="00E900B9">
        <w:rPr>
          <w:rFonts w:ascii="Calibri" w:eastAsia="Times New Roman" w:hAnsi="Calibri" w:cs="Calibri"/>
          <w:color w:val="000000"/>
          <w:lang w:val="fr-FR"/>
        </w:rPr>
        <w:t>Balances de pesée (marque recommandée par MICS)</w:t>
      </w:r>
    </w:p>
    <w:p w:rsidR="00E900B9" w:rsidRPr="00E769D7" w:rsidRDefault="00E900B9" w:rsidP="00E769D7">
      <w:pPr>
        <w:tabs>
          <w:tab w:val="left" w:pos="2880"/>
        </w:tabs>
        <w:spacing w:after="0" w:line="240" w:lineRule="auto"/>
        <w:ind w:left="2880"/>
        <w:rPr>
          <w:rFonts w:ascii="Calibri" w:eastAsia="Times New Roman" w:hAnsi="Calibri" w:cs="Calibri"/>
          <w:color w:val="000000"/>
          <w:lang w:val="fr-FR"/>
        </w:rPr>
      </w:pPr>
      <w:r w:rsidRPr="00E900B9">
        <w:rPr>
          <w:rFonts w:ascii="Calibri" w:eastAsia="Times New Roman" w:hAnsi="Calibri" w:cs="Calibri"/>
          <w:color w:val="000000"/>
          <w:lang w:val="fr-FR"/>
        </w:rPr>
        <w:t>Panneaux de hauteur (marque recommandée par MICS)</w:t>
      </w:r>
    </w:p>
    <w:p w:rsidR="00E900B9" w:rsidRPr="00E769D7" w:rsidRDefault="00E900B9" w:rsidP="00E769D7">
      <w:pPr>
        <w:tabs>
          <w:tab w:val="left" w:pos="2880"/>
        </w:tabs>
        <w:spacing w:after="0" w:line="240" w:lineRule="auto"/>
        <w:ind w:left="2880"/>
        <w:rPr>
          <w:rFonts w:ascii="Calibri" w:eastAsia="Times New Roman" w:hAnsi="Calibri" w:cs="Calibri"/>
          <w:color w:val="000000"/>
          <w:lang w:val="fr-FR"/>
        </w:rPr>
      </w:pPr>
      <w:r w:rsidRPr="00E900B9">
        <w:rPr>
          <w:rFonts w:ascii="Calibri" w:eastAsia="Times New Roman" w:hAnsi="Calibri" w:cs="Calibri"/>
          <w:color w:val="000000"/>
          <w:lang w:val="fr-FR"/>
        </w:rPr>
        <w:t>Poids d'étalonnage (voir manuel)</w:t>
      </w:r>
    </w:p>
    <w:p w:rsidR="00E900B9" w:rsidRPr="00E769D7" w:rsidRDefault="00E900B9" w:rsidP="00E769D7">
      <w:pPr>
        <w:tabs>
          <w:tab w:val="left" w:pos="2880"/>
        </w:tabs>
        <w:spacing w:after="0" w:line="240" w:lineRule="auto"/>
        <w:ind w:left="2880"/>
        <w:rPr>
          <w:rFonts w:ascii="Calibri" w:eastAsia="Times New Roman" w:hAnsi="Calibri" w:cs="Calibri"/>
          <w:color w:val="000000"/>
          <w:lang w:val="fr-FR"/>
        </w:rPr>
      </w:pPr>
      <w:r w:rsidRPr="00E900B9">
        <w:rPr>
          <w:rFonts w:ascii="Calibri" w:eastAsia="Times New Roman" w:hAnsi="Calibri" w:cs="Calibri"/>
          <w:color w:val="000000"/>
          <w:lang w:val="fr-FR"/>
        </w:rPr>
        <w:t>Types de SRO, antibiotiques, antipaludiques, zinc, anti-diarrhée et anti-motilité</w:t>
      </w:r>
    </w:p>
    <w:p w:rsidR="00E900B9" w:rsidRPr="00E900B9" w:rsidRDefault="00E900B9" w:rsidP="00E900B9">
      <w:pPr>
        <w:spacing w:after="0" w:line="240" w:lineRule="auto"/>
        <w:ind w:left="3600" w:hanging="90"/>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769D7" w:rsidRDefault="00E900B9" w:rsidP="00E900B9">
      <w:pPr>
        <w:spacing w:after="0" w:line="240" w:lineRule="auto"/>
        <w:rPr>
          <w:rFonts w:ascii="Calibri" w:eastAsia="Times New Roman" w:hAnsi="Calibri" w:cs="Calibri"/>
          <w:color w:val="000000"/>
          <w:lang w:val="fr-FR"/>
        </w:rPr>
      </w:pPr>
      <w:r w:rsidRPr="00E900B9">
        <w:rPr>
          <w:rFonts w:ascii="Calibri" w:eastAsia="Times New Roman" w:hAnsi="Calibri" w:cs="Calibri"/>
          <w:color w:val="000000"/>
          <w:lang w:val="fr-FR"/>
        </w:rPr>
        <w:t>Questionnaire d'analyse de la qualité de l'eau : </w:t>
      </w:r>
    </w:p>
    <w:p w:rsidR="00E769D7" w:rsidRDefault="00E769D7" w:rsidP="00E769D7">
      <w:pPr>
        <w:tabs>
          <w:tab w:val="left" w:pos="2880"/>
        </w:tabs>
        <w:spacing w:after="0" w:line="240" w:lineRule="auto"/>
        <w:ind w:left="2880"/>
        <w:rPr>
          <w:lang w:val="fr-FR"/>
        </w:rPr>
      </w:pPr>
      <w:r>
        <w:rPr>
          <w:rFonts w:ascii="Calibri" w:eastAsia="Times New Roman" w:hAnsi="Calibri" w:cs="Calibri"/>
          <w:color w:val="000000"/>
          <w:lang w:val="fr-FR"/>
        </w:rPr>
        <w:t>K</w:t>
      </w:r>
      <w:r w:rsidR="00E900B9" w:rsidRPr="00E900B9">
        <w:rPr>
          <w:rFonts w:ascii="Calibri" w:eastAsia="Times New Roman" w:hAnsi="Calibri" w:cs="Calibri"/>
          <w:color w:val="000000"/>
          <w:lang w:val="fr-FR"/>
        </w:rPr>
        <w:t xml:space="preserve">its d'analyse de l'eau (au moins un pour chaque deux mesureurs) et consommables pour 30 tests. S'il vous plaît se référer à des calculs effectués à </w:t>
      </w:r>
      <w:r w:rsidRPr="00E900B9">
        <w:rPr>
          <w:rFonts w:ascii="Calibri" w:eastAsia="Times New Roman" w:hAnsi="Calibri" w:cs="Calibri"/>
          <w:color w:val="000000"/>
          <w:lang w:val="fr-FR"/>
        </w:rPr>
        <w:t>l’aide</w:t>
      </w:r>
      <w:r w:rsidR="00E900B9" w:rsidRPr="00E900B9">
        <w:rPr>
          <w:rFonts w:ascii="Calibri" w:eastAsia="Times New Roman" w:hAnsi="Calibri" w:cs="Calibri"/>
          <w:color w:val="000000"/>
          <w:lang w:val="fr-FR"/>
        </w:rPr>
        <w:t xml:space="preserve"> </w:t>
      </w:r>
      <w:r w:rsidRPr="00E769D7">
        <w:rPr>
          <w:lang w:val="fr-FR"/>
        </w:rPr>
        <w:t xml:space="preserve">MICS Listing and </w:t>
      </w:r>
      <w:proofErr w:type="spellStart"/>
      <w:r w:rsidRPr="00E769D7">
        <w:rPr>
          <w:lang w:val="fr-FR"/>
        </w:rPr>
        <w:t>Fieldwork</w:t>
      </w:r>
      <w:proofErr w:type="spellEnd"/>
      <w:r w:rsidRPr="00E769D7">
        <w:rPr>
          <w:lang w:val="fr-FR"/>
        </w:rPr>
        <w:t xml:space="preserve"> Duration Staff and </w:t>
      </w:r>
      <w:r w:rsidRPr="00E769D7">
        <w:rPr>
          <w:lang w:val="fr-FR"/>
        </w:rPr>
        <w:tab/>
      </w:r>
      <w:proofErr w:type="spellStart"/>
      <w:r w:rsidRPr="00E769D7">
        <w:rPr>
          <w:lang w:val="fr-FR"/>
        </w:rPr>
        <w:t>Supply</w:t>
      </w:r>
      <w:proofErr w:type="spellEnd"/>
      <w:r w:rsidRPr="00E769D7">
        <w:rPr>
          <w:lang w:val="fr-FR"/>
        </w:rPr>
        <w:t xml:space="preserve"> </w:t>
      </w:r>
      <w:proofErr w:type="spellStart"/>
      <w:r w:rsidRPr="00E769D7">
        <w:rPr>
          <w:lang w:val="fr-FR"/>
        </w:rPr>
        <w:t>Estimates</w:t>
      </w:r>
      <w:proofErr w:type="spellEnd"/>
      <w:r w:rsidRPr="00E769D7">
        <w:rPr>
          <w:lang w:val="fr-FR"/>
        </w:rPr>
        <w:t xml:space="preserve"> </w:t>
      </w:r>
      <w:r>
        <w:rPr>
          <w:lang w:val="fr-FR"/>
        </w:rPr>
        <w:t>Template (</w:t>
      </w:r>
      <w:proofErr w:type="spellStart"/>
      <w:r>
        <w:rPr>
          <w:lang w:val="fr-FR"/>
        </w:rPr>
        <w:t>Francais</w:t>
      </w:r>
      <w:proofErr w:type="spellEnd"/>
      <w:r>
        <w:rPr>
          <w:lang w:val="fr-FR"/>
        </w:rPr>
        <w:t>)</w:t>
      </w:r>
    </w:p>
    <w:p w:rsidR="00E900B9" w:rsidRPr="00E900B9" w:rsidRDefault="00E769D7" w:rsidP="00E769D7">
      <w:pPr>
        <w:tabs>
          <w:tab w:val="left" w:pos="2880"/>
        </w:tabs>
        <w:spacing w:after="0" w:line="240" w:lineRule="auto"/>
        <w:ind w:left="2880"/>
        <w:rPr>
          <w:rFonts w:ascii="Times New Roman" w:eastAsia="Times New Roman" w:hAnsi="Times New Roman" w:cs="Times New Roman"/>
          <w:color w:val="000000"/>
          <w:sz w:val="27"/>
          <w:szCs w:val="27"/>
          <w:lang w:val="fr-FR"/>
        </w:rPr>
      </w:pPr>
      <w:r>
        <w:rPr>
          <w:lang w:val="fr-FR"/>
        </w:rPr>
        <w:t xml:space="preserve">Eaux </w:t>
      </w:r>
      <w:r w:rsidR="00E900B9" w:rsidRPr="00E769D7">
        <w:rPr>
          <w:lang w:val="fr-FR"/>
        </w:rPr>
        <w:t>Contaminé</w:t>
      </w:r>
      <w:r>
        <w:rPr>
          <w:lang w:val="fr-FR"/>
        </w:rPr>
        <w:t>e</w:t>
      </w:r>
      <w:r w:rsidR="00E900B9" w:rsidRPr="00E769D7">
        <w:rPr>
          <w:lang w:val="fr-FR"/>
        </w:rPr>
        <w:t>s</w:t>
      </w:r>
      <w:r w:rsidR="00E900B9" w:rsidRPr="00E900B9">
        <w:rPr>
          <w:rFonts w:ascii="Calibri" w:eastAsia="Times New Roman" w:hAnsi="Calibri" w:cs="Calibri"/>
          <w:color w:val="000000"/>
          <w:lang w:val="fr-FR"/>
        </w:rPr>
        <w:t xml:space="preserve"> et </w:t>
      </w:r>
      <w:r>
        <w:rPr>
          <w:rFonts w:ascii="Calibri" w:eastAsia="Times New Roman" w:hAnsi="Calibri" w:cs="Calibri"/>
          <w:color w:val="000000"/>
          <w:lang w:val="fr-FR"/>
        </w:rPr>
        <w:t xml:space="preserve">non </w:t>
      </w:r>
      <w:r w:rsidR="00E900B9" w:rsidRPr="00E900B9">
        <w:rPr>
          <w:rFonts w:ascii="Calibri" w:eastAsia="Times New Roman" w:hAnsi="Calibri" w:cs="Calibri"/>
          <w:color w:val="000000"/>
          <w:lang w:val="fr-FR"/>
        </w:rPr>
        <w:t>contam</w:t>
      </w:r>
      <w:r>
        <w:rPr>
          <w:rFonts w:ascii="Calibri" w:eastAsia="Times New Roman" w:hAnsi="Calibri" w:cs="Calibri"/>
          <w:color w:val="000000"/>
          <w:lang w:val="fr-FR"/>
        </w:rPr>
        <w:t>in</w:t>
      </w:r>
      <w:r w:rsidRPr="00E769D7">
        <w:rPr>
          <w:lang w:val="fr-FR"/>
        </w:rPr>
        <w:t>é</w:t>
      </w:r>
      <w:r>
        <w:rPr>
          <w:lang w:val="fr-FR"/>
        </w:rPr>
        <w:t>e</w:t>
      </w:r>
      <w:r w:rsidRPr="00E769D7">
        <w:rPr>
          <w:lang w:val="fr-FR"/>
        </w:rPr>
        <w:t>s</w:t>
      </w:r>
      <w:r>
        <w:rPr>
          <w:lang w:val="fr-FR"/>
        </w:rPr>
        <w:t xml:space="preserve"> </w:t>
      </w:r>
      <w:r w:rsidR="00E900B9" w:rsidRPr="00E900B9">
        <w:rPr>
          <w:rFonts w:ascii="Calibri" w:eastAsia="Times New Roman" w:hAnsi="Calibri" w:cs="Calibri"/>
          <w:color w:val="000000"/>
          <w:lang w:val="fr-FR"/>
        </w:rPr>
        <w:t>pour prati</w:t>
      </w:r>
      <w:r>
        <w:rPr>
          <w:rFonts w:ascii="Calibri" w:eastAsia="Times New Roman" w:hAnsi="Calibri" w:cs="Calibri"/>
          <w:color w:val="000000"/>
          <w:lang w:val="fr-FR"/>
        </w:rPr>
        <w:t xml:space="preserve">que de </w:t>
      </w:r>
      <w:r w:rsidR="00E900B9" w:rsidRPr="00E900B9">
        <w:rPr>
          <w:rFonts w:ascii="Calibri" w:eastAsia="Times New Roman" w:hAnsi="Calibri" w:cs="Calibri"/>
          <w:color w:val="000000"/>
          <w:lang w:val="fr-FR"/>
        </w:rPr>
        <w:t>tests</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769D7" w:rsidRDefault="00E900B9" w:rsidP="00E900B9">
      <w:pPr>
        <w:spacing w:after="0" w:line="240" w:lineRule="auto"/>
        <w:rPr>
          <w:rFonts w:ascii="Calibri" w:eastAsia="Times New Roman" w:hAnsi="Calibri" w:cs="Calibri"/>
          <w:color w:val="000000"/>
          <w:lang w:val="fr-FR"/>
        </w:rPr>
      </w:pPr>
      <w:r w:rsidRPr="00E900B9">
        <w:rPr>
          <w:rFonts w:ascii="Calibri" w:eastAsia="Times New Roman" w:hAnsi="Calibri" w:cs="Calibri"/>
          <w:color w:val="000000"/>
          <w:lang w:val="fr-FR"/>
        </w:rPr>
        <w:t>Outils logistiques</w:t>
      </w:r>
      <w:r w:rsidR="00E769D7">
        <w:rPr>
          <w:rFonts w:ascii="Calibri" w:eastAsia="Times New Roman" w:hAnsi="Calibri" w:cs="Calibri"/>
          <w:color w:val="000000"/>
          <w:lang w:val="fr-FR"/>
        </w:rPr>
        <w:t xml:space="preserve"> </w:t>
      </w:r>
      <w:r w:rsidRPr="00E900B9">
        <w:rPr>
          <w:rFonts w:ascii="Calibri" w:eastAsia="Times New Roman" w:hAnsi="Calibri" w:cs="Calibri"/>
          <w:color w:val="000000"/>
          <w:lang w:val="fr-FR"/>
        </w:rPr>
        <w:t>: </w:t>
      </w:r>
    </w:p>
    <w:p w:rsidR="00E900B9" w:rsidRPr="00E769D7" w:rsidRDefault="00E769D7" w:rsidP="00E769D7">
      <w:pPr>
        <w:tabs>
          <w:tab w:val="left" w:pos="2880"/>
        </w:tabs>
        <w:spacing w:after="0" w:line="240" w:lineRule="auto"/>
        <w:ind w:left="2880"/>
        <w:rPr>
          <w:rFonts w:ascii="Calibri" w:eastAsia="Times New Roman" w:hAnsi="Calibri" w:cs="Calibri"/>
          <w:color w:val="000000"/>
          <w:lang w:val="fr-FR"/>
        </w:rPr>
      </w:pPr>
      <w:r>
        <w:rPr>
          <w:rFonts w:ascii="Calibri" w:eastAsia="Times New Roman" w:hAnsi="Calibri" w:cs="Calibri"/>
          <w:color w:val="000000"/>
          <w:lang w:val="fr-FR"/>
        </w:rPr>
        <w:t>E</w:t>
      </w:r>
      <w:r w:rsidR="00E900B9" w:rsidRPr="00E900B9">
        <w:rPr>
          <w:rFonts w:ascii="Calibri" w:eastAsia="Times New Roman" w:hAnsi="Calibri" w:cs="Calibri"/>
          <w:color w:val="000000"/>
          <w:lang w:val="fr-FR"/>
        </w:rPr>
        <w:t xml:space="preserve">xemples de cartes et de listes de ménages, de feuilles de suivi des dépenses, etc. pour la formation des </w:t>
      </w:r>
      <w:r w:rsidRPr="00E900B9">
        <w:rPr>
          <w:rFonts w:ascii="Calibri" w:eastAsia="Times New Roman" w:hAnsi="Calibri" w:cs="Calibri"/>
          <w:color w:val="000000"/>
          <w:lang w:val="fr-FR"/>
        </w:rPr>
        <w:t>superviseurs</w:t>
      </w:r>
      <w:r w:rsidR="00E900B9" w:rsidRPr="00E900B9">
        <w:rPr>
          <w:rFonts w:ascii="Calibri" w:eastAsia="Times New Roman" w:hAnsi="Calibri" w:cs="Calibri"/>
          <w:color w:val="000000"/>
          <w:lang w:val="fr-FR"/>
        </w:rPr>
        <w:t>                                                                                                                             </w:t>
      </w:r>
    </w:p>
    <w:p w:rsidR="00E900B9" w:rsidRPr="00E900B9" w:rsidRDefault="00E900B9" w:rsidP="00E900B9">
      <w:pPr>
        <w:spacing w:after="0" w:line="240" w:lineRule="auto"/>
        <w:ind w:hanging="3690"/>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Outils de facilitation : système A / V avec plusieurs microphones                                         </w:t>
      </w:r>
    </w:p>
    <w:p w:rsidR="00E900B9" w:rsidRPr="00E769D7" w:rsidRDefault="00E769D7" w:rsidP="00E769D7">
      <w:pPr>
        <w:tabs>
          <w:tab w:val="left" w:pos="2880"/>
        </w:tabs>
        <w:spacing w:after="0" w:line="240" w:lineRule="auto"/>
        <w:rPr>
          <w:rFonts w:ascii="Calibri" w:eastAsia="Times New Roman" w:hAnsi="Calibri" w:cs="Calibri"/>
          <w:color w:val="000000"/>
          <w:lang w:val="fr-FR"/>
        </w:rPr>
      </w:pPr>
      <w:r>
        <w:rPr>
          <w:rFonts w:ascii="Calibri" w:eastAsia="Times New Roman" w:hAnsi="Calibri" w:cs="Calibri"/>
          <w:color w:val="000000"/>
          <w:lang w:val="fr-FR"/>
        </w:rPr>
        <w:tab/>
      </w:r>
      <w:r w:rsidR="00E900B9" w:rsidRPr="00E900B9">
        <w:rPr>
          <w:rFonts w:ascii="Calibri" w:eastAsia="Times New Roman" w:hAnsi="Calibri" w:cs="Calibri"/>
          <w:color w:val="000000"/>
          <w:lang w:val="fr-FR"/>
        </w:rPr>
        <w:t>Tablet / Laptop pour les présentations</w:t>
      </w:r>
    </w:p>
    <w:p w:rsidR="00E900B9" w:rsidRPr="00E769D7" w:rsidRDefault="00E900B9" w:rsidP="00E769D7">
      <w:pPr>
        <w:tabs>
          <w:tab w:val="left" w:pos="2880"/>
        </w:tabs>
        <w:spacing w:after="0" w:line="240" w:lineRule="auto"/>
        <w:ind w:left="2880"/>
        <w:rPr>
          <w:rFonts w:ascii="Calibri" w:eastAsia="Times New Roman" w:hAnsi="Calibri" w:cs="Calibri"/>
          <w:color w:val="000000"/>
          <w:lang w:val="fr-FR"/>
        </w:rPr>
      </w:pPr>
      <w:r w:rsidRPr="00E900B9">
        <w:rPr>
          <w:rFonts w:ascii="Calibri" w:eastAsia="Times New Roman" w:hAnsi="Calibri" w:cs="Calibri"/>
          <w:color w:val="000000"/>
          <w:lang w:val="fr-FR"/>
        </w:rPr>
        <w:t>Projecteur (s) et écran (s)</w:t>
      </w:r>
    </w:p>
    <w:p w:rsidR="00E900B9" w:rsidRPr="00E769D7" w:rsidRDefault="00E900B9" w:rsidP="00E769D7">
      <w:pPr>
        <w:tabs>
          <w:tab w:val="left" w:pos="2880"/>
        </w:tabs>
        <w:spacing w:after="0" w:line="240" w:lineRule="auto"/>
        <w:ind w:left="2880"/>
        <w:rPr>
          <w:rFonts w:ascii="Calibri" w:eastAsia="Times New Roman" w:hAnsi="Calibri" w:cs="Calibri"/>
          <w:color w:val="000000"/>
          <w:lang w:val="fr-FR"/>
        </w:rPr>
      </w:pPr>
      <w:r w:rsidRPr="00E900B9">
        <w:rPr>
          <w:rFonts w:ascii="Calibri" w:eastAsia="Times New Roman" w:hAnsi="Calibri" w:cs="Calibri"/>
          <w:color w:val="000000"/>
          <w:lang w:val="fr-FR"/>
        </w:rPr>
        <w:t>Dans le but de montrer comment remplir les questionnaires, soit un ordinateur portable / tablette tactile haut de gamme avec stylet permettant une écriture assez précise à l'écran, soit une webcam haute définition (externe) capable de projeter clairement le remplissage d'un questionnaire.</w:t>
      </w:r>
    </w:p>
    <w:p w:rsidR="00E900B9" w:rsidRPr="00E769D7" w:rsidRDefault="00E900B9" w:rsidP="00E769D7">
      <w:pPr>
        <w:tabs>
          <w:tab w:val="left" w:pos="2880"/>
        </w:tabs>
        <w:spacing w:after="0" w:line="240" w:lineRule="auto"/>
        <w:ind w:left="2880"/>
        <w:rPr>
          <w:rFonts w:ascii="Calibri" w:eastAsia="Times New Roman" w:hAnsi="Calibri" w:cs="Calibri"/>
          <w:color w:val="000000"/>
          <w:lang w:val="fr-FR"/>
        </w:rPr>
      </w:pPr>
      <w:proofErr w:type="spellStart"/>
      <w:r w:rsidRPr="00E900B9">
        <w:rPr>
          <w:rFonts w:ascii="Calibri" w:eastAsia="Times New Roman" w:hAnsi="Calibri" w:cs="Calibri"/>
          <w:color w:val="000000"/>
          <w:lang w:val="fr-FR"/>
        </w:rPr>
        <w:t>Flipcharts</w:t>
      </w:r>
      <w:proofErr w:type="spellEnd"/>
      <w:r w:rsidRPr="00E900B9">
        <w:rPr>
          <w:rFonts w:ascii="Calibri" w:eastAsia="Times New Roman" w:hAnsi="Calibri" w:cs="Calibri"/>
          <w:color w:val="000000"/>
          <w:lang w:val="fr-FR"/>
        </w:rPr>
        <w:t xml:space="preserve"> avec de grands stylos à pointe en plusieurs couleurs. Les tableaux noirs ou les tableaux blancs sont également recommandés, de même avec de la craie / des stylos de plusieurs couleurs.</w:t>
      </w:r>
    </w:p>
    <w:p w:rsidR="00E900B9" w:rsidRPr="00E900B9" w:rsidRDefault="00E900B9" w:rsidP="00E900B9">
      <w:pPr>
        <w:spacing w:after="0" w:line="240" w:lineRule="auto"/>
        <w:ind w:left="3600" w:hanging="90"/>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xml:space="preserve">Outils </w:t>
      </w:r>
      <w:r w:rsidR="00E769D7" w:rsidRPr="00E900B9">
        <w:rPr>
          <w:rFonts w:ascii="Calibri" w:eastAsia="Times New Roman" w:hAnsi="Calibri" w:cs="Calibri"/>
          <w:color w:val="000000"/>
          <w:lang w:val="fr-FR"/>
        </w:rPr>
        <w:t>d’administration :</w:t>
      </w:r>
      <w:r w:rsidRPr="00E900B9">
        <w:rPr>
          <w:rFonts w:ascii="Calibri" w:eastAsia="Times New Roman" w:hAnsi="Calibri" w:cs="Calibri"/>
          <w:color w:val="000000"/>
          <w:lang w:val="fr-FR"/>
        </w:rPr>
        <w:t> feuilles de présence quotidiennes                                         </w:t>
      </w:r>
    </w:p>
    <w:p w:rsidR="00E900B9" w:rsidRPr="00E769D7" w:rsidRDefault="00E769D7" w:rsidP="00E769D7">
      <w:pPr>
        <w:tabs>
          <w:tab w:val="left" w:pos="2880"/>
        </w:tabs>
        <w:spacing w:after="0" w:line="240" w:lineRule="auto"/>
        <w:rPr>
          <w:rFonts w:ascii="Calibri" w:eastAsia="Times New Roman" w:hAnsi="Calibri" w:cs="Calibri"/>
          <w:color w:val="000000"/>
          <w:lang w:val="fr-FR"/>
        </w:rPr>
      </w:pPr>
      <w:r>
        <w:rPr>
          <w:rFonts w:ascii="Calibri" w:eastAsia="Times New Roman" w:hAnsi="Calibri" w:cs="Calibri"/>
          <w:color w:val="000000"/>
          <w:lang w:val="fr-FR"/>
        </w:rPr>
        <w:tab/>
      </w:r>
      <w:r w:rsidR="00E900B9" w:rsidRPr="00E900B9">
        <w:rPr>
          <w:rFonts w:ascii="Calibri" w:eastAsia="Times New Roman" w:hAnsi="Calibri" w:cs="Calibri"/>
          <w:color w:val="000000"/>
          <w:lang w:val="fr-FR"/>
        </w:rPr>
        <w:t> Étiquettes de nom et badges d'identification</w:t>
      </w:r>
    </w:p>
    <w:p w:rsidR="00E900B9" w:rsidRPr="00E769D7" w:rsidRDefault="00E900B9" w:rsidP="00E769D7">
      <w:pPr>
        <w:tabs>
          <w:tab w:val="left" w:pos="2880"/>
        </w:tabs>
        <w:spacing w:after="0" w:line="240" w:lineRule="auto"/>
        <w:ind w:left="2880"/>
        <w:rPr>
          <w:rFonts w:ascii="Calibri" w:eastAsia="Times New Roman" w:hAnsi="Calibri" w:cs="Calibri"/>
          <w:color w:val="000000"/>
          <w:lang w:val="fr-FR"/>
        </w:rPr>
      </w:pPr>
      <w:r w:rsidRPr="00E900B9">
        <w:rPr>
          <w:rFonts w:ascii="Calibri" w:eastAsia="Times New Roman" w:hAnsi="Calibri" w:cs="Calibri"/>
          <w:color w:val="000000"/>
          <w:lang w:val="fr-FR"/>
        </w:rPr>
        <w:lastRenderedPageBreak/>
        <w:t>Liste des participants avec un espace pour la prise de notes (peut-être avec photo) par les animateurs.</w:t>
      </w:r>
    </w:p>
    <w:p w:rsidR="00E900B9" w:rsidRPr="00E900B9" w:rsidRDefault="00E900B9" w:rsidP="00E900B9">
      <w:pPr>
        <w:spacing w:after="0" w:line="240" w:lineRule="auto"/>
        <w:ind w:left="3600" w:hanging="90"/>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769D7" w:rsidP="00E900B9">
      <w:pPr>
        <w:spacing w:before="40" w:after="0" w:line="240" w:lineRule="auto"/>
        <w:outlineLvl w:val="1"/>
        <w:rPr>
          <w:rFonts w:ascii="Times New Roman" w:eastAsia="Times New Roman" w:hAnsi="Times New Roman" w:cs="Times New Roman"/>
          <w:color w:val="000000"/>
          <w:sz w:val="36"/>
          <w:szCs w:val="36"/>
          <w:lang w:val="fr-FR"/>
        </w:rPr>
      </w:pPr>
      <w:r>
        <w:rPr>
          <w:rFonts w:ascii="Cambria" w:eastAsia="Times New Roman" w:hAnsi="Cambria" w:cs="Times New Roman"/>
          <w:color w:val="365F91"/>
          <w:sz w:val="26"/>
          <w:szCs w:val="26"/>
          <w:lang w:val="fr-FR"/>
        </w:rPr>
        <w:t>Magasin</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xml:space="preserve">Chaque participant doit recevoir deux stylos à bille bleus et un carnet de notes (en plus du clip </w:t>
      </w:r>
      <w:proofErr w:type="spellStart"/>
      <w:r w:rsidRPr="00E900B9">
        <w:rPr>
          <w:rFonts w:ascii="Calibri" w:eastAsia="Times New Roman" w:hAnsi="Calibri" w:cs="Calibri"/>
          <w:color w:val="000000"/>
          <w:lang w:val="fr-FR"/>
        </w:rPr>
        <w:t>board</w:t>
      </w:r>
      <w:proofErr w:type="spellEnd"/>
      <w:r w:rsidRPr="00E900B9">
        <w:rPr>
          <w:rFonts w:ascii="Calibri" w:eastAsia="Times New Roman" w:hAnsi="Calibri" w:cs="Calibri"/>
          <w:color w:val="000000"/>
          <w:lang w:val="fr-FR"/>
        </w:rPr>
        <w:t xml:space="preserve"> et du sac pour le travail sur le terrain).</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Chaque superviseur et tous les animateurs doivent en plus recevoir un stylo à bille rouge.</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Il est recommandé de </w:t>
      </w:r>
      <w:r w:rsidRPr="00E900B9">
        <w:rPr>
          <w:rFonts w:ascii="Calibri" w:eastAsia="Times New Roman" w:hAnsi="Calibri" w:cs="Calibri"/>
          <w:color w:val="000000"/>
          <w:u w:val="single"/>
          <w:lang w:val="fr-FR"/>
        </w:rPr>
        <w:t>ne pas </w:t>
      </w:r>
      <w:r w:rsidRPr="00E900B9">
        <w:rPr>
          <w:rFonts w:ascii="Calibri" w:eastAsia="Times New Roman" w:hAnsi="Calibri" w:cs="Calibri"/>
          <w:color w:val="000000"/>
          <w:lang w:val="fr-FR"/>
        </w:rPr>
        <w:t>distribuer de crayons ou de gommes, car les participants sont priés d'éviter les crayons lors du remplissage des questionnaires.</w:t>
      </w:r>
    </w:p>
    <w:p w:rsidR="00E900B9" w:rsidRPr="00E900B9" w:rsidRDefault="00E900B9" w:rsidP="00E900B9">
      <w:pPr>
        <w:spacing w:after="200" w:line="253" w:lineRule="atLeast"/>
        <w:rPr>
          <w:rFonts w:ascii="Times New Roman" w:eastAsia="Times New Roman" w:hAnsi="Times New Roman" w:cs="Times New Roman"/>
          <w:color w:val="000000"/>
          <w:lang w:val="fr-FR"/>
        </w:rPr>
      </w:pPr>
      <w:r w:rsidRPr="00E900B9">
        <w:rPr>
          <w:rFonts w:ascii="Times New Roman" w:eastAsia="Times New Roman" w:hAnsi="Times New Roman" w:cs="Times New Roman"/>
          <w:color w:val="000000"/>
          <w:lang w:val="fr-FR"/>
        </w:rPr>
        <w:br w:type="textWrapping" w:clear="all"/>
      </w:r>
    </w:p>
    <w:p w:rsidR="00E900B9" w:rsidRPr="00E900B9" w:rsidRDefault="00E900B9" w:rsidP="00E900B9">
      <w:pPr>
        <w:spacing w:before="240" w:after="0" w:line="240" w:lineRule="auto"/>
        <w:outlineLvl w:val="0"/>
        <w:rPr>
          <w:rFonts w:ascii="Times New Roman" w:eastAsia="Times New Roman" w:hAnsi="Times New Roman" w:cs="Times New Roman"/>
          <w:color w:val="000000"/>
          <w:kern w:val="36"/>
          <w:sz w:val="48"/>
          <w:szCs w:val="48"/>
          <w:lang w:val="fr-FR"/>
        </w:rPr>
      </w:pPr>
      <w:r w:rsidRPr="00E900B9">
        <w:rPr>
          <w:rFonts w:ascii="Cambria" w:eastAsia="Times New Roman" w:hAnsi="Cambria" w:cs="Times New Roman"/>
          <w:color w:val="365F91"/>
          <w:kern w:val="36"/>
          <w:sz w:val="32"/>
          <w:szCs w:val="32"/>
          <w:lang w:val="fr-FR"/>
        </w:rPr>
        <w:t>Annexe </w:t>
      </w:r>
      <w:proofErr w:type="gramStart"/>
      <w:r w:rsidRPr="00E900B9">
        <w:rPr>
          <w:rFonts w:ascii="Cambria" w:eastAsia="Times New Roman" w:hAnsi="Cambria" w:cs="Times New Roman"/>
          <w:color w:val="365F91"/>
          <w:kern w:val="36"/>
          <w:sz w:val="32"/>
          <w:szCs w:val="32"/>
          <w:lang w:val="fr-FR"/>
        </w:rPr>
        <w:t>B:</w:t>
      </w:r>
      <w:proofErr w:type="gramEnd"/>
      <w:r w:rsidRPr="00E900B9">
        <w:rPr>
          <w:rFonts w:ascii="Cambria" w:eastAsia="Times New Roman" w:hAnsi="Cambria" w:cs="Times New Roman"/>
          <w:color w:val="365F91"/>
          <w:kern w:val="36"/>
          <w:sz w:val="32"/>
          <w:szCs w:val="32"/>
          <w:lang w:val="fr-FR"/>
        </w:rPr>
        <w:t xml:space="preserve"> Test de normalisation anthropométrique</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769D7">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Les tests de normalisation font partie intégrante de la formation anthropométrique et du temps est alloué pour deux tests dans l'agenda standard. Le concept est de mesurer la performance de chaque mesureur contre lui-même, contre l'ensemble du groupe et contre des mesures effectuées par les formateurs experts.</w:t>
      </w:r>
    </w:p>
    <w:p w:rsidR="00E900B9" w:rsidRPr="00E900B9" w:rsidRDefault="00E900B9" w:rsidP="00E769D7">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769D7">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xml:space="preserve">Habituellement, un test implique la mise en place de stations chacune avec un enfant et un soignant. Une station comprend un tableau de mesure de longueur / hauteur et une échelle (à utiliser dans le relevé). Chaque mesureur doit au minimum mesurer 10 enfants deux fois et être </w:t>
      </w:r>
      <w:proofErr w:type="gramStart"/>
      <w:r w:rsidRPr="00E900B9">
        <w:rPr>
          <w:rFonts w:ascii="Calibri" w:eastAsia="Times New Roman" w:hAnsi="Calibri" w:cs="Calibri"/>
          <w:color w:val="000000"/>
          <w:lang w:val="fr-FR"/>
        </w:rPr>
        <w:t>l' assistant</w:t>
      </w:r>
      <w:proofErr w:type="gramEnd"/>
      <w:r w:rsidRPr="00E900B9">
        <w:rPr>
          <w:rFonts w:ascii="Calibri" w:eastAsia="Times New Roman" w:hAnsi="Calibri" w:cs="Calibri"/>
          <w:color w:val="000000"/>
          <w:lang w:val="fr-FR"/>
        </w:rPr>
        <w:t xml:space="preserve"> de 10 mesures deux fois . Une</w:t>
      </w:r>
      <w:proofErr w:type="gramStart"/>
      <w:r w:rsidRPr="00E900B9">
        <w:rPr>
          <w:rFonts w:ascii="Calibri" w:eastAsia="Times New Roman" w:hAnsi="Calibri" w:cs="Calibri"/>
          <w:color w:val="000000"/>
          <w:lang w:val="fr-FR"/>
        </w:rPr>
        <w:t xml:space="preserve"> «mesure</w:t>
      </w:r>
      <w:proofErr w:type="gramEnd"/>
      <w:r w:rsidRPr="00E900B9">
        <w:rPr>
          <w:rFonts w:ascii="Calibri" w:eastAsia="Times New Roman" w:hAnsi="Calibri" w:cs="Calibri"/>
          <w:color w:val="000000"/>
          <w:lang w:val="fr-FR"/>
        </w:rPr>
        <w:t>» ici et dans ce qui suit se référant à la fois à une mesure de taille / longueur et de poids, en fait deux mesures.</w:t>
      </w:r>
    </w:p>
    <w:p w:rsidR="00E900B9" w:rsidRPr="00E900B9" w:rsidRDefault="00E900B9" w:rsidP="00E769D7">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769D7">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xml:space="preserve">Exemple </w:t>
      </w:r>
      <w:proofErr w:type="gramStart"/>
      <w:r w:rsidRPr="00E900B9">
        <w:rPr>
          <w:rFonts w:ascii="Calibri" w:eastAsia="Times New Roman" w:hAnsi="Calibri" w:cs="Calibri"/>
          <w:color w:val="000000"/>
          <w:lang w:val="fr-FR"/>
        </w:rPr>
        <w:t>1:</w:t>
      </w:r>
      <w:proofErr w:type="gramEnd"/>
      <w:r w:rsidRPr="00E900B9">
        <w:rPr>
          <w:rFonts w:ascii="Calibri" w:eastAsia="Times New Roman" w:hAnsi="Calibri" w:cs="Calibri"/>
          <w:color w:val="000000"/>
          <w:lang w:val="fr-FR"/>
        </w:rPr>
        <w:t> Avec douze stagiaires, pour une enquête avec dix équipes , 6 mesures peuvent être effectuées à la fois (2 mesureurs impliqués avec un enfant à la fois), laissant 4 stations inoccupées et permettant aux enfants un petit repos. Chaque enfant sera mesuré deux fois par chaque mesureur, soit 24 fois plus la mesure des experts en mesures anthropométriques.</w:t>
      </w:r>
    </w:p>
    <w:p w:rsidR="00E900B9" w:rsidRPr="00E900B9" w:rsidRDefault="00E900B9" w:rsidP="00E769D7">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769D7">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xml:space="preserve">Exemple </w:t>
      </w:r>
      <w:proofErr w:type="gramStart"/>
      <w:r w:rsidRPr="00E900B9">
        <w:rPr>
          <w:rFonts w:ascii="Calibri" w:eastAsia="Times New Roman" w:hAnsi="Calibri" w:cs="Calibri"/>
          <w:color w:val="000000"/>
          <w:lang w:val="fr-FR"/>
        </w:rPr>
        <w:t>2:</w:t>
      </w:r>
      <w:proofErr w:type="gramEnd"/>
      <w:r w:rsidRPr="00E900B9">
        <w:rPr>
          <w:rFonts w:ascii="Calibri" w:eastAsia="Times New Roman" w:hAnsi="Calibri" w:cs="Calibri"/>
          <w:color w:val="000000"/>
          <w:lang w:val="fr-FR"/>
        </w:rPr>
        <w:t xml:space="preserve"> Dans des enquêtes beaucoup plus importantes, par exemple 30 équipes avec 36 stagiaires, la recommandation reste à au moins 10 mesures. Cependant, étant donné que seuls 20 mesureurs seraient engagés à la fois sur 10 enfants, la recommandation est d'augmenter le nombre de stations (et d'enfants), dans ce cas à 18, afin que tous les mesureurs puissent être engagés. Dans ce cas, si tous les enfants doivent être mesurés deux fois par chaque mesureur, il en résultera 72 mesures de taille / longueur et de </w:t>
      </w:r>
      <w:proofErr w:type="gramStart"/>
      <w:r w:rsidRPr="00E900B9">
        <w:rPr>
          <w:rFonts w:ascii="Calibri" w:eastAsia="Times New Roman" w:hAnsi="Calibri" w:cs="Calibri"/>
          <w:color w:val="000000"/>
          <w:lang w:val="fr-FR"/>
        </w:rPr>
        <w:t>poids ,</w:t>
      </w:r>
      <w:proofErr w:type="gramEnd"/>
      <w:r w:rsidRPr="00E900B9">
        <w:rPr>
          <w:rFonts w:ascii="Calibri" w:eastAsia="Times New Roman" w:hAnsi="Calibri" w:cs="Calibri"/>
          <w:color w:val="000000"/>
          <w:lang w:val="fr-FR"/>
        </w:rPr>
        <w:t xml:space="preserve"> plus la mesure Expert. Pour la plupart des enfants, ce nombre est beaucoup trop </w:t>
      </w:r>
      <w:proofErr w:type="gramStart"/>
      <w:r w:rsidRPr="00E900B9">
        <w:rPr>
          <w:rFonts w:ascii="Calibri" w:eastAsia="Times New Roman" w:hAnsi="Calibri" w:cs="Calibri"/>
          <w:color w:val="000000"/>
          <w:lang w:val="fr-FR"/>
        </w:rPr>
        <w:t>élevé .</w:t>
      </w:r>
      <w:proofErr w:type="gramEnd"/>
      <w:r w:rsidRPr="00E900B9">
        <w:rPr>
          <w:rFonts w:ascii="Calibri" w:eastAsia="Times New Roman" w:hAnsi="Calibri" w:cs="Calibri"/>
          <w:color w:val="000000"/>
          <w:lang w:val="fr-FR"/>
        </w:rPr>
        <w:t xml:space="preserve"> Comme la recommandation est au minimum de 10 mesures par mesureur, chaque enfant n'a pas besoin </w:t>
      </w:r>
      <w:proofErr w:type="gramStart"/>
      <w:r w:rsidRPr="00E900B9">
        <w:rPr>
          <w:rFonts w:ascii="Calibri" w:eastAsia="Times New Roman" w:hAnsi="Calibri" w:cs="Calibri"/>
          <w:color w:val="000000"/>
          <w:lang w:val="fr-FR"/>
        </w:rPr>
        <w:t>d' être</w:t>
      </w:r>
      <w:proofErr w:type="gramEnd"/>
      <w:r w:rsidRPr="00E900B9">
        <w:rPr>
          <w:rFonts w:ascii="Calibri" w:eastAsia="Times New Roman" w:hAnsi="Calibri" w:cs="Calibri"/>
          <w:color w:val="000000"/>
          <w:lang w:val="fr-FR"/>
        </w:rPr>
        <w:t xml:space="preserve"> mesuré par tous les mesureurs, car cela résulterait en 18 x 2 mesures par mesureur. Il est recommandé de trouver un nombre approprié de mesures permettant au test de se dérouler sans heurts. Dans ce scénario, peut-être 12 x 2 mesures par mesureur est ce qui pourrait fonctionner, résultant en 12 x 2 x 36 stagiaires = 864 mesures / 18 enfants = 48 mesures par enfant. Il s'agit toujours d'un nombre élevé et il est suggéré de réduire davantage au minimum la recommandation.</w:t>
      </w:r>
    </w:p>
    <w:p w:rsidR="00E900B9" w:rsidRPr="00E900B9" w:rsidRDefault="00E900B9" w:rsidP="00E769D7">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769D7">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lastRenderedPageBreak/>
        <w:t>Il est recommandé que les enfants aient des âges différents et que la moitié du groupe ait moins de deux ans et l'autre moitié au-dessus. Le</w:t>
      </w:r>
      <w:r w:rsidR="00E769D7">
        <w:rPr>
          <w:rFonts w:ascii="Calibri" w:eastAsia="Times New Roman" w:hAnsi="Calibri" w:cs="Calibri"/>
          <w:color w:val="000000"/>
          <w:lang w:val="fr-FR"/>
        </w:rPr>
        <w:t xml:space="preserve"> </w:t>
      </w:r>
      <w:r w:rsidRPr="00E900B9">
        <w:rPr>
          <w:rFonts w:ascii="Calibri" w:eastAsia="Times New Roman" w:hAnsi="Calibri" w:cs="Calibri"/>
          <w:color w:val="000000"/>
          <w:lang w:val="fr-FR"/>
        </w:rPr>
        <w:t>stres</w:t>
      </w:r>
      <w:r w:rsidR="00E769D7">
        <w:rPr>
          <w:rFonts w:ascii="Calibri" w:eastAsia="Times New Roman" w:hAnsi="Calibri" w:cs="Calibri"/>
          <w:color w:val="000000"/>
          <w:lang w:val="fr-FR"/>
        </w:rPr>
        <w:t>s</w:t>
      </w:r>
      <w:r w:rsidRPr="00E900B9">
        <w:rPr>
          <w:rFonts w:ascii="Calibri" w:eastAsia="Times New Roman" w:hAnsi="Calibri" w:cs="Calibri"/>
          <w:color w:val="000000"/>
          <w:lang w:val="fr-FR"/>
        </w:rPr>
        <w:t> </w:t>
      </w:r>
      <w:r w:rsidR="00E769D7">
        <w:rPr>
          <w:rFonts w:ascii="Calibri" w:eastAsia="Times New Roman" w:hAnsi="Calibri" w:cs="Calibri"/>
          <w:color w:val="000000"/>
          <w:lang w:val="fr-FR"/>
        </w:rPr>
        <w:t>apport</w:t>
      </w:r>
      <w:r w:rsidR="00E769D7" w:rsidRPr="00E900B9">
        <w:rPr>
          <w:rFonts w:ascii="Calibri" w:eastAsia="Times New Roman" w:hAnsi="Calibri" w:cs="Calibri"/>
          <w:color w:val="000000"/>
          <w:lang w:val="fr-FR"/>
        </w:rPr>
        <w:t>é</w:t>
      </w:r>
      <w:r w:rsidR="00E769D7">
        <w:rPr>
          <w:rFonts w:ascii="Calibri" w:eastAsia="Times New Roman" w:hAnsi="Calibri" w:cs="Calibri"/>
          <w:color w:val="000000"/>
          <w:lang w:val="fr-FR"/>
        </w:rPr>
        <w:t xml:space="preserve"> aux </w:t>
      </w:r>
      <w:r w:rsidRPr="00E900B9">
        <w:rPr>
          <w:rFonts w:ascii="Calibri" w:eastAsia="Times New Roman" w:hAnsi="Calibri" w:cs="Calibri"/>
          <w:color w:val="000000"/>
          <w:lang w:val="fr-FR"/>
        </w:rPr>
        <w:t>enfants doi</w:t>
      </w:r>
      <w:r w:rsidR="00E769D7">
        <w:rPr>
          <w:rFonts w:ascii="Calibri" w:eastAsia="Times New Roman" w:hAnsi="Calibri" w:cs="Calibri"/>
          <w:color w:val="000000"/>
          <w:lang w:val="fr-FR"/>
        </w:rPr>
        <w:t>t</w:t>
      </w:r>
      <w:r w:rsidRPr="00E900B9">
        <w:rPr>
          <w:rFonts w:ascii="Calibri" w:eastAsia="Times New Roman" w:hAnsi="Calibri" w:cs="Calibri"/>
          <w:color w:val="000000"/>
          <w:lang w:val="fr-FR"/>
        </w:rPr>
        <w:t xml:space="preserve"> être évité et le test doit être effectué dans un endroit </w:t>
      </w:r>
      <w:r w:rsidR="00E769D7" w:rsidRPr="00E900B9">
        <w:rPr>
          <w:rFonts w:ascii="Calibri" w:eastAsia="Times New Roman" w:hAnsi="Calibri" w:cs="Calibri"/>
          <w:color w:val="000000"/>
          <w:lang w:val="fr-FR"/>
        </w:rPr>
        <w:t>spacieux,</w:t>
      </w:r>
      <w:r w:rsidRPr="00E900B9">
        <w:rPr>
          <w:rFonts w:ascii="Calibri" w:eastAsia="Times New Roman" w:hAnsi="Calibri" w:cs="Calibri"/>
          <w:color w:val="000000"/>
          <w:lang w:val="fr-FR"/>
        </w:rPr>
        <w:t xml:space="preserve"> de préférence à </w:t>
      </w:r>
      <w:r w:rsidR="00E769D7" w:rsidRPr="00E900B9">
        <w:rPr>
          <w:rFonts w:ascii="Calibri" w:eastAsia="Times New Roman" w:hAnsi="Calibri" w:cs="Calibri"/>
          <w:color w:val="000000"/>
          <w:lang w:val="fr-FR"/>
        </w:rPr>
        <w:t>l’intérieur.</w:t>
      </w:r>
    </w:p>
    <w:p w:rsidR="00E900B9" w:rsidRPr="00E900B9" w:rsidRDefault="00E900B9" w:rsidP="00E769D7">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769D7">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xml:space="preserve">Avant de commencer le </w:t>
      </w:r>
      <w:r w:rsidR="00E769D7" w:rsidRPr="00E900B9">
        <w:rPr>
          <w:rFonts w:ascii="Calibri" w:eastAsia="Times New Roman" w:hAnsi="Calibri" w:cs="Calibri"/>
          <w:color w:val="000000"/>
          <w:lang w:val="fr-FR"/>
        </w:rPr>
        <w:t>test,</w:t>
      </w:r>
      <w:r w:rsidRPr="00E900B9">
        <w:rPr>
          <w:rFonts w:ascii="Calibri" w:eastAsia="Times New Roman" w:hAnsi="Calibri" w:cs="Calibri"/>
          <w:color w:val="000000"/>
          <w:lang w:val="fr-FR"/>
        </w:rPr>
        <w:t xml:space="preserve"> et hors de vue des </w:t>
      </w:r>
      <w:r w:rsidR="00E769D7" w:rsidRPr="00E900B9">
        <w:rPr>
          <w:rFonts w:ascii="Calibri" w:eastAsia="Times New Roman" w:hAnsi="Calibri" w:cs="Calibri"/>
          <w:color w:val="000000"/>
          <w:lang w:val="fr-FR"/>
        </w:rPr>
        <w:t>stagiaires,</w:t>
      </w:r>
      <w:r w:rsidRPr="00E900B9">
        <w:rPr>
          <w:rFonts w:ascii="Calibri" w:eastAsia="Times New Roman" w:hAnsi="Calibri" w:cs="Calibri"/>
          <w:color w:val="000000"/>
          <w:lang w:val="fr-FR"/>
        </w:rPr>
        <w:t xml:space="preserve"> les formateurs </w:t>
      </w:r>
      <w:r w:rsidR="00E769D7" w:rsidRPr="00E900B9">
        <w:rPr>
          <w:rFonts w:ascii="Calibri" w:eastAsia="Times New Roman" w:hAnsi="Calibri" w:cs="Calibri"/>
          <w:color w:val="000000"/>
          <w:lang w:val="fr-FR"/>
        </w:rPr>
        <w:t>d’expériences</w:t>
      </w:r>
      <w:r w:rsidRPr="00E900B9">
        <w:rPr>
          <w:rFonts w:ascii="Calibri" w:eastAsia="Times New Roman" w:hAnsi="Calibri" w:cs="Calibri"/>
          <w:color w:val="000000"/>
          <w:lang w:val="fr-FR"/>
        </w:rPr>
        <w:t xml:space="preserve"> anthropométriques mesurent chaque enfant et notent leurs résultats sur un formulaire basé sur l'annexe B1.</w:t>
      </w:r>
    </w:p>
    <w:p w:rsidR="00E900B9" w:rsidRPr="00E900B9" w:rsidRDefault="00E900B9" w:rsidP="00E769D7">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769D7">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xml:space="preserve">Sur </w:t>
      </w:r>
      <w:r w:rsidR="006E53A1" w:rsidRPr="00E900B9">
        <w:rPr>
          <w:rFonts w:ascii="Calibri" w:eastAsia="Times New Roman" w:hAnsi="Calibri" w:cs="Calibri"/>
          <w:color w:val="000000"/>
          <w:lang w:val="fr-FR"/>
        </w:rPr>
        <w:t>l’organisation</w:t>
      </w:r>
      <w:r w:rsidRPr="00E900B9">
        <w:rPr>
          <w:rFonts w:ascii="Calibri" w:eastAsia="Times New Roman" w:hAnsi="Calibri" w:cs="Calibri"/>
          <w:color w:val="000000"/>
          <w:lang w:val="fr-FR"/>
        </w:rPr>
        <w:t xml:space="preserve"> du processus, t - il moyen le plus pratique est d'avoir la moitié des mesureurs tournent dans le sens horaire entre les stations, chacune commençant un sur e très gare et l'autre dans le sens antihoraire demi - rotation, en commençant également </w:t>
      </w:r>
      <w:r w:rsidR="006E53A1" w:rsidRPr="00E900B9">
        <w:rPr>
          <w:rFonts w:ascii="Calibri" w:eastAsia="Times New Roman" w:hAnsi="Calibri" w:cs="Calibri"/>
          <w:color w:val="000000"/>
          <w:lang w:val="fr-FR"/>
        </w:rPr>
        <w:t>l’une</w:t>
      </w:r>
      <w:r w:rsidRPr="00E900B9">
        <w:rPr>
          <w:rFonts w:ascii="Calibri" w:eastAsia="Times New Roman" w:hAnsi="Calibri" w:cs="Calibri"/>
          <w:color w:val="000000"/>
          <w:lang w:val="fr-FR"/>
        </w:rPr>
        <w:t xml:space="preserve"> sur chaque station. Dans la première rotation complète, une moitié fait office de mesureurs et l'autre moitié </w:t>
      </w:r>
      <w:r w:rsidR="006E53A1" w:rsidRPr="00E900B9">
        <w:rPr>
          <w:rFonts w:ascii="Calibri" w:eastAsia="Times New Roman" w:hAnsi="Calibri" w:cs="Calibri"/>
          <w:color w:val="000000"/>
          <w:lang w:val="fr-FR"/>
        </w:rPr>
        <w:t>d’assistants</w:t>
      </w:r>
      <w:r w:rsidRPr="00E900B9">
        <w:rPr>
          <w:rFonts w:ascii="Calibri" w:eastAsia="Times New Roman" w:hAnsi="Calibri" w:cs="Calibri"/>
          <w:color w:val="000000"/>
          <w:lang w:val="fr-FR"/>
        </w:rPr>
        <w:t>. Dans la deuxième rotation, les rôles sont inversés. Au terme de deux tours, tous les stagiaires auront mesuré chaque enfant une fois (et agi comme assistant sur chaque enfant une fois</w:t>
      </w:r>
      <w:proofErr w:type="gramStart"/>
      <w:r w:rsidRPr="00E900B9">
        <w:rPr>
          <w:rFonts w:ascii="Calibri" w:eastAsia="Times New Roman" w:hAnsi="Calibri" w:cs="Calibri"/>
          <w:color w:val="000000"/>
          <w:lang w:val="fr-FR"/>
        </w:rPr>
        <w:t>) ,</w:t>
      </w:r>
      <w:proofErr w:type="gramEnd"/>
      <w:r w:rsidRPr="00E900B9">
        <w:rPr>
          <w:rFonts w:ascii="Calibri" w:eastAsia="Times New Roman" w:hAnsi="Calibri" w:cs="Calibri"/>
          <w:color w:val="000000"/>
          <w:lang w:val="fr-FR"/>
        </w:rPr>
        <w:t xml:space="preserve"> c'est-à-dire si le nombre d'équipes est plus proche de l'exemple 1 ci-dessus. Dans les très grandes enquêtes, les mesureurs ne mesureront pas tous les </w:t>
      </w:r>
      <w:r w:rsidR="006E53A1" w:rsidRPr="00E900B9">
        <w:rPr>
          <w:rFonts w:ascii="Calibri" w:eastAsia="Times New Roman" w:hAnsi="Calibri" w:cs="Calibri"/>
          <w:color w:val="000000"/>
          <w:lang w:val="fr-FR"/>
        </w:rPr>
        <w:t>enfants.</w:t>
      </w:r>
    </w:p>
    <w:p w:rsidR="00E900B9" w:rsidRPr="00E900B9" w:rsidRDefault="00E900B9" w:rsidP="00E769D7">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769D7">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xml:space="preserve">Chaque mesureur portera une feuille (voir </w:t>
      </w:r>
      <w:proofErr w:type="gramStart"/>
      <w:r w:rsidRPr="00E900B9">
        <w:rPr>
          <w:rFonts w:ascii="Calibri" w:eastAsia="Times New Roman" w:hAnsi="Calibri" w:cs="Calibri"/>
          <w:color w:val="000000"/>
          <w:lang w:val="fr-FR"/>
        </w:rPr>
        <w:t>l' annexe</w:t>
      </w:r>
      <w:proofErr w:type="gramEnd"/>
      <w:r w:rsidRPr="00E900B9">
        <w:rPr>
          <w:rFonts w:ascii="Calibri" w:eastAsia="Times New Roman" w:hAnsi="Calibri" w:cs="Calibri"/>
          <w:color w:val="000000"/>
          <w:lang w:val="fr-FR"/>
        </w:rPr>
        <w:t xml:space="preserve"> B2 ) pour enregistrer les mesures des enfants qui lui sont assignés . Après avoir terminé toutes les mesures, les feuilles sont remises aux formateurs.</w:t>
      </w:r>
    </w:p>
    <w:p w:rsidR="00E900B9" w:rsidRPr="00E900B9" w:rsidRDefault="00E900B9" w:rsidP="00E769D7">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769D7">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Après cela et une pause, de nouvelles feuilles sont remises aux mesureurs et l'exercice est répété (sur les mêmes enfants</w:t>
      </w:r>
      <w:proofErr w:type="gramStart"/>
      <w:r w:rsidRPr="00E900B9">
        <w:rPr>
          <w:rFonts w:ascii="Calibri" w:eastAsia="Times New Roman" w:hAnsi="Calibri" w:cs="Calibri"/>
          <w:color w:val="000000"/>
          <w:lang w:val="fr-FR"/>
        </w:rPr>
        <w:t>) .</w:t>
      </w:r>
      <w:proofErr w:type="gramEnd"/>
      <w:r w:rsidRPr="00E900B9">
        <w:rPr>
          <w:rFonts w:ascii="Calibri" w:eastAsia="Times New Roman" w:hAnsi="Calibri" w:cs="Calibri"/>
          <w:color w:val="000000"/>
          <w:lang w:val="fr-FR"/>
        </w:rPr>
        <w:t xml:space="preserve"> A données </w:t>
      </w:r>
      <w:proofErr w:type="spellStart"/>
      <w:r w:rsidRPr="00E900B9">
        <w:rPr>
          <w:rFonts w:ascii="Calibri" w:eastAsia="Times New Roman" w:hAnsi="Calibri" w:cs="Calibri"/>
          <w:color w:val="000000"/>
          <w:lang w:val="fr-FR"/>
        </w:rPr>
        <w:t>ll</w:t>
      </w:r>
      <w:proofErr w:type="spellEnd"/>
      <w:r w:rsidRPr="00E900B9">
        <w:rPr>
          <w:rFonts w:ascii="Calibri" w:eastAsia="Times New Roman" w:hAnsi="Calibri" w:cs="Calibri"/>
          <w:color w:val="000000"/>
          <w:lang w:val="fr-FR"/>
        </w:rPr>
        <w:t xml:space="preserve"> sont entrées dans une feuille de calcul simple pour analyse. S'il vous plaît noter que lors du premier test de </w:t>
      </w:r>
      <w:r w:rsidR="006E53A1" w:rsidRPr="00E900B9">
        <w:rPr>
          <w:rFonts w:ascii="Calibri" w:eastAsia="Times New Roman" w:hAnsi="Calibri" w:cs="Calibri"/>
          <w:color w:val="000000"/>
          <w:lang w:val="fr-FR"/>
        </w:rPr>
        <w:t>normalisation,</w:t>
      </w:r>
      <w:r w:rsidRPr="00E900B9">
        <w:rPr>
          <w:rFonts w:ascii="Calibri" w:eastAsia="Times New Roman" w:hAnsi="Calibri" w:cs="Calibri"/>
          <w:color w:val="000000"/>
          <w:lang w:val="fr-FR"/>
        </w:rPr>
        <w:t> </w:t>
      </w:r>
      <w:proofErr w:type="spellStart"/>
      <w:r w:rsidR="006E53A1">
        <w:rPr>
          <w:rFonts w:ascii="Calibri" w:eastAsia="Times New Roman" w:hAnsi="Calibri" w:cs="Calibri"/>
          <w:color w:val="000000"/>
          <w:lang w:val="fr-FR"/>
        </w:rPr>
        <w:t>m</w:t>
      </w:r>
      <w:r w:rsidRPr="00E900B9">
        <w:rPr>
          <w:rFonts w:ascii="Calibri" w:eastAsia="Times New Roman" w:hAnsi="Calibri" w:cs="Calibri"/>
          <w:color w:val="000000"/>
          <w:lang w:val="fr-FR"/>
        </w:rPr>
        <w:t>easure</w:t>
      </w:r>
      <w:r w:rsidR="006E53A1">
        <w:rPr>
          <w:rFonts w:ascii="Calibri" w:eastAsia="Times New Roman" w:hAnsi="Calibri" w:cs="Calibri"/>
          <w:color w:val="000000"/>
          <w:lang w:val="fr-FR"/>
        </w:rPr>
        <w:t>ur</w:t>
      </w:r>
      <w:r w:rsidRPr="00E900B9">
        <w:rPr>
          <w:rFonts w:ascii="Calibri" w:eastAsia="Times New Roman" w:hAnsi="Calibri" w:cs="Calibri"/>
          <w:color w:val="000000"/>
          <w:lang w:val="fr-FR"/>
        </w:rPr>
        <w:t>s</w:t>
      </w:r>
      <w:proofErr w:type="spellEnd"/>
      <w:r w:rsidRPr="00E900B9">
        <w:rPr>
          <w:rFonts w:ascii="Calibri" w:eastAsia="Times New Roman" w:hAnsi="Calibri" w:cs="Calibri"/>
          <w:color w:val="000000"/>
          <w:lang w:val="fr-FR"/>
        </w:rPr>
        <w:t xml:space="preserve"> (et assistants) doivent être corrigées par les formateurs experts. Bien que le test soit conçu pour mesurer les performances, il s'agit toujours </w:t>
      </w:r>
      <w:proofErr w:type="gramStart"/>
      <w:r w:rsidRPr="00E900B9">
        <w:rPr>
          <w:rFonts w:ascii="Calibri" w:eastAsia="Times New Roman" w:hAnsi="Calibri" w:cs="Calibri"/>
          <w:color w:val="000000"/>
          <w:lang w:val="fr-FR"/>
        </w:rPr>
        <w:t>d' un</w:t>
      </w:r>
      <w:proofErr w:type="gramEnd"/>
      <w:r w:rsidRPr="00E900B9">
        <w:rPr>
          <w:rFonts w:ascii="Calibri" w:eastAsia="Times New Roman" w:hAnsi="Calibri" w:cs="Calibri"/>
          <w:color w:val="000000"/>
          <w:lang w:val="fr-FR"/>
        </w:rPr>
        <w:t xml:space="preserve"> exercice d'entraînement et toute erreur de protocole doit être corrigée immédiatement. Dans le deuxième test, les stagiaires ne devraient pas être corrigés, mais des notes prises par les experts pour une adresse ultérieure.</w:t>
      </w:r>
    </w:p>
    <w:p w:rsidR="00E900B9" w:rsidRPr="00E900B9" w:rsidRDefault="00E900B9" w:rsidP="00E769D7">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769D7">
      <w:pPr>
        <w:spacing w:after="0" w:line="240" w:lineRule="auto"/>
        <w:jc w:val="both"/>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xml:space="preserve">Veuillez noter qu'une vaste enquête, avec de nombreux stagiaires, prolongera la durée du </w:t>
      </w:r>
      <w:proofErr w:type="gramStart"/>
      <w:r w:rsidRPr="00E900B9">
        <w:rPr>
          <w:rFonts w:ascii="Calibri" w:eastAsia="Times New Roman" w:hAnsi="Calibri" w:cs="Calibri"/>
          <w:color w:val="000000"/>
          <w:lang w:val="fr-FR"/>
        </w:rPr>
        <w:t>test ,</w:t>
      </w:r>
      <w:proofErr w:type="gramEnd"/>
      <w:r w:rsidRPr="00E900B9">
        <w:rPr>
          <w:rFonts w:ascii="Calibri" w:eastAsia="Times New Roman" w:hAnsi="Calibri" w:cs="Calibri"/>
          <w:color w:val="000000"/>
          <w:lang w:val="fr-FR"/>
        </w:rPr>
        <w:t xml:space="preserve"> même si les mesureurs ne mesurent pas tous les enfants . Cela devrait être abordé dans l'ordre du jour. Il n'est pas recommandé de faire participer plus de 20 enfants au test. Une certaine incitation pour les enfants et les mères participants est recommandée.</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Je n les suivantes annexes sont les </w:t>
      </w:r>
      <w:proofErr w:type="gramStart"/>
      <w:r w:rsidRPr="00E900B9">
        <w:rPr>
          <w:rFonts w:ascii="Calibri" w:eastAsia="Times New Roman" w:hAnsi="Calibri" w:cs="Calibri"/>
          <w:color w:val="000000"/>
          <w:lang w:val="fr-FR"/>
        </w:rPr>
        <w:t>suivantes:</w:t>
      </w:r>
      <w:proofErr w:type="gramEnd"/>
    </w:p>
    <w:p w:rsidR="00E900B9" w:rsidRPr="00E900B9" w:rsidRDefault="00E900B9" w:rsidP="00E900B9">
      <w:pPr>
        <w:spacing w:after="0" w:line="240" w:lineRule="auto"/>
        <w:ind w:left="720" w:hanging="360"/>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Fiche de mesure expert (mesure de référence)</w:t>
      </w:r>
      <w:r w:rsidRPr="00E900B9">
        <w:rPr>
          <w:rFonts w:ascii="Times New Roman" w:eastAsia="Times New Roman" w:hAnsi="Times New Roman" w:cs="Times New Roman"/>
          <w:color w:val="000000"/>
          <w:sz w:val="14"/>
          <w:szCs w:val="14"/>
          <w:lang w:val="fr-FR"/>
        </w:rPr>
        <w:t>         </w:t>
      </w:r>
    </w:p>
    <w:p w:rsidR="00E900B9" w:rsidRPr="00E900B9" w:rsidRDefault="00E900B9" w:rsidP="00E900B9">
      <w:pPr>
        <w:spacing w:after="0" w:line="240" w:lineRule="auto"/>
        <w:ind w:left="720" w:hanging="360"/>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Feuille de jauge </w:t>
      </w:r>
      <w:proofErr w:type="gramStart"/>
      <w:r w:rsidRPr="00E900B9">
        <w:rPr>
          <w:rFonts w:ascii="Calibri" w:eastAsia="Times New Roman" w:hAnsi="Calibri" w:cs="Calibri"/>
          <w:color w:val="000000"/>
          <w:lang w:val="fr-FR"/>
        </w:rPr>
        <w:t>( une</w:t>
      </w:r>
      <w:proofErr w:type="gramEnd"/>
      <w:r w:rsidRPr="00E900B9">
        <w:rPr>
          <w:rFonts w:ascii="Calibri" w:eastAsia="Times New Roman" w:hAnsi="Calibri" w:cs="Calibri"/>
          <w:color w:val="000000"/>
          <w:lang w:val="fr-FR"/>
        </w:rPr>
        <w:t xml:space="preserve"> pour chacun des deux tours)</w:t>
      </w:r>
      <w:r w:rsidRPr="00E900B9">
        <w:rPr>
          <w:rFonts w:ascii="Times New Roman" w:eastAsia="Times New Roman" w:hAnsi="Times New Roman" w:cs="Times New Roman"/>
          <w:color w:val="000000"/>
          <w:sz w:val="14"/>
          <w:szCs w:val="14"/>
          <w:lang w:val="fr-FR"/>
        </w:rPr>
        <w:t>         </w:t>
      </w:r>
    </w:p>
    <w:p w:rsidR="00E900B9" w:rsidRPr="00E900B9" w:rsidRDefault="00E900B9" w:rsidP="00E900B9">
      <w:pPr>
        <w:spacing w:after="0" w:line="240" w:lineRule="auto"/>
        <w:ind w:left="720" w:hanging="360"/>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Exemple de feuille de saisie de données</w:t>
      </w:r>
      <w:r w:rsidRPr="00E900B9">
        <w:rPr>
          <w:rFonts w:ascii="Times New Roman" w:eastAsia="Times New Roman" w:hAnsi="Times New Roman" w:cs="Times New Roman"/>
          <w:color w:val="000000"/>
          <w:sz w:val="14"/>
          <w:szCs w:val="14"/>
          <w:lang w:val="fr-FR"/>
        </w:rPr>
        <w:t>         </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color w:val="000000"/>
          <w:lang w:val="fr-FR"/>
        </w:rPr>
        <w:t xml:space="preserve">Les formateurs experts analyseront les données. Cela peut être fait de différentes manières et n'est pas décrit ici. En général, </w:t>
      </w:r>
      <w:proofErr w:type="gramStart"/>
      <w:r w:rsidRPr="00E900B9">
        <w:rPr>
          <w:rFonts w:ascii="Calibri" w:eastAsia="Times New Roman" w:hAnsi="Calibri" w:cs="Calibri"/>
          <w:color w:val="000000"/>
          <w:lang w:val="fr-FR"/>
        </w:rPr>
        <w:t>l' analyse</w:t>
      </w:r>
      <w:proofErr w:type="gramEnd"/>
      <w:r w:rsidRPr="00E900B9">
        <w:rPr>
          <w:rFonts w:ascii="Calibri" w:eastAsia="Times New Roman" w:hAnsi="Calibri" w:cs="Calibri"/>
          <w:color w:val="000000"/>
          <w:lang w:val="fr-FR"/>
        </w:rPr>
        <w:t xml:space="preserve"> </w:t>
      </w:r>
      <w:r w:rsidR="006E53A1">
        <w:rPr>
          <w:rFonts w:ascii="Calibri" w:eastAsia="Times New Roman" w:hAnsi="Calibri" w:cs="Calibri"/>
          <w:color w:val="000000"/>
          <w:lang w:val="fr-FR"/>
        </w:rPr>
        <w:t>doit</w:t>
      </w:r>
      <w:r w:rsidRPr="00E900B9">
        <w:rPr>
          <w:rFonts w:ascii="Calibri" w:eastAsia="Times New Roman" w:hAnsi="Calibri" w:cs="Calibri"/>
          <w:color w:val="000000"/>
          <w:lang w:val="fr-FR"/>
        </w:rPr>
        <w:t> étudier la différence de mesure d' experts, entre les mesures et entre mesureurs. L'erreur technique de mesure (TEM) doit être estimée et utilisée comme base pour les décisions concernant le recyclage et la sélection des mesureurs. L'OMS / UNICEF publiera un livre électronique détaillant cette méthode à la fin de 2017. La référence sera incluse ici dans une version mise à jour, dès qu'elle sera disponible. En attendant, veuillez contacter le coordinateur régional MICS pour connaître les disponibilités.</w:t>
      </w:r>
    </w:p>
    <w:p w:rsidR="00E900B9" w:rsidRPr="00E900B9" w:rsidRDefault="00E900B9" w:rsidP="00E900B9">
      <w:pPr>
        <w:spacing w:after="200" w:line="253" w:lineRule="atLeast"/>
        <w:rPr>
          <w:rFonts w:ascii="Times New Roman" w:eastAsia="Times New Roman" w:hAnsi="Times New Roman" w:cs="Times New Roman"/>
          <w:color w:val="000000"/>
          <w:lang w:val="fr-FR"/>
        </w:rPr>
      </w:pPr>
      <w:r w:rsidRPr="00E900B9">
        <w:rPr>
          <w:rFonts w:ascii="Times New Roman" w:eastAsia="Times New Roman" w:hAnsi="Times New Roman" w:cs="Times New Roman"/>
          <w:color w:val="000000"/>
          <w:lang w:val="fr-FR"/>
        </w:rPr>
        <w:br w:type="textWrapping" w:clear="all"/>
      </w:r>
    </w:p>
    <w:p w:rsidR="00E900B9" w:rsidRPr="00E900B9" w:rsidRDefault="00E900B9" w:rsidP="00E900B9">
      <w:pPr>
        <w:spacing w:before="40" w:after="0" w:line="240" w:lineRule="auto"/>
        <w:outlineLvl w:val="1"/>
        <w:rPr>
          <w:rFonts w:ascii="Times New Roman" w:eastAsia="Times New Roman" w:hAnsi="Times New Roman" w:cs="Times New Roman"/>
          <w:color w:val="000000"/>
          <w:sz w:val="36"/>
          <w:szCs w:val="36"/>
          <w:lang w:val="fr-FR"/>
        </w:rPr>
      </w:pPr>
      <w:r w:rsidRPr="00E900B9">
        <w:rPr>
          <w:rFonts w:ascii="Cambria" w:eastAsia="Times New Roman" w:hAnsi="Cambria" w:cs="Times New Roman"/>
          <w:color w:val="365F91"/>
          <w:sz w:val="26"/>
          <w:szCs w:val="26"/>
          <w:lang w:val="fr-FR"/>
        </w:rPr>
        <w:lastRenderedPageBreak/>
        <w:t>Annexe B.1</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b/>
          <w:bCs/>
          <w:color w:val="000000"/>
          <w:lang w:val="fr-FR"/>
        </w:rPr>
        <w:t> </w:t>
      </w:r>
    </w:p>
    <w:p w:rsidR="00E900B9" w:rsidRPr="00E900B9" w:rsidRDefault="00E900B9" w:rsidP="00E900B9">
      <w:pPr>
        <w:spacing w:after="0" w:line="240" w:lineRule="auto"/>
        <w:jc w:val="center"/>
        <w:rPr>
          <w:rFonts w:ascii="Times New Roman" w:eastAsia="Times New Roman" w:hAnsi="Times New Roman" w:cs="Times New Roman"/>
          <w:color w:val="000000"/>
          <w:sz w:val="27"/>
          <w:szCs w:val="27"/>
          <w:lang w:val="fr-FR"/>
        </w:rPr>
      </w:pPr>
      <w:r w:rsidRPr="00E900B9">
        <w:rPr>
          <w:rFonts w:ascii="Calibri" w:eastAsia="Times New Roman" w:hAnsi="Calibri" w:cs="Calibri"/>
          <w:b/>
          <w:bCs/>
          <w:color w:val="000000"/>
          <w:sz w:val="24"/>
          <w:szCs w:val="24"/>
          <w:lang w:val="fr-FR"/>
        </w:rPr>
        <w:t xml:space="preserve">FORMULAIRE </w:t>
      </w:r>
      <w:r w:rsidR="006E53A1" w:rsidRPr="00E900B9">
        <w:rPr>
          <w:rFonts w:ascii="Calibri" w:eastAsia="Times New Roman" w:hAnsi="Calibri" w:cs="Calibri"/>
          <w:b/>
          <w:bCs/>
          <w:color w:val="000000"/>
          <w:sz w:val="24"/>
          <w:szCs w:val="24"/>
          <w:lang w:val="fr-FR"/>
        </w:rPr>
        <w:t xml:space="preserve">D'EXPERTS </w:t>
      </w:r>
      <w:r w:rsidR="006E53A1">
        <w:rPr>
          <w:rFonts w:ascii="Calibri" w:eastAsia="Times New Roman" w:hAnsi="Calibri" w:cs="Calibri"/>
          <w:b/>
          <w:bCs/>
          <w:color w:val="000000"/>
          <w:sz w:val="24"/>
          <w:szCs w:val="24"/>
          <w:lang w:val="fr-FR"/>
        </w:rPr>
        <w:t xml:space="preserve">DE </w:t>
      </w:r>
      <w:r w:rsidRPr="00E900B9">
        <w:rPr>
          <w:rFonts w:ascii="Calibri" w:eastAsia="Times New Roman" w:hAnsi="Calibri" w:cs="Calibri"/>
          <w:b/>
          <w:bCs/>
          <w:color w:val="000000"/>
          <w:sz w:val="24"/>
          <w:szCs w:val="24"/>
          <w:lang w:val="fr-FR"/>
        </w:rPr>
        <w:t xml:space="preserve">MESURES </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b/>
          <w:bCs/>
          <w:color w:val="000000"/>
          <w:lang w:val="fr-FR"/>
        </w:rPr>
        <w:t> </w:t>
      </w:r>
    </w:p>
    <w:p w:rsidR="00E900B9" w:rsidRPr="00E900B9" w:rsidRDefault="00E900B9" w:rsidP="00E900B9">
      <w:pPr>
        <w:spacing w:after="0" w:line="240" w:lineRule="auto"/>
        <w:jc w:val="center"/>
        <w:rPr>
          <w:rFonts w:ascii="Times New Roman" w:eastAsia="Times New Roman" w:hAnsi="Times New Roman" w:cs="Times New Roman"/>
          <w:color w:val="000000"/>
          <w:sz w:val="27"/>
          <w:szCs w:val="27"/>
        </w:rPr>
      </w:pPr>
      <w:r w:rsidRPr="00E900B9">
        <w:rPr>
          <w:rFonts w:ascii="Calibri" w:eastAsia="Times New Roman" w:hAnsi="Calibri" w:cs="Calibri"/>
          <w:b/>
          <w:bCs/>
          <w:color w:val="000000"/>
        </w:rPr>
        <w:t>Date du test: __ __ / __ __ / __ __ __ __</w:t>
      </w:r>
    </w:p>
    <w:p w:rsidR="00E900B9" w:rsidRPr="00E900B9" w:rsidRDefault="00E900B9" w:rsidP="00E900B9">
      <w:pPr>
        <w:spacing w:after="0" w:line="240" w:lineRule="auto"/>
        <w:rPr>
          <w:rFonts w:ascii="Times New Roman" w:eastAsia="Times New Roman" w:hAnsi="Times New Roman" w:cs="Times New Roman"/>
          <w:color w:val="000000"/>
          <w:sz w:val="27"/>
          <w:szCs w:val="27"/>
        </w:rPr>
      </w:pPr>
      <w:r w:rsidRPr="00E900B9">
        <w:rPr>
          <w:rFonts w:ascii="Calibri" w:eastAsia="Times New Roman" w:hAnsi="Calibri" w:cs="Calibri"/>
          <w:b/>
          <w:bCs/>
          <w:color w:val="000000"/>
        </w:rPr>
        <w:t> </w:t>
      </w:r>
    </w:p>
    <w:tbl>
      <w:tblPr>
        <w:tblW w:w="5000" w:type="pct"/>
        <w:tblCellMar>
          <w:left w:w="0" w:type="dxa"/>
          <w:right w:w="0" w:type="dxa"/>
        </w:tblCellMar>
        <w:tblLook w:val="04A0" w:firstRow="1" w:lastRow="0" w:firstColumn="1" w:lastColumn="0" w:noHBand="0" w:noVBand="1"/>
      </w:tblPr>
      <w:tblGrid>
        <w:gridCol w:w="2094"/>
        <w:gridCol w:w="1982"/>
        <w:gridCol w:w="494"/>
        <w:gridCol w:w="601"/>
        <w:gridCol w:w="814"/>
        <w:gridCol w:w="409"/>
        <w:gridCol w:w="318"/>
        <w:gridCol w:w="918"/>
        <w:gridCol w:w="1714"/>
      </w:tblGrid>
      <w:tr w:rsidR="00E900B9" w:rsidRPr="00E900B9" w:rsidTr="006E53A1">
        <w:trPr>
          <w:trHeight w:val="576"/>
        </w:trPr>
        <w:tc>
          <w:tcPr>
            <w:tcW w:w="1132" w:type="pct"/>
            <w:vMerge w:val="restart"/>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proofErr w:type="spellStart"/>
            <w:r w:rsidRPr="00E900B9">
              <w:rPr>
                <w:rFonts w:ascii="Calibri" w:eastAsia="Times New Roman" w:hAnsi="Calibri" w:cs="Calibri"/>
                <w:b/>
                <w:bCs/>
                <w:color w:val="FFFFFF"/>
              </w:rPr>
              <w:t>Numéro</w:t>
            </w:r>
            <w:proofErr w:type="spellEnd"/>
            <w:r w:rsidRPr="00E900B9">
              <w:rPr>
                <w:rFonts w:ascii="Calibri" w:eastAsia="Times New Roman" w:hAnsi="Calibri" w:cs="Calibri"/>
                <w:b/>
                <w:bCs/>
                <w:color w:val="FFFFFF"/>
              </w:rPr>
              <w:t xml:space="preserve"> </w:t>
            </w:r>
            <w:proofErr w:type="spellStart"/>
            <w:r w:rsidRPr="00E900B9">
              <w:rPr>
                <w:rFonts w:ascii="Calibri" w:eastAsia="Times New Roman" w:hAnsi="Calibri" w:cs="Calibri"/>
                <w:b/>
                <w:bCs/>
                <w:color w:val="FFFFFF"/>
              </w:rPr>
              <w:t>d'identification</w:t>
            </w:r>
            <w:proofErr w:type="spellEnd"/>
            <w:r w:rsidRPr="00E900B9">
              <w:rPr>
                <w:rFonts w:ascii="Calibri" w:eastAsia="Times New Roman" w:hAnsi="Calibri" w:cs="Calibri"/>
                <w:b/>
                <w:bCs/>
                <w:color w:val="FFFFFF"/>
              </w:rPr>
              <w:t xml:space="preserve"> de </w:t>
            </w:r>
            <w:proofErr w:type="spellStart"/>
            <w:r w:rsidRPr="00E900B9">
              <w:rPr>
                <w:rFonts w:ascii="Calibri" w:eastAsia="Times New Roman" w:hAnsi="Calibri" w:cs="Calibri"/>
                <w:b/>
                <w:bCs/>
                <w:color w:val="FFFFFF"/>
              </w:rPr>
              <w:t>l'enfant</w:t>
            </w:r>
            <w:proofErr w:type="spellEnd"/>
          </w:p>
        </w:tc>
        <w:tc>
          <w:tcPr>
            <w:tcW w:w="1072" w:type="pct"/>
            <w:vMerge w:val="restart"/>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b/>
                <w:bCs/>
                <w:color w:val="FFFFFF"/>
              </w:rPr>
              <w:t>Nom</w:t>
            </w:r>
          </w:p>
        </w:tc>
        <w:tc>
          <w:tcPr>
            <w:tcW w:w="1033" w:type="pct"/>
            <w:gridSpan w:val="3"/>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b/>
                <w:bCs/>
                <w:color w:val="FFFFFF"/>
              </w:rPr>
              <w:t>Date de naissance</w:t>
            </w:r>
          </w:p>
        </w:tc>
        <w:tc>
          <w:tcPr>
            <w:tcW w:w="332" w:type="pct"/>
            <w:gridSpan w:val="2"/>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proofErr w:type="spellStart"/>
            <w:r w:rsidRPr="00E900B9">
              <w:rPr>
                <w:rFonts w:ascii="Calibri" w:eastAsia="Times New Roman" w:hAnsi="Calibri" w:cs="Calibri"/>
                <w:b/>
                <w:bCs/>
                <w:color w:val="FFFFFF"/>
              </w:rPr>
              <w:t>Sexe</w:t>
            </w:r>
            <w:proofErr w:type="spellEnd"/>
          </w:p>
        </w:tc>
        <w:tc>
          <w:tcPr>
            <w:tcW w:w="502" w:type="pct"/>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proofErr w:type="spellStart"/>
            <w:r w:rsidRPr="00E900B9">
              <w:rPr>
                <w:rFonts w:ascii="Calibri" w:eastAsia="Times New Roman" w:hAnsi="Calibri" w:cs="Calibri"/>
                <w:b/>
                <w:bCs/>
                <w:color w:val="FFFFFF"/>
              </w:rPr>
              <w:t>Poids</w:t>
            </w:r>
            <w:proofErr w:type="spellEnd"/>
          </w:p>
        </w:tc>
        <w:tc>
          <w:tcPr>
            <w:tcW w:w="928" w:type="pct"/>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b/>
                <w:bCs/>
                <w:color w:val="FFFFFF"/>
              </w:rPr>
              <w:t>Longueur hauteur</w:t>
            </w:r>
          </w:p>
        </w:tc>
      </w:tr>
      <w:tr w:rsidR="00E900B9" w:rsidRPr="00E900B9" w:rsidTr="006E53A1">
        <w:trPr>
          <w:trHeight w:val="576"/>
        </w:trPr>
        <w:tc>
          <w:tcPr>
            <w:tcW w:w="1132" w:type="pct"/>
            <w:vMerge/>
            <w:tcBorders>
              <w:top w:val="single" w:sz="6" w:space="0" w:color="000000"/>
              <w:left w:val="single" w:sz="6" w:space="0" w:color="000000"/>
              <w:bottom w:val="single" w:sz="6" w:space="0" w:color="000000"/>
              <w:right w:val="single" w:sz="6" w:space="0" w:color="000000"/>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1072" w:type="pct"/>
            <w:vMerge/>
            <w:tcBorders>
              <w:top w:val="single" w:sz="6" w:space="0" w:color="000000"/>
              <w:left w:val="single" w:sz="6" w:space="0" w:color="000000"/>
              <w:bottom w:val="single" w:sz="6" w:space="0" w:color="000000"/>
              <w:right w:val="single" w:sz="6" w:space="0" w:color="000000"/>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253" w:type="pct"/>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b/>
                <w:bCs/>
                <w:color w:val="FFFFFF"/>
              </w:rPr>
              <w:t>DD</w:t>
            </w:r>
          </w:p>
        </w:tc>
        <w:tc>
          <w:tcPr>
            <w:tcW w:w="325" w:type="pct"/>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b/>
                <w:bCs/>
                <w:color w:val="FFFFFF"/>
              </w:rPr>
              <w:t>MM</w:t>
            </w:r>
          </w:p>
        </w:tc>
        <w:tc>
          <w:tcPr>
            <w:tcW w:w="454" w:type="pct"/>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b/>
                <w:bCs/>
                <w:color w:val="FFFFFF"/>
              </w:rPr>
              <w:t>AAAA</w:t>
            </w:r>
          </w:p>
        </w:tc>
        <w:tc>
          <w:tcPr>
            <w:tcW w:w="196" w:type="pct"/>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b/>
                <w:bCs/>
                <w:color w:val="FFFFFF"/>
              </w:rPr>
              <w:t>M</w:t>
            </w:r>
          </w:p>
        </w:tc>
        <w:tc>
          <w:tcPr>
            <w:tcW w:w="136" w:type="pct"/>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b/>
                <w:bCs/>
                <w:color w:val="FFFFFF"/>
              </w:rPr>
              <w:t>F</w:t>
            </w:r>
          </w:p>
        </w:tc>
        <w:tc>
          <w:tcPr>
            <w:tcW w:w="502" w:type="pct"/>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b/>
                <w:bCs/>
                <w:color w:val="FFFFFF"/>
              </w:rPr>
              <w:t>XX.X</w:t>
            </w:r>
          </w:p>
        </w:tc>
        <w:tc>
          <w:tcPr>
            <w:tcW w:w="928" w:type="pct"/>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b/>
                <w:bCs/>
                <w:color w:val="FFFFFF"/>
              </w:rPr>
              <w:t>XXX.X</w:t>
            </w:r>
          </w:p>
        </w:tc>
      </w:tr>
      <w:tr w:rsidR="00E900B9" w:rsidRPr="00E900B9" w:rsidTr="006E53A1">
        <w:trPr>
          <w:trHeight w:val="576"/>
        </w:trPr>
        <w:tc>
          <w:tcPr>
            <w:tcW w:w="11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01</w:t>
            </w:r>
          </w:p>
        </w:tc>
        <w:tc>
          <w:tcPr>
            <w:tcW w:w="10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______________</w:t>
            </w:r>
          </w:p>
        </w:tc>
        <w:tc>
          <w:tcPr>
            <w:tcW w:w="25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3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45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c>
          <w:tcPr>
            <w:tcW w:w="1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M</w:t>
            </w:r>
          </w:p>
        </w:tc>
        <w:tc>
          <w:tcPr>
            <w:tcW w:w="1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F</w:t>
            </w:r>
          </w:p>
        </w:tc>
        <w:tc>
          <w:tcPr>
            <w:tcW w:w="5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w:t>
            </w:r>
          </w:p>
        </w:tc>
        <w:tc>
          <w:tcPr>
            <w:tcW w:w="9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r>
      <w:tr w:rsidR="00E900B9" w:rsidRPr="00E900B9" w:rsidTr="006E53A1">
        <w:trPr>
          <w:trHeight w:val="576"/>
        </w:trPr>
        <w:tc>
          <w:tcPr>
            <w:tcW w:w="11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02</w:t>
            </w:r>
          </w:p>
        </w:tc>
        <w:tc>
          <w:tcPr>
            <w:tcW w:w="10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______________</w:t>
            </w:r>
          </w:p>
        </w:tc>
        <w:tc>
          <w:tcPr>
            <w:tcW w:w="25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3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45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c>
          <w:tcPr>
            <w:tcW w:w="1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M</w:t>
            </w:r>
          </w:p>
        </w:tc>
        <w:tc>
          <w:tcPr>
            <w:tcW w:w="1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F</w:t>
            </w:r>
          </w:p>
        </w:tc>
        <w:tc>
          <w:tcPr>
            <w:tcW w:w="5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w:t>
            </w:r>
          </w:p>
        </w:tc>
        <w:tc>
          <w:tcPr>
            <w:tcW w:w="9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r>
      <w:tr w:rsidR="00E900B9" w:rsidRPr="00E900B9" w:rsidTr="006E53A1">
        <w:trPr>
          <w:trHeight w:val="576"/>
        </w:trPr>
        <w:tc>
          <w:tcPr>
            <w:tcW w:w="11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03</w:t>
            </w:r>
          </w:p>
        </w:tc>
        <w:tc>
          <w:tcPr>
            <w:tcW w:w="10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______________</w:t>
            </w:r>
          </w:p>
        </w:tc>
        <w:tc>
          <w:tcPr>
            <w:tcW w:w="25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3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45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c>
          <w:tcPr>
            <w:tcW w:w="1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M</w:t>
            </w:r>
          </w:p>
        </w:tc>
        <w:tc>
          <w:tcPr>
            <w:tcW w:w="1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F</w:t>
            </w:r>
          </w:p>
        </w:tc>
        <w:tc>
          <w:tcPr>
            <w:tcW w:w="5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w:t>
            </w:r>
          </w:p>
        </w:tc>
        <w:tc>
          <w:tcPr>
            <w:tcW w:w="9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r>
      <w:tr w:rsidR="00E900B9" w:rsidRPr="00E900B9" w:rsidTr="006E53A1">
        <w:trPr>
          <w:trHeight w:val="576"/>
        </w:trPr>
        <w:tc>
          <w:tcPr>
            <w:tcW w:w="11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04</w:t>
            </w:r>
          </w:p>
        </w:tc>
        <w:tc>
          <w:tcPr>
            <w:tcW w:w="10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______________</w:t>
            </w:r>
          </w:p>
        </w:tc>
        <w:tc>
          <w:tcPr>
            <w:tcW w:w="25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3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45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c>
          <w:tcPr>
            <w:tcW w:w="1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M</w:t>
            </w:r>
          </w:p>
        </w:tc>
        <w:tc>
          <w:tcPr>
            <w:tcW w:w="1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F</w:t>
            </w:r>
          </w:p>
        </w:tc>
        <w:tc>
          <w:tcPr>
            <w:tcW w:w="5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w:t>
            </w:r>
          </w:p>
        </w:tc>
        <w:tc>
          <w:tcPr>
            <w:tcW w:w="9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r>
      <w:tr w:rsidR="00E900B9" w:rsidRPr="00E900B9" w:rsidTr="006E53A1">
        <w:trPr>
          <w:trHeight w:val="576"/>
        </w:trPr>
        <w:tc>
          <w:tcPr>
            <w:tcW w:w="11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05</w:t>
            </w:r>
          </w:p>
        </w:tc>
        <w:tc>
          <w:tcPr>
            <w:tcW w:w="10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______________</w:t>
            </w:r>
          </w:p>
        </w:tc>
        <w:tc>
          <w:tcPr>
            <w:tcW w:w="25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3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45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c>
          <w:tcPr>
            <w:tcW w:w="1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M</w:t>
            </w:r>
          </w:p>
        </w:tc>
        <w:tc>
          <w:tcPr>
            <w:tcW w:w="1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F</w:t>
            </w:r>
          </w:p>
        </w:tc>
        <w:tc>
          <w:tcPr>
            <w:tcW w:w="5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w:t>
            </w:r>
          </w:p>
        </w:tc>
        <w:tc>
          <w:tcPr>
            <w:tcW w:w="9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r>
      <w:tr w:rsidR="00E900B9" w:rsidRPr="00E900B9" w:rsidTr="006E53A1">
        <w:trPr>
          <w:trHeight w:val="576"/>
        </w:trPr>
        <w:tc>
          <w:tcPr>
            <w:tcW w:w="11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06</w:t>
            </w:r>
          </w:p>
        </w:tc>
        <w:tc>
          <w:tcPr>
            <w:tcW w:w="10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______________</w:t>
            </w:r>
          </w:p>
        </w:tc>
        <w:tc>
          <w:tcPr>
            <w:tcW w:w="25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3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45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c>
          <w:tcPr>
            <w:tcW w:w="1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M</w:t>
            </w:r>
          </w:p>
        </w:tc>
        <w:tc>
          <w:tcPr>
            <w:tcW w:w="1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F</w:t>
            </w:r>
          </w:p>
        </w:tc>
        <w:tc>
          <w:tcPr>
            <w:tcW w:w="5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w:t>
            </w:r>
          </w:p>
        </w:tc>
        <w:tc>
          <w:tcPr>
            <w:tcW w:w="9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r>
      <w:tr w:rsidR="00E900B9" w:rsidRPr="00E900B9" w:rsidTr="006E53A1">
        <w:trPr>
          <w:trHeight w:val="576"/>
        </w:trPr>
        <w:tc>
          <w:tcPr>
            <w:tcW w:w="11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07</w:t>
            </w:r>
          </w:p>
        </w:tc>
        <w:tc>
          <w:tcPr>
            <w:tcW w:w="10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______________</w:t>
            </w:r>
          </w:p>
        </w:tc>
        <w:tc>
          <w:tcPr>
            <w:tcW w:w="25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3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45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c>
          <w:tcPr>
            <w:tcW w:w="1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M</w:t>
            </w:r>
          </w:p>
        </w:tc>
        <w:tc>
          <w:tcPr>
            <w:tcW w:w="1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F</w:t>
            </w:r>
          </w:p>
        </w:tc>
        <w:tc>
          <w:tcPr>
            <w:tcW w:w="5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w:t>
            </w:r>
          </w:p>
        </w:tc>
        <w:tc>
          <w:tcPr>
            <w:tcW w:w="9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r>
      <w:tr w:rsidR="00E900B9" w:rsidRPr="00E900B9" w:rsidTr="006E53A1">
        <w:trPr>
          <w:trHeight w:val="576"/>
        </w:trPr>
        <w:tc>
          <w:tcPr>
            <w:tcW w:w="11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08</w:t>
            </w:r>
          </w:p>
        </w:tc>
        <w:tc>
          <w:tcPr>
            <w:tcW w:w="10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______________</w:t>
            </w:r>
          </w:p>
        </w:tc>
        <w:tc>
          <w:tcPr>
            <w:tcW w:w="25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3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45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c>
          <w:tcPr>
            <w:tcW w:w="1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M</w:t>
            </w:r>
          </w:p>
        </w:tc>
        <w:tc>
          <w:tcPr>
            <w:tcW w:w="1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F</w:t>
            </w:r>
          </w:p>
        </w:tc>
        <w:tc>
          <w:tcPr>
            <w:tcW w:w="5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w:t>
            </w:r>
          </w:p>
        </w:tc>
        <w:tc>
          <w:tcPr>
            <w:tcW w:w="9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r>
      <w:tr w:rsidR="00E900B9" w:rsidRPr="00E900B9" w:rsidTr="006E53A1">
        <w:trPr>
          <w:trHeight w:val="576"/>
        </w:trPr>
        <w:tc>
          <w:tcPr>
            <w:tcW w:w="11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09</w:t>
            </w:r>
          </w:p>
        </w:tc>
        <w:tc>
          <w:tcPr>
            <w:tcW w:w="10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______________</w:t>
            </w:r>
          </w:p>
        </w:tc>
        <w:tc>
          <w:tcPr>
            <w:tcW w:w="25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3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45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c>
          <w:tcPr>
            <w:tcW w:w="1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M</w:t>
            </w:r>
          </w:p>
        </w:tc>
        <w:tc>
          <w:tcPr>
            <w:tcW w:w="1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F</w:t>
            </w:r>
          </w:p>
        </w:tc>
        <w:tc>
          <w:tcPr>
            <w:tcW w:w="5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w:t>
            </w:r>
          </w:p>
        </w:tc>
        <w:tc>
          <w:tcPr>
            <w:tcW w:w="9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r>
      <w:tr w:rsidR="00E900B9" w:rsidRPr="00E900B9" w:rsidTr="006E53A1">
        <w:trPr>
          <w:trHeight w:val="576"/>
        </w:trPr>
        <w:tc>
          <w:tcPr>
            <w:tcW w:w="11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dix</w:t>
            </w:r>
          </w:p>
        </w:tc>
        <w:tc>
          <w:tcPr>
            <w:tcW w:w="10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______________</w:t>
            </w:r>
          </w:p>
        </w:tc>
        <w:tc>
          <w:tcPr>
            <w:tcW w:w="25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3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45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c>
          <w:tcPr>
            <w:tcW w:w="1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M</w:t>
            </w:r>
          </w:p>
        </w:tc>
        <w:tc>
          <w:tcPr>
            <w:tcW w:w="1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F</w:t>
            </w:r>
          </w:p>
        </w:tc>
        <w:tc>
          <w:tcPr>
            <w:tcW w:w="5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w:t>
            </w:r>
          </w:p>
        </w:tc>
        <w:tc>
          <w:tcPr>
            <w:tcW w:w="9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r>
      <w:tr w:rsidR="00E900B9" w:rsidRPr="00E900B9" w:rsidTr="006E53A1">
        <w:trPr>
          <w:trHeight w:val="576"/>
        </w:trPr>
        <w:tc>
          <w:tcPr>
            <w:tcW w:w="11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w:t>
            </w:r>
          </w:p>
        </w:tc>
        <w:tc>
          <w:tcPr>
            <w:tcW w:w="10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______________</w:t>
            </w:r>
          </w:p>
        </w:tc>
        <w:tc>
          <w:tcPr>
            <w:tcW w:w="25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3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45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c>
          <w:tcPr>
            <w:tcW w:w="1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M</w:t>
            </w:r>
          </w:p>
        </w:tc>
        <w:tc>
          <w:tcPr>
            <w:tcW w:w="1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F</w:t>
            </w:r>
          </w:p>
        </w:tc>
        <w:tc>
          <w:tcPr>
            <w:tcW w:w="5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w:t>
            </w:r>
          </w:p>
        </w:tc>
        <w:tc>
          <w:tcPr>
            <w:tcW w:w="9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r>
    </w:tbl>
    <w:p w:rsidR="00E900B9" w:rsidRPr="00E900B9" w:rsidRDefault="00E900B9" w:rsidP="00E900B9">
      <w:pPr>
        <w:spacing w:after="0" w:line="240" w:lineRule="auto"/>
        <w:rPr>
          <w:rFonts w:ascii="Times New Roman" w:eastAsia="Times New Roman" w:hAnsi="Times New Roman" w:cs="Times New Roman"/>
          <w:color w:val="000000"/>
          <w:sz w:val="27"/>
          <w:szCs w:val="27"/>
        </w:rPr>
      </w:pPr>
      <w:r w:rsidRPr="00E900B9">
        <w:rPr>
          <w:rFonts w:ascii="Calibri" w:eastAsia="Times New Roman" w:hAnsi="Calibri" w:cs="Calibri"/>
          <w:b/>
          <w:bCs/>
          <w:color w:val="000000"/>
        </w:rPr>
        <w:t> </w:t>
      </w:r>
    </w:p>
    <w:p w:rsidR="006E53A1" w:rsidRDefault="00E900B9" w:rsidP="00E900B9">
      <w:pPr>
        <w:spacing w:after="200" w:line="253" w:lineRule="atLeast"/>
        <w:rPr>
          <w:rFonts w:ascii="Calibri" w:eastAsia="Times New Roman" w:hAnsi="Calibri" w:cs="Calibri"/>
          <w:color w:val="000000"/>
          <w:lang w:val="fr-FR"/>
        </w:rPr>
      </w:pPr>
      <w:proofErr w:type="gramStart"/>
      <w:r w:rsidRPr="00E900B9">
        <w:rPr>
          <w:rFonts w:ascii="Calibri" w:eastAsia="Times New Roman" w:hAnsi="Calibri" w:cs="Calibri"/>
          <w:color w:val="000000"/>
          <w:lang w:val="fr-FR"/>
        </w:rPr>
        <w:t>Remarque:</w:t>
      </w:r>
      <w:proofErr w:type="gramEnd"/>
      <w:r w:rsidRPr="00E900B9">
        <w:rPr>
          <w:rFonts w:ascii="Calibri" w:eastAsia="Times New Roman" w:hAnsi="Calibri" w:cs="Calibri"/>
          <w:color w:val="000000"/>
          <w:lang w:val="fr-FR"/>
        </w:rPr>
        <w:t xml:space="preserve"> </w:t>
      </w:r>
      <w:proofErr w:type="spellStart"/>
      <w:r w:rsidRPr="00E900B9">
        <w:rPr>
          <w:rFonts w:ascii="Calibri" w:eastAsia="Times New Roman" w:hAnsi="Calibri" w:cs="Calibri"/>
          <w:color w:val="000000"/>
          <w:lang w:val="fr-FR"/>
        </w:rPr>
        <w:t>veuillez vous</w:t>
      </w:r>
      <w:proofErr w:type="spellEnd"/>
      <w:r w:rsidRPr="00E900B9">
        <w:rPr>
          <w:rFonts w:ascii="Calibri" w:eastAsia="Times New Roman" w:hAnsi="Calibri" w:cs="Calibri"/>
          <w:color w:val="000000"/>
          <w:lang w:val="fr-FR"/>
        </w:rPr>
        <w:t xml:space="preserve"> assurer que chaque enfant a un numéro d'identification unique (par exemple en mettant un autocollant avec le numéro sur le mur par l'enfant ou sur le tableau). Dans certains contextes, tous les enfants ne seront pas mesurés par chaque mesureur, auquel cas le mesureur ne remplira les informations que pour les enfants (ID) attribués sur les formulaires de l'annexe B</w:t>
      </w:r>
      <w:proofErr w:type="gramStart"/>
      <w:r w:rsidRPr="00E900B9">
        <w:rPr>
          <w:rFonts w:ascii="Calibri" w:eastAsia="Times New Roman" w:hAnsi="Calibri" w:cs="Calibri"/>
          <w:color w:val="000000"/>
          <w:lang w:val="fr-FR"/>
        </w:rPr>
        <w:t>2 .</w:t>
      </w:r>
      <w:proofErr w:type="gramEnd"/>
      <w:r w:rsidRPr="00E900B9">
        <w:rPr>
          <w:rFonts w:ascii="Calibri" w:eastAsia="Times New Roman" w:hAnsi="Calibri" w:cs="Calibri"/>
          <w:color w:val="000000"/>
          <w:lang w:val="fr-FR"/>
        </w:rPr>
        <w:t> </w:t>
      </w:r>
    </w:p>
    <w:p w:rsidR="006E53A1" w:rsidRDefault="006E53A1" w:rsidP="00E900B9">
      <w:pPr>
        <w:spacing w:after="200" w:line="253" w:lineRule="atLeast"/>
        <w:rPr>
          <w:rFonts w:ascii="Calibri" w:eastAsia="Times New Roman" w:hAnsi="Calibri" w:cs="Calibri"/>
          <w:color w:val="000000"/>
          <w:lang w:val="fr-FR"/>
        </w:rPr>
      </w:pPr>
    </w:p>
    <w:p w:rsidR="006E53A1" w:rsidRDefault="006E53A1" w:rsidP="00E900B9">
      <w:pPr>
        <w:spacing w:after="200" w:line="253" w:lineRule="atLeast"/>
        <w:rPr>
          <w:rFonts w:ascii="Calibri" w:eastAsia="Times New Roman" w:hAnsi="Calibri" w:cs="Calibri"/>
          <w:color w:val="000000"/>
          <w:lang w:val="fr-FR"/>
        </w:rPr>
      </w:pPr>
    </w:p>
    <w:p w:rsidR="006E53A1" w:rsidRDefault="006E53A1" w:rsidP="00E900B9">
      <w:pPr>
        <w:spacing w:after="200" w:line="253" w:lineRule="atLeast"/>
        <w:rPr>
          <w:rFonts w:ascii="Calibri" w:eastAsia="Times New Roman" w:hAnsi="Calibri" w:cs="Calibri"/>
          <w:color w:val="000000"/>
          <w:lang w:val="fr-FR"/>
        </w:rPr>
      </w:pPr>
    </w:p>
    <w:p w:rsidR="00E900B9" w:rsidRPr="00E900B9" w:rsidRDefault="00E900B9" w:rsidP="00E900B9">
      <w:pPr>
        <w:spacing w:after="200" w:line="253" w:lineRule="atLeast"/>
        <w:rPr>
          <w:rFonts w:ascii="Times New Roman" w:eastAsia="Times New Roman" w:hAnsi="Times New Roman" w:cs="Times New Roman"/>
          <w:color w:val="000000"/>
          <w:lang w:val="fr-FR"/>
        </w:rPr>
      </w:pPr>
      <w:r w:rsidRPr="00E900B9">
        <w:rPr>
          <w:rFonts w:ascii="Times New Roman" w:eastAsia="Times New Roman" w:hAnsi="Times New Roman" w:cs="Times New Roman"/>
          <w:color w:val="000000"/>
          <w:lang w:val="fr-FR"/>
        </w:rPr>
        <w:br w:type="textWrapping" w:clear="all"/>
      </w:r>
    </w:p>
    <w:p w:rsidR="00E900B9" w:rsidRPr="00E900B9" w:rsidRDefault="00E900B9" w:rsidP="00E900B9">
      <w:pPr>
        <w:spacing w:before="40" w:after="0" w:line="240" w:lineRule="auto"/>
        <w:outlineLvl w:val="1"/>
        <w:rPr>
          <w:rFonts w:ascii="Times New Roman" w:eastAsia="Times New Roman" w:hAnsi="Times New Roman" w:cs="Times New Roman"/>
          <w:color w:val="000000"/>
          <w:sz w:val="36"/>
          <w:szCs w:val="36"/>
          <w:lang w:val="fr-FR"/>
        </w:rPr>
      </w:pPr>
      <w:r w:rsidRPr="00E900B9">
        <w:rPr>
          <w:rFonts w:ascii="Cambria" w:eastAsia="Times New Roman" w:hAnsi="Cambria" w:cs="Times New Roman"/>
          <w:color w:val="365F91"/>
          <w:sz w:val="26"/>
          <w:szCs w:val="26"/>
          <w:lang w:val="fr-FR"/>
        </w:rPr>
        <w:lastRenderedPageBreak/>
        <w:t>Annexe B.2 A</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b/>
          <w:bCs/>
          <w:color w:val="000000"/>
          <w:lang w:val="fr-FR"/>
        </w:rPr>
        <w:t> </w:t>
      </w:r>
    </w:p>
    <w:p w:rsidR="00E900B9" w:rsidRPr="00E900B9" w:rsidRDefault="00E900B9" w:rsidP="00E900B9">
      <w:pPr>
        <w:spacing w:after="0" w:line="240" w:lineRule="auto"/>
        <w:jc w:val="center"/>
        <w:rPr>
          <w:rFonts w:ascii="Times New Roman" w:eastAsia="Times New Roman" w:hAnsi="Times New Roman" w:cs="Times New Roman"/>
          <w:color w:val="000000"/>
          <w:sz w:val="27"/>
          <w:szCs w:val="27"/>
          <w:lang w:val="fr-FR"/>
        </w:rPr>
      </w:pPr>
      <w:r w:rsidRPr="00E900B9">
        <w:rPr>
          <w:rFonts w:ascii="Calibri" w:eastAsia="Times New Roman" w:hAnsi="Calibri" w:cs="Calibri"/>
          <w:b/>
          <w:bCs/>
          <w:color w:val="000000"/>
          <w:sz w:val="24"/>
          <w:szCs w:val="24"/>
          <w:lang w:val="fr-FR"/>
        </w:rPr>
        <w:t>FORMULAIRE DE MESURE (Mesure # 1)</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b/>
          <w:bCs/>
          <w:color w:val="000000"/>
          <w:lang w:val="fr-FR"/>
        </w:rPr>
        <w:t> </w:t>
      </w:r>
    </w:p>
    <w:p w:rsidR="00E900B9" w:rsidRPr="00E900B9" w:rsidRDefault="00E900B9" w:rsidP="00E900B9">
      <w:pPr>
        <w:spacing w:after="0" w:line="240" w:lineRule="auto"/>
        <w:jc w:val="center"/>
        <w:rPr>
          <w:rFonts w:ascii="Times New Roman" w:eastAsia="Times New Roman" w:hAnsi="Times New Roman" w:cs="Times New Roman"/>
          <w:color w:val="000000"/>
          <w:sz w:val="27"/>
          <w:szCs w:val="27"/>
          <w:lang w:val="fr-FR"/>
        </w:rPr>
      </w:pPr>
      <w:r w:rsidRPr="00E900B9">
        <w:rPr>
          <w:rFonts w:ascii="Calibri" w:eastAsia="Times New Roman" w:hAnsi="Calibri" w:cs="Calibri"/>
          <w:b/>
          <w:bCs/>
          <w:color w:val="000000"/>
          <w:lang w:val="fr-FR"/>
        </w:rPr>
        <w:t xml:space="preserve">Date du </w:t>
      </w:r>
      <w:proofErr w:type="gramStart"/>
      <w:r w:rsidRPr="00E900B9">
        <w:rPr>
          <w:rFonts w:ascii="Calibri" w:eastAsia="Times New Roman" w:hAnsi="Calibri" w:cs="Calibri"/>
          <w:b/>
          <w:bCs/>
          <w:color w:val="000000"/>
          <w:lang w:val="fr-FR"/>
        </w:rPr>
        <w:t>test:</w:t>
      </w:r>
      <w:proofErr w:type="gramEnd"/>
      <w:r w:rsidRPr="00E900B9">
        <w:rPr>
          <w:rFonts w:ascii="Calibri" w:eastAsia="Times New Roman" w:hAnsi="Calibri" w:cs="Calibri"/>
          <w:b/>
          <w:bCs/>
          <w:color w:val="000000"/>
          <w:lang w:val="fr-FR"/>
        </w:rPr>
        <w:t xml:space="preserve"> __ __ / __ __ / __ __ __ __</w:t>
      </w:r>
    </w:p>
    <w:p w:rsidR="00E900B9" w:rsidRPr="00E900B9" w:rsidRDefault="00E900B9" w:rsidP="00E900B9">
      <w:pPr>
        <w:spacing w:after="0" w:line="240" w:lineRule="auto"/>
        <w:jc w:val="center"/>
        <w:rPr>
          <w:rFonts w:ascii="Times New Roman" w:eastAsia="Times New Roman" w:hAnsi="Times New Roman" w:cs="Times New Roman"/>
          <w:color w:val="000000"/>
          <w:sz w:val="27"/>
          <w:szCs w:val="27"/>
          <w:lang w:val="fr-FR"/>
        </w:rPr>
      </w:pPr>
      <w:r w:rsidRPr="00E900B9">
        <w:rPr>
          <w:rFonts w:ascii="Calibri" w:eastAsia="Times New Roman" w:hAnsi="Calibri" w:cs="Calibri"/>
          <w:b/>
          <w:bCs/>
          <w:color w:val="000000"/>
          <w:lang w:val="fr-FR"/>
        </w:rPr>
        <w:t> </w:t>
      </w:r>
    </w:p>
    <w:p w:rsidR="00E900B9" w:rsidRPr="00E900B9" w:rsidRDefault="00E900B9" w:rsidP="00E900B9">
      <w:pPr>
        <w:spacing w:after="0" w:line="240" w:lineRule="auto"/>
        <w:jc w:val="center"/>
        <w:rPr>
          <w:rFonts w:ascii="Times New Roman" w:eastAsia="Times New Roman" w:hAnsi="Times New Roman" w:cs="Times New Roman"/>
          <w:color w:val="000000"/>
          <w:sz w:val="27"/>
          <w:szCs w:val="27"/>
          <w:lang w:val="fr-FR"/>
        </w:rPr>
      </w:pPr>
      <w:r w:rsidRPr="00E900B9">
        <w:rPr>
          <w:rFonts w:ascii="Calibri" w:eastAsia="Times New Roman" w:hAnsi="Calibri" w:cs="Calibri"/>
          <w:b/>
          <w:bCs/>
          <w:color w:val="000000"/>
          <w:lang w:val="fr-FR"/>
        </w:rPr>
        <w:t xml:space="preserve">Nom / ID du </w:t>
      </w:r>
      <w:proofErr w:type="gramStart"/>
      <w:r w:rsidRPr="00E900B9">
        <w:rPr>
          <w:rFonts w:ascii="Calibri" w:eastAsia="Times New Roman" w:hAnsi="Calibri" w:cs="Calibri"/>
          <w:b/>
          <w:bCs/>
          <w:color w:val="000000"/>
          <w:lang w:val="fr-FR"/>
        </w:rPr>
        <w:t>mesureur:</w:t>
      </w:r>
      <w:proofErr w:type="gramEnd"/>
      <w:r w:rsidRPr="00E900B9">
        <w:rPr>
          <w:rFonts w:ascii="Calibri" w:eastAsia="Times New Roman" w:hAnsi="Calibri" w:cs="Calibri"/>
          <w:b/>
          <w:bCs/>
          <w:color w:val="000000"/>
          <w:lang w:val="fr-FR"/>
        </w:rPr>
        <w:t xml:space="preserve"> ____________ __ __ __</w:t>
      </w:r>
    </w:p>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Calibri" w:eastAsia="Times New Roman" w:hAnsi="Calibri" w:cs="Calibri"/>
          <w:b/>
          <w:bCs/>
          <w:color w:val="000000"/>
          <w:lang w:val="fr-FR"/>
        </w:rPr>
        <w:t> </w:t>
      </w:r>
    </w:p>
    <w:tbl>
      <w:tblPr>
        <w:tblW w:w="5000" w:type="pct"/>
        <w:tblCellMar>
          <w:left w:w="0" w:type="dxa"/>
          <w:right w:w="0" w:type="dxa"/>
        </w:tblCellMar>
        <w:tblLook w:val="04A0" w:firstRow="1" w:lastRow="0" w:firstColumn="1" w:lastColumn="0" w:noHBand="0" w:noVBand="1"/>
      </w:tblPr>
      <w:tblGrid>
        <w:gridCol w:w="2442"/>
        <w:gridCol w:w="2318"/>
        <w:gridCol w:w="725"/>
        <w:gridCol w:w="439"/>
        <w:gridCol w:w="318"/>
        <w:gridCol w:w="1093"/>
        <w:gridCol w:w="2009"/>
      </w:tblGrid>
      <w:tr w:rsidR="00E900B9" w:rsidRPr="00E900B9" w:rsidTr="006E53A1">
        <w:trPr>
          <w:trHeight w:val="576"/>
        </w:trPr>
        <w:tc>
          <w:tcPr>
            <w:tcW w:w="1313" w:type="pct"/>
            <w:vMerge w:val="restart"/>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proofErr w:type="spellStart"/>
            <w:r w:rsidRPr="00E900B9">
              <w:rPr>
                <w:rFonts w:ascii="Calibri" w:eastAsia="Times New Roman" w:hAnsi="Calibri" w:cs="Calibri"/>
                <w:b/>
                <w:bCs/>
                <w:color w:val="FFFFFF"/>
              </w:rPr>
              <w:t>Numéro</w:t>
            </w:r>
            <w:proofErr w:type="spellEnd"/>
            <w:r w:rsidRPr="00E900B9">
              <w:rPr>
                <w:rFonts w:ascii="Calibri" w:eastAsia="Times New Roman" w:hAnsi="Calibri" w:cs="Calibri"/>
                <w:b/>
                <w:bCs/>
                <w:color w:val="FFFFFF"/>
              </w:rPr>
              <w:t xml:space="preserve"> </w:t>
            </w:r>
            <w:proofErr w:type="spellStart"/>
            <w:r w:rsidRPr="00E900B9">
              <w:rPr>
                <w:rFonts w:ascii="Calibri" w:eastAsia="Times New Roman" w:hAnsi="Calibri" w:cs="Calibri"/>
                <w:b/>
                <w:bCs/>
                <w:color w:val="FFFFFF"/>
              </w:rPr>
              <w:t>d'identification</w:t>
            </w:r>
            <w:proofErr w:type="spellEnd"/>
            <w:r w:rsidRPr="00E900B9">
              <w:rPr>
                <w:rFonts w:ascii="Calibri" w:eastAsia="Times New Roman" w:hAnsi="Calibri" w:cs="Calibri"/>
                <w:b/>
                <w:bCs/>
                <w:color w:val="FFFFFF"/>
              </w:rPr>
              <w:t xml:space="preserve"> de </w:t>
            </w:r>
            <w:proofErr w:type="spellStart"/>
            <w:r w:rsidRPr="00E900B9">
              <w:rPr>
                <w:rFonts w:ascii="Calibri" w:eastAsia="Times New Roman" w:hAnsi="Calibri" w:cs="Calibri"/>
                <w:b/>
                <w:bCs/>
                <w:color w:val="FFFFFF"/>
              </w:rPr>
              <w:t>l'enfant</w:t>
            </w:r>
            <w:proofErr w:type="spellEnd"/>
          </w:p>
        </w:tc>
        <w:tc>
          <w:tcPr>
            <w:tcW w:w="1246" w:type="pct"/>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b/>
                <w:bCs/>
                <w:color w:val="FFFFFF"/>
              </w:rPr>
              <w:t>Nom</w:t>
            </w:r>
          </w:p>
        </w:tc>
        <w:tc>
          <w:tcPr>
            <w:tcW w:w="358" w:type="pct"/>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proofErr w:type="spellStart"/>
            <w:r w:rsidRPr="00E900B9">
              <w:rPr>
                <w:rFonts w:ascii="Calibri" w:eastAsia="Times New Roman" w:hAnsi="Calibri" w:cs="Calibri"/>
                <w:b/>
                <w:bCs/>
                <w:color w:val="FFFFFF"/>
              </w:rPr>
              <w:t>Âge</w:t>
            </w:r>
            <w:proofErr w:type="spellEnd"/>
          </w:p>
        </w:tc>
        <w:tc>
          <w:tcPr>
            <w:tcW w:w="411" w:type="pct"/>
            <w:gridSpan w:val="2"/>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proofErr w:type="spellStart"/>
            <w:r w:rsidRPr="00E900B9">
              <w:rPr>
                <w:rFonts w:ascii="Calibri" w:eastAsia="Times New Roman" w:hAnsi="Calibri" w:cs="Calibri"/>
                <w:b/>
                <w:bCs/>
                <w:color w:val="FFFFFF"/>
              </w:rPr>
              <w:t>Sexe</w:t>
            </w:r>
            <w:proofErr w:type="spellEnd"/>
          </w:p>
        </w:tc>
        <w:tc>
          <w:tcPr>
            <w:tcW w:w="591" w:type="pct"/>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proofErr w:type="spellStart"/>
            <w:r w:rsidRPr="00E900B9">
              <w:rPr>
                <w:rFonts w:ascii="Calibri" w:eastAsia="Times New Roman" w:hAnsi="Calibri" w:cs="Calibri"/>
                <w:b/>
                <w:bCs/>
                <w:color w:val="FFFFFF"/>
              </w:rPr>
              <w:t>Poids</w:t>
            </w:r>
            <w:proofErr w:type="spellEnd"/>
          </w:p>
        </w:tc>
        <w:tc>
          <w:tcPr>
            <w:tcW w:w="1082" w:type="pct"/>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b/>
                <w:bCs/>
                <w:color w:val="FFFFFF"/>
              </w:rPr>
              <w:t>Longueur hauteur</w:t>
            </w:r>
          </w:p>
        </w:tc>
      </w:tr>
      <w:tr w:rsidR="00E900B9" w:rsidRPr="00E900B9" w:rsidTr="006E53A1">
        <w:trPr>
          <w:trHeight w:val="576"/>
        </w:trPr>
        <w:tc>
          <w:tcPr>
            <w:tcW w:w="1313" w:type="pct"/>
            <w:vMerge/>
            <w:tcBorders>
              <w:top w:val="single" w:sz="6" w:space="0" w:color="000000"/>
              <w:left w:val="single" w:sz="6" w:space="0" w:color="000000"/>
              <w:bottom w:val="single" w:sz="6" w:space="0" w:color="000000"/>
              <w:right w:val="single" w:sz="6" w:space="0" w:color="000000"/>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1246" w:type="pct"/>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proofErr w:type="spellStart"/>
            <w:r w:rsidRPr="00E900B9">
              <w:rPr>
                <w:rFonts w:ascii="Calibri" w:eastAsia="Times New Roman" w:hAnsi="Calibri" w:cs="Calibri"/>
                <w:b/>
                <w:bCs/>
                <w:i/>
                <w:iCs/>
                <w:color w:val="FFFFFF"/>
              </w:rPr>
              <w:t>Copie</w:t>
            </w:r>
            <w:proofErr w:type="spellEnd"/>
          </w:p>
        </w:tc>
        <w:tc>
          <w:tcPr>
            <w:tcW w:w="358" w:type="pct"/>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proofErr w:type="spellStart"/>
            <w:r w:rsidRPr="00E900B9">
              <w:rPr>
                <w:rFonts w:ascii="Calibri" w:eastAsia="Times New Roman" w:hAnsi="Calibri" w:cs="Calibri"/>
                <w:b/>
                <w:bCs/>
                <w:i/>
                <w:iCs/>
                <w:color w:val="FFFFFF"/>
              </w:rPr>
              <w:t>Copie</w:t>
            </w:r>
            <w:proofErr w:type="spellEnd"/>
          </w:p>
        </w:tc>
        <w:tc>
          <w:tcPr>
            <w:tcW w:w="411" w:type="pct"/>
            <w:gridSpan w:val="2"/>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proofErr w:type="spellStart"/>
            <w:r w:rsidRPr="00E900B9">
              <w:rPr>
                <w:rFonts w:ascii="Calibri" w:eastAsia="Times New Roman" w:hAnsi="Calibri" w:cs="Calibri"/>
                <w:b/>
                <w:bCs/>
                <w:i/>
                <w:iCs/>
                <w:color w:val="FFFFFF"/>
              </w:rPr>
              <w:t>Copie</w:t>
            </w:r>
            <w:proofErr w:type="spellEnd"/>
          </w:p>
        </w:tc>
        <w:tc>
          <w:tcPr>
            <w:tcW w:w="591" w:type="pct"/>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b/>
                <w:bCs/>
                <w:color w:val="FFFFFF"/>
              </w:rPr>
              <w:t>XX.X</w:t>
            </w:r>
          </w:p>
        </w:tc>
        <w:tc>
          <w:tcPr>
            <w:tcW w:w="1082" w:type="pct"/>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b/>
                <w:bCs/>
                <w:color w:val="FFFFFF"/>
              </w:rPr>
              <w:t>XXX.X</w:t>
            </w:r>
          </w:p>
        </w:tc>
      </w:tr>
      <w:tr w:rsidR="00E900B9" w:rsidRPr="00E900B9" w:rsidTr="006E53A1">
        <w:trPr>
          <w:trHeight w:val="576"/>
        </w:trPr>
        <w:tc>
          <w:tcPr>
            <w:tcW w:w="13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01</w:t>
            </w:r>
          </w:p>
        </w:tc>
        <w:tc>
          <w:tcPr>
            <w:tcW w:w="12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______________</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2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M</w:t>
            </w:r>
          </w:p>
        </w:tc>
        <w:tc>
          <w:tcPr>
            <w:tcW w:w="1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F</w:t>
            </w:r>
          </w:p>
        </w:tc>
        <w:tc>
          <w:tcPr>
            <w:tcW w:w="5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w:t>
            </w:r>
          </w:p>
        </w:tc>
        <w:tc>
          <w:tcPr>
            <w:tcW w:w="1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r>
      <w:tr w:rsidR="00E900B9" w:rsidRPr="00E900B9" w:rsidTr="006E53A1">
        <w:trPr>
          <w:trHeight w:val="576"/>
        </w:trPr>
        <w:tc>
          <w:tcPr>
            <w:tcW w:w="13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02</w:t>
            </w:r>
          </w:p>
        </w:tc>
        <w:tc>
          <w:tcPr>
            <w:tcW w:w="12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______________</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2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M</w:t>
            </w:r>
          </w:p>
        </w:tc>
        <w:tc>
          <w:tcPr>
            <w:tcW w:w="1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F</w:t>
            </w:r>
          </w:p>
        </w:tc>
        <w:tc>
          <w:tcPr>
            <w:tcW w:w="5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w:t>
            </w:r>
          </w:p>
        </w:tc>
        <w:tc>
          <w:tcPr>
            <w:tcW w:w="1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r>
      <w:tr w:rsidR="00E900B9" w:rsidRPr="00E900B9" w:rsidTr="006E53A1">
        <w:trPr>
          <w:trHeight w:val="576"/>
        </w:trPr>
        <w:tc>
          <w:tcPr>
            <w:tcW w:w="13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03</w:t>
            </w:r>
          </w:p>
        </w:tc>
        <w:tc>
          <w:tcPr>
            <w:tcW w:w="12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______________</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2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M</w:t>
            </w:r>
          </w:p>
        </w:tc>
        <w:tc>
          <w:tcPr>
            <w:tcW w:w="1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F</w:t>
            </w:r>
          </w:p>
        </w:tc>
        <w:tc>
          <w:tcPr>
            <w:tcW w:w="5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w:t>
            </w:r>
          </w:p>
        </w:tc>
        <w:tc>
          <w:tcPr>
            <w:tcW w:w="1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r>
      <w:tr w:rsidR="00E900B9" w:rsidRPr="00E900B9" w:rsidTr="006E53A1">
        <w:trPr>
          <w:trHeight w:val="576"/>
        </w:trPr>
        <w:tc>
          <w:tcPr>
            <w:tcW w:w="13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04</w:t>
            </w:r>
          </w:p>
        </w:tc>
        <w:tc>
          <w:tcPr>
            <w:tcW w:w="12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______________</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2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M</w:t>
            </w:r>
          </w:p>
        </w:tc>
        <w:tc>
          <w:tcPr>
            <w:tcW w:w="1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F</w:t>
            </w:r>
          </w:p>
        </w:tc>
        <w:tc>
          <w:tcPr>
            <w:tcW w:w="5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w:t>
            </w:r>
          </w:p>
        </w:tc>
        <w:tc>
          <w:tcPr>
            <w:tcW w:w="1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r>
      <w:tr w:rsidR="00E900B9" w:rsidRPr="00E900B9" w:rsidTr="006E53A1">
        <w:trPr>
          <w:trHeight w:val="576"/>
        </w:trPr>
        <w:tc>
          <w:tcPr>
            <w:tcW w:w="13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05</w:t>
            </w:r>
          </w:p>
        </w:tc>
        <w:tc>
          <w:tcPr>
            <w:tcW w:w="12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______________</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2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M</w:t>
            </w:r>
          </w:p>
        </w:tc>
        <w:tc>
          <w:tcPr>
            <w:tcW w:w="1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F</w:t>
            </w:r>
          </w:p>
        </w:tc>
        <w:tc>
          <w:tcPr>
            <w:tcW w:w="5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w:t>
            </w:r>
          </w:p>
        </w:tc>
        <w:tc>
          <w:tcPr>
            <w:tcW w:w="1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r>
      <w:tr w:rsidR="00E900B9" w:rsidRPr="00E900B9" w:rsidTr="006E53A1">
        <w:trPr>
          <w:trHeight w:val="576"/>
        </w:trPr>
        <w:tc>
          <w:tcPr>
            <w:tcW w:w="13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06</w:t>
            </w:r>
          </w:p>
        </w:tc>
        <w:tc>
          <w:tcPr>
            <w:tcW w:w="12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______________</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2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M</w:t>
            </w:r>
          </w:p>
        </w:tc>
        <w:tc>
          <w:tcPr>
            <w:tcW w:w="1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F</w:t>
            </w:r>
          </w:p>
        </w:tc>
        <w:tc>
          <w:tcPr>
            <w:tcW w:w="5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w:t>
            </w:r>
          </w:p>
        </w:tc>
        <w:tc>
          <w:tcPr>
            <w:tcW w:w="1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r>
      <w:tr w:rsidR="00E900B9" w:rsidRPr="00E900B9" w:rsidTr="006E53A1">
        <w:trPr>
          <w:trHeight w:val="576"/>
        </w:trPr>
        <w:tc>
          <w:tcPr>
            <w:tcW w:w="13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07</w:t>
            </w:r>
          </w:p>
        </w:tc>
        <w:tc>
          <w:tcPr>
            <w:tcW w:w="12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______________</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2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M</w:t>
            </w:r>
          </w:p>
        </w:tc>
        <w:tc>
          <w:tcPr>
            <w:tcW w:w="1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F</w:t>
            </w:r>
          </w:p>
        </w:tc>
        <w:tc>
          <w:tcPr>
            <w:tcW w:w="5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w:t>
            </w:r>
          </w:p>
        </w:tc>
        <w:tc>
          <w:tcPr>
            <w:tcW w:w="1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r>
      <w:tr w:rsidR="00E900B9" w:rsidRPr="00E900B9" w:rsidTr="006E53A1">
        <w:trPr>
          <w:trHeight w:val="576"/>
        </w:trPr>
        <w:tc>
          <w:tcPr>
            <w:tcW w:w="13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08</w:t>
            </w:r>
          </w:p>
        </w:tc>
        <w:tc>
          <w:tcPr>
            <w:tcW w:w="12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______________</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2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M</w:t>
            </w:r>
          </w:p>
        </w:tc>
        <w:tc>
          <w:tcPr>
            <w:tcW w:w="1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F</w:t>
            </w:r>
          </w:p>
        </w:tc>
        <w:tc>
          <w:tcPr>
            <w:tcW w:w="5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w:t>
            </w:r>
          </w:p>
        </w:tc>
        <w:tc>
          <w:tcPr>
            <w:tcW w:w="1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r>
      <w:tr w:rsidR="00E900B9" w:rsidRPr="00E900B9" w:rsidTr="006E53A1">
        <w:trPr>
          <w:trHeight w:val="576"/>
        </w:trPr>
        <w:tc>
          <w:tcPr>
            <w:tcW w:w="13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09</w:t>
            </w:r>
          </w:p>
        </w:tc>
        <w:tc>
          <w:tcPr>
            <w:tcW w:w="12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______________</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2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M</w:t>
            </w:r>
          </w:p>
        </w:tc>
        <w:tc>
          <w:tcPr>
            <w:tcW w:w="1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F</w:t>
            </w:r>
          </w:p>
        </w:tc>
        <w:tc>
          <w:tcPr>
            <w:tcW w:w="5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w:t>
            </w:r>
          </w:p>
        </w:tc>
        <w:tc>
          <w:tcPr>
            <w:tcW w:w="1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r>
      <w:tr w:rsidR="00E900B9" w:rsidRPr="00E900B9" w:rsidTr="006E53A1">
        <w:trPr>
          <w:trHeight w:val="576"/>
        </w:trPr>
        <w:tc>
          <w:tcPr>
            <w:tcW w:w="13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dix</w:t>
            </w:r>
          </w:p>
        </w:tc>
        <w:tc>
          <w:tcPr>
            <w:tcW w:w="12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______________</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2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M</w:t>
            </w:r>
          </w:p>
        </w:tc>
        <w:tc>
          <w:tcPr>
            <w:tcW w:w="1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F</w:t>
            </w:r>
          </w:p>
        </w:tc>
        <w:tc>
          <w:tcPr>
            <w:tcW w:w="5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w:t>
            </w:r>
          </w:p>
        </w:tc>
        <w:tc>
          <w:tcPr>
            <w:tcW w:w="1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r>
      <w:tr w:rsidR="00E900B9" w:rsidRPr="00E900B9" w:rsidTr="006E53A1">
        <w:trPr>
          <w:trHeight w:val="576"/>
        </w:trPr>
        <w:tc>
          <w:tcPr>
            <w:tcW w:w="13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w:t>
            </w:r>
          </w:p>
        </w:tc>
        <w:tc>
          <w:tcPr>
            <w:tcW w:w="12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______________</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2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M</w:t>
            </w:r>
          </w:p>
        </w:tc>
        <w:tc>
          <w:tcPr>
            <w:tcW w:w="1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F</w:t>
            </w:r>
          </w:p>
        </w:tc>
        <w:tc>
          <w:tcPr>
            <w:tcW w:w="5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w:t>
            </w:r>
          </w:p>
        </w:tc>
        <w:tc>
          <w:tcPr>
            <w:tcW w:w="1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r>
    </w:tbl>
    <w:p w:rsidR="00E900B9" w:rsidRPr="00E900B9" w:rsidRDefault="00E900B9" w:rsidP="00E900B9">
      <w:pPr>
        <w:spacing w:after="0" w:line="240" w:lineRule="auto"/>
        <w:rPr>
          <w:rFonts w:ascii="Times New Roman" w:eastAsia="Times New Roman" w:hAnsi="Times New Roman" w:cs="Times New Roman"/>
          <w:color w:val="000000"/>
          <w:sz w:val="27"/>
          <w:szCs w:val="27"/>
        </w:rPr>
      </w:pPr>
      <w:r w:rsidRPr="00E900B9">
        <w:rPr>
          <w:rFonts w:ascii="Calibri" w:eastAsia="Times New Roman" w:hAnsi="Calibri" w:cs="Calibri"/>
          <w:b/>
          <w:bCs/>
          <w:color w:val="000000"/>
        </w:rPr>
        <w:t> </w:t>
      </w:r>
    </w:p>
    <w:p w:rsidR="006E53A1" w:rsidRDefault="006E53A1" w:rsidP="00E900B9">
      <w:pPr>
        <w:spacing w:after="200" w:line="253" w:lineRule="atLeast"/>
        <w:rPr>
          <w:rFonts w:ascii="Times New Roman" w:eastAsia="Times New Roman" w:hAnsi="Times New Roman" w:cs="Times New Roman"/>
          <w:color w:val="000000"/>
        </w:rPr>
      </w:pPr>
    </w:p>
    <w:p w:rsidR="006E53A1" w:rsidRDefault="006E53A1" w:rsidP="00E900B9">
      <w:pPr>
        <w:spacing w:after="200" w:line="253" w:lineRule="atLeast"/>
        <w:rPr>
          <w:rFonts w:ascii="Times New Roman" w:eastAsia="Times New Roman" w:hAnsi="Times New Roman" w:cs="Times New Roman"/>
          <w:color w:val="000000"/>
        </w:rPr>
      </w:pPr>
    </w:p>
    <w:p w:rsidR="006E53A1" w:rsidRDefault="006E53A1" w:rsidP="00E900B9">
      <w:pPr>
        <w:spacing w:after="200" w:line="253" w:lineRule="atLeast"/>
        <w:rPr>
          <w:rFonts w:ascii="Times New Roman" w:eastAsia="Times New Roman" w:hAnsi="Times New Roman" w:cs="Times New Roman"/>
          <w:color w:val="000000"/>
        </w:rPr>
      </w:pPr>
    </w:p>
    <w:p w:rsidR="006E53A1" w:rsidRDefault="006E53A1" w:rsidP="00E900B9">
      <w:pPr>
        <w:spacing w:after="200" w:line="253" w:lineRule="atLeast"/>
        <w:rPr>
          <w:rFonts w:ascii="Times New Roman" w:eastAsia="Times New Roman" w:hAnsi="Times New Roman" w:cs="Times New Roman"/>
          <w:color w:val="000000"/>
        </w:rPr>
      </w:pPr>
    </w:p>
    <w:p w:rsidR="00E900B9" w:rsidRPr="00E900B9" w:rsidRDefault="00E900B9" w:rsidP="00E900B9">
      <w:pPr>
        <w:spacing w:after="200" w:line="253" w:lineRule="atLeast"/>
        <w:rPr>
          <w:rFonts w:ascii="Times New Roman" w:eastAsia="Times New Roman" w:hAnsi="Times New Roman" w:cs="Times New Roman"/>
          <w:color w:val="000000"/>
        </w:rPr>
      </w:pPr>
      <w:r w:rsidRPr="00E900B9">
        <w:rPr>
          <w:rFonts w:ascii="Times New Roman" w:eastAsia="Times New Roman" w:hAnsi="Times New Roman" w:cs="Times New Roman"/>
          <w:color w:val="000000"/>
        </w:rPr>
        <w:br w:type="textWrapping" w:clear="all"/>
      </w:r>
    </w:p>
    <w:p w:rsidR="00E900B9" w:rsidRPr="00E900B9" w:rsidRDefault="00E900B9" w:rsidP="00E900B9">
      <w:pPr>
        <w:spacing w:before="40" w:after="0" w:line="240" w:lineRule="auto"/>
        <w:outlineLvl w:val="1"/>
        <w:rPr>
          <w:rFonts w:ascii="Times New Roman" w:eastAsia="Times New Roman" w:hAnsi="Times New Roman" w:cs="Times New Roman"/>
          <w:color w:val="000000"/>
          <w:sz w:val="36"/>
          <w:szCs w:val="36"/>
        </w:rPr>
      </w:pPr>
      <w:proofErr w:type="spellStart"/>
      <w:r w:rsidRPr="00E900B9">
        <w:rPr>
          <w:rFonts w:ascii="Cambria" w:eastAsia="Times New Roman" w:hAnsi="Cambria" w:cs="Times New Roman"/>
          <w:color w:val="365F91"/>
          <w:sz w:val="26"/>
          <w:szCs w:val="26"/>
        </w:rPr>
        <w:lastRenderedPageBreak/>
        <w:t>Annexe</w:t>
      </w:r>
      <w:proofErr w:type="spellEnd"/>
      <w:r w:rsidRPr="00E900B9">
        <w:rPr>
          <w:rFonts w:ascii="Cambria" w:eastAsia="Times New Roman" w:hAnsi="Cambria" w:cs="Times New Roman"/>
          <w:color w:val="365F91"/>
          <w:sz w:val="26"/>
          <w:szCs w:val="26"/>
        </w:rPr>
        <w:t xml:space="preserve"> B.2B</w:t>
      </w:r>
    </w:p>
    <w:p w:rsidR="00E900B9" w:rsidRPr="00E900B9" w:rsidRDefault="00E900B9" w:rsidP="00E900B9">
      <w:pPr>
        <w:spacing w:after="0" w:line="240" w:lineRule="auto"/>
        <w:rPr>
          <w:rFonts w:ascii="Times New Roman" w:eastAsia="Times New Roman" w:hAnsi="Times New Roman" w:cs="Times New Roman"/>
          <w:color w:val="000000"/>
          <w:sz w:val="27"/>
          <w:szCs w:val="27"/>
        </w:rPr>
      </w:pPr>
      <w:r w:rsidRPr="00E900B9">
        <w:rPr>
          <w:rFonts w:ascii="Calibri" w:eastAsia="Times New Roman" w:hAnsi="Calibri" w:cs="Calibri"/>
          <w:b/>
          <w:bCs/>
          <w:color w:val="000000"/>
        </w:rPr>
        <w:t> </w:t>
      </w:r>
    </w:p>
    <w:p w:rsidR="00E900B9" w:rsidRPr="00E900B9" w:rsidRDefault="00E900B9" w:rsidP="00E900B9">
      <w:pPr>
        <w:spacing w:after="0" w:line="240" w:lineRule="auto"/>
        <w:jc w:val="center"/>
        <w:rPr>
          <w:rFonts w:ascii="Times New Roman" w:eastAsia="Times New Roman" w:hAnsi="Times New Roman" w:cs="Times New Roman"/>
          <w:color w:val="000000"/>
          <w:sz w:val="27"/>
          <w:szCs w:val="27"/>
        </w:rPr>
      </w:pPr>
      <w:r w:rsidRPr="00E900B9">
        <w:rPr>
          <w:rFonts w:ascii="Calibri" w:eastAsia="Times New Roman" w:hAnsi="Calibri" w:cs="Calibri"/>
          <w:b/>
          <w:bCs/>
          <w:color w:val="000000"/>
          <w:sz w:val="24"/>
          <w:szCs w:val="24"/>
        </w:rPr>
        <w:t>FORMULAIRE DE MESURE (</w:t>
      </w:r>
      <w:proofErr w:type="spellStart"/>
      <w:r w:rsidRPr="00E900B9">
        <w:rPr>
          <w:rFonts w:ascii="Calibri" w:eastAsia="Times New Roman" w:hAnsi="Calibri" w:cs="Calibri"/>
          <w:b/>
          <w:bCs/>
          <w:color w:val="000000"/>
          <w:sz w:val="24"/>
          <w:szCs w:val="24"/>
        </w:rPr>
        <w:t>Mesure</w:t>
      </w:r>
      <w:proofErr w:type="spellEnd"/>
      <w:r w:rsidRPr="00E900B9">
        <w:rPr>
          <w:rFonts w:ascii="Calibri" w:eastAsia="Times New Roman" w:hAnsi="Calibri" w:cs="Calibri"/>
          <w:b/>
          <w:bCs/>
          <w:color w:val="000000"/>
          <w:sz w:val="24"/>
          <w:szCs w:val="24"/>
        </w:rPr>
        <w:t xml:space="preserve"> # 2)</w:t>
      </w:r>
    </w:p>
    <w:p w:rsidR="00E900B9" w:rsidRPr="00E900B9" w:rsidRDefault="00E900B9" w:rsidP="00E900B9">
      <w:pPr>
        <w:spacing w:after="0" w:line="240" w:lineRule="auto"/>
        <w:rPr>
          <w:rFonts w:ascii="Times New Roman" w:eastAsia="Times New Roman" w:hAnsi="Times New Roman" w:cs="Times New Roman"/>
          <w:color w:val="000000"/>
          <w:sz w:val="27"/>
          <w:szCs w:val="27"/>
        </w:rPr>
      </w:pPr>
      <w:r w:rsidRPr="00E900B9">
        <w:rPr>
          <w:rFonts w:ascii="Calibri" w:eastAsia="Times New Roman" w:hAnsi="Calibri" w:cs="Calibri"/>
          <w:b/>
          <w:bCs/>
          <w:color w:val="000000"/>
        </w:rPr>
        <w:t> </w:t>
      </w:r>
    </w:p>
    <w:p w:rsidR="00E900B9" w:rsidRPr="00E900B9" w:rsidRDefault="00E900B9" w:rsidP="00E900B9">
      <w:pPr>
        <w:spacing w:after="0" w:line="240" w:lineRule="auto"/>
        <w:jc w:val="center"/>
        <w:rPr>
          <w:rFonts w:ascii="Times New Roman" w:eastAsia="Times New Roman" w:hAnsi="Times New Roman" w:cs="Times New Roman"/>
          <w:color w:val="000000"/>
          <w:sz w:val="27"/>
          <w:szCs w:val="27"/>
        </w:rPr>
      </w:pPr>
      <w:r w:rsidRPr="00E900B9">
        <w:rPr>
          <w:rFonts w:ascii="Calibri" w:eastAsia="Times New Roman" w:hAnsi="Calibri" w:cs="Calibri"/>
          <w:b/>
          <w:bCs/>
          <w:color w:val="000000"/>
        </w:rPr>
        <w:t>Date du test: __ __ / __ __ / __ __ __ __</w:t>
      </w:r>
    </w:p>
    <w:p w:rsidR="00E900B9" w:rsidRPr="00E900B9" w:rsidRDefault="00E900B9" w:rsidP="00E900B9">
      <w:pPr>
        <w:spacing w:after="0" w:line="240" w:lineRule="auto"/>
        <w:jc w:val="center"/>
        <w:rPr>
          <w:rFonts w:ascii="Times New Roman" w:eastAsia="Times New Roman" w:hAnsi="Times New Roman" w:cs="Times New Roman"/>
          <w:color w:val="000000"/>
          <w:sz w:val="27"/>
          <w:szCs w:val="27"/>
        </w:rPr>
      </w:pPr>
      <w:r w:rsidRPr="00E900B9">
        <w:rPr>
          <w:rFonts w:ascii="Calibri" w:eastAsia="Times New Roman" w:hAnsi="Calibri" w:cs="Calibri"/>
          <w:b/>
          <w:bCs/>
          <w:color w:val="000000"/>
        </w:rPr>
        <w:t> </w:t>
      </w:r>
    </w:p>
    <w:p w:rsidR="00E900B9" w:rsidRPr="00E900B9" w:rsidRDefault="00E900B9" w:rsidP="00E900B9">
      <w:pPr>
        <w:spacing w:after="0" w:line="240" w:lineRule="auto"/>
        <w:jc w:val="center"/>
        <w:rPr>
          <w:rFonts w:ascii="Times New Roman" w:eastAsia="Times New Roman" w:hAnsi="Times New Roman" w:cs="Times New Roman"/>
          <w:color w:val="000000"/>
          <w:sz w:val="27"/>
          <w:szCs w:val="27"/>
        </w:rPr>
      </w:pPr>
      <w:r w:rsidRPr="00E900B9">
        <w:rPr>
          <w:rFonts w:ascii="Calibri" w:eastAsia="Times New Roman" w:hAnsi="Calibri" w:cs="Calibri"/>
          <w:b/>
          <w:bCs/>
          <w:color w:val="000000"/>
        </w:rPr>
        <w:t xml:space="preserve">Nom / ID du </w:t>
      </w:r>
      <w:proofErr w:type="spellStart"/>
      <w:r w:rsidRPr="00E900B9">
        <w:rPr>
          <w:rFonts w:ascii="Calibri" w:eastAsia="Times New Roman" w:hAnsi="Calibri" w:cs="Calibri"/>
          <w:b/>
          <w:bCs/>
          <w:color w:val="000000"/>
        </w:rPr>
        <w:t>mesureur</w:t>
      </w:r>
      <w:proofErr w:type="spellEnd"/>
      <w:r w:rsidRPr="00E900B9">
        <w:rPr>
          <w:rFonts w:ascii="Calibri" w:eastAsia="Times New Roman" w:hAnsi="Calibri" w:cs="Calibri"/>
          <w:b/>
          <w:bCs/>
          <w:color w:val="000000"/>
        </w:rPr>
        <w:t>: ____________ __ __ __</w:t>
      </w:r>
    </w:p>
    <w:p w:rsidR="00E900B9" w:rsidRPr="00E900B9" w:rsidRDefault="00E900B9" w:rsidP="00E900B9">
      <w:pPr>
        <w:spacing w:after="0" w:line="240" w:lineRule="auto"/>
        <w:rPr>
          <w:rFonts w:ascii="Times New Roman" w:eastAsia="Times New Roman" w:hAnsi="Times New Roman" w:cs="Times New Roman"/>
          <w:color w:val="000000"/>
          <w:sz w:val="27"/>
          <w:szCs w:val="27"/>
        </w:rPr>
      </w:pPr>
      <w:r w:rsidRPr="00E900B9">
        <w:rPr>
          <w:rFonts w:ascii="Calibri" w:eastAsia="Times New Roman" w:hAnsi="Calibri" w:cs="Calibri"/>
          <w:b/>
          <w:bCs/>
          <w:color w:val="000000"/>
        </w:rPr>
        <w:t> </w:t>
      </w:r>
    </w:p>
    <w:tbl>
      <w:tblPr>
        <w:tblW w:w="5000" w:type="pct"/>
        <w:tblCellMar>
          <w:left w:w="0" w:type="dxa"/>
          <w:right w:w="0" w:type="dxa"/>
        </w:tblCellMar>
        <w:tblLook w:val="04A0" w:firstRow="1" w:lastRow="0" w:firstColumn="1" w:lastColumn="0" w:noHBand="0" w:noVBand="1"/>
      </w:tblPr>
      <w:tblGrid>
        <w:gridCol w:w="2442"/>
        <w:gridCol w:w="2318"/>
        <w:gridCol w:w="725"/>
        <w:gridCol w:w="439"/>
        <w:gridCol w:w="318"/>
        <w:gridCol w:w="1093"/>
        <w:gridCol w:w="2009"/>
      </w:tblGrid>
      <w:tr w:rsidR="00E900B9" w:rsidRPr="00E900B9" w:rsidTr="006E53A1">
        <w:trPr>
          <w:trHeight w:val="576"/>
        </w:trPr>
        <w:tc>
          <w:tcPr>
            <w:tcW w:w="1313" w:type="pct"/>
            <w:vMerge w:val="restart"/>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proofErr w:type="spellStart"/>
            <w:r w:rsidRPr="00E900B9">
              <w:rPr>
                <w:rFonts w:ascii="Calibri" w:eastAsia="Times New Roman" w:hAnsi="Calibri" w:cs="Calibri"/>
                <w:b/>
                <w:bCs/>
                <w:color w:val="FFFFFF"/>
              </w:rPr>
              <w:t>Numéro</w:t>
            </w:r>
            <w:proofErr w:type="spellEnd"/>
            <w:r w:rsidRPr="00E900B9">
              <w:rPr>
                <w:rFonts w:ascii="Calibri" w:eastAsia="Times New Roman" w:hAnsi="Calibri" w:cs="Calibri"/>
                <w:b/>
                <w:bCs/>
                <w:color w:val="FFFFFF"/>
              </w:rPr>
              <w:t xml:space="preserve"> </w:t>
            </w:r>
            <w:proofErr w:type="spellStart"/>
            <w:r w:rsidRPr="00E900B9">
              <w:rPr>
                <w:rFonts w:ascii="Calibri" w:eastAsia="Times New Roman" w:hAnsi="Calibri" w:cs="Calibri"/>
                <w:b/>
                <w:bCs/>
                <w:color w:val="FFFFFF"/>
              </w:rPr>
              <w:t>d'identification</w:t>
            </w:r>
            <w:proofErr w:type="spellEnd"/>
            <w:r w:rsidRPr="00E900B9">
              <w:rPr>
                <w:rFonts w:ascii="Calibri" w:eastAsia="Times New Roman" w:hAnsi="Calibri" w:cs="Calibri"/>
                <w:b/>
                <w:bCs/>
                <w:color w:val="FFFFFF"/>
              </w:rPr>
              <w:t xml:space="preserve"> de </w:t>
            </w:r>
            <w:proofErr w:type="spellStart"/>
            <w:r w:rsidRPr="00E900B9">
              <w:rPr>
                <w:rFonts w:ascii="Calibri" w:eastAsia="Times New Roman" w:hAnsi="Calibri" w:cs="Calibri"/>
                <w:b/>
                <w:bCs/>
                <w:color w:val="FFFFFF"/>
              </w:rPr>
              <w:t>l'enfant</w:t>
            </w:r>
            <w:proofErr w:type="spellEnd"/>
          </w:p>
        </w:tc>
        <w:tc>
          <w:tcPr>
            <w:tcW w:w="1246" w:type="pct"/>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b/>
                <w:bCs/>
                <w:color w:val="FFFFFF"/>
              </w:rPr>
              <w:t>Nom</w:t>
            </w:r>
          </w:p>
        </w:tc>
        <w:tc>
          <w:tcPr>
            <w:tcW w:w="358" w:type="pct"/>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proofErr w:type="spellStart"/>
            <w:r w:rsidRPr="00E900B9">
              <w:rPr>
                <w:rFonts w:ascii="Calibri" w:eastAsia="Times New Roman" w:hAnsi="Calibri" w:cs="Calibri"/>
                <w:b/>
                <w:bCs/>
                <w:color w:val="FFFFFF"/>
              </w:rPr>
              <w:t>Âge</w:t>
            </w:r>
            <w:proofErr w:type="spellEnd"/>
          </w:p>
        </w:tc>
        <w:tc>
          <w:tcPr>
            <w:tcW w:w="411" w:type="pct"/>
            <w:gridSpan w:val="2"/>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proofErr w:type="spellStart"/>
            <w:r w:rsidRPr="00E900B9">
              <w:rPr>
                <w:rFonts w:ascii="Calibri" w:eastAsia="Times New Roman" w:hAnsi="Calibri" w:cs="Calibri"/>
                <w:b/>
                <w:bCs/>
                <w:color w:val="FFFFFF"/>
              </w:rPr>
              <w:t>Sexe</w:t>
            </w:r>
            <w:proofErr w:type="spellEnd"/>
          </w:p>
        </w:tc>
        <w:tc>
          <w:tcPr>
            <w:tcW w:w="591" w:type="pct"/>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proofErr w:type="spellStart"/>
            <w:r w:rsidRPr="00E900B9">
              <w:rPr>
                <w:rFonts w:ascii="Calibri" w:eastAsia="Times New Roman" w:hAnsi="Calibri" w:cs="Calibri"/>
                <w:b/>
                <w:bCs/>
                <w:color w:val="FFFFFF"/>
              </w:rPr>
              <w:t>Poids</w:t>
            </w:r>
            <w:proofErr w:type="spellEnd"/>
          </w:p>
        </w:tc>
        <w:tc>
          <w:tcPr>
            <w:tcW w:w="1082" w:type="pct"/>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b/>
                <w:bCs/>
                <w:color w:val="FFFFFF"/>
              </w:rPr>
              <w:t>Longueur hauteur</w:t>
            </w:r>
          </w:p>
        </w:tc>
      </w:tr>
      <w:tr w:rsidR="00E900B9" w:rsidRPr="00E900B9" w:rsidTr="006E53A1">
        <w:trPr>
          <w:trHeight w:val="576"/>
        </w:trPr>
        <w:tc>
          <w:tcPr>
            <w:tcW w:w="1313" w:type="pct"/>
            <w:vMerge/>
            <w:tcBorders>
              <w:top w:val="single" w:sz="6" w:space="0" w:color="000000"/>
              <w:left w:val="single" w:sz="6" w:space="0" w:color="000000"/>
              <w:bottom w:val="single" w:sz="6" w:space="0" w:color="000000"/>
              <w:right w:val="single" w:sz="6" w:space="0" w:color="000000"/>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1246" w:type="pct"/>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proofErr w:type="spellStart"/>
            <w:r w:rsidRPr="00E900B9">
              <w:rPr>
                <w:rFonts w:ascii="Calibri" w:eastAsia="Times New Roman" w:hAnsi="Calibri" w:cs="Calibri"/>
                <w:b/>
                <w:bCs/>
                <w:i/>
                <w:iCs/>
                <w:color w:val="FFFFFF"/>
              </w:rPr>
              <w:t>Copie</w:t>
            </w:r>
            <w:proofErr w:type="spellEnd"/>
          </w:p>
        </w:tc>
        <w:tc>
          <w:tcPr>
            <w:tcW w:w="358" w:type="pct"/>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proofErr w:type="spellStart"/>
            <w:r w:rsidRPr="00E900B9">
              <w:rPr>
                <w:rFonts w:ascii="Calibri" w:eastAsia="Times New Roman" w:hAnsi="Calibri" w:cs="Calibri"/>
                <w:b/>
                <w:bCs/>
                <w:i/>
                <w:iCs/>
                <w:color w:val="FFFFFF"/>
              </w:rPr>
              <w:t>Copie</w:t>
            </w:r>
            <w:proofErr w:type="spellEnd"/>
          </w:p>
        </w:tc>
        <w:tc>
          <w:tcPr>
            <w:tcW w:w="411" w:type="pct"/>
            <w:gridSpan w:val="2"/>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proofErr w:type="spellStart"/>
            <w:r w:rsidRPr="00E900B9">
              <w:rPr>
                <w:rFonts w:ascii="Calibri" w:eastAsia="Times New Roman" w:hAnsi="Calibri" w:cs="Calibri"/>
                <w:b/>
                <w:bCs/>
                <w:i/>
                <w:iCs/>
                <w:color w:val="FFFFFF"/>
              </w:rPr>
              <w:t>Copie</w:t>
            </w:r>
            <w:proofErr w:type="spellEnd"/>
          </w:p>
        </w:tc>
        <w:tc>
          <w:tcPr>
            <w:tcW w:w="591" w:type="pct"/>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b/>
                <w:bCs/>
                <w:color w:val="FFFFFF"/>
              </w:rPr>
              <w:t>XX.X</w:t>
            </w:r>
          </w:p>
        </w:tc>
        <w:tc>
          <w:tcPr>
            <w:tcW w:w="1082" w:type="pct"/>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b/>
                <w:bCs/>
                <w:color w:val="FFFFFF"/>
              </w:rPr>
              <w:t>XXX.X</w:t>
            </w:r>
          </w:p>
        </w:tc>
      </w:tr>
      <w:tr w:rsidR="00E900B9" w:rsidRPr="00E900B9" w:rsidTr="006E53A1">
        <w:trPr>
          <w:trHeight w:val="576"/>
        </w:trPr>
        <w:tc>
          <w:tcPr>
            <w:tcW w:w="13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01</w:t>
            </w:r>
          </w:p>
        </w:tc>
        <w:tc>
          <w:tcPr>
            <w:tcW w:w="12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______________</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2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M</w:t>
            </w:r>
          </w:p>
        </w:tc>
        <w:tc>
          <w:tcPr>
            <w:tcW w:w="1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F</w:t>
            </w:r>
          </w:p>
        </w:tc>
        <w:tc>
          <w:tcPr>
            <w:tcW w:w="5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w:t>
            </w:r>
          </w:p>
        </w:tc>
        <w:tc>
          <w:tcPr>
            <w:tcW w:w="1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r>
      <w:tr w:rsidR="00E900B9" w:rsidRPr="00E900B9" w:rsidTr="006E53A1">
        <w:trPr>
          <w:trHeight w:val="576"/>
        </w:trPr>
        <w:tc>
          <w:tcPr>
            <w:tcW w:w="13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02</w:t>
            </w:r>
          </w:p>
        </w:tc>
        <w:tc>
          <w:tcPr>
            <w:tcW w:w="12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______________</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2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M</w:t>
            </w:r>
          </w:p>
        </w:tc>
        <w:tc>
          <w:tcPr>
            <w:tcW w:w="1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F</w:t>
            </w:r>
          </w:p>
        </w:tc>
        <w:tc>
          <w:tcPr>
            <w:tcW w:w="5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w:t>
            </w:r>
          </w:p>
        </w:tc>
        <w:tc>
          <w:tcPr>
            <w:tcW w:w="1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r>
      <w:tr w:rsidR="00E900B9" w:rsidRPr="00E900B9" w:rsidTr="006E53A1">
        <w:trPr>
          <w:trHeight w:val="576"/>
        </w:trPr>
        <w:tc>
          <w:tcPr>
            <w:tcW w:w="13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03</w:t>
            </w:r>
          </w:p>
        </w:tc>
        <w:tc>
          <w:tcPr>
            <w:tcW w:w="12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______________</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2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M</w:t>
            </w:r>
          </w:p>
        </w:tc>
        <w:tc>
          <w:tcPr>
            <w:tcW w:w="1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F</w:t>
            </w:r>
          </w:p>
        </w:tc>
        <w:tc>
          <w:tcPr>
            <w:tcW w:w="5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w:t>
            </w:r>
          </w:p>
        </w:tc>
        <w:tc>
          <w:tcPr>
            <w:tcW w:w="1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r>
      <w:tr w:rsidR="00E900B9" w:rsidRPr="00E900B9" w:rsidTr="006E53A1">
        <w:trPr>
          <w:trHeight w:val="576"/>
        </w:trPr>
        <w:tc>
          <w:tcPr>
            <w:tcW w:w="13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04</w:t>
            </w:r>
          </w:p>
        </w:tc>
        <w:tc>
          <w:tcPr>
            <w:tcW w:w="12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______________</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2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M</w:t>
            </w:r>
          </w:p>
        </w:tc>
        <w:tc>
          <w:tcPr>
            <w:tcW w:w="1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F</w:t>
            </w:r>
          </w:p>
        </w:tc>
        <w:tc>
          <w:tcPr>
            <w:tcW w:w="5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w:t>
            </w:r>
          </w:p>
        </w:tc>
        <w:tc>
          <w:tcPr>
            <w:tcW w:w="1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r>
      <w:tr w:rsidR="00E900B9" w:rsidRPr="00E900B9" w:rsidTr="006E53A1">
        <w:trPr>
          <w:trHeight w:val="576"/>
        </w:trPr>
        <w:tc>
          <w:tcPr>
            <w:tcW w:w="13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05</w:t>
            </w:r>
          </w:p>
        </w:tc>
        <w:tc>
          <w:tcPr>
            <w:tcW w:w="12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______________</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2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M</w:t>
            </w:r>
          </w:p>
        </w:tc>
        <w:tc>
          <w:tcPr>
            <w:tcW w:w="1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F</w:t>
            </w:r>
          </w:p>
        </w:tc>
        <w:tc>
          <w:tcPr>
            <w:tcW w:w="5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w:t>
            </w:r>
          </w:p>
        </w:tc>
        <w:tc>
          <w:tcPr>
            <w:tcW w:w="1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r>
      <w:tr w:rsidR="00E900B9" w:rsidRPr="00E900B9" w:rsidTr="006E53A1">
        <w:trPr>
          <w:trHeight w:val="576"/>
        </w:trPr>
        <w:tc>
          <w:tcPr>
            <w:tcW w:w="13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06</w:t>
            </w:r>
          </w:p>
        </w:tc>
        <w:tc>
          <w:tcPr>
            <w:tcW w:w="12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______________</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2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M</w:t>
            </w:r>
          </w:p>
        </w:tc>
        <w:tc>
          <w:tcPr>
            <w:tcW w:w="1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F</w:t>
            </w:r>
          </w:p>
        </w:tc>
        <w:tc>
          <w:tcPr>
            <w:tcW w:w="5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w:t>
            </w:r>
          </w:p>
        </w:tc>
        <w:tc>
          <w:tcPr>
            <w:tcW w:w="1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r>
      <w:tr w:rsidR="00E900B9" w:rsidRPr="00E900B9" w:rsidTr="006E53A1">
        <w:trPr>
          <w:trHeight w:val="576"/>
        </w:trPr>
        <w:tc>
          <w:tcPr>
            <w:tcW w:w="13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07</w:t>
            </w:r>
          </w:p>
        </w:tc>
        <w:tc>
          <w:tcPr>
            <w:tcW w:w="12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______________</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2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M</w:t>
            </w:r>
          </w:p>
        </w:tc>
        <w:tc>
          <w:tcPr>
            <w:tcW w:w="1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F</w:t>
            </w:r>
          </w:p>
        </w:tc>
        <w:tc>
          <w:tcPr>
            <w:tcW w:w="5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w:t>
            </w:r>
          </w:p>
        </w:tc>
        <w:tc>
          <w:tcPr>
            <w:tcW w:w="1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r>
      <w:tr w:rsidR="00E900B9" w:rsidRPr="00E900B9" w:rsidTr="006E53A1">
        <w:trPr>
          <w:trHeight w:val="576"/>
        </w:trPr>
        <w:tc>
          <w:tcPr>
            <w:tcW w:w="13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08</w:t>
            </w:r>
          </w:p>
        </w:tc>
        <w:tc>
          <w:tcPr>
            <w:tcW w:w="12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______________</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2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M</w:t>
            </w:r>
          </w:p>
        </w:tc>
        <w:tc>
          <w:tcPr>
            <w:tcW w:w="1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F</w:t>
            </w:r>
          </w:p>
        </w:tc>
        <w:tc>
          <w:tcPr>
            <w:tcW w:w="5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w:t>
            </w:r>
          </w:p>
        </w:tc>
        <w:tc>
          <w:tcPr>
            <w:tcW w:w="1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r>
      <w:tr w:rsidR="00E900B9" w:rsidRPr="00E900B9" w:rsidTr="006E53A1">
        <w:trPr>
          <w:trHeight w:val="576"/>
        </w:trPr>
        <w:tc>
          <w:tcPr>
            <w:tcW w:w="13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09</w:t>
            </w:r>
          </w:p>
        </w:tc>
        <w:tc>
          <w:tcPr>
            <w:tcW w:w="12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______________</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2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M</w:t>
            </w:r>
          </w:p>
        </w:tc>
        <w:tc>
          <w:tcPr>
            <w:tcW w:w="1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F</w:t>
            </w:r>
          </w:p>
        </w:tc>
        <w:tc>
          <w:tcPr>
            <w:tcW w:w="5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w:t>
            </w:r>
          </w:p>
        </w:tc>
        <w:tc>
          <w:tcPr>
            <w:tcW w:w="1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r>
      <w:tr w:rsidR="00E900B9" w:rsidRPr="00E900B9" w:rsidTr="006E53A1">
        <w:trPr>
          <w:trHeight w:val="576"/>
        </w:trPr>
        <w:tc>
          <w:tcPr>
            <w:tcW w:w="13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dix</w:t>
            </w:r>
          </w:p>
        </w:tc>
        <w:tc>
          <w:tcPr>
            <w:tcW w:w="12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______________</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2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M</w:t>
            </w:r>
          </w:p>
        </w:tc>
        <w:tc>
          <w:tcPr>
            <w:tcW w:w="1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F</w:t>
            </w:r>
          </w:p>
        </w:tc>
        <w:tc>
          <w:tcPr>
            <w:tcW w:w="5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w:t>
            </w:r>
          </w:p>
        </w:tc>
        <w:tc>
          <w:tcPr>
            <w:tcW w:w="1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r>
      <w:tr w:rsidR="00E900B9" w:rsidRPr="00E900B9" w:rsidTr="006E53A1">
        <w:trPr>
          <w:trHeight w:val="576"/>
        </w:trPr>
        <w:tc>
          <w:tcPr>
            <w:tcW w:w="13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w:t>
            </w:r>
          </w:p>
        </w:tc>
        <w:tc>
          <w:tcPr>
            <w:tcW w:w="12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______________</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w:t>
            </w:r>
          </w:p>
        </w:tc>
        <w:tc>
          <w:tcPr>
            <w:tcW w:w="2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M</w:t>
            </w:r>
          </w:p>
        </w:tc>
        <w:tc>
          <w:tcPr>
            <w:tcW w:w="1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F</w:t>
            </w:r>
          </w:p>
        </w:tc>
        <w:tc>
          <w:tcPr>
            <w:tcW w:w="5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w:t>
            </w:r>
          </w:p>
        </w:tc>
        <w:tc>
          <w:tcPr>
            <w:tcW w:w="10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alibri" w:eastAsia="Times New Roman" w:hAnsi="Calibri" w:cs="Calibri"/>
              </w:rPr>
              <w:t>_ _ _. _</w:t>
            </w:r>
          </w:p>
        </w:tc>
      </w:tr>
    </w:tbl>
    <w:p w:rsidR="00E900B9" w:rsidRPr="00E900B9" w:rsidRDefault="00E900B9" w:rsidP="00E900B9">
      <w:pPr>
        <w:spacing w:after="0" w:line="240" w:lineRule="auto"/>
        <w:rPr>
          <w:rFonts w:ascii="Times New Roman" w:eastAsia="Times New Roman" w:hAnsi="Times New Roman" w:cs="Times New Roman"/>
          <w:color w:val="000000"/>
          <w:sz w:val="27"/>
          <w:szCs w:val="27"/>
        </w:rPr>
      </w:pPr>
      <w:r w:rsidRPr="00E900B9">
        <w:rPr>
          <w:rFonts w:ascii="Calibri" w:eastAsia="Times New Roman" w:hAnsi="Calibri" w:cs="Calibri"/>
          <w:b/>
          <w:bCs/>
          <w:color w:val="000000"/>
        </w:rPr>
        <w:t> </w:t>
      </w:r>
    </w:p>
    <w:p w:rsid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color w:val="000000"/>
          <w:sz w:val="27"/>
          <w:szCs w:val="27"/>
        </w:rPr>
        <w:br w:type="textWrapping" w:clear="all"/>
      </w:r>
    </w:p>
    <w:p w:rsidR="006E53A1" w:rsidRDefault="006E53A1" w:rsidP="00E900B9">
      <w:pPr>
        <w:spacing w:after="0" w:line="240" w:lineRule="auto"/>
        <w:rPr>
          <w:rFonts w:ascii="Times New Roman" w:eastAsia="Times New Roman" w:hAnsi="Times New Roman" w:cs="Times New Roman"/>
          <w:sz w:val="24"/>
          <w:szCs w:val="24"/>
        </w:rPr>
      </w:pPr>
    </w:p>
    <w:p w:rsidR="006E53A1" w:rsidRDefault="006E53A1" w:rsidP="00E900B9">
      <w:pPr>
        <w:spacing w:after="0" w:line="240" w:lineRule="auto"/>
        <w:rPr>
          <w:rFonts w:ascii="Times New Roman" w:eastAsia="Times New Roman" w:hAnsi="Times New Roman" w:cs="Times New Roman"/>
          <w:sz w:val="24"/>
          <w:szCs w:val="24"/>
        </w:rPr>
      </w:pPr>
    </w:p>
    <w:p w:rsidR="006E53A1" w:rsidRDefault="006E53A1" w:rsidP="00E900B9">
      <w:pPr>
        <w:spacing w:after="0" w:line="240" w:lineRule="auto"/>
        <w:rPr>
          <w:rFonts w:ascii="Times New Roman" w:eastAsia="Times New Roman" w:hAnsi="Times New Roman" w:cs="Times New Roman"/>
          <w:sz w:val="24"/>
          <w:szCs w:val="24"/>
        </w:rPr>
      </w:pPr>
    </w:p>
    <w:p w:rsidR="006E53A1" w:rsidRDefault="006E53A1" w:rsidP="00E900B9">
      <w:pPr>
        <w:spacing w:after="0" w:line="240" w:lineRule="auto"/>
        <w:rPr>
          <w:rFonts w:ascii="Times New Roman" w:eastAsia="Times New Roman" w:hAnsi="Times New Roman" w:cs="Times New Roman"/>
          <w:sz w:val="24"/>
          <w:szCs w:val="24"/>
        </w:rPr>
      </w:pPr>
    </w:p>
    <w:p w:rsidR="006E53A1" w:rsidRDefault="006E53A1" w:rsidP="00E900B9">
      <w:pPr>
        <w:spacing w:after="0" w:line="240" w:lineRule="auto"/>
        <w:rPr>
          <w:rFonts w:ascii="Times New Roman" w:eastAsia="Times New Roman" w:hAnsi="Times New Roman" w:cs="Times New Roman"/>
          <w:sz w:val="24"/>
          <w:szCs w:val="24"/>
        </w:rPr>
        <w:sectPr w:rsidR="006E53A1">
          <w:headerReference w:type="default" r:id="rId9"/>
          <w:footerReference w:type="default" r:id="rId10"/>
          <w:pgSz w:w="12240" w:h="15840"/>
          <w:pgMar w:top="1440" w:right="1440" w:bottom="1440" w:left="1440" w:header="720" w:footer="720" w:gutter="0"/>
          <w:cols w:space="720"/>
          <w:docGrid w:linePitch="360"/>
        </w:sectPr>
      </w:pPr>
    </w:p>
    <w:p w:rsidR="006E53A1" w:rsidRDefault="006E53A1" w:rsidP="00E900B9">
      <w:pPr>
        <w:spacing w:after="0" w:line="240" w:lineRule="auto"/>
        <w:rPr>
          <w:rFonts w:ascii="Times New Roman" w:eastAsia="Times New Roman" w:hAnsi="Times New Roman" w:cs="Times New Roman"/>
          <w:sz w:val="24"/>
          <w:szCs w:val="24"/>
        </w:rPr>
      </w:pPr>
    </w:p>
    <w:p w:rsidR="006E53A1" w:rsidRPr="00E900B9" w:rsidRDefault="006E53A1" w:rsidP="00E900B9">
      <w:pPr>
        <w:spacing w:after="0" w:line="240" w:lineRule="auto"/>
        <w:rPr>
          <w:rFonts w:ascii="Times New Roman" w:eastAsia="Times New Roman" w:hAnsi="Times New Roman" w:cs="Times New Roman"/>
          <w:sz w:val="24"/>
          <w:szCs w:val="24"/>
        </w:rPr>
      </w:pPr>
    </w:p>
    <w:p w:rsidR="00E900B9" w:rsidRPr="00E900B9" w:rsidRDefault="00E900B9" w:rsidP="00E900B9">
      <w:pPr>
        <w:spacing w:after="0" w:line="240" w:lineRule="auto"/>
        <w:rPr>
          <w:rFonts w:ascii="Times New Roman" w:eastAsia="Times New Roman" w:hAnsi="Times New Roman" w:cs="Times New Roman"/>
          <w:color w:val="000000"/>
          <w:sz w:val="27"/>
          <w:szCs w:val="27"/>
        </w:rPr>
      </w:pPr>
      <w:r w:rsidRPr="00E900B9">
        <w:rPr>
          <w:rFonts w:ascii="Consolas" w:eastAsia="Times New Roman" w:hAnsi="Consolas" w:cs="Times New Roman"/>
          <w:b/>
          <w:bCs/>
          <w:color w:val="000000"/>
          <w:sz w:val="16"/>
          <w:szCs w:val="16"/>
        </w:rPr>
        <w:t>                            </w:t>
      </w:r>
      <w:r w:rsidRPr="00E900B9">
        <w:rPr>
          <w:rFonts w:ascii="Times New Roman" w:eastAsia="Times New Roman" w:hAnsi="Times New Roman" w:cs="Times New Roman"/>
          <w:noProof/>
          <w:color w:val="000000"/>
          <w:sz w:val="27"/>
          <w:szCs w:val="27"/>
        </w:rPr>
        <mc:AlternateContent>
          <mc:Choice Requires="wps">
            <w:drawing>
              <wp:inline distT="0" distB="0" distL="0" distR="0">
                <wp:extent cx="885190" cy="191135"/>
                <wp:effectExtent l="0" t="0" r="0" b="0"/>
                <wp:docPr id="2" name="Rectangle 2" descr="MICS-logo_cyan-rg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519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BB00C3" id="Rectangle 2" o:spid="_x0000_s1026" alt="MICS-logo_cyan-rgb" style="width:69.7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" filled="f" stroked="f">
                <o:lock v:ext="edit" aspectratio="t"/>
                <w10:anchorlock/>
              </v:rect>
            </w:pict>
          </mc:Fallback>
        </mc:AlternateContent>
      </w:r>
    </w:p>
    <w:p w:rsidR="00E900B9" w:rsidRPr="00E900B9" w:rsidRDefault="00E900B9" w:rsidP="00E900B9">
      <w:pPr>
        <w:spacing w:before="40" w:after="0" w:line="240" w:lineRule="auto"/>
        <w:outlineLvl w:val="1"/>
        <w:rPr>
          <w:rFonts w:ascii="Times New Roman" w:eastAsia="Times New Roman" w:hAnsi="Times New Roman" w:cs="Times New Roman"/>
          <w:color w:val="000000"/>
          <w:sz w:val="36"/>
          <w:szCs w:val="36"/>
        </w:rPr>
      </w:pPr>
      <w:proofErr w:type="spellStart"/>
      <w:r w:rsidRPr="00E900B9">
        <w:rPr>
          <w:rFonts w:ascii="Cambria" w:eastAsia="Times New Roman" w:hAnsi="Cambria" w:cs="Times New Roman"/>
          <w:color w:val="365F91"/>
          <w:sz w:val="26"/>
          <w:szCs w:val="26"/>
        </w:rPr>
        <w:t>Annexe</w:t>
      </w:r>
      <w:proofErr w:type="spellEnd"/>
      <w:r w:rsidRPr="00E900B9">
        <w:rPr>
          <w:rFonts w:ascii="Cambria" w:eastAsia="Times New Roman" w:hAnsi="Cambria" w:cs="Times New Roman"/>
          <w:color w:val="365F91"/>
          <w:sz w:val="26"/>
          <w:szCs w:val="26"/>
        </w:rPr>
        <w:t xml:space="preserve"> B.3</w:t>
      </w:r>
    </w:p>
    <w:p w:rsidR="00E900B9" w:rsidRPr="00E900B9" w:rsidRDefault="00E900B9" w:rsidP="00E900B9">
      <w:pPr>
        <w:spacing w:after="0" w:line="240" w:lineRule="auto"/>
        <w:rPr>
          <w:rFonts w:ascii="Times New Roman" w:eastAsia="Times New Roman" w:hAnsi="Times New Roman" w:cs="Times New Roman"/>
          <w:color w:val="000000"/>
          <w:sz w:val="27"/>
          <w:szCs w:val="27"/>
        </w:rPr>
      </w:pPr>
      <w:r w:rsidRPr="00E900B9">
        <w:rPr>
          <w:rFonts w:ascii="Calibri" w:eastAsia="Times New Roman" w:hAnsi="Calibri" w:cs="Calibri"/>
          <w:b/>
          <w:bCs/>
          <w:color w:val="000000"/>
        </w:rPr>
        <w:t> </w:t>
      </w:r>
    </w:p>
    <w:tbl>
      <w:tblPr>
        <w:tblW w:w="5000" w:type="pct"/>
        <w:tblCellMar>
          <w:left w:w="0" w:type="dxa"/>
          <w:right w:w="0" w:type="dxa"/>
        </w:tblCellMar>
        <w:tblLook w:val="04A0" w:firstRow="1" w:lastRow="0" w:firstColumn="1" w:lastColumn="0" w:noHBand="0" w:noVBand="1"/>
      </w:tblPr>
      <w:tblGrid>
        <w:gridCol w:w="970"/>
        <w:gridCol w:w="468"/>
        <w:gridCol w:w="754"/>
        <w:gridCol w:w="608"/>
        <w:gridCol w:w="488"/>
        <w:gridCol w:w="253"/>
        <w:gridCol w:w="515"/>
        <w:gridCol w:w="721"/>
        <w:gridCol w:w="253"/>
        <w:gridCol w:w="515"/>
        <w:gridCol w:w="721"/>
        <w:gridCol w:w="515"/>
        <w:gridCol w:w="721"/>
        <w:gridCol w:w="253"/>
        <w:gridCol w:w="515"/>
        <w:gridCol w:w="721"/>
        <w:gridCol w:w="515"/>
        <w:gridCol w:w="721"/>
        <w:gridCol w:w="253"/>
        <w:gridCol w:w="515"/>
        <w:gridCol w:w="721"/>
        <w:gridCol w:w="515"/>
        <w:gridCol w:w="721"/>
      </w:tblGrid>
      <w:tr w:rsidR="00E900B9" w:rsidRPr="00E900B9" w:rsidTr="006E53A1">
        <w:trPr>
          <w:trHeight w:val="246"/>
        </w:trPr>
        <w:tc>
          <w:tcPr>
            <w:tcW w:w="5000" w:type="pct"/>
            <w:gridSpan w:val="23"/>
            <w:tcBorders>
              <w:top w:val="single" w:sz="6" w:space="0" w:color="000000"/>
              <w:left w:val="single" w:sz="6" w:space="0" w:color="000000"/>
            </w:tcBorders>
            <w:shd w:val="clear" w:color="auto" w:fill="000000"/>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Arial" w:eastAsia="Times New Roman" w:hAnsi="Arial" w:cs="Arial"/>
                <w:b/>
                <w:bCs/>
                <w:color w:val="FFFFFF"/>
                <w:sz w:val="20"/>
                <w:szCs w:val="20"/>
                <w:lang w:val="fr-FR"/>
              </w:rPr>
              <w:t>Exemple de feuille de saisie de données pour un test de normalisation</w:t>
            </w:r>
          </w:p>
        </w:tc>
      </w:tr>
      <w:tr w:rsidR="00E900B9" w:rsidRPr="00E900B9" w:rsidTr="006E53A1">
        <w:trPr>
          <w:trHeight w:val="204"/>
        </w:trPr>
        <w:tc>
          <w:tcPr>
            <w:tcW w:w="372" w:type="pct"/>
            <w:tcBorders>
              <w:left w:val="single" w:sz="6" w:space="0" w:color="000000"/>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Arial" w:eastAsia="Times New Roman" w:hAnsi="Arial" w:cs="Arial"/>
                <w:b/>
                <w:bCs/>
                <w:color w:val="FFFFFF"/>
                <w:sz w:val="20"/>
                <w:szCs w:val="20"/>
                <w:lang w:val="fr-FR"/>
              </w:rPr>
              <w:t> </w:t>
            </w:r>
          </w:p>
        </w:tc>
        <w:tc>
          <w:tcPr>
            <w:tcW w:w="257" w:type="pct"/>
            <w:tcBorders>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Times New Roman" w:eastAsia="Times New Roman" w:hAnsi="Times New Roman" w:cs="Times New Roman"/>
                <w:sz w:val="20"/>
                <w:szCs w:val="20"/>
                <w:lang w:val="fr-FR"/>
              </w:rPr>
              <w:t> </w:t>
            </w:r>
          </w:p>
        </w:tc>
        <w:tc>
          <w:tcPr>
            <w:tcW w:w="354" w:type="pct"/>
            <w:tcBorders>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Times New Roman" w:eastAsia="Times New Roman" w:hAnsi="Times New Roman" w:cs="Times New Roman"/>
                <w:sz w:val="20"/>
                <w:szCs w:val="20"/>
                <w:lang w:val="fr-FR"/>
              </w:rPr>
              <w:t> </w:t>
            </w:r>
          </w:p>
        </w:tc>
        <w:tc>
          <w:tcPr>
            <w:tcW w:w="225" w:type="pct"/>
            <w:tcBorders>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Times New Roman" w:eastAsia="Times New Roman" w:hAnsi="Times New Roman" w:cs="Times New Roman"/>
                <w:sz w:val="20"/>
                <w:szCs w:val="20"/>
                <w:lang w:val="fr-FR"/>
              </w:rPr>
              <w:t> </w:t>
            </w:r>
          </w:p>
        </w:tc>
        <w:tc>
          <w:tcPr>
            <w:tcW w:w="176"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Times New Roman" w:eastAsia="Times New Roman" w:hAnsi="Times New Roman" w:cs="Times New Roman"/>
                <w:sz w:val="20"/>
                <w:szCs w:val="20"/>
                <w:lang w:val="fr-FR"/>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Times New Roman" w:eastAsia="Times New Roman" w:hAnsi="Times New Roman" w:cs="Times New Roman"/>
                <w:sz w:val="20"/>
                <w:szCs w:val="20"/>
                <w:lang w:val="fr-FR"/>
              </w:rPr>
              <w:t> </w:t>
            </w:r>
          </w:p>
        </w:tc>
        <w:tc>
          <w:tcPr>
            <w:tcW w:w="226"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Times New Roman" w:eastAsia="Times New Roman" w:hAnsi="Times New Roman" w:cs="Times New Roman"/>
                <w:sz w:val="20"/>
                <w:szCs w:val="20"/>
                <w:lang w:val="fr-FR"/>
              </w:rPr>
              <w:t> </w:t>
            </w:r>
          </w:p>
        </w:tc>
        <w:tc>
          <w:tcPr>
            <w:tcW w:w="27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Times New Roman" w:eastAsia="Times New Roman" w:hAnsi="Times New Roman" w:cs="Times New Roman"/>
                <w:sz w:val="20"/>
                <w:szCs w:val="20"/>
                <w:lang w:val="fr-FR"/>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Times New Roman" w:eastAsia="Times New Roman" w:hAnsi="Times New Roman" w:cs="Times New Roman"/>
                <w:sz w:val="20"/>
                <w:szCs w:val="20"/>
                <w:lang w:val="fr-FR"/>
              </w:rPr>
              <w:t> </w:t>
            </w:r>
          </w:p>
        </w:tc>
        <w:tc>
          <w:tcPr>
            <w:tcW w:w="199"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Times New Roman" w:eastAsia="Times New Roman" w:hAnsi="Times New Roman" w:cs="Times New Roman"/>
                <w:sz w:val="20"/>
                <w:szCs w:val="20"/>
                <w:lang w:val="fr-FR"/>
              </w:rPr>
              <w:t> </w:t>
            </w:r>
          </w:p>
        </w:tc>
        <w:tc>
          <w:tcPr>
            <w:tcW w:w="27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Times New Roman" w:eastAsia="Times New Roman" w:hAnsi="Times New Roman" w:cs="Times New Roman"/>
                <w:sz w:val="20"/>
                <w:szCs w:val="20"/>
                <w:lang w:val="fr-FR"/>
              </w:rPr>
              <w:t> </w:t>
            </w:r>
          </w:p>
        </w:tc>
        <w:tc>
          <w:tcPr>
            <w:tcW w:w="199"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Times New Roman" w:eastAsia="Times New Roman" w:hAnsi="Times New Roman" w:cs="Times New Roman"/>
                <w:sz w:val="20"/>
                <w:szCs w:val="20"/>
                <w:lang w:val="fr-FR"/>
              </w:rPr>
              <w:t> </w:t>
            </w:r>
          </w:p>
        </w:tc>
        <w:tc>
          <w:tcPr>
            <w:tcW w:w="27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Times New Roman" w:eastAsia="Times New Roman" w:hAnsi="Times New Roman" w:cs="Times New Roman"/>
                <w:sz w:val="20"/>
                <w:szCs w:val="20"/>
                <w:lang w:val="fr-FR"/>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Times New Roman" w:eastAsia="Times New Roman" w:hAnsi="Times New Roman" w:cs="Times New Roman"/>
                <w:sz w:val="20"/>
                <w:szCs w:val="20"/>
                <w:lang w:val="fr-FR"/>
              </w:rPr>
              <w:t> </w:t>
            </w:r>
          </w:p>
        </w:tc>
        <w:tc>
          <w:tcPr>
            <w:tcW w:w="187"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Times New Roman" w:eastAsia="Times New Roman" w:hAnsi="Times New Roman" w:cs="Times New Roman"/>
                <w:sz w:val="20"/>
                <w:szCs w:val="20"/>
                <w:lang w:val="fr-FR"/>
              </w:rPr>
              <w:t> </w:t>
            </w:r>
          </w:p>
        </w:tc>
        <w:tc>
          <w:tcPr>
            <w:tcW w:w="27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Times New Roman" w:eastAsia="Times New Roman" w:hAnsi="Times New Roman" w:cs="Times New Roman"/>
                <w:sz w:val="20"/>
                <w:szCs w:val="20"/>
                <w:lang w:val="fr-FR"/>
              </w:rPr>
              <w:t> </w:t>
            </w:r>
          </w:p>
        </w:tc>
        <w:tc>
          <w:tcPr>
            <w:tcW w:w="187"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Times New Roman" w:eastAsia="Times New Roman" w:hAnsi="Times New Roman" w:cs="Times New Roman"/>
                <w:sz w:val="20"/>
                <w:szCs w:val="20"/>
                <w:lang w:val="fr-FR"/>
              </w:rPr>
              <w:t> </w:t>
            </w:r>
          </w:p>
        </w:tc>
        <w:tc>
          <w:tcPr>
            <w:tcW w:w="27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Times New Roman" w:eastAsia="Times New Roman" w:hAnsi="Times New Roman" w:cs="Times New Roman"/>
                <w:sz w:val="20"/>
                <w:szCs w:val="20"/>
                <w:lang w:val="fr-FR"/>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Times New Roman" w:eastAsia="Times New Roman" w:hAnsi="Times New Roman" w:cs="Times New Roman"/>
                <w:sz w:val="20"/>
                <w:szCs w:val="20"/>
                <w:lang w:val="fr-FR"/>
              </w:rPr>
              <w:t> </w:t>
            </w:r>
          </w:p>
        </w:tc>
        <w:tc>
          <w:tcPr>
            <w:tcW w:w="199"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Times New Roman" w:eastAsia="Times New Roman" w:hAnsi="Times New Roman" w:cs="Times New Roman"/>
                <w:sz w:val="20"/>
                <w:szCs w:val="20"/>
                <w:lang w:val="fr-FR"/>
              </w:rPr>
              <w:t> </w:t>
            </w:r>
          </w:p>
        </w:tc>
        <w:tc>
          <w:tcPr>
            <w:tcW w:w="27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Times New Roman" w:eastAsia="Times New Roman" w:hAnsi="Times New Roman" w:cs="Times New Roman"/>
                <w:sz w:val="20"/>
                <w:szCs w:val="20"/>
                <w:lang w:val="fr-FR"/>
              </w:rPr>
              <w:t> </w:t>
            </w:r>
          </w:p>
        </w:tc>
        <w:tc>
          <w:tcPr>
            <w:tcW w:w="199"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Times New Roman" w:eastAsia="Times New Roman" w:hAnsi="Times New Roman" w:cs="Times New Roman"/>
                <w:sz w:val="20"/>
                <w:szCs w:val="20"/>
                <w:lang w:val="fr-FR"/>
              </w:rPr>
              <w:t> </w:t>
            </w:r>
          </w:p>
        </w:tc>
        <w:tc>
          <w:tcPr>
            <w:tcW w:w="271"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Times New Roman" w:eastAsia="Times New Roman" w:hAnsi="Times New Roman" w:cs="Times New Roman"/>
                <w:sz w:val="20"/>
                <w:szCs w:val="20"/>
                <w:lang w:val="fr-FR"/>
              </w:rPr>
              <w:t> </w:t>
            </w:r>
          </w:p>
        </w:tc>
      </w:tr>
      <w:tr w:rsidR="00E900B9" w:rsidRPr="00E900B9" w:rsidTr="006E53A1">
        <w:trPr>
          <w:trHeight w:val="210"/>
        </w:trPr>
        <w:tc>
          <w:tcPr>
            <w:tcW w:w="629" w:type="pct"/>
            <w:gridSpan w:val="2"/>
            <w:tcBorders>
              <w:top w:val="single" w:sz="6" w:space="0" w:color="000000"/>
              <w:left w:val="single" w:sz="6" w:space="0" w:color="000000"/>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Arial" w:eastAsia="Times New Roman" w:hAnsi="Arial" w:cs="Arial"/>
                <w:sz w:val="16"/>
                <w:szCs w:val="16"/>
              </w:rPr>
              <w:t xml:space="preserve">Date de la </w:t>
            </w:r>
            <w:proofErr w:type="spellStart"/>
            <w:r w:rsidRPr="00E900B9">
              <w:rPr>
                <w:rFonts w:ascii="Arial" w:eastAsia="Times New Roman" w:hAnsi="Arial" w:cs="Arial"/>
                <w:sz w:val="16"/>
                <w:szCs w:val="16"/>
              </w:rPr>
              <w:t>mesure</w:t>
            </w:r>
            <w:proofErr w:type="spellEnd"/>
            <w:r w:rsidRPr="00E900B9">
              <w:rPr>
                <w:rFonts w:ascii="Arial" w:eastAsia="Times New Roman" w:hAnsi="Arial" w:cs="Arial"/>
                <w:sz w:val="16"/>
                <w:szCs w:val="16"/>
              </w:rPr>
              <w:t>:</w:t>
            </w:r>
          </w:p>
        </w:tc>
        <w:tc>
          <w:tcPr>
            <w:tcW w:w="579" w:type="pct"/>
            <w:gridSpan w:val="2"/>
            <w:tcBorders>
              <w:top w:val="single" w:sz="6" w:space="0" w:color="000000"/>
              <w:bottom w:val="single" w:sz="6" w:space="0" w:color="000000"/>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jc w:val="right"/>
              <w:rPr>
                <w:rFonts w:ascii="Times New Roman" w:eastAsia="Times New Roman" w:hAnsi="Times New Roman" w:cs="Times New Roman"/>
                <w:sz w:val="24"/>
                <w:szCs w:val="24"/>
              </w:rPr>
            </w:pPr>
            <w:r w:rsidRPr="00E900B9">
              <w:rPr>
                <w:rFonts w:ascii="Arial" w:eastAsia="Times New Roman" w:hAnsi="Arial" w:cs="Arial"/>
                <w:sz w:val="16"/>
                <w:szCs w:val="16"/>
              </w:rPr>
              <w:t>JJ / MM / AAAA</w:t>
            </w:r>
          </w:p>
        </w:tc>
        <w:tc>
          <w:tcPr>
            <w:tcW w:w="176"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jc w:val="right"/>
              <w:rPr>
                <w:rFonts w:ascii="Times New Roman" w:eastAsia="Times New Roman" w:hAnsi="Times New Roman" w:cs="Times New Roman"/>
                <w:sz w:val="24"/>
                <w:szCs w:val="24"/>
              </w:rPr>
            </w:pPr>
            <w:r w:rsidRPr="00E900B9">
              <w:rPr>
                <w:rFonts w:ascii="Arial" w:eastAsia="Times New Roman" w:hAnsi="Arial" w:cs="Arial"/>
                <w:sz w:val="16"/>
                <w:szCs w:val="16"/>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26"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470" w:type="pct"/>
            <w:gridSpan w:val="2"/>
            <w:tcBorders>
              <w:top w:val="single" w:sz="6" w:space="0" w:color="000000"/>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Arial" w:eastAsia="Times New Roman" w:hAnsi="Arial" w:cs="Arial"/>
                <w:b/>
                <w:bCs/>
                <w:sz w:val="16"/>
                <w:szCs w:val="16"/>
              </w:rPr>
              <w:t>Résultats</w:t>
            </w:r>
            <w:proofErr w:type="spellEnd"/>
            <w:r w:rsidRPr="00E900B9">
              <w:rPr>
                <w:rFonts w:ascii="Arial" w:eastAsia="Times New Roman" w:hAnsi="Arial" w:cs="Arial"/>
                <w:b/>
                <w:bCs/>
                <w:sz w:val="16"/>
                <w:szCs w:val="16"/>
              </w:rPr>
              <w:t xml:space="preserve"> de test</w:t>
            </w:r>
          </w:p>
        </w:tc>
        <w:tc>
          <w:tcPr>
            <w:tcW w:w="199" w:type="pct"/>
            <w:tcBorders>
              <w:top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Arial" w:eastAsia="Times New Roman" w:hAnsi="Arial" w:cs="Arial"/>
                <w:b/>
                <w:bCs/>
                <w:sz w:val="16"/>
                <w:szCs w:val="16"/>
              </w:rPr>
              <w:t> </w:t>
            </w:r>
          </w:p>
        </w:tc>
        <w:tc>
          <w:tcPr>
            <w:tcW w:w="271" w:type="pct"/>
            <w:tcBorders>
              <w:top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Borders>
              <w:top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87" w:type="pct"/>
            <w:tcBorders>
              <w:top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top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87" w:type="pct"/>
            <w:tcBorders>
              <w:top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top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Borders>
              <w:top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Borders>
              <w:top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top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Borders>
              <w:top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top w:val="single" w:sz="6" w:space="0" w:color="000000"/>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r>
      <w:tr w:rsidR="00E900B9" w:rsidRPr="00E900B9" w:rsidTr="006E53A1">
        <w:trPr>
          <w:trHeight w:val="204"/>
        </w:trPr>
        <w:tc>
          <w:tcPr>
            <w:tcW w:w="372" w:type="pct"/>
            <w:tcBorders>
              <w:left w:val="single" w:sz="6" w:space="0" w:color="000000"/>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57" w:type="pct"/>
            <w:tcBorders>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354" w:type="pct"/>
            <w:tcBorders>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25" w:type="pct"/>
            <w:tcBorders>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76" w:type="pct"/>
            <w:tcBorders>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26" w:type="pct"/>
            <w:tcBorders>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Borders>
              <w:left w:val="single" w:sz="6" w:space="0" w:color="000000"/>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Borders>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87" w:type="pct"/>
            <w:tcBorders>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87" w:type="pct"/>
            <w:tcBorders>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Borders>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Borders>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bottom w:val="single" w:sz="6" w:space="0" w:color="000000"/>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r>
      <w:tr w:rsidR="00E900B9" w:rsidRPr="00E900B9" w:rsidTr="006E53A1">
        <w:trPr>
          <w:trHeight w:val="210"/>
        </w:trPr>
        <w:tc>
          <w:tcPr>
            <w:tcW w:w="1384" w:type="pct"/>
            <w:gridSpan w:val="5"/>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proofErr w:type="spellStart"/>
            <w:r w:rsidRPr="00E900B9">
              <w:rPr>
                <w:rFonts w:ascii="Arial" w:eastAsia="Times New Roman" w:hAnsi="Arial" w:cs="Arial"/>
                <w:b/>
                <w:bCs/>
                <w:sz w:val="16"/>
                <w:szCs w:val="16"/>
              </w:rPr>
              <w:t>Identifiants</w:t>
            </w:r>
            <w:proofErr w:type="spellEnd"/>
            <w:r w:rsidRPr="00E900B9">
              <w:rPr>
                <w:rFonts w:ascii="Arial" w:eastAsia="Times New Roman" w:hAnsi="Arial" w:cs="Arial"/>
                <w:b/>
                <w:bCs/>
                <w:sz w:val="16"/>
                <w:szCs w:val="16"/>
              </w:rPr>
              <w:t xml:space="preserve"> enfants</w:t>
            </w:r>
          </w:p>
        </w:tc>
        <w:tc>
          <w:tcPr>
            <w:tcW w:w="81"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Arial" w:eastAsia="Times New Roman" w:hAnsi="Arial" w:cs="Arial"/>
                <w:b/>
                <w:bCs/>
                <w:sz w:val="16"/>
                <w:szCs w:val="16"/>
              </w:rPr>
              <w:t> </w:t>
            </w:r>
          </w:p>
        </w:tc>
        <w:tc>
          <w:tcPr>
            <w:tcW w:w="497" w:type="pct"/>
            <w:gridSpan w:val="2"/>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proofErr w:type="spellStart"/>
            <w:r w:rsidRPr="00E900B9">
              <w:rPr>
                <w:rFonts w:ascii="Arial" w:eastAsia="Times New Roman" w:hAnsi="Arial" w:cs="Arial"/>
                <w:b/>
                <w:bCs/>
                <w:sz w:val="16"/>
                <w:szCs w:val="16"/>
              </w:rPr>
              <w:t>Mesure</w:t>
            </w:r>
            <w:proofErr w:type="spellEnd"/>
            <w:r w:rsidRPr="00E900B9">
              <w:rPr>
                <w:rFonts w:ascii="Arial" w:eastAsia="Times New Roman" w:hAnsi="Arial" w:cs="Arial"/>
                <w:b/>
                <w:bCs/>
                <w:sz w:val="16"/>
                <w:szCs w:val="16"/>
              </w:rPr>
              <w:t xml:space="preserve"> </w:t>
            </w:r>
            <w:proofErr w:type="spellStart"/>
            <w:r w:rsidRPr="00E900B9">
              <w:rPr>
                <w:rFonts w:ascii="Arial" w:eastAsia="Times New Roman" w:hAnsi="Arial" w:cs="Arial"/>
                <w:b/>
                <w:bCs/>
                <w:sz w:val="16"/>
                <w:szCs w:val="16"/>
              </w:rPr>
              <w:t>experte</w:t>
            </w:r>
            <w:proofErr w:type="spellEnd"/>
          </w:p>
        </w:tc>
        <w:tc>
          <w:tcPr>
            <w:tcW w:w="81"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Arial" w:eastAsia="Times New Roman" w:hAnsi="Arial" w:cs="Arial"/>
                <w:b/>
                <w:bCs/>
                <w:sz w:val="16"/>
                <w:szCs w:val="16"/>
              </w:rPr>
              <w:t> </w:t>
            </w:r>
          </w:p>
        </w:tc>
        <w:tc>
          <w:tcPr>
            <w:tcW w:w="940" w:type="pct"/>
            <w:gridSpan w:val="4"/>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proofErr w:type="spellStart"/>
            <w:r w:rsidRPr="00E900B9">
              <w:rPr>
                <w:rFonts w:ascii="Arial" w:eastAsia="Times New Roman" w:hAnsi="Arial" w:cs="Arial"/>
                <w:b/>
                <w:bCs/>
                <w:sz w:val="16"/>
                <w:szCs w:val="16"/>
              </w:rPr>
              <w:t>Mesureur</w:t>
            </w:r>
            <w:proofErr w:type="spellEnd"/>
            <w:r w:rsidRPr="00E900B9">
              <w:rPr>
                <w:rFonts w:ascii="Arial" w:eastAsia="Times New Roman" w:hAnsi="Arial" w:cs="Arial"/>
                <w:b/>
                <w:bCs/>
                <w:sz w:val="16"/>
                <w:szCs w:val="16"/>
              </w:rPr>
              <w:t> </w:t>
            </w:r>
            <w:r w:rsidRPr="00E900B9">
              <w:rPr>
                <w:rFonts w:ascii="Arial" w:eastAsia="Times New Roman" w:hAnsi="Arial" w:cs="Arial"/>
                <w:b/>
                <w:bCs/>
                <w:color w:val="FF0000"/>
                <w:sz w:val="16"/>
                <w:szCs w:val="16"/>
              </w:rPr>
              <w:t>001 </w:t>
            </w:r>
            <w:r w:rsidRPr="00E900B9">
              <w:rPr>
                <w:rFonts w:ascii="Arial" w:eastAsia="Times New Roman" w:hAnsi="Arial" w:cs="Arial"/>
                <w:b/>
                <w:bCs/>
                <w:sz w:val="16"/>
                <w:szCs w:val="16"/>
              </w:rPr>
              <w:t>- </w:t>
            </w:r>
            <w:r w:rsidRPr="00E900B9">
              <w:rPr>
                <w:rFonts w:ascii="Arial" w:eastAsia="Times New Roman" w:hAnsi="Arial" w:cs="Arial"/>
                <w:b/>
                <w:bCs/>
                <w:color w:val="FF0000"/>
                <w:sz w:val="16"/>
                <w:szCs w:val="16"/>
              </w:rPr>
              <w:t>nom</w:t>
            </w:r>
          </w:p>
        </w:tc>
        <w:tc>
          <w:tcPr>
            <w:tcW w:w="81"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Arial" w:eastAsia="Times New Roman" w:hAnsi="Arial" w:cs="Arial"/>
                <w:b/>
                <w:bCs/>
                <w:sz w:val="16"/>
                <w:szCs w:val="16"/>
              </w:rPr>
              <w:t> </w:t>
            </w:r>
          </w:p>
        </w:tc>
        <w:tc>
          <w:tcPr>
            <w:tcW w:w="917" w:type="pct"/>
            <w:gridSpan w:val="4"/>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proofErr w:type="spellStart"/>
            <w:r w:rsidRPr="00E900B9">
              <w:rPr>
                <w:rFonts w:ascii="Arial" w:eastAsia="Times New Roman" w:hAnsi="Arial" w:cs="Arial"/>
                <w:b/>
                <w:bCs/>
                <w:sz w:val="16"/>
                <w:szCs w:val="16"/>
              </w:rPr>
              <w:t>Mesureur</w:t>
            </w:r>
            <w:proofErr w:type="spellEnd"/>
            <w:r w:rsidRPr="00E900B9">
              <w:rPr>
                <w:rFonts w:ascii="Arial" w:eastAsia="Times New Roman" w:hAnsi="Arial" w:cs="Arial"/>
                <w:b/>
                <w:bCs/>
                <w:sz w:val="16"/>
                <w:szCs w:val="16"/>
              </w:rPr>
              <w:t> </w:t>
            </w:r>
            <w:r w:rsidRPr="00E900B9">
              <w:rPr>
                <w:rFonts w:ascii="Arial" w:eastAsia="Times New Roman" w:hAnsi="Arial" w:cs="Arial"/>
                <w:b/>
                <w:bCs/>
                <w:color w:val="FF0000"/>
                <w:sz w:val="16"/>
                <w:szCs w:val="16"/>
              </w:rPr>
              <w:t>002 </w:t>
            </w:r>
            <w:r w:rsidRPr="00E900B9">
              <w:rPr>
                <w:rFonts w:ascii="Arial" w:eastAsia="Times New Roman" w:hAnsi="Arial" w:cs="Arial"/>
                <w:b/>
                <w:bCs/>
                <w:sz w:val="16"/>
                <w:szCs w:val="16"/>
              </w:rPr>
              <w:t>- </w:t>
            </w:r>
            <w:r w:rsidRPr="00E900B9">
              <w:rPr>
                <w:rFonts w:ascii="Arial" w:eastAsia="Times New Roman" w:hAnsi="Arial" w:cs="Arial"/>
                <w:b/>
                <w:bCs/>
                <w:color w:val="FF0000"/>
                <w:sz w:val="16"/>
                <w:szCs w:val="16"/>
              </w:rPr>
              <w:t>nom</w:t>
            </w:r>
          </w:p>
        </w:tc>
        <w:tc>
          <w:tcPr>
            <w:tcW w:w="81"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Arial" w:eastAsia="Times New Roman" w:hAnsi="Arial" w:cs="Arial"/>
                <w:b/>
                <w:bCs/>
                <w:sz w:val="16"/>
                <w:szCs w:val="16"/>
              </w:rPr>
              <w:t> </w:t>
            </w:r>
          </w:p>
        </w:tc>
        <w:tc>
          <w:tcPr>
            <w:tcW w:w="940" w:type="pct"/>
            <w:gridSpan w:val="4"/>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proofErr w:type="spellStart"/>
            <w:r w:rsidRPr="00E900B9">
              <w:rPr>
                <w:rFonts w:ascii="Arial" w:eastAsia="Times New Roman" w:hAnsi="Arial" w:cs="Arial"/>
                <w:b/>
                <w:bCs/>
                <w:sz w:val="16"/>
                <w:szCs w:val="16"/>
              </w:rPr>
              <w:t>Mesureur</w:t>
            </w:r>
            <w:proofErr w:type="spellEnd"/>
            <w:r w:rsidRPr="00E900B9">
              <w:rPr>
                <w:rFonts w:ascii="Arial" w:eastAsia="Times New Roman" w:hAnsi="Arial" w:cs="Arial"/>
                <w:b/>
                <w:bCs/>
                <w:sz w:val="16"/>
                <w:szCs w:val="16"/>
              </w:rPr>
              <w:t> </w:t>
            </w:r>
            <w:r w:rsidRPr="00E900B9">
              <w:rPr>
                <w:rFonts w:ascii="Arial" w:eastAsia="Times New Roman" w:hAnsi="Arial" w:cs="Arial"/>
                <w:b/>
                <w:bCs/>
                <w:color w:val="FF0000"/>
                <w:sz w:val="16"/>
                <w:szCs w:val="16"/>
              </w:rPr>
              <w:t>00X </w:t>
            </w:r>
            <w:r w:rsidRPr="00E900B9">
              <w:rPr>
                <w:rFonts w:ascii="Arial" w:eastAsia="Times New Roman" w:hAnsi="Arial" w:cs="Arial"/>
                <w:b/>
                <w:bCs/>
                <w:sz w:val="16"/>
                <w:szCs w:val="16"/>
              </w:rPr>
              <w:t>- </w:t>
            </w:r>
            <w:r w:rsidRPr="00E900B9">
              <w:rPr>
                <w:rFonts w:ascii="Arial" w:eastAsia="Times New Roman" w:hAnsi="Arial" w:cs="Arial"/>
                <w:b/>
                <w:bCs/>
                <w:color w:val="FF0000"/>
                <w:sz w:val="16"/>
                <w:szCs w:val="16"/>
              </w:rPr>
              <w:t>nom</w:t>
            </w:r>
          </w:p>
        </w:tc>
      </w:tr>
      <w:tr w:rsidR="00E900B9" w:rsidRPr="00E900B9" w:rsidTr="006E53A1">
        <w:trPr>
          <w:trHeight w:val="438"/>
        </w:trPr>
        <w:tc>
          <w:tcPr>
            <w:tcW w:w="372" w:type="pct"/>
            <w:tcBorders>
              <w:top w:val="single" w:sz="6" w:space="0" w:color="000000"/>
              <w:left w:val="single" w:sz="6" w:space="0" w:color="000000"/>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proofErr w:type="spellStart"/>
            <w:r w:rsidRPr="00E900B9">
              <w:rPr>
                <w:rFonts w:ascii="Arial" w:eastAsia="Times New Roman" w:hAnsi="Arial" w:cs="Arial"/>
                <w:sz w:val="16"/>
                <w:szCs w:val="16"/>
              </w:rPr>
              <w:t>Numéro</w:t>
            </w:r>
            <w:proofErr w:type="spellEnd"/>
            <w:r w:rsidRPr="00E900B9">
              <w:rPr>
                <w:rFonts w:ascii="Arial" w:eastAsia="Times New Roman" w:hAnsi="Arial" w:cs="Arial"/>
                <w:sz w:val="16"/>
                <w:szCs w:val="16"/>
              </w:rPr>
              <w:t xml:space="preserve"> </w:t>
            </w:r>
            <w:proofErr w:type="spellStart"/>
            <w:r w:rsidRPr="00E900B9">
              <w:rPr>
                <w:rFonts w:ascii="Arial" w:eastAsia="Times New Roman" w:hAnsi="Arial" w:cs="Arial"/>
                <w:sz w:val="16"/>
                <w:szCs w:val="16"/>
              </w:rPr>
              <w:t>d'identification</w:t>
            </w:r>
            <w:proofErr w:type="spellEnd"/>
          </w:p>
        </w:tc>
        <w:tc>
          <w:tcPr>
            <w:tcW w:w="257" w:type="pct"/>
            <w:tcBorders>
              <w:top w:val="single" w:sz="6" w:space="0" w:color="000000"/>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Arial" w:eastAsia="Times New Roman" w:hAnsi="Arial" w:cs="Arial"/>
                <w:sz w:val="16"/>
                <w:szCs w:val="16"/>
              </w:rPr>
              <w:t>Nom</w:t>
            </w:r>
          </w:p>
        </w:tc>
        <w:tc>
          <w:tcPr>
            <w:tcW w:w="354" w:type="pct"/>
            <w:tcBorders>
              <w:top w:val="single" w:sz="6" w:space="0" w:color="000000"/>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Arial" w:eastAsia="Times New Roman" w:hAnsi="Arial" w:cs="Arial"/>
                <w:sz w:val="16"/>
                <w:szCs w:val="16"/>
              </w:rPr>
              <w:t>Date de naissance</w:t>
            </w:r>
          </w:p>
        </w:tc>
        <w:tc>
          <w:tcPr>
            <w:tcW w:w="225" w:type="pct"/>
            <w:tcBorders>
              <w:top w:val="single" w:sz="6" w:space="0" w:color="000000"/>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Arial" w:eastAsia="Times New Roman" w:hAnsi="Arial" w:cs="Arial"/>
                <w:sz w:val="16"/>
                <w:szCs w:val="16"/>
              </w:rPr>
              <w:t xml:space="preserve">Age </w:t>
            </w:r>
            <w:proofErr w:type="spellStart"/>
            <w:r w:rsidRPr="00E900B9">
              <w:rPr>
                <w:rFonts w:ascii="Arial" w:eastAsia="Times New Roman" w:hAnsi="Arial" w:cs="Arial"/>
                <w:sz w:val="16"/>
                <w:szCs w:val="16"/>
              </w:rPr>
              <w:t>en</w:t>
            </w:r>
            <w:proofErr w:type="spellEnd"/>
            <w:r w:rsidRPr="00E900B9">
              <w:rPr>
                <w:rFonts w:ascii="Arial" w:eastAsia="Times New Roman" w:hAnsi="Arial" w:cs="Arial"/>
                <w:sz w:val="16"/>
                <w:szCs w:val="16"/>
              </w:rPr>
              <w:t xml:space="preserve"> </w:t>
            </w:r>
            <w:proofErr w:type="spellStart"/>
            <w:r w:rsidRPr="00E900B9">
              <w:rPr>
                <w:rFonts w:ascii="Arial" w:eastAsia="Times New Roman" w:hAnsi="Arial" w:cs="Arial"/>
                <w:sz w:val="16"/>
                <w:szCs w:val="16"/>
              </w:rPr>
              <w:t>années</w:t>
            </w:r>
            <w:proofErr w:type="spellEnd"/>
          </w:p>
        </w:tc>
        <w:tc>
          <w:tcPr>
            <w:tcW w:w="176" w:type="pct"/>
            <w:tcBorders>
              <w:top w:val="single" w:sz="6" w:space="0" w:color="000000"/>
              <w:bottom w:val="single" w:sz="6" w:space="0" w:color="000000"/>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proofErr w:type="spellStart"/>
            <w:r w:rsidRPr="00E900B9">
              <w:rPr>
                <w:rFonts w:ascii="Arial" w:eastAsia="Times New Roman" w:hAnsi="Arial" w:cs="Arial"/>
                <w:sz w:val="16"/>
                <w:szCs w:val="16"/>
              </w:rPr>
              <w:t>Sexe</w:t>
            </w:r>
            <w:proofErr w:type="spellEnd"/>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Arial" w:eastAsia="Times New Roman" w:hAnsi="Arial" w:cs="Arial"/>
                <w:sz w:val="16"/>
                <w:szCs w:val="16"/>
              </w:rPr>
              <w:t> </w:t>
            </w:r>
          </w:p>
        </w:tc>
        <w:tc>
          <w:tcPr>
            <w:tcW w:w="226" w:type="pct"/>
            <w:tcBorders>
              <w:top w:val="single" w:sz="6" w:space="0" w:color="000000"/>
              <w:left w:val="single" w:sz="6" w:space="0" w:color="000000"/>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proofErr w:type="spellStart"/>
            <w:r w:rsidRPr="00E900B9">
              <w:rPr>
                <w:rFonts w:ascii="Arial" w:eastAsia="Times New Roman" w:hAnsi="Arial" w:cs="Arial"/>
                <w:sz w:val="16"/>
                <w:szCs w:val="16"/>
              </w:rPr>
              <w:t>Poids</w:t>
            </w:r>
            <w:proofErr w:type="spellEnd"/>
          </w:p>
        </w:tc>
        <w:tc>
          <w:tcPr>
            <w:tcW w:w="271" w:type="pct"/>
            <w:tcBorders>
              <w:top w:val="single" w:sz="6" w:space="0" w:color="000000"/>
              <w:bottom w:val="single" w:sz="6" w:space="0" w:color="000000"/>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Arial" w:eastAsia="Times New Roman" w:hAnsi="Arial" w:cs="Arial"/>
                <w:sz w:val="16"/>
                <w:szCs w:val="16"/>
              </w:rPr>
              <w:t>Longueur hauteur</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Arial" w:eastAsia="Times New Roman" w:hAnsi="Arial" w:cs="Arial"/>
                <w:sz w:val="16"/>
                <w:szCs w:val="16"/>
              </w:rPr>
              <w:t> </w:t>
            </w:r>
          </w:p>
        </w:tc>
        <w:tc>
          <w:tcPr>
            <w:tcW w:w="199" w:type="pct"/>
            <w:tcBorders>
              <w:top w:val="single" w:sz="6" w:space="0" w:color="000000"/>
              <w:left w:val="single" w:sz="6" w:space="0" w:color="000000"/>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proofErr w:type="spellStart"/>
            <w:r w:rsidRPr="00E900B9">
              <w:rPr>
                <w:rFonts w:ascii="Arial" w:eastAsia="Times New Roman" w:hAnsi="Arial" w:cs="Arial"/>
                <w:sz w:val="16"/>
                <w:szCs w:val="16"/>
              </w:rPr>
              <w:t>Poids</w:t>
            </w:r>
            <w:proofErr w:type="spellEnd"/>
            <w:r w:rsidRPr="00E900B9">
              <w:rPr>
                <w:rFonts w:ascii="Arial" w:eastAsia="Times New Roman" w:hAnsi="Arial" w:cs="Arial"/>
                <w:sz w:val="16"/>
                <w:szCs w:val="16"/>
              </w:rPr>
              <w:t xml:space="preserve"> 1</w:t>
            </w:r>
          </w:p>
        </w:tc>
        <w:tc>
          <w:tcPr>
            <w:tcW w:w="271" w:type="pct"/>
            <w:tcBorders>
              <w:top w:val="single" w:sz="6" w:space="0" w:color="000000"/>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Arial" w:eastAsia="Times New Roman" w:hAnsi="Arial" w:cs="Arial"/>
                <w:sz w:val="16"/>
                <w:szCs w:val="16"/>
              </w:rPr>
              <w:t>Longueur / Hauteur 1</w:t>
            </w:r>
          </w:p>
        </w:tc>
        <w:tc>
          <w:tcPr>
            <w:tcW w:w="199" w:type="pct"/>
            <w:tcBorders>
              <w:top w:val="single" w:sz="6" w:space="0" w:color="000000"/>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proofErr w:type="spellStart"/>
            <w:r w:rsidRPr="00E900B9">
              <w:rPr>
                <w:rFonts w:ascii="Arial" w:eastAsia="Times New Roman" w:hAnsi="Arial" w:cs="Arial"/>
                <w:sz w:val="16"/>
                <w:szCs w:val="16"/>
              </w:rPr>
              <w:t>Poids</w:t>
            </w:r>
            <w:proofErr w:type="spellEnd"/>
            <w:r w:rsidRPr="00E900B9">
              <w:rPr>
                <w:rFonts w:ascii="Arial" w:eastAsia="Times New Roman" w:hAnsi="Arial" w:cs="Arial"/>
                <w:sz w:val="16"/>
                <w:szCs w:val="16"/>
              </w:rPr>
              <w:t xml:space="preserve"> 2</w:t>
            </w:r>
          </w:p>
        </w:tc>
        <w:tc>
          <w:tcPr>
            <w:tcW w:w="271" w:type="pct"/>
            <w:tcBorders>
              <w:top w:val="single" w:sz="6" w:space="0" w:color="000000"/>
              <w:bottom w:val="single" w:sz="6" w:space="0" w:color="000000"/>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Arial" w:eastAsia="Times New Roman" w:hAnsi="Arial" w:cs="Arial"/>
                <w:sz w:val="16"/>
                <w:szCs w:val="16"/>
              </w:rPr>
              <w:t>Longueur / Hauteur 2</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Arial" w:eastAsia="Times New Roman" w:hAnsi="Arial" w:cs="Arial"/>
                <w:sz w:val="16"/>
                <w:szCs w:val="16"/>
              </w:rPr>
              <w:t> </w:t>
            </w:r>
          </w:p>
        </w:tc>
        <w:tc>
          <w:tcPr>
            <w:tcW w:w="187" w:type="pct"/>
            <w:tcBorders>
              <w:top w:val="single" w:sz="6" w:space="0" w:color="000000"/>
              <w:left w:val="single" w:sz="6" w:space="0" w:color="000000"/>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proofErr w:type="spellStart"/>
            <w:r w:rsidRPr="00E900B9">
              <w:rPr>
                <w:rFonts w:ascii="Arial" w:eastAsia="Times New Roman" w:hAnsi="Arial" w:cs="Arial"/>
                <w:sz w:val="16"/>
                <w:szCs w:val="16"/>
              </w:rPr>
              <w:t>Poids</w:t>
            </w:r>
            <w:proofErr w:type="spellEnd"/>
            <w:r w:rsidRPr="00E900B9">
              <w:rPr>
                <w:rFonts w:ascii="Arial" w:eastAsia="Times New Roman" w:hAnsi="Arial" w:cs="Arial"/>
                <w:sz w:val="16"/>
                <w:szCs w:val="16"/>
              </w:rPr>
              <w:t xml:space="preserve"> 1</w:t>
            </w:r>
          </w:p>
        </w:tc>
        <w:tc>
          <w:tcPr>
            <w:tcW w:w="271" w:type="pct"/>
            <w:tcBorders>
              <w:top w:val="single" w:sz="6" w:space="0" w:color="000000"/>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Arial" w:eastAsia="Times New Roman" w:hAnsi="Arial" w:cs="Arial"/>
                <w:sz w:val="16"/>
                <w:szCs w:val="16"/>
              </w:rPr>
              <w:t>Longueur / Hauteur 1</w:t>
            </w:r>
          </w:p>
        </w:tc>
        <w:tc>
          <w:tcPr>
            <w:tcW w:w="187" w:type="pct"/>
            <w:tcBorders>
              <w:top w:val="single" w:sz="6" w:space="0" w:color="000000"/>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proofErr w:type="spellStart"/>
            <w:r w:rsidRPr="00E900B9">
              <w:rPr>
                <w:rFonts w:ascii="Arial" w:eastAsia="Times New Roman" w:hAnsi="Arial" w:cs="Arial"/>
                <w:sz w:val="16"/>
                <w:szCs w:val="16"/>
              </w:rPr>
              <w:t>Poids</w:t>
            </w:r>
            <w:proofErr w:type="spellEnd"/>
            <w:r w:rsidRPr="00E900B9">
              <w:rPr>
                <w:rFonts w:ascii="Arial" w:eastAsia="Times New Roman" w:hAnsi="Arial" w:cs="Arial"/>
                <w:sz w:val="16"/>
                <w:szCs w:val="16"/>
              </w:rPr>
              <w:t xml:space="preserve"> 2</w:t>
            </w:r>
          </w:p>
        </w:tc>
        <w:tc>
          <w:tcPr>
            <w:tcW w:w="271" w:type="pct"/>
            <w:tcBorders>
              <w:top w:val="single" w:sz="6" w:space="0" w:color="000000"/>
              <w:bottom w:val="single" w:sz="6" w:space="0" w:color="000000"/>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Arial" w:eastAsia="Times New Roman" w:hAnsi="Arial" w:cs="Arial"/>
                <w:sz w:val="16"/>
                <w:szCs w:val="16"/>
              </w:rPr>
              <w:t>Longueur / Hauteur 2</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Arial" w:eastAsia="Times New Roman" w:hAnsi="Arial" w:cs="Arial"/>
                <w:sz w:val="16"/>
                <w:szCs w:val="16"/>
              </w:rPr>
              <w:t> </w:t>
            </w:r>
          </w:p>
        </w:tc>
        <w:tc>
          <w:tcPr>
            <w:tcW w:w="199" w:type="pct"/>
            <w:tcBorders>
              <w:top w:val="single" w:sz="6" w:space="0" w:color="000000"/>
              <w:left w:val="single" w:sz="6" w:space="0" w:color="000000"/>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proofErr w:type="spellStart"/>
            <w:r w:rsidRPr="00E900B9">
              <w:rPr>
                <w:rFonts w:ascii="Arial" w:eastAsia="Times New Roman" w:hAnsi="Arial" w:cs="Arial"/>
                <w:sz w:val="16"/>
                <w:szCs w:val="16"/>
              </w:rPr>
              <w:t>Poids</w:t>
            </w:r>
            <w:proofErr w:type="spellEnd"/>
            <w:r w:rsidRPr="00E900B9">
              <w:rPr>
                <w:rFonts w:ascii="Arial" w:eastAsia="Times New Roman" w:hAnsi="Arial" w:cs="Arial"/>
                <w:sz w:val="16"/>
                <w:szCs w:val="16"/>
              </w:rPr>
              <w:t xml:space="preserve"> 1</w:t>
            </w:r>
          </w:p>
        </w:tc>
        <w:tc>
          <w:tcPr>
            <w:tcW w:w="271" w:type="pct"/>
            <w:tcBorders>
              <w:top w:val="single" w:sz="6" w:space="0" w:color="000000"/>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Arial" w:eastAsia="Times New Roman" w:hAnsi="Arial" w:cs="Arial"/>
                <w:sz w:val="16"/>
                <w:szCs w:val="16"/>
              </w:rPr>
              <w:t>Longueur / Hauteur 1</w:t>
            </w:r>
          </w:p>
        </w:tc>
        <w:tc>
          <w:tcPr>
            <w:tcW w:w="199" w:type="pct"/>
            <w:tcBorders>
              <w:top w:val="single" w:sz="6" w:space="0" w:color="000000"/>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proofErr w:type="spellStart"/>
            <w:r w:rsidRPr="00E900B9">
              <w:rPr>
                <w:rFonts w:ascii="Arial" w:eastAsia="Times New Roman" w:hAnsi="Arial" w:cs="Arial"/>
                <w:sz w:val="16"/>
                <w:szCs w:val="16"/>
              </w:rPr>
              <w:t>Poids</w:t>
            </w:r>
            <w:proofErr w:type="spellEnd"/>
            <w:r w:rsidRPr="00E900B9">
              <w:rPr>
                <w:rFonts w:ascii="Arial" w:eastAsia="Times New Roman" w:hAnsi="Arial" w:cs="Arial"/>
                <w:sz w:val="16"/>
                <w:szCs w:val="16"/>
              </w:rPr>
              <w:t xml:space="preserve"> 2</w:t>
            </w:r>
          </w:p>
        </w:tc>
        <w:tc>
          <w:tcPr>
            <w:tcW w:w="271" w:type="pct"/>
            <w:tcBorders>
              <w:top w:val="single" w:sz="6" w:space="0" w:color="000000"/>
              <w:bottom w:val="single" w:sz="6" w:space="0" w:color="000000"/>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Arial" w:eastAsia="Times New Roman" w:hAnsi="Arial" w:cs="Arial"/>
                <w:sz w:val="16"/>
                <w:szCs w:val="16"/>
              </w:rPr>
              <w:t>Longueur / Hauteur 2</w:t>
            </w:r>
          </w:p>
        </w:tc>
      </w:tr>
      <w:tr w:rsidR="00E900B9" w:rsidRPr="00E900B9" w:rsidTr="006E53A1">
        <w:trPr>
          <w:trHeight w:val="204"/>
        </w:trPr>
        <w:tc>
          <w:tcPr>
            <w:tcW w:w="372"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jc w:val="right"/>
              <w:rPr>
                <w:rFonts w:ascii="Times New Roman" w:eastAsia="Times New Roman" w:hAnsi="Times New Roman" w:cs="Times New Roman"/>
                <w:sz w:val="24"/>
                <w:szCs w:val="24"/>
              </w:rPr>
            </w:pPr>
            <w:r w:rsidRPr="00E900B9">
              <w:rPr>
                <w:rFonts w:ascii="Arial" w:eastAsia="Times New Roman" w:hAnsi="Arial" w:cs="Arial"/>
                <w:sz w:val="16"/>
                <w:szCs w:val="16"/>
              </w:rPr>
              <w:t>1</w:t>
            </w:r>
          </w:p>
        </w:tc>
        <w:tc>
          <w:tcPr>
            <w:tcW w:w="257" w:type="pct"/>
            <w:tcMar>
              <w:top w:w="15" w:type="dxa"/>
              <w:left w:w="108" w:type="dxa"/>
              <w:bottom w:w="15" w:type="dxa"/>
              <w:right w:w="108" w:type="dxa"/>
            </w:tcMar>
            <w:vAlign w:val="bottom"/>
            <w:hideMark/>
          </w:tcPr>
          <w:p w:rsidR="00E900B9" w:rsidRPr="00E900B9" w:rsidRDefault="00E900B9" w:rsidP="00E900B9">
            <w:pPr>
              <w:spacing w:after="0" w:line="240" w:lineRule="auto"/>
              <w:jc w:val="right"/>
              <w:rPr>
                <w:rFonts w:ascii="Times New Roman" w:eastAsia="Times New Roman" w:hAnsi="Times New Roman" w:cs="Times New Roman"/>
                <w:sz w:val="24"/>
                <w:szCs w:val="24"/>
              </w:rPr>
            </w:pPr>
            <w:r w:rsidRPr="00E900B9">
              <w:rPr>
                <w:rFonts w:ascii="Arial" w:eastAsia="Times New Roman" w:hAnsi="Arial" w:cs="Arial"/>
                <w:sz w:val="16"/>
                <w:szCs w:val="16"/>
              </w:rPr>
              <w:t> </w:t>
            </w:r>
          </w:p>
        </w:tc>
        <w:tc>
          <w:tcPr>
            <w:tcW w:w="354"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25"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76"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26"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87"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87"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r>
      <w:tr w:rsidR="00E900B9" w:rsidRPr="00E900B9" w:rsidTr="006E53A1">
        <w:trPr>
          <w:trHeight w:val="204"/>
        </w:trPr>
        <w:tc>
          <w:tcPr>
            <w:tcW w:w="372"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jc w:val="right"/>
              <w:rPr>
                <w:rFonts w:ascii="Times New Roman" w:eastAsia="Times New Roman" w:hAnsi="Times New Roman" w:cs="Times New Roman"/>
                <w:sz w:val="24"/>
                <w:szCs w:val="24"/>
              </w:rPr>
            </w:pPr>
            <w:r w:rsidRPr="00E900B9">
              <w:rPr>
                <w:rFonts w:ascii="Arial" w:eastAsia="Times New Roman" w:hAnsi="Arial" w:cs="Arial"/>
                <w:sz w:val="16"/>
                <w:szCs w:val="16"/>
              </w:rPr>
              <w:t>2</w:t>
            </w:r>
          </w:p>
        </w:tc>
        <w:tc>
          <w:tcPr>
            <w:tcW w:w="257" w:type="pct"/>
            <w:tcMar>
              <w:top w:w="15" w:type="dxa"/>
              <w:left w:w="108" w:type="dxa"/>
              <w:bottom w:w="15" w:type="dxa"/>
              <w:right w:w="108" w:type="dxa"/>
            </w:tcMar>
            <w:vAlign w:val="bottom"/>
            <w:hideMark/>
          </w:tcPr>
          <w:p w:rsidR="00E900B9" w:rsidRPr="00E900B9" w:rsidRDefault="00E900B9" w:rsidP="00E900B9">
            <w:pPr>
              <w:spacing w:after="0" w:line="240" w:lineRule="auto"/>
              <w:jc w:val="right"/>
              <w:rPr>
                <w:rFonts w:ascii="Times New Roman" w:eastAsia="Times New Roman" w:hAnsi="Times New Roman" w:cs="Times New Roman"/>
                <w:sz w:val="24"/>
                <w:szCs w:val="24"/>
              </w:rPr>
            </w:pPr>
            <w:r w:rsidRPr="00E900B9">
              <w:rPr>
                <w:rFonts w:ascii="Arial" w:eastAsia="Times New Roman" w:hAnsi="Arial" w:cs="Arial"/>
                <w:sz w:val="16"/>
                <w:szCs w:val="16"/>
              </w:rPr>
              <w:t> </w:t>
            </w:r>
          </w:p>
        </w:tc>
        <w:tc>
          <w:tcPr>
            <w:tcW w:w="354"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25"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76"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26"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87"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87"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r>
      <w:tr w:rsidR="00E900B9" w:rsidRPr="00E900B9" w:rsidTr="006E53A1">
        <w:trPr>
          <w:trHeight w:val="204"/>
        </w:trPr>
        <w:tc>
          <w:tcPr>
            <w:tcW w:w="372"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jc w:val="right"/>
              <w:rPr>
                <w:rFonts w:ascii="Times New Roman" w:eastAsia="Times New Roman" w:hAnsi="Times New Roman" w:cs="Times New Roman"/>
                <w:sz w:val="24"/>
                <w:szCs w:val="24"/>
              </w:rPr>
            </w:pPr>
            <w:r w:rsidRPr="00E900B9">
              <w:rPr>
                <w:rFonts w:ascii="Arial" w:eastAsia="Times New Roman" w:hAnsi="Arial" w:cs="Arial"/>
                <w:sz w:val="16"/>
                <w:szCs w:val="16"/>
              </w:rPr>
              <w:t>3</w:t>
            </w:r>
          </w:p>
        </w:tc>
        <w:tc>
          <w:tcPr>
            <w:tcW w:w="257" w:type="pct"/>
            <w:tcMar>
              <w:top w:w="15" w:type="dxa"/>
              <w:left w:w="108" w:type="dxa"/>
              <w:bottom w:w="15" w:type="dxa"/>
              <w:right w:w="108" w:type="dxa"/>
            </w:tcMar>
            <w:vAlign w:val="bottom"/>
            <w:hideMark/>
          </w:tcPr>
          <w:p w:rsidR="00E900B9" w:rsidRPr="00E900B9" w:rsidRDefault="00E900B9" w:rsidP="00E900B9">
            <w:pPr>
              <w:spacing w:after="0" w:line="240" w:lineRule="auto"/>
              <w:jc w:val="right"/>
              <w:rPr>
                <w:rFonts w:ascii="Times New Roman" w:eastAsia="Times New Roman" w:hAnsi="Times New Roman" w:cs="Times New Roman"/>
                <w:sz w:val="24"/>
                <w:szCs w:val="24"/>
              </w:rPr>
            </w:pPr>
            <w:r w:rsidRPr="00E900B9">
              <w:rPr>
                <w:rFonts w:ascii="Arial" w:eastAsia="Times New Roman" w:hAnsi="Arial" w:cs="Arial"/>
                <w:sz w:val="16"/>
                <w:szCs w:val="16"/>
              </w:rPr>
              <w:t> </w:t>
            </w:r>
          </w:p>
        </w:tc>
        <w:tc>
          <w:tcPr>
            <w:tcW w:w="354"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25"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76"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26"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87"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87"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r>
      <w:tr w:rsidR="00E900B9" w:rsidRPr="00E900B9" w:rsidTr="006E53A1">
        <w:trPr>
          <w:trHeight w:val="204"/>
        </w:trPr>
        <w:tc>
          <w:tcPr>
            <w:tcW w:w="372"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jc w:val="right"/>
              <w:rPr>
                <w:rFonts w:ascii="Times New Roman" w:eastAsia="Times New Roman" w:hAnsi="Times New Roman" w:cs="Times New Roman"/>
                <w:sz w:val="24"/>
                <w:szCs w:val="24"/>
              </w:rPr>
            </w:pPr>
            <w:r w:rsidRPr="00E900B9">
              <w:rPr>
                <w:rFonts w:ascii="Arial" w:eastAsia="Times New Roman" w:hAnsi="Arial" w:cs="Arial"/>
                <w:sz w:val="16"/>
                <w:szCs w:val="16"/>
              </w:rPr>
              <w:t>4</w:t>
            </w:r>
          </w:p>
        </w:tc>
        <w:tc>
          <w:tcPr>
            <w:tcW w:w="257" w:type="pct"/>
            <w:tcMar>
              <w:top w:w="15" w:type="dxa"/>
              <w:left w:w="108" w:type="dxa"/>
              <w:bottom w:w="15" w:type="dxa"/>
              <w:right w:w="108" w:type="dxa"/>
            </w:tcMar>
            <w:vAlign w:val="bottom"/>
            <w:hideMark/>
          </w:tcPr>
          <w:p w:rsidR="00E900B9" w:rsidRPr="00E900B9" w:rsidRDefault="00E900B9" w:rsidP="00E900B9">
            <w:pPr>
              <w:spacing w:after="0" w:line="240" w:lineRule="auto"/>
              <w:jc w:val="right"/>
              <w:rPr>
                <w:rFonts w:ascii="Times New Roman" w:eastAsia="Times New Roman" w:hAnsi="Times New Roman" w:cs="Times New Roman"/>
                <w:sz w:val="24"/>
                <w:szCs w:val="24"/>
              </w:rPr>
            </w:pPr>
            <w:r w:rsidRPr="00E900B9">
              <w:rPr>
                <w:rFonts w:ascii="Arial" w:eastAsia="Times New Roman" w:hAnsi="Arial" w:cs="Arial"/>
                <w:sz w:val="16"/>
                <w:szCs w:val="16"/>
              </w:rPr>
              <w:t> </w:t>
            </w:r>
          </w:p>
        </w:tc>
        <w:tc>
          <w:tcPr>
            <w:tcW w:w="354"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25"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76"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26"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87"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87"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r>
      <w:tr w:rsidR="00E900B9" w:rsidRPr="00E900B9" w:rsidTr="006E53A1">
        <w:trPr>
          <w:trHeight w:val="204"/>
        </w:trPr>
        <w:tc>
          <w:tcPr>
            <w:tcW w:w="372"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jc w:val="right"/>
              <w:rPr>
                <w:rFonts w:ascii="Times New Roman" w:eastAsia="Times New Roman" w:hAnsi="Times New Roman" w:cs="Times New Roman"/>
                <w:sz w:val="24"/>
                <w:szCs w:val="24"/>
              </w:rPr>
            </w:pPr>
            <w:r w:rsidRPr="00E900B9">
              <w:rPr>
                <w:rFonts w:ascii="Arial" w:eastAsia="Times New Roman" w:hAnsi="Arial" w:cs="Arial"/>
                <w:sz w:val="16"/>
                <w:szCs w:val="16"/>
              </w:rPr>
              <w:t>5</w:t>
            </w:r>
          </w:p>
        </w:tc>
        <w:tc>
          <w:tcPr>
            <w:tcW w:w="257" w:type="pct"/>
            <w:tcMar>
              <w:top w:w="15" w:type="dxa"/>
              <w:left w:w="108" w:type="dxa"/>
              <w:bottom w:w="15" w:type="dxa"/>
              <w:right w:w="108" w:type="dxa"/>
            </w:tcMar>
            <w:vAlign w:val="bottom"/>
            <w:hideMark/>
          </w:tcPr>
          <w:p w:rsidR="00E900B9" w:rsidRPr="00E900B9" w:rsidRDefault="00E900B9" w:rsidP="00E900B9">
            <w:pPr>
              <w:spacing w:after="0" w:line="240" w:lineRule="auto"/>
              <w:jc w:val="right"/>
              <w:rPr>
                <w:rFonts w:ascii="Times New Roman" w:eastAsia="Times New Roman" w:hAnsi="Times New Roman" w:cs="Times New Roman"/>
                <w:sz w:val="24"/>
                <w:szCs w:val="24"/>
              </w:rPr>
            </w:pPr>
            <w:r w:rsidRPr="00E900B9">
              <w:rPr>
                <w:rFonts w:ascii="Arial" w:eastAsia="Times New Roman" w:hAnsi="Arial" w:cs="Arial"/>
                <w:sz w:val="16"/>
                <w:szCs w:val="16"/>
              </w:rPr>
              <w:t> </w:t>
            </w:r>
          </w:p>
        </w:tc>
        <w:tc>
          <w:tcPr>
            <w:tcW w:w="354"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25"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76"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26"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87"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87"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r>
      <w:tr w:rsidR="00E900B9" w:rsidRPr="00E900B9" w:rsidTr="006E53A1">
        <w:trPr>
          <w:trHeight w:val="204"/>
        </w:trPr>
        <w:tc>
          <w:tcPr>
            <w:tcW w:w="372"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jc w:val="right"/>
              <w:rPr>
                <w:rFonts w:ascii="Times New Roman" w:eastAsia="Times New Roman" w:hAnsi="Times New Roman" w:cs="Times New Roman"/>
                <w:sz w:val="24"/>
                <w:szCs w:val="24"/>
              </w:rPr>
            </w:pPr>
            <w:r w:rsidRPr="00E900B9">
              <w:rPr>
                <w:rFonts w:ascii="Arial" w:eastAsia="Times New Roman" w:hAnsi="Arial" w:cs="Arial"/>
                <w:sz w:val="16"/>
                <w:szCs w:val="16"/>
              </w:rPr>
              <w:t>6</w:t>
            </w:r>
          </w:p>
        </w:tc>
        <w:tc>
          <w:tcPr>
            <w:tcW w:w="257" w:type="pct"/>
            <w:tcMar>
              <w:top w:w="15" w:type="dxa"/>
              <w:left w:w="108" w:type="dxa"/>
              <w:bottom w:w="15" w:type="dxa"/>
              <w:right w:w="108" w:type="dxa"/>
            </w:tcMar>
            <w:vAlign w:val="bottom"/>
            <w:hideMark/>
          </w:tcPr>
          <w:p w:rsidR="00E900B9" w:rsidRPr="00E900B9" w:rsidRDefault="00E900B9" w:rsidP="00E900B9">
            <w:pPr>
              <w:spacing w:after="0" w:line="240" w:lineRule="auto"/>
              <w:jc w:val="right"/>
              <w:rPr>
                <w:rFonts w:ascii="Times New Roman" w:eastAsia="Times New Roman" w:hAnsi="Times New Roman" w:cs="Times New Roman"/>
                <w:sz w:val="24"/>
                <w:szCs w:val="24"/>
              </w:rPr>
            </w:pPr>
            <w:r w:rsidRPr="00E900B9">
              <w:rPr>
                <w:rFonts w:ascii="Arial" w:eastAsia="Times New Roman" w:hAnsi="Arial" w:cs="Arial"/>
                <w:sz w:val="16"/>
                <w:szCs w:val="16"/>
              </w:rPr>
              <w:t> </w:t>
            </w:r>
          </w:p>
        </w:tc>
        <w:tc>
          <w:tcPr>
            <w:tcW w:w="354"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25"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76"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26"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87"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87"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r>
      <w:tr w:rsidR="00E900B9" w:rsidRPr="00E900B9" w:rsidTr="006E53A1">
        <w:trPr>
          <w:trHeight w:val="204"/>
        </w:trPr>
        <w:tc>
          <w:tcPr>
            <w:tcW w:w="372"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jc w:val="right"/>
              <w:rPr>
                <w:rFonts w:ascii="Times New Roman" w:eastAsia="Times New Roman" w:hAnsi="Times New Roman" w:cs="Times New Roman"/>
                <w:sz w:val="24"/>
                <w:szCs w:val="24"/>
              </w:rPr>
            </w:pPr>
            <w:r w:rsidRPr="00E900B9">
              <w:rPr>
                <w:rFonts w:ascii="Arial" w:eastAsia="Times New Roman" w:hAnsi="Arial" w:cs="Arial"/>
                <w:sz w:val="16"/>
                <w:szCs w:val="16"/>
              </w:rPr>
              <w:t>sept</w:t>
            </w:r>
          </w:p>
        </w:tc>
        <w:tc>
          <w:tcPr>
            <w:tcW w:w="257" w:type="pct"/>
            <w:tcMar>
              <w:top w:w="15" w:type="dxa"/>
              <w:left w:w="108" w:type="dxa"/>
              <w:bottom w:w="15" w:type="dxa"/>
              <w:right w:w="108" w:type="dxa"/>
            </w:tcMar>
            <w:vAlign w:val="bottom"/>
            <w:hideMark/>
          </w:tcPr>
          <w:p w:rsidR="00E900B9" w:rsidRPr="00E900B9" w:rsidRDefault="00E900B9" w:rsidP="00E900B9">
            <w:pPr>
              <w:spacing w:after="0" w:line="240" w:lineRule="auto"/>
              <w:jc w:val="right"/>
              <w:rPr>
                <w:rFonts w:ascii="Times New Roman" w:eastAsia="Times New Roman" w:hAnsi="Times New Roman" w:cs="Times New Roman"/>
                <w:sz w:val="24"/>
                <w:szCs w:val="24"/>
              </w:rPr>
            </w:pPr>
            <w:r w:rsidRPr="00E900B9">
              <w:rPr>
                <w:rFonts w:ascii="Arial" w:eastAsia="Times New Roman" w:hAnsi="Arial" w:cs="Arial"/>
                <w:sz w:val="16"/>
                <w:szCs w:val="16"/>
              </w:rPr>
              <w:t> </w:t>
            </w:r>
          </w:p>
        </w:tc>
        <w:tc>
          <w:tcPr>
            <w:tcW w:w="354"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25"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76"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26"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87"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87"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r>
      <w:tr w:rsidR="00E900B9" w:rsidRPr="00E900B9" w:rsidTr="006E53A1">
        <w:trPr>
          <w:trHeight w:val="204"/>
        </w:trPr>
        <w:tc>
          <w:tcPr>
            <w:tcW w:w="372"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jc w:val="right"/>
              <w:rPr>
                <w:rFonts w:ascii="Times New Roman" w:eastAsia="Times New Roman" w:hAnsi="Times New Roman" w:cs="Times New Roman"/>
                <w:sz w:val="24"/>
                <w:szCs w:val="24"/>
              </w:rPr>
            </w:pPr>
            <w:r w:rsidRPr="00E900B9">
              <w:rPr>
                <w:rFonts w:ascii="Arial" w:eastAsia="Times New Roman" w:hAnsi="Arial" w:cs="Arial"/>
                <w:sz w:val="16"/>
                <w:szCs w:val="16"/>
              </w:rPr>
              <w:t>8</w:t>
            </w:r>
          </w:p>
        </w:tc>
        <w:tc>
          <w:tcPr>
            <w:tcW w:w="257" w:type="pct"/>
            <w:tcMar>
              <w:top w:w="15" w:type="dxa"/>
              <w:left w:w="108" w:type="dxa"/>
              <w:bottom w:w="15" w:type="dxa"/>
              <w:right w:w="108" w:type="dxa"/>
            </w:tcMar>
            <w:vAlign w:val="bottom"/>
            <w:hideMark/>
          </w:tcPr>
          <w:p w:rsidR="00E900B9" w:rsidRPr="00E900B9" w:rsidRDefault="00E900B9" w:rsidP="00E900B9">
            <w:pPr>
              <w:spacing w:after="0" w:line="240" w:lineRule="auto"/>
              <w:jc w:val="right"/>
              <w:rPr>
                <w:rFonts w:ascii="Times New Roman" w:eastAsia="Times New Roman" w:hAnsi="Times New Roman" w:cs="Times New Roman"/>
                <w:sz w:val="24"/>
                <w:szCs w:val="24"/>
              </w:rPr>
            </w:pPr>
            <w:r w:rsidRPr="00E900B9">
              <w:rPr>
                <w:rFonts w:ascii="Arial" w:eastAsia="Times New Roman" w:hAnsi="Arial" w:cs="Arial"/>
                <w:sz w:val="16"/>
                <w:szCs w:val="16"/>
              </w:rPr>
              <w:t> </w:t>
            </w:r>
          </w:p>
        </w:tc>
        <w:tc>
          <w:tcPr>
            <w:tcW w:w="354"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25"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76"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26"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87"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87"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r>
      <w:tr w:rsidR="00E900B9" w:rsidRPr="00E900B9" w:rsidTr="006E53A1">
        <w:trPr>
          <w:trHeight w:val="204"/>
        </w:trPr>
        <w:tc>
          <w:tcPr>
            <w:tcW w:w="372"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jc w:val="right"/>
              <w:rPr>
                <w:rFonts w:ascii="Times New Roman" w:eastAsia="Times New Roman" w:hAnsi="Times New Roman" w:cs="Times New Roman"/>
                <w:sz w:val="24"/>
                <w:szCs w:val="24"/>
              </w:rPr>
            </w:pPr>
            <w:r w:rsidRPr="00E900B9">
              <w:rPr>
                <w:rFonts w:ascii="Arial" w:eastAsia="Times New Roman" w:hAnsi="Arial" w:cs="Arial"/>
                <w:sz w:val="16"/>
                <w:szCs w:val="16"/>
              </w:rPr>
              <w:t>9</w:t>
            </w:r>
          </w:p>
        </w:tc>
        <w:tc>
          <w:tcPr>
            <w:tcW w:w="257" w:type="pct"/>
            <w:tcMar>
              <w:top w:w="15" w:type="dxa"/>
              <w:left w:w="108" w:type="dxa"/>
              <w:bottom w:w="15" w:type="dxa"/>
              <w:right w:w="108" w:type="dxa"/>
            </w:tcMar>
            <w:vAlign w:val="bottom"/>
            <w:hideMark/>
          </w:tcPr>
          <w:p w:rsidR="00E900B9" w:rsidRPr="00E900B9" w:rsidRDefault="00E900B9" w:rsidP="00E900B9">
            <w:pPr>
              <w:spacing w:after="0" w:line="240" w:lineRule="auto"/>
              <w:jc w:val="right"/>
              <w:rPr>
                <w:rFonts w:ascii="Times New Roman" w:eastAsia="Times New Roman" w:hAnsi="Times New Roman" w:cs="Times New Roman"/>
                <w:sz w:val="24"/>
                <w:szCs w:val="24"/>
              </w:rPr>
            </w:pPr>
            <w:r w:rsidRPr="00E900B9">
              <w:rPr>
                <w:rFonts w:ascii="Arial" w:eastAsia="Times New Roman" w:hAnsi="Arial" w:cs="Arial"/>
                <w:sz w:val="16"/>
                <w:szCs w:val="16"/>
              </w:rPr>
              <w:t> </w:t>
            </w:r>
          </w:p>
        </w:tc>
        <w:tc>
          <w:tcPr>
            <w:tcW w:w="354"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25"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76"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26"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87"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87"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r>
      <w:tr w:rsidR="00E900B9" w:rsidRPr="00E900B9" w:rsidTr="006E53A1">
        <w:trPr>
          <w:trHeight w:val="204"/>
        </w:trPr>
        <w:tc>
          <w:tcPr>
            <w:tcW w:w="372"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jc w:val="right"/>
              <w:rPr>
                <w:rFonts w:ascii="Times New Roman" w:eastAsia="Times New Roman" w:hAnsi="Times New Roman" w:cs="Times New Roman"/>
                <w:sz w:val="24"/>
                <w:szCs w:val="24"/>
              </w:rPr>
            </w:pPr>
            <w:r w:rsidRPr="00E900B9">
              <w:rPr>
                <w:rFonts w:ascii="Arial" w:eastAsia="Times New Roman" w:hAnsi="Arial" w:cs="Arial"/>
                <w:sz w:val="16"/>
                <w:szCs w:val="16"/>
              </w:rPr>
              <w:t>dix</w:t>
            </w:r>
          </w:p>
        </w:tc>
        <w:tc>
          <w:tcPr>
            <w:tcW w:w="257" w:type="pct"/>
            <w:tcMar>
              <w:top w:w="15" w:type="dxa"/>
              <w:left w:w="108" w:type="dxa"/>
              <w:bottom w:w="15" w:type="dxa"/>
              <w:right w:w="108" w:type="dxa"/>
            </w:tcMar>
            <w:vAlign w:val="bottom"/>
            <w:hideMark/>
          </w:tcPr>
          <w:p w:rsidR="00E900B9" w:rsidRPr="00E900B9" w:rsidRDefault="00E900B9" w:rsidP="00E900B9">
            <w:pPr>
              <w:spacing w:after="0" w:line="240" w:lineRule="auto"/>
              <w:jc w:val="right"/>
              <w:rPr>
                <w:rFonts w:ascii="Times New Roman" w:eastAsia="Times New Roman" w:hAnsi="Times New Roman" w:cs="Times New Roman"/>
                <w:sz w:val="24"/>
                <w:szCs w:val="24"/>
              </w:rPr>
            </w:pPr>
            <w:r w:rsidRPr="00E900B9">
              <w:rPr>
                <w:rFonts w:ascii="Arial" w:eastAsia="Times New Roman" w:hAnsi="Arial" w:cs="Arial"/>
                <w:sz w:val="16"/>
                <w:szCs w:val="16"/>
              </w:rPr>
              <w:t> </w:t>
            </w:r>
          </w:p>
        </w:tc>
        <w:tc>
          <w:tcPr>
            <w:tcW w:w="354"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25"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76"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26"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87"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87"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Borders>
              <w:lef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r>
      <w:tr w:rsidR="00E900B9" w:rsidRPr="00E900B9" w:rsidTr="006E53A1">
        <w:trPr>
          <w:trHeight w:val="204"/>
        </w:trPr>
        <w:tc>
          <w:tcPr>
            <w:tcW w:w="372" w:type="pct"/>
            <w:tcBorders>
              <w:left w:val="single" w:sz="6" w:space="0" w:color="000000"/>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jc w:val="right"/>
              <w:rPr>
                <w:rFonts w:ascii="Times New Roman" w:eastAsia="Times New Roman" w:hAnsi="Times New Roman" w:cs="Times New Roman"/>
                <w:sz w:val="24"/>
                <w:szCs w:val="24"/>
              </w:rPr>
            </w:pPr>
            <w:r w:rsidRPr="00E900B9">
              <w:rPr>
                <w:rFonts w:ascii="Arial" w:eastAsia="Times New Roman" w:hAnsi="Arial" w:cs="Arial"/>
                <w:sz w:val="16"/>
                <w:szCs w:val="16"/>
              </w:rPr>
              <w:t>…</w:t>
            </w:r>
          </w:p>
        </w:tc>
        <w:tc>
          <w:tcPr>
            <w:tcW w:w="257" w:type="pct"/>
            <w:tcBorders>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jc w:val="right"/>
              <w:rPr>
                <w:rFonts w:ascii="Times New Roman" w:eastAsia="Times New Roman" w:hAnsi="Times New Roman" w:cs="Times New Roman"/>
                <w:sz w:val="24"/>
                <w:szCs w:val="24"/>
              </w:rPr>
            </w:pPr>
            <w:r w:rsidRPr="00E900B9">
              <w:rPr>
                <w:rFonts w:ascii="Arial" w:eastAsia="Times New Roman" w:hAnsi="Arial" w:cs="Arial"/>
                <w:sz w:val="16"/>
                <w:szCs w:val="16"/>
              </w:rPr>
              <w:t> </w:t>
            </w:r>
          </w:p>
        </w:tc>
        <w:tc>
          <w:tcPr>
            <w:tcW w:w="354" w:type="pct"/>
            <w:tcBorders>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25" w:type="pct"/>
            <w:tcBorders>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76" w:type="pct"/>
            <w:tcBorders>
              <w:bottom w:val="single" w:sz="6" w:space="0" w:color="000000"/>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Borders>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26" w:type="pct"/>
            <w:tcBorders>
              <w:left w:val="single" w:sz="6" w:space="0" w:color="000000"/>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bottom w:val="single" w:sz="6" w:space="0" w:color="000000"/>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Borders>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Borders>
              <w:left w:val="single" w:sz="6" w:space="0" w:color="000000"/>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Borders>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bottom w:val="single" w:sz="6" w:space="0" w:color="000000"/>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Borders>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87" w:type="pct"/>
            <w:tcBorders>
              <w:left w:val="single" w:sz="6" w:space="0" w:color="000000"/>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87" w:type="pct"/>
            <w:tcBorders>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bottom w:val="single" w:sz="6" w:space="0" w:color="000000"/>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81" w:type="pct"/>
            <w:tcBorders>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Borders>
              <w:left w:val="single" w:sz="6" w:space="0" w:color="000000"/>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199" w:type="pct"/>
            <w:tcBorders>
              <w:bottom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c>
          <w:tcPr>
            <w:tcW w:w="271" w:type="pct"/>
            <w:tcBorders>
              <w:bottom w:val="single" w:sz="6" w:space="0" w:color="000000"/>
              <w:right w:val="single" w:sz="6" w:space="0" w:color="000000"/>
            </w:tcBorders>
            <w:tcMar>
              <w:top w:w="15" w:type="dxa"/>
              <w:left w:w="108" w:type="dxa"/>
              <w:bottom w:w="15" w:type="dxa"/>
              <w:right w:w="108" w:type="dxa"/>
            </w:tcMar>
            <w:vAlign w:val="bottom"/>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0"/>
                <w:szCs w:val="20"/>
              </w:rPr>
              <w:t> </w:t>
            </w:r>
          </w:p>
        </w:tc>
      </w:tr>
    </w:tbl>
    <w:p w:rsidR="00E900B9" w:rsidRPr="00E900B9" w:rsidRDefault="00E900B9" w:rsidP="00E900B9">
      <w:pPr>
        <w:spacing w:after="0" w:line="240" w:lineRule="auto"/>
        <w:rPr>
          <w:rFonts w:ascii="Times New Roman" w:eastAsia="Times New Roman" w:hAnsi="Times New Roman" w:cs="Times New Roman"/>
          <w:color w:val="000000"/>
          <w:sz w:val="27"/>
          <w:szCs w:val="27"/>
        </w:rPr>
      </w:pPr>
      <w:r w:rsidRPr="00E900B9">
        <w:rPr>
          <w:rFonts w:ascii="Calibri" w:eastAsia="Times New Roman" w:hAnsi="Calibri" w:cs="Calibri"/>
          <w:color w:val="000000"/>
        </w:rPr>
        <w:t> </w:t>
      </w:r>
    </w:p>
    <w:p w:rsidR="00E900B9" w:rsidRPr="00E900B9" w:rsidRDefault="00E900B9" w:rsidP="00E900B9">
      <w:pPr>
        <w:spacing w:after="0" w:line="240" w:lineRule="auto"/>
        <w:rPr>
          <w:rFonts w:ascii="Times New Roman" w:eastAsia="Times New Roman" w:hAnsi="Times New Roman" w:cs="Times New Roman"/>
          <w:color w:val="000000"/>
          <w:sz w:val="27"/>
          <w:szCs w:val="27"/>
        </w:rPr>
      </w:pPr>
      <w:r w:rsidRPr="00E900B9">
        <w:rPr>
          <w:rFonts w:ascii="Calibri" w:eastAsia="Times New Roman" w:hAnsi="Calibri" w:cs="Calibri"/>
          <w:color w:val="000000"/>
        </w:rPr>
        <w:t> </w:t>
      </w:r>
    </w:p>
    <w:p w:rsidR="006E53A1" w:rsidRDefault="006E53A1" w:rsidP="00E900B9">
      <w:pPr>
        <w:spacing w:after="0" w:line="240" w:lineRule="auto"/>
        <w:rPr>
          <w:rFonts w:ascii="Times New Roman" w:eastAsia="Times New Roman" w:hAnsi="Times New Roman" w:cs="Times New Roman"/>
          <w:color w:val="000000"/>
          <w:sz w:val="27"/>
          <w:szCs w:val="27"/>
        </w:rPr>
      </w:pPr>
    </w:p>
    <w:p w:rsidR="006E53A1" w:rsidRDefault="006E53A1" w:rsidP="00E900B9">
      <w:pPr>
        <w:spacing w:after="0" w:line="240" w:lineRule="auto"/>
        <w:rPr>
          <w:rFonts w:ascii="Times New Roman" w:eastAsia="Times New Roman" w:hAnsi="Times New Roman" w:cs="Times New Roman"/>
          <w:color w:val="000000"/>
          <w:sz w:val="27"/>
          <w:szCs w:val="27"/>
        </w:rPr>
      </w:pPr>
    </w:p>
    <w:p w:rsidR="006E53A1" w:rsidRDefault="006E53A1" w:rsidP="00E900B9">
      <w:pPr>
        <w:spacing w:after="0" w:line="240" w:lineRule="auto"/>
        <w:rPr>
          <w:rFonts w:ascii="Times New Roman" w:eastAsia="Times New Roman" w:hAnsi="Times New Roman" w:cs="Times New Roman"/>
          <w:color w:val="000000"/>
          <w:sz w:val="27"/>
          <w:szCs w:val="27"/>
        </w:rPr>
      </w:pPr>
    </w:p>
    <w:p w:rsidR="006E53A1" w:rsidRDefault="006E53A1" w:rsidP="00E900B9">
      <w:pPr>
        <w:spacing w:after="0" w:line="240" w:lineRule="auto"/>
        <w:rPr>
          <w:rFonts w:ascii="Times New Roman" w:eastAsia="Times New Roman" w:hAnsi="Times New Roman" w:cs="Times New Roman"/>
          <w:color w:val="000000"/>
          <w:sz w:val="27"/>
          <w:szCs w:val="27"/>
        </w:rPr>
      </w:pPr>
    </w:p>
    <w:p w:rsidR="006E53A1" w:rsidRDefault="006E53A1" w:rsidP="00E900B9">
      <w:pPr>
        <w:spacing w:after="0" w:line="240" w:lineRule="auto"/>
        <w:rPr>
          <w:rFonts w:ascii="Times New Roman" w:eastAsia="Times New Roman" w:hAnsi="Times New Roman" w:cs="Times New Roman"/>
          <w:color w:val="000000"/>
          <w:sz w:val="27"/>
          <w:szCs w:val="27"/>
        </w:rPr>
        <w:sectPr w:rsidR="006E53A1" w:rsidSect="006E53A1">
          <w:pgSz w:w="15840" w:h="12240" w:orient="landscape"/>
          <w:pgMar w:top="1440" w:right="1440" w:bottom="1440" w:left="1440" w:header="720" w:footer="720" w:gutter="0"/>
          <w:cols w:space="720"/>
          <w:docGrid w:linePitch="360"/>
        </w:sectPr>
      </w:pPr>
    </w:p>
    <w:p w:rsidR="00E900B9" w:rsidRPr="00E900B9" w:rsidRDefault="00E900B9" w:rsidP="00E900B9">
      <w:pPr>
        <w:spacing w:after="0" w:line="240" w:lineRule="auto"/>
        <w:rPr>
          <w:rFonts w:ascii="Times New Roman" w:eastAsia="Times New Roman" w:hAnsi="Times New Roman" w:cs="Times New Roman"/>
          <w:sz w:val="24"/>
          <w:szCs w:val="24"/>
        </w:rPr>
      </w:pPr>
    </w:p>
    <w:p w:rsidR="00E900B9" w:rsidRPr="00E900B9" w:rsidRDefault="00E900B9" w:rsidP="00E900B9">
      <w:pPr>
        <w:spacing w:after="0" w:line="240" w:lineRule="auto"/>
        <w:rPr>
          <w:rFonts w:ascii="Times New Roman" w:eastAsia="Times New Roman" w:hAnsi="Times New Roman" w:cs="Times New Roman"/>
          <w:color w:val="000000"/>
          <w:sz w:val="27"/>
          <w:szCs w:val="27"/>
        </w:rPr>
      </w:pPr>
      <w:r w:rsidRPr="00E900B9">
        <w:rPr>
          <w:rFonts w:ascii="Consolas" w:eastAsia="Times New Roman" w:hAnsi="Consolas" w:cs="Times New Roman"/>
          <w:b/>
          <w:bCs/>
          <w:color w:val="000000"/>
          <w:sz w:val="16"/>
          <w:szCs w:val="16"/>
        </w:rPr>
        <w:t>                            </w:t>
      </w:r>
      <w:r w:rsidRPr="00E900B9">
        <w:rPr>
          <w:rFonts w:ascii="Times New Roman" w:eastAsia="Times New Roman" w:hAnsi="Times New Roman" w:cs="Times New Roman"/>
          <w:noProof/>
          <w:color w:val="000000"/>
          <w:sz w:val="27"/>
          <w:szCs w:val="27"/>
        </w:rPr>
        <mc:AlternateContent>
          <mc:Choice Requires="wps">
            <w:drawing>
              <wp:inline distT="0" distB="0" distL="0" distR="0">
                <wp:extent cx="885190" cy="191135"/>
                <wp:effectExtent l="0" t="0" r="0" b="0"/>
                <wp:docPr id="1" name="Rectangle 1" descr="MICS-logo_cyan-rg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519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7B1DF0" id="Rectangle 1" o:spid="_x0000_s1026" alt="MICS-logo_cyan-rgb" style="width:69.7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" filled="f" stroked="f">
                <o:lock v:ext="edit" aspectratio="t"/>
                <w10:anchorlock/>
              </v:rect>
            </w:pict>
          </mc:Fallback>
        </mc:AlternateContent>
      </w:r>
    </w:p>
    <w:p w:rsidR="00E900B9" w:rsidRPr="00E900B9" w:rsidRDefault="00E900B9" w:rsidP="00E900B9">
      <w:pPr>
        <w:spacing w:after="0" w:line="240" w:lineRule="auto"/>
        <w:jc w:val="center"/>
        <w:rPr>
          <w:rFonts w:ascii="Times New Roman" w:eastAsia="Times New Roman" w:hAnsi="Times New Roman" w:cs="Times New Roman"/>
          <w:color w:val="000000"/>
          <w:sz w:val="27"/>
          <w:szCs w:val="27"/>
          <w:lang w:val="fr-FR"/>
        </w:rPr>
      </w:pPr>
      <w:r w:rsidRPr="00E900B9">
        <w:rPr>
          <w:rFonts w:ascii="Calibri" w:eastAsia="Times New Roman" w:hAnsi="Calibri" w:cs="Calibri"/>
          <w:b/>
          <w:bCs/>
          <w:color w:val="FF0000"/>
          <w:sz w:val="24"/>
          <w:szCs w:val="24"/>
          <w:lang w:val="fr-FR"/>
        </w:rPr>
        <w:t>NOM DE L'ENQUÊTE, ANNÉE</w:t>
      </w:r>
    </w:p>
    <w:p w:rsidR="00E900B9" w:rsidRPr="00E900B9" w:rsidRDefault="00E900B9" w:rsidP="00E900B9">
      <w:pPr>
        <w:spacing w:after="0" w:line="240" w:lineRule="auto"/>
        <w:jc w:val="center"/>
        <w:rPr>
          <w:rFonts w:ascii="Times New Roman" w:eastAsia="Times New Roman" w:hAnsi="Times New Roman" w:cs="Times New Roman"/>
          <w:color w:val="000000"/>
          <w:sz w:val="27"/>
          <w:szCs w:val="27"/>
          <w:lang w:val="fr-FR"/>
        </w:rPr>
      </w:pPr>
      <w:r w:rsidRPr="00E900B9">
        <w:rPr>
          <w:rFonts w:ascii="Calibri" w:eastAsia="Times New Roman" w:hAnsi="Calibri" w:cs="Calibri"/>
          <w:b/>
          <w:bCs/>
          <w:color w:val="000000"/>
          <w:sz w:val="24"/>
          <w:szCs w:val="24"/>
          <w:lang w:val="fr-FR"/>
        </w:rPr>
        <w:t>Programme principal de formation sur le terrain, </w:t>
      </w:r>
      <w:r w:rsidRPr="00E900B9">
        <w:rPr>
          <w:rFonts w:ascii="Calibri" w:eastAsia="Times New Roman" w:hAnsi="Calibri" w:cs="Calibri"/>
          <w:b/>
          <w:bCs/>
          <w:color w:val="FF0000"/>
          <w:sz w:val="24"/>
          <w:szCs w:val="24"/>
          <w:lang w:val="fr-FR"/>
        </w:rPr>
        <w:t>date </w:t>
      </w:r>
      <w:r w:rsidRPr="00E900B9">
        <w:rPr>
          <w:rFonts w:ascii="Calibri" w:eastAsia="Times New Roman" w:hAnsi="Calibri" w:cs="Calibri"/>
          <w:b/>
          <w:bCs/>
          <w:color w:val="000000"/>
          <w:sz w:val="24"/>
          <w:szCs w:val="24"/>
          <w:lang w:val="fr-FR"/>
        </w:rPr>
        <w:t>- </w:t>
      </w:r>
      <w:proofErr w:type="gramStart"/>
      <w:r w:rsidRPr="00E900B9">
        <w:rPr>
          <w:rFonts w:ascii="Calibri" w:eastAsia="Times New Roman" w:hAnsi="Calibri" w:cs="Calibri"/>
          <w:b/>
          <w:bCs/>
          <w:color w:val="FF0000"/>
          <w:sz w:val="24"/>
          <w:szCs w:val="24"/>
          <w:lang w:val="fr-FR"/>
        </w:rPr>
        <w:t>date </w:t>
      </w:r>
      <w:r w:rsidRPr="00E900B9">
        <w:rPr>
          <w:rFonts w:ascii="Calibri" w:eastAsia="Times New Roman" w:hAnsi="Calibri" w:cs="Calibri"/>
          <w:b/>
          <w:bCs/>
          <w:color w:val="000000"/>
          <w:sz w:val="24"/>
          <w:szCs w:val="24"/>
          <w:lang w:val="fr-FR"/>
        </w:rPr>
        <w:t>,</w:t>
      </w:r>
      <w:proofErr w:type="gramEnd"/>
      <w:r w:rsidRPr="00E900B9">
        <w:rPr>
          <w:rFonts w:ascii="Calibri" w:eastAsia="Times New Roman" w:hAnsi="Calibri" w:cs="Calibri"/>
          <w:b/>
          <w:bCs/>
          <w:color w:val="000000"/>
          <w:sz w:val="24"/>
          <w:szCs w:val="24"/>
          <w:lang w:val="fr-FR"/>
        </w:rPr>
        <w:t> </w:t>
      </w:r>
      <w:r w:rsidRPr="00E900B9">
        <w:rPr>
          <w:rFonts w:ascii="Calibri" w:eastAsia="Times New Roman" w:hAnsi="Calibri" w:cs="Calibri"/>
          <w:b/>
          <w:bCs/>
          <w:color w:val="FF0000"/>
          <w:sz w:val="24"/>
          <w:szCs w:val="24"/>
          <w:lang w:val="fr-FR"/>
        </w:rPr>
        <w:t>lieu</w:t>
      </w:r>
    </w:p>
    <w:p w:rsidR="00E900B9" w:rsidRPr="00E900B9" w:rsidRDefault="00E900B9" w:rsidP="00E900B9">
      <w:pPr>
        <w:spacing w:after="0" w:line="240" w:lineRule="auto"/>
        <w:jc w:val="center"/>
        <w:rPr>
          <w:rFonts w:ascii="Times New Roman" w:eastAsia="Times New Roman" w:hAnsi="Times New Roman" w:cs="Times New Roman"/>
          <w:color w:val="000000"/>
          <w:sz w:val="27"/>
          <w:szCs w:val="27"/>
          <w:lang w:val="fr-FR"/>
        </w:rPr>
      </w:pPr>
      <w:r w:rsidRPr="00E900B9">
        <w:rPr>
          <w:rFonts w:ascii="Calibri" w:eastAsia="Times New Roman" w:hAnsi="Calibri" w:cs="Calibri"/>
          <w:b/>
          <w:bCs/>
          <w:color w:val="000000"/>
          <w:sz w:val="24"/>
          <w:szCs w:val="24"/>
          <w:lang w:val="fr-FR"/>
        </w:rPr>
        <w:t> </w:t>
      </w:r>
    </w:p>
    <w:tbl>
      <w:tblPr>
        <w:tblW w:w="5107" w:type="pct"/>
        <w:tblCellMar>
          <w:left w:w="0" w:type="dxa"/>
          <w:right w:w="0" w:type="dxa"/>
        </w:tblCellMar>
        <w:tblLook w:val="04A0" w:firstRow="1" w:lastRow="0" w:firstColumn="1" w:lastColumn="0" w:noHBand="0" w:noVBand="1"/>
      </w:tblPr>
      <w:tblGrid>
        <w:gridCol w:w="1022"/>
        <w:gridCol w:w="7997"/>
        <w:gridCol w:w="2270"/>
        <w:gridCol w:w="1932"/>
      </w:tblGrid>
      <w:tr w:rsidR="00E900B9" w:rsidRPr="00E900B9" w:rsidTr="00863EAC">
        <w:trPr>
          <w:trHeight w:val="432"/>
        </w:trPr>
        <w:tc>
          <w:tcPr>
            <w:tcW w:w="5000" w:type="pct"/>
            <w:gridSpan w:val="4"/>
            <w:tcBorders>
              <w:top w:val="single" w:sz="6" w:space="0" w:color="000000"/>
              <w:left w:val="single" w:sz="6" w:space="0" w:color="000000"/>
              <w:bottom w:val="single" w:sz="8" w:space="0" w:color="000000"/>
              <w:right w:val="single" w:sz="6" w:space="0" w:color="000000"/>
            </w:tcBorders>
            <w:shd w:val="clear" w:color="auto" w:fill="000000"/>
            <w:tcMar>
              <w:top w:w="0" w:type="dxa"/>
              <w:left w:w="115" w:type="dxa"/>
              <w:bottom w:w="0" w:type="dxa"/>
              <w:right w:w="115"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color w:val="FFFFFF"/>
                <w:sz w:val="24"/>
                <w:szCs w:val="24"/>
                <w:lang w:val="fr-FR"/>
              </w:rPr>
              <w:t>Jour 1 - Jour de la </w:t>
            </w:r>
            <w:proofErr w:type="gramStart"/>
            <w:r w:rsidRPr="00E900B9">
              <w:rPr>
                <w:rFonts w:ascii="Consolas" w:eastAsia="Times New Roman" w:hAnsi="Consolas" w:cs="Times New Roman"/>
                <w:b/>
                <w:bCs/>
                <w:color w:val="FF0000"/>
                <w:sz w:val="24"/>
                <w:szCs w:val="24"/>
                <w:lang w:val="fr-FR"/>
              </w:rPr>
              <w:t>semaine ,</w:t>
            </w:r>
            <w:proofErr w:type="gramEnd"/>
            <w:r w:rsidRPr="00E900B9">
              <w:rPr>
                <w:rFonts w:ascii="Consolas" w:eastAsia="Times New Roman" w:hAnsi="Consolas" w:cs="Times New Roman"/>
                <w:b/>
                <w:bCs/>
                <w:color w:val="FF0000"/>
                <w:sz w:val="24"/>
                <w:szCs w:val="24"/>
                <w:lang w:val="fr-FR"/>
              </w:rPr>
              <w:t xml:space="preserve"> date</w:t>
            </w:r>
          </w:p>
        </w:tc>
      </w:tr>
      <w:tr w:rsidR="00E900B9" w:rsidRPr="00E900B9" w:rsidTr="00863EAC">
        <w:trPr>
          <w:trHeight w:val="34"/>
        </w:trPr>
        <w:tc>
          <w:tcPr>
            <w:tcW w:w="386" w:type="pct"/>
            <w:tcBorders>
              <w:top w:val="single" w:sz="8" w:space="0" w:color="000000"/>
              <w:left w:val="single" w:sz="6" w:space="0" w:color="000000"/>
              <w:bottom w:val="single" w:sz="6" w:space="0" w:color="000000"/>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Temps</w:t>
            </w:r>
          </w:p>
        </w:tc>
        <w:tc>
          <w:tcPr>
            <w:tcW w:w="3025" w:type="pct"/>
            <w:tcBorders>
              <w:top w:val="single" w:sz="8" w:space="0" w:color="000000"/>
              <w:left w:val="single" w:sz="6" w:space="0" w:color="D9D9D9"/>
              <w:bottom w:val="single" w:sz="6" w:space="0" w:color="000000"/>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ind w:hanging="3"/>
              <w:outlineLvl w:val="2"/>
              <w:rPr>
                <w:rFonts w:ascii="Times New Roman" w:eastAsia="Times New Roman" w:hAnsi="Times New Roman" w:cs="Times New Roman"/>
                <w:sz w:val="27"/>
                <w:szCs w:val="27"/>
              </w:rPr>
            </w:pPr>
            <w:r w:rsidRPr="00E900B9">
              <w:rPr>
                <w:rFonts w:ascii="Consolas" w:eastAsia="Times New Roman" w:hAnsi="Consolas" w:cs="Times New Roman"/>
                <w:b/>
                <w:bCs/>
                <w:i/>
                <w:iCs/>
                <w:sz w:val="16"/>
                <w:szCs w:val="16"/>
              </w:rPr>
              <w:t>Session</w:t>
            </w:r>
          </w:p>
        </w:tc>
        <w:tc>
          <w:tcPr>
            <w:tcW w:w="858" w:type="pct"/>
            <w:tcBorders>
              <w:top w:val="single" w:sz="8" w:space="0" w:color="000000"/>
              <w:left w:val="single" w:sz="6" w:space="0" w:color="D9D9D9"/>
              <w:bottom w:val="single" w:sz="6" w:space="0" w:color="000000"/>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Facilitateur</w:t>
            </w:r>
            <w:proofErr w:type="spellEnd"/>
          </w:p>
        </w:tc>
        <w:tc>
          <w:tcPr>
            <w:tcW w:w="730" w:type="pct"/>
            <w:tcBorders>
              <w:top w:val="single" w:sz="8" w:space="0" w:color="000000"/>
              <w:left w:val="single" w:sz="6" w:space="0" w:color="D9D9D9"/>
              <w:bottom w:val="single" w:sz="6" w:space="0" w:color="000000"/>
              <w:right w:val="single" w:sz="6" w:space="0" w:color="000000"/>
            </w:tcBorders>
            <w:tcMar>
              <w:top w:w="0" w:type="dxa"/>
              <w:left w:w="115" w:type="dxa"/>
              <w:bottom w:w="0" w:type="dxa"/>
              <w:right w:w="115"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Méthode</w:t>
            </w:r>
            <w:proofErr w:type="spellEnd"/>
          </w:p>
        </w:tc>
      </w:tr>
      <w:tr w:rsidR="00E900B9" w:rsidRPr="00E900B9" w:rsidTr="00863EAC">
        <w:trPr>
          <w:trHeight w:val="49"/>
        </w:trPr>
        <w:tc>
          <w:tcPr>
            <w:tcW w:w="386" w:type="pct"/>
            <w:tcBorders>
              <w:top w:val="single" w:sz="6" w:space="0" w:color="000000"/>
              <w:left w:val="single" w:sz="6" w:space="0" w:color="000000"/>
              <w:bottom w:val="single" w:sz="6" w:space="0" w:color="D9D9D9"/>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0 </w:t>
            </w:r>
            <w:proofErr w:type="gramStart"/>
            <w:r w:rsidRPr="00E900B9">
              <w:rPr>
                <w:rFonts w:ascii="Consolas" w:eastAsia="Times New Roman" w:hAnsi="Consolas" w:cs="Times New Roman"/>
                <w:sz w:val="16"/>
                <w:szCs w:val="16"/>
              </w:rPr>
              <w:t>8 .</w:t>
            </w:r>
            <w:proofErr w:type="gramEnd"/>
            <w:r w:rsidRPr="00E900B9">
              <w:rPr>
                <w:rFonts w:ascii="Consolas" w:eastAsia="Times New Roman" w:hAnsi="Consolas" w:cs="Times New Roman"/>
                <w:sz w:val="16"/>
                <w:szCs w:val="16"/>
              </w:rPr>
              <w:t> 3 0 - 09. 0 0</w:t>
            </w:r>
          </w:p>
        </w:tc>
        <w:tc>
          <w:tcPr>
            <w:tcW w:w="3025" w:type="pct"/>
            <w:tcBorders>
              <w:top w:val="single" w:sz="6" w:space="0" w:color="000000"/>
              <w:left w:val="single" w:sz="6" w:space="0" w:color="D9D9D9"/>
              <w:bottom w:val="single" w:sz="6" w:space="0" w:color="D9D9D9"/>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enregistrement</w:t>
            </w:r>
            <w:proofErr w:type="spellEnd"/>
          </w:p>
        </w:tc>
        <w:tc>
          <w:tcPr>
            <w:tcW w:w="858" w:type="pct"/>
            <w:tcBorders>
              <w:top w:val="single" w:sz="6" w:space="0" w:color="000000"/>
              <w:left w:val="single" w:sz="6" w:space="0" w:color="D9D9D9"/>
              <w:bottom w:val="single" w:sz="6" w:space="0" w:color="D9D9D9"/>
              <w:right w:val="single" w:sz="6" w:space="0" w:color="D9D9D9"/>
            </w:tcBorders>
            <w:tcMar>
              <w:top w:w="0" w:type="dxa"/>
              <w:left w:w="115" w:type="dxa"/>
              <w:bottom w:w="0" w:type="dxa"/>
              <w:right w:w="115" w:type="dxa"/>
            </w:tcMar>
            <w:hideMark/>
          </w:tcPr>
          <w:p w:rsidR="00E900B9" w:rsidRPr="00E900B9" w:rsidRDefault="00E900B9" w:rsidP="00E900B9">
            <w:pPr>
              <w:spacing w:after="0" w:line="240" w:lineRule="auto"/>
              <w:ind w:hanging="72"/>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730" w:type="pct"/>
            <w:tcBorders>
              <w:top w:val="single" w:sz="6" w:space="0" w:color="000000"/>
              <w:left w:val="single" w:sz="6" w:space="0" w:color="D9D9D9"/>
              <w:bottom w:val="single" w:sz="6" w:space="0" w:color="D9D9D9"/>
              <w:right w:val="single" w:sz="6" w:space="0" w:color="000000"/>
            </w:tcBorders>
            <w:tcMar>
              <w:top w:w="0" w:type="dxa"/>
              <w:left w:w="115" w:type="dxa"/>
              <w:bottom w:w="0" w:type="dxa"/>
              <w:right w:w="115" w:type="dxa"/>
            </w:tcMar>
            <w:hideMark/>
          </w:tcPr>
          <w:p w:rsidR="00E900B9" w:rsidRPr="00E900B9" w:rsidRDefault="00E900B9" w:rsidP="00E900B9">
            <w:pPr>
              <w:spacing w:after="0" w:line="240" w:lineRule="auto"/>
              <w:ind w:hanging="162"/>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863EAC">
        <w:trPr>
          <w:trHeight w:val="44"/>
        </w:trPr>
        <w:tc>
          <w:tcPr>
            <w:tcW w:w="386" w:type="pct"/>
            <w:tcBorders>
              <w:top w:val="single" w:sz="6" w:space="0" w:color="D9D9D9"/>
              <w:left w:val="single" w:sz="6" w:space="0" w:color="000000"/>
              <w:bottom w:val="single" w:sz="6" w:space="0" w:color="D9D9D9"/>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09h00 - 09h30</w:t>
            </w:r>
          </w:p>
        </w:tc>
        <w:tc>
          <w:tcPr>
            <w:tcW w:w="3025" w:type="pct"/>
            <w:tcBorders>
              <w:top w:val="single" w:sz="6" w:space="0" w:color="D9D9D9"/>
              <w:left w:val="single" w:sz="6" w:space="0" w:color="D9D9D9"/>
              <w:bottom w:val="single" w:sz="6" w:space="0" w:color="D9D9D9"/>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xml:space="preserve">Bienvenue : Qu'est-ce qu'une enquête en grappes à indicateurs </w:t>
            </w:r>
            <w:proofErr w:type="gramStart"/>
            <w:r w:rsidRPr="00E900B9">
              <w:rPr>
                <w:rFonts w:ascii="Consolas" w:eastAsia="Times New Roman" w:hAnsi="Consolas" w:cs="Times New Roman"/>
                <w:sz w:val="16"/>
                <w:szCs w:val="16"/>
                <w:lang w:val="fr-FR"/>
              </w:rPr>
              <w:t>multiples?</w:t>
            </w:r>
            <w:proofErr w:type="gramEnd"/>
          </w:p>
        </w:tc>
        <w:tc>
          <w:tcPr>
            <w:tcW w:w="858" w:type="pct"/>
            <w:tcBorders>
              <w:top w:val="single" w:sz="6" w:space="0" w:color="D9D9D9"/>
              <w:left w:val="single" w:sz="6" w:space="0" w:color="D9D9D9"/>
              <w:bottom w:val="single" w:sz="6" w:space="0" w:color="D9D9D9"/>
              <w:right w:val="single" w:sz="6" w:space="0" w:color="D9D9D9"/>
            </w:tcBorders>
            <w:tcMar>
              <w:top w:w="0" w:type="dxa"/>
              <w:left w:w="115" w:type="dxa"/>
              <w:bottom w:w="0" w:type="dxa"/>
              <w:right w:w="115" w:type="dxa"/>
            </w:tcMar>
            <w:hideMark/>
          </w:tcPr>
          <w:p w:rsidR="00E900B9" w:rsidRPr="00E900B9" w:rsidRDefault="00E900B9" w:rsidP="00E900B9">
            <w:pPr>
              <w:spacing w:after="0" w:line="240" w:lineRule="auto"/>
              <w:ind w:hanging="72"/>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Coordinateur MICS</w:t>
            </w:r>
          </w:p>
          <w:p w:rsidR="00E900B9" w:rsidRPr="00E900B9" w:rsidRDefault="00E900B9" w:rsidP="00E900B9">
            <w:pPr>
              <w:spacing w:after="0" w:line="240" w:lineRule="auto"/>
              <w:ind w:hanging="72"/>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Consultant national MICS</w:t>
            </w:r>
          </w:p>
        </w:tc>
        <w:tc>
          <w:tcPr>
            <w:tcW w:w="730" w:type="pct"/>
            <w:tcBorders>
              <w:top w:val="single" w:sz="6" w:space="0" w:color="D9D9D9"/>
              <w:left w:val="single" w:sz="6" w:space="0" w:color="D9D9D9"/>
              <w:bottom w:val="single" w:sz="6" w:space="0" w:color="D9D9D9"/>
              <w:right w:val="single" w:sz="6" w:space="0" w:color="000000"/>
            </w:tcBorders>
            <w:tcMar>
              <w:top w:w="0" w:type="dxa"/>
              <w:left w:w="115" w:type="dxa"/>
              <w:bottom w:w="0" w:type="dxa"/>
              <w:right w:w="115" w:type="dxa"/>
            </w:tcMar>
            <w:hideMark/>
          </w:tcPr>
          <w:p w:rsidR="00E900B9" w:rsidRPr="00E900B9" w:rsidRDefault="00E900B9" w:rsidP="00863EAC">
            <w:pPr>
              <w:spacing w:after="0" w:line="240" w:lineRule="auto"/>
              <w:ind w:hanging="162"/>
              <w:jc w:val="center"/>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Vidéo</w:t>
            </w:r>
            <w:proofErr w:type="spellEnd"/>
            <w:r w:rsidRPr="00E900B9">
              <w:rPr>
                <w:rFonts w:ascii="Consolas" w:eastAsia="Times New Roman" w:hAnsi="Consolas" w:cs="Times New Roman"/>
                <w:sz w:val="16"/>
                <w:szCs w:val="16"/>
              </w:rPr>
              <w:t xml:space="preserve"> MICS</w:t>
            </w:r>
          </w:p>
          <w:p w:rsidR="00E900B9" w:rsidRPr="00E900B9" w:rsidRDefault="00E900B9" w:rsidP="00863EAC">
            <w:pPr>
              <w:spacing w:after="0" w:line="240" w:lineRule="auto"/>
              <w:ind w:hanging="162"/>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P T</w:t>
            </w:r>
          </w:p>
        </w:tc>
      </w:tr>
      <w:tr w:rsidR="00E900B9" w:rsidRPr="00E900B9" w:rsidTr="00863EAC">
        <w:trPr>
          <w:trHeight w:val="44"/>
        </w:trPr>
        <w:tc>
          <w:tcPr>
            <w:tcW w:w="386" w:type="pct"/>
            <w:tcBorders>
              <w:top w:val="single" w:sz="6" w:space="0" w:color="D9D9D9"/>
              <w:left w:val="single" w:sz="6" w:space="0" w:color="000000"/>
              <w:bottom w:val="single" w:sz="6" w:space="0" w:color="D9D9D9"/>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09h30 - 10. 3 0</w:t>
            </w:r>
          </w:p>
        </w:tc>
        <w:tc>
          <w:tcPr>
            <w:tcW w:w="3025" w:type="pct"/>
            <w:tcBorders>
              <w:top w:val="single" w:sz="6" w:space="0" w:color="D9D9D9"/>
              <w:left w:val="single" w:sz="6" w:space="0" w:color="D9D9D9"/>
              <w:bottom w:val="single" w:sz="6" w:space="0" w:color="D9D9D9"/>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L'importance des MICS pour le </w:t>
            </w:r>
            <w:proofErr w:type="gramStart"/>
            <w:r w:rsidRPr="00E900B9">
              <w:rPr>
                <w:rFonts w:ascii="Consolas" w:eastAsia="Times New Roman" w:hAnsi="Consolas" w:cs="Times New Roman"/>
                <w:color w:val="FF0000"/>
                <w:sz w:val="16"/>
                <w:szCs w:val="16"/>
                <w:lang w:val="fr-FR"/>
              </w:rPr>
              <w:t>pays </w:t>
            </w:r>
            <w:r w:rsidRPr="00E900B9">
              <w:rPr>
                <w:rFonts w:ascii="Consolas" w:eastAsia="Times New Roman" w:hAnsi="Consolas" w:cs="Times New Roman"/>
                <w:sz w:val="16"/>
                <w:szCs w:val="16"/>
                <w:lang w:val="fr-FR"/>
              </w:rPr>
              <w:t>.</w:t>
            </w:r>
            <w:proofErr w:type="gramEnd"/>
          </w:p>
        </w:tc>
        <w:tc>
          <w:tcPr>
            <w:tcW w:w="858" w:type="pct"/>
            <w:tcBorders>
              <w:top w:val="single" w:sz="6" w:space="0" w:color="D9D9D9"/>
              <w:left w:val="single" w:sz="6" w:space="0" w:color="D9D9D9"/>
              <w:bottom w:val="single" w:sz="6" w:space="0" w:color="D9D9D9"/>
              <w:right w:val="single" w:sz="6" w:space="0" w:color="D9D9D9"/>
            </w:tcBorders>
            <w:tcMar>
              <w:top w:w="0" w:type="dxa"/>
              <w:left w:w="115" w:type="dxa"/>
              <w:bottom w:w="0" w:type="dxa"/>
              <w:right w:w="115" w:type="dxa"/>
            </w:tcMar>
            <w:hideMark/>
          </w:tcPr>
          <w:p w:rsidR="00E900B9" w:rsidRPr="00E900B9" w:rsidRDefault="00E900B9" w:rsidP="00E900B9">
            <w:pPr>
              <w:spacing w:after="0" w:line="240" w:lineRule="auto"/>
              <w:ind w:hanging="72"/>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Officiel de haut niveau</w:t>
            </w:r>
          </w:p>
          <w:p w:rsidR="00E900B9" w:rsidRPr="00E900B9" w:rsidRDefault="00E900B9" w:rsidP="00E900B9">
            <w:pPr>
              <w:spacing w:after="0" w:line="240" w:lineRule="auto"/>
              <w:ind w:hanging="72"/>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Gestion de l'UNICEF</w:t>
            </w:r>
          </w:p>
        </w:tc>
        <w:tc>
          <w:tcPr>
            <w:tcW w:w="730" w:type="pct"/>
            <w:tcBorders>
              <w:top w:val="single" w:sz="6" w:space="0" w:color="D9D9D9"/>
              <w:left w:val="single" w:sz="6" w:space="0" w:color="D9D9D9"/>
              <w:bottom w:val="single" w:sz="6" w:space="0" w:color="D9D9D9"/>
              <w:right w:val="single" w:sz="6" w:space="0" w:color="000000"/>
            </w:tcBorders>
            <w:tcMar>
              <w:top w:w="0" w:type="dxa"/>
              <w:left w:w="115" w:type="dxa"/>
              <w:bottom w:w="0" w:type="dxa"/>
              <w:right w:w="115" w:type="dxa"/>
            </w:tcMar>
            <w:hideMark/>
          </w:tcPr>
          <w:p w:rsidR="00E900B9" w:rsidRPr="00E900B9" w:rsidRDefault="00E900B9" w:rsidP="00863EAC">
            <w:pPr>
              <w:spacing w:after="0" w:line="240" w:lineRule="auto"/>
              <w:ind w:hanging="162"/>
              <w:jc w:val="center"/>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Discours</w:t>
            </w:r>
            <w:proofErr w:type="spellEnd"/>
          </w:p>
        </w:tc>
      </w:tr>
      <w:tr w:rsidR="00E900B9" w:rsidRPr="00E900B9" w:rsidTr="00863EAC">
        <w:trPr>
          <w:trHeight w:val="49"/>
        </w:trPr>
        <w:tc>
          <w:tcPr>
            <w:tcW w:w="386" w:type="pct"/>
            <w:tcBorders>
              <w:top w:val="single" w:sz="6" w:space="0" w:color="D9D9D9"/>
              <w:left w:val="single" w:sz="6" w:space="0" w:color="000000"/>
              <w:bottom w:val="single" w:sz="6" w:space="0" w:color="D9D9D9"/>
              <w:right w:val="single" w:sz="6" w:space="0" w:color="D9D9D9"/>
            </w:tcBorders>
            <w:shd w:val="clear" w:color="auto" w:fill="D8D8D8"/>
            <w:tcMar>
              <w:top w:w="0" w:type="dxa"/>
              <w:left w:w="115" w:type="dxa"/>
              <w:bottom w:w="0" w:type="dxa"/>
              <w:right w:w="115"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10h30 - 11h00</w:t>
            </w:r>
          </w:p>
        </w:tc>
        <w:tc>
          <w:tcPr>
            <w:tcW w:w="3025" w:type="pct"/>
            <w:tcBorders>
              <w:top w:val="single" w:sz="6" w:space="0" w:color="D9D9D9"/>
              <w:left w:val="single" w:sz="6" w:space="0" w:color="D9D9D9"/>
              <w:bottom w:val="single" w:sz="6" w:space="0" w:color="D9D9D9"/>
              <w:right w:val="single" w:sz="6" w:space="0" w:color="D9D9D9"/>
            </w:tcBorders>
            <w:shd w:val="clear" w:color="auto" w:fill="D8D8D8"/>
            <w:tcMar>
              <w:top w:w="0" w:type="dxa"/>
              <w:left w:w="115" w:type="dxa"/>
              <w:bottom w:w="0" w:type="dxa"/>
              <w:right w:w="115"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858" w:type="pct"/>
            <w:tcBorders>
              <w:top w:val="single" w:sz="6" w:space="0" w:color="D9D9D9"/>
              <w:left w:val="single" w:sz="6" w:space="0" w:color="D9D9D9"/>
              <w:bottom w:val="single" w:sz="6" w:space="0" w:color="D9D9D9"/>
              <w:right w:val="single" w:sz="6" w:space="0" w:color="D9D9D9"/>
            </w:tcBorders>
            <w:shd w:val="clear" w:color="auto" w:fill="D8D8D8"/>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730" w:type="pct"/>
            <w:tcBorders>
              <w:top w:val="single" w:sz="6" w:space="0" w:color="D9D9D9"/>
              <w:left w:val="single" w:sz="6" w:space="0" w:color="D9D9D9"/>
              <w:bottom w:val="single" w:sz="6" w:space="0" w:color="D9D9D9"/>
              <w:right w:val="single" w:sz="6" w:space="0" w:color="000000"/>
            </w:tcBorders>
            <w:shd w:val="clear" w:color="auto" w:fill="D8D8D8"/>
            <w:tcMar>
              <w:top w:w="0" w:type="dxa"/>
              <w:left w:w="115" w:type="dxa"/>
              <w:bottom w:w="0" w:type="dxa"/>
              <w:right w:w="115" w:type="dxa"/>
            </w:tcMar>
            <w:hideMark/>
          </w:tcPr>
          <w:p w:rsidR="00E900B9" w:rsidRPr="00E900B9" w:rsidRDefault="00E900B9" w:rsidP="00863EAC">
            <w:pPr>
              <w:spacing w:after="0" w:line="240" w:lineRule="auto"/>
              <w:jc w:val="center"/>
              <w:rPr>
                <w:rFonts w:ascii="Times New Roman" w:eastAsia="Times New Roman" w:hAnsi="Times New Roman" w:cs="Times New Roman"/>
                <w:sz w:val="24"/>
                <w:szCs w:val="24"/>
              </w:rPr>
            </w:pPr>
          </w:p>
        </w:tc>
      </w:tr>
      <w:tr w:rsidR="00E900B9" w:rsidRPr="00E900B9" w:rsidTr="00863EAC">
        <w:trPr>
          <w:trHeight w:val="67"/>
        </w:trPr>
        <w:tc>
          <w:tcPr>
            <w:tcW w:w="386" w:type="pct"/>
            <w:tcBorders>
              <w:top w:val="single" w:sz="6" w:space="0" w:color="D9D9D9"/>
              <w:left w:val="single" w:sz="6" w:space="0" w:color="000000"/>
              <w:bottom w:val="single" w:sz="6" w:space="0" w:color="D9D9D9"/>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proofErr w:type="gramStart"/>
            <w:r w:rsidRPr="00E900B9">
              <w:rPr>
                <w:rFonts w:ascii="Consolas" w:eastAsia="Times New Roman" w:hAnsi="Consolas" w:cs="Times New Roman"/>
                <w:sz w:val="16"/>
                <w:szCs w:val="16"/>
              </w:rPr>
              <w:t>11 .</w:t>
            </w:r>
            <w:proofErr w:type="gramEnd"/>
            <w:r w:rsidRPr="00E900B9">
              <w:rPr>
                <w:rFonts w:ascii="Consolas" w:eastAsia="Times New Roman" w:hAnsi="Consolas" w:cs="Times New Roman"/>
                <w:sz w:val="16"/>
                <w:szCs w:val="16"/>
              </w:rPr>
              <w:t> 0 0 - 1 </w:t>
            </w:r>
            <w:proofErr w:type="gramStart"/>
            <w:r w:rsidRPr="00E900B9">
              <w:rPr>
                <w:rFonts w:ascii="Consolas" w:eastAsia="Times New Roman" w:hAnsi="Consolas" w:cs="Times New Roman"/>
                <w:sz w:val="16"/>
                <w:szCs w:val="16"/>
              </w:rPr>
              <w:t>1 .</w:t>
            </w:r>
            <w:proofErr w:type="gramEnd"/>
            <w:r w:rsidRPr="00E900B9">
              <w:rPr>
                <w:rFonts w:ascii="Consolas" w:eastAsia="Times New Roman" w:hAnsi="Consolas" w:cs="Times New Roman"/>
                <w:sz w:val="16"/>
                <w:szCs w:val="16"/>
              </w:rPr>
              <w:t> 3 0</w:t>
            </w:r>
          </w:p>
        </w:tc>
        <w:tc>
          <w:tcPr>
            <w:tcW w:w="3025" w:type="pct"/>
            <w:tcBorders>
              <w:top w:val="single" w:sz="6" w:space="0" w:color="D9D9D9"/>
              <w:left w:val="single" w:sz="6" w:space="0" w:color="D9D9D9"/>
              <w:bottom w:val="single" w:sz="6" w:space="0" w:color="D9D9D9"/>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Présentation des formateurs / participants à l'atelier.</w:t>
            </w:r>
          </w:p>
        </w:tc>
        <w:tc>
          <w:tcPr>
            <w:tcW w:w="858" w:type="pct"/>
            <w:tcBorders>
              <w:top w:val="single" w:sz="6" w:space="0" w:color="D9D9D9"/>
              <w:left w:val="single" w:sz="6" w:space="0" w:color="D9D9D9"/>
              <w:bottom w:val="single" w:sz="6" w:space="0" w:color="D9D9D9"/>
              <w:right w:val="single" w:sz="6" w:space="0" w:color="D9D9D9"/>
            </w:tcBorders>
            <w:tcMar>
              <w:top w:w="0" w:type="dxa"/>
              <w:left w:w="115" w:type="dxa"/>
              <w:bottom w:w="0" w:type="dxa"/>
              <w:right w:w="115" w:type="dxa"/>
            </w:tcMar>
            <w:hideMark/>
          </w:tcPr>
          <w:p w:rsidR="00E900B9" w:rsidRPr="00E900B9" w:rsidRDefault="00E900B9" w:rsidP="00E900B9">
            <w:pPr>
              <w:spacing w:after="0" w:line="240" w:lineRule="auto"/>
              <w:ind w:hanging="72"/>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730" w:type="pct"/>
            <w:tcBorders>
              <w:top w:val="single" w:sz="6" w:space="0" w:color="D9D9D9"/>
              <w:left w:val="single" w:sz="6" w:space="0" w:color="D9D9D9"/>
              <w:bottom w:val="single" w:sz="6" w:space="0" w:color="D9D9D9"/>
              <w:right w:val="single" w:sz="6" w:space="0" w:color="000000"/>
            </w:tcBorders>
            <w:tcMar>
              <w:top w:w="0" w:type="dxa"/>
              <w:left w:w="115" w:type="dxa"/>
              <w:bottom w:w="0" w:type="dxa"/>
              <w:right w:w="115" w:type="dxa"/>
            </w:tcMar>
            <w:hideMark/>
          </w:tcPr>
          <w:p w:rsidR="00E900B9" w:rsidRPr="00E900B9" w:rsidRDefault="00E900B9" w:rsidP="00863EAC">
            <w:pPr>
              <w:spacing w:after="0" w:line="240" w:lineRule="auto"/>
              <w:ind w:hanging="90"/>
              <w:jc w:val="center"/>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Exercice</w:t>
            </w:r>
            <w:proofErr w:type="spellEnd"/>
          </w:p>
          <w:p w:rsidR="00E900B9" w:rsidRPr="00E900B9" w:rsidRDefault="00E900B9" w:rsidP="00863EAC">
            <w:pPr>
              <w:spacing w:after="0" w:line="240" w:lineRule="auto"/>
              <w:ind w:hanging="90"/>
              <w:jc w:val="center"/>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Brise</w:t>
            </w:r>
            <w:proofErr w:type="spellEnd"/>
            <w:r w:rsidRPr="00E900B9">
              <w:rPr>
                <w:rFonts w:ascii="Consolas" w:eastAsia="Times New Roman" w:hAnsi="Consolas" w:cs="Times New Roman"/>
                <w:sz w:val="16"/>
                <w:szCs w:val="16"/>
              </w:rPr>
              <w:t>-glace</w:t>
            </w:r>
          </w:p>
        </w:tc>
      </w:tr>
      <w:tr w:rsidR="00E900B9" w:rsidRPr="00E900B9" w:rsidTr="00863EAC">
        <w:trPr>
          <w:trHeight w:val="49"/>
        </w:trPr>
        <w:tc>
          <w:tcPr>
            <w:tcW w:w="386" w:type="pct"/>
            <w:tcBorders>
              <w:top w:val="single" w:sz="6" w:space="0" w:color="D9D9D9"/>
              <w:left w:val="single" w:sz="6" w:space="0" w:color="000000"/>
              <w:bottom w:val="single" w:sz="6" w:space="0" w:color="D9D9D9"/>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11. 30 - 1 </w:t>
            </w:r>
            <w:proofErr w:type="gramStart"/>
            <w:r w:rsidRPr="00E900B9">
              <w:rPr>
                <w:rFonts w:ascii="Consolas" w:eastAsia="Times New Roman" w:hAnsi="Consolas" w:cs="Times New Roman"/>
                <w:sz w:val="16"/>
                <w:szCs w:val="16"/>
              </w:rPr>
              <w:t>2 .</w:t>
            </w:r>
            <w:proofErr w:type="gramEnd"/>
            <w:r w:rsidRPr="00E900B9">
              <w:rPr>
                <w:rFonts w:ascii="Consolas" w:eastAsia="Times New Roman" w:hAnsi="Consolas" w:cs="Times New Roman"/>
                <w:sz w:val="16"/>
                <w:szCs w:val="16"/>
              </w:rPr>
              <w:t> 00</w:t>
            </w:r>
          </w:p>
        </w:tc>
        <w:tc>
          <w:tcPr>
            <w:tcW w:w="3025" w:type="pct"/>
            <w:tcBorders>
              <w:top w:val="single" w:sz="6" w:space="0" w:color="D9D9D9"/>
              <w:left w:val="single" w:sz="6" w:space="0" w:color="D9D9D9"/>
              <w:bottom w:val="single" w:sz="6" w:space="0" w:color="D9D9D9"/>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Aperçu, administration et normes d'atelier de la formation.</w:t>
            </w:r>
          </w:p>
        </w:tc>
        <w:tc>
          <w:tcPr>
            <w:tcW w:w="858" w:type="pct"/>
            <w:tcBorders>
              <w:top w:val="single" w:sz="6" w:space="0" w:color="D9D9D9"/>
              <w:left w:val="single" w:sz="6" w:space="0" w:color="D9D9D9"/>
              <w:bottom w:val="single" w:sz="6" w:space="0" w:color="D9D9D9"/>
              <w:right w:val="single" w:sz="6" w:space="0" w:color="D9D9D9"/>
            </w:tcBorders>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730" w:type="pct"/>
            <w:tcBorders>
              <w:top w:val="single" w:sz="6" w:space="0" w:color="D9D9D9"/>
              <w:left w:val="single" w:sz="6" w:space="0" w:color="D9D9D9"/>
              <w:bottom w:val="single" w:sz="6" w:space="0" w:color="D9D9D9"/>
              <w:right w:val="single" w:sz="6" w:space="0" w:color="000000"/>
            </w:tcBorders>
            <w:tcMar>
              <w:top w:w="0" w:type="dxa"/>
              <w:left w:w="115" w:type="dxa"/>
              <w:bottom w:w="0" w:type="dxa"/>
              <w:right w:w="115" w:type="dxa"/>
            </w:tcMar>
            <w:hideMark/>
          </w:tcPr>
          <w:p w:rsidR="00E900B9" w:rsidRPr="00E900B9" w:rsidRDefault="00E900B9" w:rsidP="00863EAC">
            <w:pPr>
              <w:spacing w:after="0" w:line="240" w:lineRule="auto"/>
              <w:ind w:hanging="90"/>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P T &amp; Q&amp;R</w:t>
            </w:r>
          </w:p>
        </w:tc>
      </w:tr>
      <w:tr w:rsidR="00E900B9" w:rsidRPr="00E900B9" w:rsidTr="00863EAC">
        <w:trPr>
          <w:trHeight w:val="733"/>
        </w:trPr>
        <w:tc>
          <w:tcPr>
            <w:tcW w:w="386" w:type="pct"/>
            <w:tcBorders>
              <w:top w:val="single" w:sz="6" w:space="0" w:color="D9D9D9"/>
              <w:left w:val="single" w:sz="6" w:space="0" w:color="000000"/>
              <w:bottom w:val="single" w:sz="6" w:space="0" w:color="D9D9D9"/>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12h00 - 12h30</w:t>
            </w:r>
          </w:p>
        </w:tc>
        <w:tc>
          <w:tcPr>
            <w:tcW w:w="3025" w:type="pct"/>
            <w:tcBorders>
              <w:top w:val="single" w:sz="6" w:space="0" w:color="D9D9D9"/>
              <w:left w:val="single" w:sz="6" w:space="0" w:color="D9D9D9"/>
              <w:bottom w:val="single" w:sz="6" w:space="0" w:color="D9D9D9"/>
              <w:right w:val="single" w:sz="6" w:space="0" w:color="D9D9D9"/>
            </w:tcBorders>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mallCaps/>
                <w:sz w:val="16"/>
                <w:szCs w:val="16"/>
              </w:rPr>
              <w:t>Cadre MICS</w:t>
            </w:r>
          </w:p>
          <w:p w:rsidR="00E900B9" w:rsidRPr="00E900B9" w:rsidRDefault="00E900B9" w:rsidP="00A66EF5">
            <w:pPr>
              <w:numPr>
                <w:ilvl w:val="0"/>
                <w:numId w:val="5"/>
              </w:numPr>
              <w:spacing w:after="0" w:line="240" w:lineRule="auto"/>
              <w:ind w:left="432" w:hanging="432"/>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Exemples de modules et de sujets.</w:t>
            </w:r>
          </w:p>
          <w:p w:rsidR="00E900B9" w:rsidRPr="00E900B9" w:rsidRDefault="00E900B9" w:rsidP="00A66EF5">
            <w:pPr>
              <w:numPr>
                <w:ilvl w:val="0"/>
                <w:numId w:val="5"/>
              </w:numPr>
              <w:spacing w:after="0" w:line="240" w:lineRule="auto"/>
              <w:ind w:left="432" w:hanging="432"/>
              <w:rPr>
                <w:rFonts w:ascii="Times New Roman" w:eastAsia="Times New Roman" w:hAnsi="Times New Roman" w:cs="Times New Roman"/>
                <w:sz w:val="16"/>
                <w:szCs w:val="16"/>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rPr>
              <w:t xml:space="preserve">Comment les </w:t>
            </w:r>
            <w:proofErr w:type="spellStart"/>
            <w:r w:rsidRPr="00E900B9">
              <w:rPr>
                <w:rFonts w:ascii="Consolas" w:eastAsia="Times New Roman" w:hAnsi="Consolas" w:cs="Times New Roman"/>
                <w:sz w:val="16"/>
                <w:szCs w:val="16"/>
              </w:rPr>
              <w:t>indicateurs</w:t>
            </w:r>
            <w:proofErr w:type="spellEnd"/>
            <w:r w:rsidRPr="00E900B9">
              <w:rPr>
                <w:rFonts w:ascii="Consolas" w:eastAsia="Times New Roman" w:hAnsi="Consolas" w:cs="Times New Roman"/>
                <w:sz w:val="16"/>
                <w:szCs w:val="16"/>
              </w:rPr>
              <w:t xml:space="preserve"> </w:t>
            </w:r>
            <w:proofErr w:type="spellStart"/>
            <w:r w:rsidRPr="00E900B9">
              <w:rPr>
                <w:rFonts w:ascii="Consolas" w:eastAsia="Times New Roman" w:hAnsi="Consolas" w:cs="Times New Roman"/>
                <w:sz w:val="16"/>
                <w:szCs w:val="16"/>
              </w:rPr>
              <w:t>sont</w:t>
            </w:r>
            <w:proofErr w:type="spellEnd"/>
            <w:r w:rsidRPr="00E900B9">
              <w:rPr>
                <w:rFonts w:ascii="Consolas" w:eastAsia="Times New Roman" w:hAnsi="Consolas" w:cs="Times New Roman"/>
                <w:sz w:val="16"/>
                <w:szCs w:val="16"/>
              </w:rPr>
              <w:t xml:space="preserve"> </w:t>
            </w:r>
            <w:proofErr w:type="spellStart"/>
            <w:r w:rsidRPr="00E900B9">
              <w:rPr>
                <w:rFonts w:ascii="Consolas" w:eastAsia="Times New Roman" w:hAnsi="Consolas" w:cs="Times New Roman"/>
                <w:sz w:val="16"/>
                <w:szCs w:val="16"/>
              </w:rPr>
              <w:t>construits</w:t>
            </w:r>
            <w:proofErr w:type="spellEnd"/>
          </w:p>
          <w:p w:rsidR="00E900B9" w:rsidRPr="00E900B9" w:rsidRDefault="00E900B9" w:rsidP="00A66EF5">
            <w:pPr>
              <w:numPr>
                <w:ilvl w:val="0"/>
                <w:numId w:val="5"/>
              </w:numPr>
              <w:spacing w:after="0" w:line="240" w:lineRule="auto"/>
              <w:ind w:left="432" w:hanging="432"/>
              <w:rPr>
                <w:rFonts w:ascii="Times New Roman" w:eastAsia="Times New Roman" w:hAnsi="Times New Roman" w:cs="Times New Roman"/>
                <w:sz w:val="16"/>
                <w:szCs w:val="16"/>
              </w:rPr>
            </w:pPr>
            <w:r w:rsidRPr="00E900B9">
              <w:rPr>
                <w:rFonts w:ascii="Times New Roman" w:eastAsia="Times New Roman" w:hAnsi="Times New Roman" w:cs="Times New Roman"/>
                <w:sz w:val="14"/>
                <w:szCs w:val="14"/>
              </w:rPr>
              <w:t>    </w:t>
            </w:r>
            <w:r w:rsidRPr="00E900B9">
              <w:rPr>
                <w:rFonts w:ascii="Consolas" w:eastAsia="Times New Roman" w:hAnsi="Consolas" w:cs="Times New Roman"/>
                <w:sz w:val="16"/>
                <w:szCs w:val="16"/>
              </w:rPr>
              <w:t>Gestion du travail de terrain</w:t>
            </w:r>
          </w:p>
          <w:p w:rsidR="00E900B9" w:rsidRPr="00E900B9" w:rsidRDefault="00E900B9" w:rsidP="00A66EF5">
            <w:pPr>
              <w:numPr>
                <w:ilvl w:val="0"/>
                <w:numId w:val="5"/>
              </w:numPr>
              <w:spacing w:after="0" w:line="240" w:lineRule="auto"/>
              <w:ind w:left="432" w:hanging="432"/>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 xml:space="preserve">Pourquoi la formation PAPI pour l'enquête </w:t>
            </w:r>
            <w:proofErr w:type="gramStart"/>
            <w:r w:rsidRPr="00E900B9">
              <w:rPr>
                <w:rFonts w:ascii="Consolas" w:eastAsia="Times New Roman" w:hAnsi="Consolas" w:cs="Times New Roman"/>
                <w:sz w:val="16"/>
                <w:szCs w:val="16"/>
                <w:lang w:val="fr-FR"/>
              </w:rPr>
              <w:t>CAPI?</w:t>
            </w:r>
            <w:proofErr w:type="gramEnd"/>
          </w:p>
        </w:tc>
        <w:tc>
          <w:tcPr>
            <w:tcW w:w="858" w:type="pct"/>
            <w:tcBorders>
              <w:top w:val="single" w:sz="6" w:space="0" w:color="D9D9D9"/>
              <w:left w:val="single" w:sz="6" w:space="0" w:color="D9D9D9"/>
              <w:bottom w:val="single" w:sz="6" w:space="0" w:color="D9D9D9"/>
              <w:right w:val="single" w:sz="6" w:space="0" w:color="D9D9D9"/>
            </w:tcBorders>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730" w:type="pct"/>
            <w:tcBorders>
              <w:top w:val="single" w:sz="6" w:space="0" w:color="D9D9D9"/>
              <w:left w:val="single" w:sz="6" w:space="0" w:color="D9D9D9"/>
              <w:bottom w:val="single" w:sz="6" w:space="0" w:color="D9D9D9"/>
              <w:right w:val="single" w:sz="6" w:space="0" w:color="000000"/>
            </w:tcBorders>
            <w:tcMar>
              <w:top w:w="0" w:type="dxa"/>
              <w:left w:w="115" w:type="dxa"/>
              <w:bottom w:w="0" w:type="dxa"/>
              <w:right w:w="115" w:type="dxa"/>
            </w:tcMar>
            <w:hideMark/>
          </w:tcPr>
          <w:p w:rsidR="00E900B9" w:rsidRPr="00E900B9" w:rsidRDefault="00E900B9" w:rsidP="00863EAC">
            <w:pPr>
              <w:spacing w:after="0" w:line="240" w:lineRule="auto"/>
              <w:ind w:hanging="90"/>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P T &amp; Q&amp;R</w:t>
            </w:r>
          </w:p>
        </w:tc>
      </w:tr>
      <w:tr w:rsidR="00E900B9" w:rsidRPr="00E900B9" w:rsidTr="00863EAC">
        <w:trPr>
          <w:trHeight w:val="49"/>
        </w:trPr>
        <w:tc>
          <w:tcPr>
            <w:tcW w:w="386" w:type="pct"/>
            <w:tcBorders>
              <w:top w:val="single" w:sz="6" w:space="0" w:color="D9D9D9"/>
              <w:left w:val="single" w:sz="6" w:space="0" w:color="000000"/>
              <w:bottom w:val="single" w:sz="6" w:space="0" w:color="D9D9D9"/>
              <w:right w:val="single" w:sz="6" w:space="0" w:color="D9D9D9"/>
            </w:tcBorders>
            <w:shd w:val="clear" w:color="auto" w:fill="D8D8D8"/>
            <w:tcMar>
              <w:top w:w="0" w:type="dxa"/>
              <w:left w:w="115" w:type="dxa"/>
              <w:bottom w:w="0" w:type="dxa"/>
              <w:right w:w="115"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12h30 - 13h30</w:t>
            </w:r>
          </w:p>
        </w:tc>
        <w:tc>
          <w:tcPr>
            <w:tcW w:w="3025" w:type="pct"/>
            <w:tcBorders>
              <w:top w:val="single" w:sz="6" w:space="0" w:color="D9D9D9"/>
              <w:left w:val="single" w:sz="6" w:space="0" w:color="D9D9D9"/>
              <w:bottom w:val="single" w:sz="6" w:space="0" w:color="D9D9D9"/>
              <w:right w:val="single" w:sz="6" w:space="0" w:color="D9D9D9"/>
            </w:tcBorders>
            <w:shd w:val="clear" w:color="auto" w:fill="D8D8D8"/>
            <w:tcMar>
              <w:top w:w="0" w:type="dxa"/>
              <w:left w:w="115" w:type="dxa"/>
              <w:bottom w:w="0" w:type="dxa"/>
              <w:right w:w="115"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Le déjeuner</w:t>
            </w:r>
          </w:p>
        </w:tc>
        <w:tc>
          <w:tcPr>
            <w:tcW w:w="858" w:type="pct"/>
            <w:tcBorders>
              <w:top w:val="single" w:sz="6" w:space="0" w:color="D9D9D9"/>
              <w:left w:val="single" w:sz="6" w:space="0" w:color="D9D9D9"/>
              <w:bottom w:val="single" w:sz="6" w:space="0" w:color="D9D9D9"/>
              <w:right w:val="single" w:sz="6" w:space="0" w:color="D9D9D9"/>
            </w:tcBorders>
            <w:shd w:val="clear" w:color="auto" w:fill="D8D8D8"/>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730" w:type="pct"/>
            <w:tcBorders>
              <w:top w:val="single" w:sz="6" w:space="0" w:color="D9D9D9"/>
              <w:left w:val="single" w:sz="6" w:space="0" w:color="D9D9D9"/>
              <w:bottom w:val="single" w:sz="6" w:space="0" w:color="D9D9D9"/>
              <w:right w:val="single" w:sz="6" w:space="0" w:color="000000"/>
            </w:tcBorders>
            <w:shd w:val="clear" w:color="auto" w:fill="D8D8D8"/>
            <w:tcMar>
              <w:top w:w="0" w:type="dxa"/>
              <w:left w:w="115" w:type="dxa"/>
              <w:bottom w:w="0" w:type="dxa"/>
              <w:right w:w="115" w:type="dxa"/>
            </w:tcMar>
            <w:hideMark/>
          </w:tcPr>
          <w:p w:rsidR="00E900B9" w:rsidRPr="00E900B9" w:rsidRDefault="00E900B9" w:rsidP="00863EAC">
            <w:pPr>
              <w:spacing w:after="0" w:line="240" w:lineRule="auto"/>
              <w:jc w:val="center"/>
              <w:rPr>
                <w:rFonts w:ascii="Times New Roman" w:eastAsia="Times New Roman" w:hAnsi="Times New Roman" w:cs="Times New Roman"/>
                <w:sz w:val="24"/>
                <w:szCs w:val="24"/>
              </w:rPr>
            </w:pPr>
          </w:p>
        </w:tc>
      </w:tr>
      <w:tr w:rsidR="00E900B9" w:rsidRPr="00E900B9" w:rsidTr="00863EAC">
        <w:trPr>
          <w:trHeight w:val="715"/>
        </w:trPr>
        <w:tc>
          <w:tcPr>
            <w:tcW w:w="386" w:type="pct"/>
            <w:tcBorders>
              <w:top w:val="single" w:sz="6" w:space="0" w:color="D9D9D9"/>
              <w:left w:val="single" w:sz="6" w:space="0" w:color="000000"/>
              <w:bottom w:val="single" w:sz="6" w:space="0" w:color="D9D9D9"/>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13h30 - 15h00</w:t>
            </w:r>
          </w:p>
        </w:tc>
        <w:tc>
          <w:tcPr>
            <w:tcW w:w="3025" w:type="pct"/>
            <w:tcBorders>
              <w:top w:val="single" w:sz="6" w:space="0" w:color="D9D9D9"/>
              <w:left w:val="single" w:sz="6" w:space="0" w:color="D9D9D9"/>
              <w:bottom w:val="single" w:sz="6" w:space="0" w:color="D9D9D9"/>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mallCaps/>
                <w:sz w:val="16"/>
                <w:szCs w:val="16"/>
              </w:rPr>
              <w:t xml:space="preserve">Les instruments </w:t>
            </w:r>
            <w:proofErr w:type="spellStart"/>
            <w:r w:rsidRPr="00E900B9">
              <w:rPr>
                <w:rFonts w:ascii="Consolas" w:eastAsia="Times New Roman" w:hAnsi="Consolas" w:cs="Times New Roman"/>
                <w:b/>
                <w:bCs/>
                <w:smallCaps/>
                <w:sz w:val="16"/>
                <w:szCs w:val="16"/>
              </w:rPr>
              <w:t>d'enquête</w:t>
            </w:r>
            <w:proofErr w:type="spellEnd"/>
          </w:p>
          <w:p w:rsidR="00E900B9" w:rsidRPr="00E900B9" w:rsidRDefault="00E900B9" w:rsidP="00A66EF5">
            <w:pPr>
              <w:numPr>
                <w:ilvl w:val="0"/>
                <w:numId w:val="6"/>
              </w:numPr>
              <w:spacing w:after="0" w:line="240" w:lineRule="auto"/>
              <w:ind w:left="432" w:hanging="432"/>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Questionnaires et éligibilité pour chaque questionnaire.</w:t>
            </w:r>
          </w:p>
          <w:p w:rsidR="00E900B9" w:rsidRPr="00E900B9" w:rsidRDefault="00E900B9" w:rsidP="00A66EF5">
            <w:pPr>
              <w:numPr>
                <w:ilvl w:val="0"/>
                <w:numId w:val="6"/>
              </w:numPr>
              <w:spacing w:after="0" w:line="240" w:lineRule="auto"/>
              <w:ind w:left="432" w:hanging="432"/>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Règles générales et conventions des questionnaires MICS.</w:t>
            </w:r>
          </w:p>
          <w:p w:rsidR="00E900B9" w:rsidRPr="00E900B9" w:rsidRDefault="00E900B9" w:rsidP="00A66EF5">
            <w:pPr>
              <w:numPr>
                <w:ilvl w:val="0"/>
                <w:numId w:val="6"/>
              </w:numPr>
              <w:spacing w:after="0" w:line="240" w:lineRule="auto"/>
              <w:ind w:left="432" w:hanging="432"/>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Maintenir le flux et l'intégrité des questions.</w:t>
            </w:r>
          </w:p>
          <w:p w:rsidR="00E900B9" w:rsidRPr="00E900B9" w:rsidRDefault="00E900B9" w:rsidP="00A66EF5">
            <w:pPr>
              <w:numPr>
                <w:ilvl w:val="0"/>
                <w:numId w:val="6"/>
              </w:numPr>
              <w:spacing w:after="0" w:line="240" w:lineRule="auto"/>
              <w:ind w:left="432" w:hanging="432"/>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Conseils sur la façon de remplir les questionnaires et de corriger les erreurs.</w:t>
            </w:r>
          </w:p>
          <w:p w:rsidR="00E900B9" w:rsidRPr="00E900B9" w:rsidRDefault="00E900B9" w:rsidP="00A66EF5">
            <w:pPr>
              <w:numPr>
                <w:ilvl w:val="0"/>
                <w:numId w:val="6"/>
              </w:numPr>
              <w:spacing w:after="0" w:line="240" w:lineRule="auto"/>
              <w:ind w:left="432" w:hanging="432"/>
              <w:rPr>
                <w:rFonts w:ascii="Times New Roman" w:eastAsia="Times New Roman" w:hAnsi="Times New Roman" w:cs="Times New Roman"/>
                <w:sz w:val="16"/>
                <w:szCs w:val="16"/>
              </w:rPr>
            </w:pPr>
            <w:r w:rsidRPr="00E900B9">
              <w:rPr>
                <w:rFonts w:ascii="Times New Roman" w:eastAsia="Times New Roman" w:hAnsi="Times New Roman" w:cs="Times New Roman"/>
                <w:sz w:val="14"/>
                <w:szCs w:val="14"/>
                <w:lang w:val="fr-FR"/>
              </w:rPr>
              <w:t>    </w:t>
            </w:r>
            <w:proofErr w:type="spellStart"/>
            <w:r w:rsidRPr="00E900B9">
              <w:rPr>
                <w:rFonts w:ascii="Consolas" w:eastAsia="Times New Roman" w:hAnsi="Consolas" w:cs="Times New Roman"/>
                <w:sz w:val="16"/>
                <w:szCs w:val="16"/>
              </w:rPr>
              <w:t>Utilisation</w:t>
            </w:r>
            <w:proofErr w:type="spellEnd"/>
            <w:r w:rsidRPr="00E900B9">
              <w:rPr>
                <w:rFonts w:ascii="Consolas" w:eastAsia="Times New Roman" w:hAnsi="Consolas" w:cs="Times New Roman"/>
                <w:sz w:val="16"/>
                <w:szCs w:val="16"/>
              </w:rPr>
              <w:t xml:space="preserve"> du </w:t>
            </w:r>
            <w:proofErr w:type="spellStart"/>
            <w:r w:rsidRPr="00E900B9">
              <w:rPr>
                <w:rFonts w:ascii="Consolas" w:eastAsia="Times New Roman" w:hAnsi="Consolas" w:cs="Times New Roman"/>
                <w:sz w:val="16"/>
                <w:szCs w:val="16"/>
              </w:rPr>
              <w:t>manuel</w:t>
            </w:r>
            <w:proofErr w:type="spellEnd"/>
            <w:r w:rsidRPr="00E900B9">
              <w:rPr>
                <w:rFonts w:ascii="Consolas" w:eastAsia="Times New Roman" w:hAnsi="Consolas" w:cs="Times New Roman"/>
                <w:sz w:val="16"/>
                <w:szCs w:val="16"/>
              </w:rPr>
              <w:t>.</w:t>
            </w:r>
          </w:p>
        </w:tc>
        <w:tc>
          <w:tcPr>
            <w:tcW w:w="858" w:type="pct"/>
            <w:tcBorders>
              <w:top w:val="single" w:sz="6" w:space="0" w:color="D9D9D9"/>
              <w:left w:val="single" w:sz="6" w:space="0" w:color="D9D9D9"/>
              <w:bottom w:val="single" w:sz="6" w:space="0" w:color="D9D9D9"/>
              <w:right w:val="single" w:sz="6" w:space="0" w:color="D9D9D9"/>
            </w:tcBorders>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730" w:type="pct"/>
            <w:tcBorders>
              <w:top w:val="single" w:sz="6" w:space="0" w:color="D9D9D9"/>
              <w:left w:val="single" w:sz="6" w:space="0" w:color="D9D9D9"/>
              <w:bottom w:val="single" w:sz="6" w:space="0" w:color="D9D9D9"/>
              <w:right w:val="single" w:sz="6" w:space="0" w:color="000000"/>
            </w:tcBorders>
            <w:tcMar>
              <w:top w:w="0" w:type="dxa"/>
              <w:left w:w="115" w:type="dxa"/>
              <w:bottom w:w="0" w:type="dxa"/>
              <w:right w:w="115" w:type="dxa"/>
            </w:tcMar>
            <w:hideMark/>
          </w:tcPr>
          <w:p w:rsidR="00E900B9" w:rsidRPr="00E900B9" w:rsidRDefault="00E900B9" w:rsidP="00863EAC">
            <w:pPr>
              <w:spacing w:after="0" w:line="240" w:lineRule="auto"/>
              <w:ind w:hanging="90"/>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r>
      <w:tr w:rsidR="00E900B9" w:rsidRPr="00E900B9" w:rsidTr="00863EAC">
        <w:trPr>
          <w:trHeight w:val="49"/>
        </w:trPr>
        <w:tc>
          <w:tcPr>
            <w:tcW w:w="386" w:type="pct"/>
            <w:tcBorders>
              <w:top w:val="single" w:sz="6" w:space="0" w:color="D9D9D9"/>
              <w:left w:val="single" w:sz="6" w:space="0" w:color="000000"/>
              <w:bottom w:val="single" w:sz="6" w:space="0" w:color="D9D9D9"/>
              <w:right w:val="single" w:sz="6" w:space="0" w:color="D9D9D9"/>
            </w:tcBorders>
            <w:shd w:val="clear" w:color="auto" w:fill="D8D8D8"/>
            <w:tcMar>
              <w:top w:w="0" w:type="dxa"/>
              <w:left w:w="115" w:type="dxa"/>
              <w:bottom w:w="0" w:type="dxa"/>
              <w:right w:w="115"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15h00 - 15h15</w:t>
            </w:r>
          </w:p>
        </w:tc>
        <w:tc>
          <w:tcPr>
            <w:tcW w:w="3025" w:type="pct"/>
            <w:tcBorders>
              <w:top w:val="single" w:sz="6" w:space="0" w:color="D9D9D9"/>
              <w:left w:val="single" w:sz="6" w:space="0" w:color="D9D9D9"/>
              <w:bottom w:val="single" w:sz="6" w:space="0" w:color="D9D9D9"/>
              <w:right w:val="single" w:sz="6" w:space="0" w:color="D9D9D9"/>
            </w:tcBorders>
            <w:shd w:val="clear" w:color="auto" w:fill="D8D8D8"/>
            <w:tcMar>
              <w:top w:w="0" w:type="dxa"/>
              <w:left w:w="115" w:type="dxa"/>
              <w:bottom w:w="0" w:type="dxa"/>
              <w:right w:w="115"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858" w:type="pct"/>
            <w:tcBorders>
              <w:top w:val="single" w:sz="6" w:space="0" w:color="D9D9D9"/>
              <w:left w:val="single" w:sz="6" w:space="0" w:color="D9D9D9"/>
              <w:bottom w:val="single" w:sz="6" w:space="0" w:color="D9D9D9"/>
              <w:right w:val="single" w:sz="6" w:space="0" w:color="D9D9D9"/>
            </w:tcBorders>
            <w:shd w:val="clear" w:color="auto" w:fill="D8D8D8"/>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730" w:type="pct"/>
            <w:tcBorders>
              <w:top w:val="single" w:sz="6" w:space="0" w:color="D9D9D9"/>
              <w:left w:val="single" w:sz="6" w:space="0" w:color="D9D9D9"/>
              <w:bottom w:val="single" w:sz="6" w:space="0" w:color="D9D9D9"/>
              <w:right w:val="single" w:sz="6" w:space="0" w:color="000000"/>
            </w:tcBorders>
            <w:shd w:val="clear" w:color="auto" w:fill="D8D8D8"/>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863EAC">
        <w:trPr>
          <w:trHeight w:val="1390"/>
        </w:trPr>
        <w:tc>
          <w:tcPr>
            <w:tcW w:w="386" w:type="pct"/>
            <w:tcBorders>
              <w:top w:val="single" w:sz="6" w:space="0" w:color="D9D9D9"/>
              <w:left w:val="single" w:sz="6" w:space="0" w:color="000000"/>
              <w:bottom w:val="single" w:sz="6" w:space="0" w:color="000000"/>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lastRenderedPageBreak/>
              <w:t>15h15 - 17h00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h 45</w:t>
            </w:r>
          </w:p>
        </w:tc>
        <w:tc>
          <w:tcPr>
            <w:tcW w:w="3025" w:type="pct"/>
            <w:tcBorders>
              <w:top w:val="single" w:sz="6" w:space="0" w:color="D9D9D9"/>
              <w:left w:val="single" w:sz="6" w:space="0" w:color="D9D9D9"/>
              <w:bottom w:val="single" w:sz="6" w:space="0" w:color="000000"/>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184" w:lineRule="atLeast"/>
              <w:rPr>
                <w:rFonts w:ascii="Times New Roman" w:eastAsia="Times New Roman" w:hAnsi="Times New Roman" w:cs="Times New Roman"/>
                <w:sz w:val="16"/>
                <w:szCs w:val="16"/>
              </w:rPr>
            </w:pPr>
            <w:r w:rsidRPr="00E900B9">
              <w:rPr>
                <w:rFonts w:ascii="Consolas" w:eastAsia="Times New Roman" w:hAnsi="Consolas" w:cs="Times New Roman"/>
                <w:b/>
                <w:bCs/>
                <w:smallCaps/>
                <w:sz w:val="16"/>
                <w:szCs w:val="16"/>
              </w:rPr>
              <w:t xml:space="preserve">Questionnaire Ménage: Panel </w:t>
            </w:r>
            <w:proofErr w:type="spellStart"/>
            <w:r w:rsidRPr="00E900B9">
              <w:rPr>
                <w:rFonts w:ascii="Consolas" w:eastAsia="Times New Roman" w:hAnsi="Consolas" w:cs="Times New Roman"/>
                <w:b/>
                <w:bCs/>
                <w:smallCaps/>
                <w:sz w:val="16"/>
                <w:szCs w:val="16"/>
              </w:rPr>
              <w:t>d'Information</w:t>
            </w:r>
            <w:proofErr w:type="spellEnd"/>
            <w:r w:rsidRPr="00E900B9">
              <w:rPr>
                <w:rFonts w:ascii="Consolas" w:eastAsia="Times New Roman" w:hAnsi="Consolas" w:cs="Times New Roman"/>
                <w:b/>
                <w:bCs/>
                <w:smallCaps/>
                <w:sz w:val="16"/>
                <w:szCs w:val="16"/>
              </w:rPr>
              <w:t xml:space="preserve"> Ménage</w:t>
            </w:r>
          </w:p>
          <w:p w:rsidR="00E900B9" w:rsidRPr="00E900B9" w:rsidRDefault="00E900B9" w:rsidP="00A66EF5">
            <w:pPr>
              <w:numPr>
                <w:ilvl w:val="0"/>
                <w:numId w:val="7"/>
              </w:numPr>
              <w:spacing w:after="0" w:line="240" w:lineRule="auto"/>
              <w:ind w:left="432" w:hanging="432"/>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Comment et quand remplir le panneau d'information.</w:t>
            </w:r>
          </w:p>
          <w:p w:rsidR="00E900B9" w:rsidRPr="00E900B9" w:rsidRDefault="00E900B9" w:rsidP="00A66EF5">
            <w:pPr>
              <w:numPr>
                <w:ilvl w:val="0"/>
                <w:numId w:val="7"/>
              </w:numPr>
              <w:spacing w:after="0" w:line="240" w:lineRule="auto"/>
              <w:ind w:left="432" w:hanging="432"/>
              <w:rPr>
                <w:rFonts w:ascii="Times New Roman" w:eastAsia="Times New Roman" w:hAnsi="Times New Roman" w:cs="Times New Roman"/>
                <w:sz w:val="16"/>
                <w:szCs w:val="16"/>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rPr>
              <w:t xml:space="preserve">Recherche de </w:t>
            </w:r>
            <w:proofErr w:type="spellStart"/>
            <w:r w:rsidRPr="00E900B9">
              <w:rPr>
                <w:rFonts w:ascii="Consolas" w:eastAsia="Times New Roman" w:hAnsi="Consolas" w:cs="Times New Roman"/>
                <w:sz w:val="16"/>
                <w:szCs w:val="16"/>
              </w:rPr>
              <w:t>consentement</w:t>
            </w:r>
            <w:proofErr w:type="spellEnd"/>
            <w:r w:rsidRPr="00E900B9">
              <w:rPr>
                <w:rFonts w:ascii="Consolas" w:eastAsia="Times New Roman" w:hAnsi="Consolas" w:cs="Times New Roman"/>
                <w:sz w:val="16"/>
                <w:szCs w:val="16"/>
              </w:rPr>
              <w:t xml:space="preserve"> / Entretien </w:t>
            </w:r>
            <w:proofErr w:type="spellStart"/>
            <w:r w:rsidRPr="00E900B9">
              <w:rPr>
                <w:rFonts w:ascii="Consolas" w:eastAsia="Times New Roman" w:hAnsi="Consolas" w:cs="Times New Roman"/>
                <w:sz w:val="16"/>
                <w:szCs w:val="16"/>
              </w:rPr>
              <w:t>éthique</w:t>
            </w:r>
            <w:proofErr w:type="spellEnd"/>
          </w:p>
          <w:p w:rsidR="00E900B9" w:rsidRPr="00E900B9" w:rsidRDefault="00E900B9" w:rsidP="00A66EF5">
            <w:pPr>
              <w:numPr>
                <w:ilvl w:val="0"/>
                <w:numId w:val="7"/>
              </w:numPr>
              <w:spacing w:after="0" w:line="240" w:lineRule="auto"/>
              <w:ind w:left="432" w:hanging="432"/>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Contexte sur la conception et la sélection des échantillons.</w:t>
            </w:r>
          </w:p>
          <w:p w:rsidR="00E900B9" w:rsidRPr="00E900B9" w:rsidRDefault="00E900B9" w:rsidP="00A66EF5">
            <w:pPr>
              <w:numPr>
                <w:ilvl w:val="0"/>
                <w:numId w:val="7"/>
              </w:numPr>
              <w:spacing w:after="0" w:line="240" w:lineRule="auto"/>
              <w:ind w:left="432" w:hanging="432"/>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Affectations d'équipe (rôles désignés et codage).</w:t>
            </w:r>
          </w:p>
          <w:p w:rsidR="00E900B9" w:rsidRPr="00E900B9" w:rsidRDefault="00E900B9" w:rsidP="00A66EF5">
            <w:pPr>
              <w:numPr>
                <w:ilvl w:val="0"/>
                <w:numId w:val="7"/>
              </w:numPr>
              <w:spacing w:after="0" w:line="240" w:lineRule="auto"/>
              <w:ind w:left="432" w:hanging="432"/>
              <w:rPr>
                <w:rFonts w:ascii="Times New Roman" w:eastAsia="Times New Roman" w:hAnsi="Times New Roman" w:cs="Times New Roman"/>
                <w:sz w:val="16"/>
                <w:szCs w:val="16"/>
              </w:rPr>
            </w:pPr>
            <w:r w:rsidRPr="00E900B9">
              <w:rPr>
                <w:rFonts w:ascii="Times New Roman" w:eastAsia="Times New Roman" w:hAnsi="Times New Roman" w:cs="Times New Roman"/>
                <w:sz w:val="14"/>
                <w:szCs w:val="14"/>
                <w:lang w:val="fr-FR"/>
              </w:rPr>
              <w:t>    </w:t>
            </w:r>
            <w:proofErr w:type="spellStart"/>
            <w:r w:rsidRPr="00E900B9">
              <w:rPr>
                <w:rFonts w:ascii="Consolas" w:eastAsia="Times New Roman" w:hAnsi="Consolas" w:cs="Times New Roman"/>
                <w:sz w:val="16"/>
                <w:szCs w:val="16"/>
              </w:rPr>
              <w:t>Logement</w:t>
            </w:r>
            <w:proofErr w:type="spellEnd"/>
            <w:r w:rsidRPr="00E900B9">
              <w:rPr>
                <w:rFonts w:ascii="Consolas" w:eastAsia="Times New Roman" w:hAnsi="Consolas" w:cs="Times New Roman"/>
                <w:sz w:val="16"/>
                <w:szCs w:val="16"/>
              </w:rPr>
              <w:t xml:space="preserve"> / Ménage / </w:t>
            </w:r>
            <w:proofErr w:type="spellStart"/>
            <w:r w:rsidRPr="00E900B9">
              <w:rPr>
                <w:rFonts w:ascii="Consolas" w:eastAsia="Times New Roman" w:hAnsi="Consolas" w:cs="Times New Roman"/>
                <w:sz w:val="16"/>
                <w:szCs w:val="16"/>
              </w:rPr>
              <w:t>Famille</w:t>
            </w:r>
            <w:proofErr w:type="spellEnd"/>
            <w:r w:rsidRPr="00E900B9">
              <w:rPr>
                <w:rFonts w:ascii="Consolas" w:eastAsia="Times New Roman" w:hAnsi="Consolas" w:cs="Times New Roman"/>
                <w:sz w:val="16"/>
                <w:szCs w:val="16"/>
              </w:rPr>
              <w:t>.</w:t>
            </w:r>
          </w:p>
          <w:p w:rsidR="00E900B9" w:rsidRPr="00E900B9" w:rsidRDefault="00E900B9" w:rsidP="00A66EF5">
            <w:pPr>
              <w:numPr>
                <w:ilvl w:val="0"/>
                <w:numId w:val="7"/>
              </w:numPr>
              <w:spacing w:after="0" w:line="240" w:lineRule="auto"/>
              <w:ind w:left="432" w:hanging="432"/>
              <w:rPr>
                <w:rFonts w:ascii="Times New Roman" w:eastAsia="Times New Roman" w:hAnsi="Times New Roman" w:cs="Times New Roman"/>
                <w:sz w:val="16"/>
                <w:szCs w:val="16"/>
              </w:rPr>
            </w:pPr>
            <w:r w:rsidRPr="00E900B9">
              <w:rPr>
                <w:rFonts w:ascii="Times New Roman" w:eastAsia="Times New Roman" w:hAnsi="Times New Roman" w:cs="Times New Roman"/>
                <w:sz w:val="14"/>
                <w:szCs w:val="14"/>
              </w:rPr>
              <w:t>    </w:t>
            </w:r>
            <w:proofErr w:type="spellStart"/>
            <w:r w:rsidRPr="00E900B9">
              <w:rPr>
                <w:rFonts w:ascii="Consolas" w:eastAsia="Times New Roman" w:hAnsi="Consolas" w:cs="Times New Roman"/>
                <w:sz w:val="16"/>
                <w:szCs w:val="16"/>
              </w:rPr>
              <w:t>Résultat</w:t>
            </w:r>
            <w:proofErr w:type="spellEnd"/>
            <w:r w:rsidRPr="00E900B9">
              <w:rPr>
                <w:rFonts w:ascii="Consolas" w:eastAsia="Times New Roman" w:hAnsi="Consolas" w:cs="Times New Roman"/>
                <w:sz w:val="16"/>
                <w:szCs w:val="16"/>
              </w:rPr>
              <w:t xml:space="preserve"> de </w:t>
            </w:r>
            <w:proofErr w:type="spellStart"/>
            <w:r w:rsidRPr="00E900B9">
              <w:rPr>
                <w:rFonts w:ascii="Consolas" w:eastAsia="Times New Roman" w:hAnsi="Consolas" w:cs="Times New Roman"/>
                <w:sz w:val="16"/>
                <w:szCs w:val="16"/>
              </w:rPr>
              <w:t>l'entrevue</w:t>
            </w:r>
            <w:proofErr w:type="spellEnd"/>
            <w:r w:rsidRPr="00E900B9">
              <w:rPr>
                <w:rFonts w:ascii="Consolas" w:eastAsia="Times New Roman" w:hAnsi="Consolas" w:cs="Times New Roman"/>
                <w:sz w:val="16"/>
                <w:szCs w:val="16"/>
              </w:rPr>
              <w:t>.</w:t>
            </w:r>
          </w:p>
          <w:p w:rsidR="00E900B9" w:rsidRPr="00E900B9" w:rsidRDefault="00E900B9" w:rsidP="00A66EF5">
            <w:pPr>
              <w:numPr>
                <w:ilvl w:val="0"/>
                <w:numId w:val="7"/>
              </w:numPr>
              <w:spacing w:after="0" w:line="240" w:lineRule="auto"/>
              <w:ind w:left="432" w:hanging="432"/>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proofErr w:type="spellStart"/>
            <w:r w:rsidRPr="00E900B9">
              <w:rPr>
                <w:rFonts w:ascii="Consolas" w:eastAsia="Times New Roman" w:hAnsi="Consolas" w:cs="Times New Roman"/>
                <w:sz w:val="16"/>
                <w:szCs w:val="16"/>
                <w:lang w:val="fr-FR"/>
              </w:rPr>
              <w:t>Revisits</w:t>
            </w:r>
            <w:proofErr w:type="spellEnd"/>
            <w:r w:rsidRPr="00E900B9">
              <w:rPr>
                <w:rFonts w:ascii="Consolas" w:eastAsia="Times New Roman" w:hAnsi="Consolas" w:cs="Times New Roman"/>
                <w:sz w:val="16"/>
                <w:szCs w:val="16"/>
                <w:lang w:val="fr-FR"/>
              </w:rPr>
              <w:t xml:space="preserve"> et enregistrement des revisites.</w:t>
            </w:r>
          </w:p>
          <w:p w:rsidR="00E900B9" w:rsidRPr="00E900B9" w:rsidRDefault="00E900B9" w:rsidP="00A66EF5">
            <w:pPr>
              <w:numPr>
                <w:ilvl w:val="0"/>
                <w:numId w:val="7"/>
              </w:numPr>
              <w:spacing w:after="0" w:line="240" w:lineRule="auto"/>
              <w:ind w:left="432" w:hanging="432"/>
              <w:rPr>
                <w:rFonts w:ascii="Times New Roman" w:eastAsia="Times New Roman" w:hAnsi="Times New Roman" w:cs="Times New Roman"/>
                <w:sz w:val="16"/>
                <w:szCs w:val="16"/>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rPr>
              <w:t xml:space="preserve">Importance du temps </w:t>
            </w:r>
            <w:proofErr w:type="spellStart"/>
            <w:r w:rsidRPr="00E900B9">
              <w:rPr>
                <w:rFonts w:ascii="Consolas" w:eastAsia="Times New Roman" w:hAnsi="Consolas" w:cs="Times New Roman"/>
                <w:sz w:val="16"/>
                <w:szCs w:val="16"/>
              </w:rPr>
              <w:t>d'enregistrement</w:t>
            </w:r>
            <w:proofErr w:type="spellEnd"/>
            <w:r w:rsidRPr="00E900B9">
              <w:rPr>
                <w:rFonts w:ascii="Consolas" w:eastAsia="Times New Roman" w:hAnsi="Consolas" w:cs="Times New Roman"/>
                <w:sz w:val="16"/>
                <w:szCs w:val="16"/>
              </w:rPr>
              <w:t>.</w:t>
            </w:r>
          </w:p>
        </w:tc>
        <w:tc>
          <w:tcPr>
            <w:tcW w:w="858" w:type="pct"/>
            <w:tcBorders>
              <w:top w:val="single" w:sz="6" w:space="0" w:color="D9D9D9"/>
              <w:left w:val="single" w:sz="6" w:space="0" w:color="D9D9D9"/>
              <w:bottom w:val="single" w:sz="6" w:space="0" w:color="000000"/>
              <w:right w:val="single" w:sz="6" w:space="0" w:color="D9D9D9"/>
            </w:tcBorders>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730" w:type="pct"/>
            <w:tcBorders>
              <w:top w:val="single" w:sz="6" w:space="0" w:color="D9D9D9"/>
              <w:left w:val="single" w:sz="6" w:space="0" w:color="D9D9D9"/>
              <w:bottom w:val="single" w:sz="6" w:space="0" w:color="000000"/>
              <w:right w:val="single" w:sz="6" w:space="0" w:color="000000"/>
            </w:tcBorders>
            <w:tcMar>
              <w:top w:w="0" w:type="dxa"/>
              <w:left w:w="115" w:type="dxa"/>
              <w:bottom w:w="0" w:type="dxa"/>
              <w:right w:w="115" w:type="dxa"/>
            </w:tcMar>
            <w:hideMark/>
          </w:tcPr>
          <w:p w:rsidR="00E900B9" w:rsidRPr="00E900B9" w:rsidRDefault="00E900B9" w:rsidP="00E900B9">
            <w:pPr>
              <w:spacing w:after="0" w:line="240" w:lineRule="auto"/>
              <w:ind w:hanging="90"/>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r>
      <w:tr w:rsidR="00E900B9" w:rsidRPr="00E900B9" w:rsidTr="00863EAC">
        <w:trPr>
          <w:trHeight w:val="44"/>
        </w:trPr>
        <w:tc>
          <w:tcPr>
            <w:tcW w:w="5000" w:type="pct"/>
            <w:gridSpan w:val="4"/>
            <w:tcBorders>
              <w:top w:val="single" w:sz="6" w:space="0" w:color="000000"/>
              <w:bottom w:val="single" w:sz="6" w:space="0" w:color="000000"/>
            </w:tcBorders>
            <w:tcMar>
              <w:top w:w="0" w:type="dxa"/>
              <w:left w:w="115" w:type="dxa"/>
              <w:bottom w:w="0" w:type="dxa"/>
              <w:right w:w="115"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863EAC">
        <w:trPr>
          <w:trHeight w:val="44"/>
        </w:trPr>
        <w:tc>
          <w:tcPr>
            <w:tcW w:w="386" w:type="pct"/>
            <w:tcBorders>
              <w:top w:val="single" w:sz="6" w:space="0" w:color="D9D9D9"/>
              <w:left w:val="single" w:sz="6" w:space="0" w:color="000000"/>
              <w:bottom w:val="single" w:sz="6" w:space="0" w:color="000000"/>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z w:val="16"/>
                <w:szCs w:val="16"/>
              </w:rPr>
              <w:t>Devoirs</w:t>
            </w:r>
          </w:p>
        </w:tc>
        <w:tc>
          <w:tcPr>
            <w:tcW w:w="4614" w:type="pct"/>
            <w:gridSpan w:val="3"/>
            <w:tcBorders>
              <w:top w:val="single" w:sz="6" w:space="0" w:color="D9D9D9"/>
              <w:left w:val="single" w:sz="6" w:space="0" w:color="D9D9D9"/>
              <w:bottom w:val="single" w:sz="6" w:space="0" w:color="000000"/>
              <w:right w:val="single" w:sz="6" w:space="0" w:color="000000"/>
            </w:tcBorders>
            <w:tcMar>
              <w:top w:w="0" w:type="dxa"/>
              <w:left w:w="115" w:type="dxa"/>
              <w:bottom w:w="0" w:type="dxa"/>
              <w:right w:w="115" w:type="dxa"/>
            </w:tcMar>
            <w:vAlign w:val="center"/>
            <w:hideMark/>
          </w:tcPr>
          <w:p w:rsidR="00E900B9" w:rsidRPr="00E900B9" w:rsidRDefault="00E900B9" w:rsidP="00E900B9">
            <w:pPr>
              <w:spacing w:after="0" w:line="184" w:lineRule="atLeast"/>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Étudiez le questionnaire et le manuel des ménages.</w:t>
            </w:r>
          </w:p>
        </w:tc>
      </w:tr>
    </w:tbl>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Times New Roman" w:eastAsia="Times New Roman" w:hAnsi="Times New Roman" w:cs="Times New Roman"/>
          <w:color w:val="000000"/>
          <w:sz w:val="24"/>
          <w:szCs w:val="24"/>
          <w:lang w:val="fr-FR"/>
        </w:rPr>
        <w:t> </w:t>
      </w:r>
    </w:p>
    <w:tbl>
      <w:tblPr>
        <w:tblW w:w="5000" w:type="pct"/>
        <w:tblCellMar>
          <w:left w:w="0" w:type="dxa"/>
          <w:right w:w="0" w:type="dxa"/>
        </w:tblCellMar>
        <w:tblLook w:val="04A0" w:firstRow="1" w:lastRow="0" w:firstColumn="1" w:lastColumn="0" w:noHBand="0" w:noVBand="1"/>
      </w:tblPr>
      <w:tblGrid>
        <w:gridCol w:w="960"/>
        <w:gridCol w:w="9004"/>
        <w:gridCol w:w="1432"/>
        <w:gridCol w:w="1548"/>
      </w:tblGrid>
      <w:tr w:rsidR="00E900B9" w:rsidRPr="00E900B9" w:rsidTr="006E53A1">
        <w:trPr>
          <w:trHeight w:val="432"/>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000000"/>
            <w:tcMar>
              <w:top w:w="0" w:type="dxa"/>
              <w:left w:w="115" w:type="dxa"/>
              <w:bottom w:w="0" w:type="dxa"/>
              <w:right w:w="115"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color w:val="FFFFFF"/>
                <w:sz w:val="24"/>
                <w:szCs w:val="24"/>
                <w:lang w:val="fr-FR"/>
              </w:rPr>
              <w:t>Jour 2 - Jour de la </w:t>
            </w:r>
            <w:proofErr w:type="gramStart"/>
            <w:r w:rsidRPr="00E900B9">
              <w:rPr>
                <w:rFonts w:ascii="Consolas" w:eastAsia="Times New Roman" w:hAnsi="Consolas" w:cs="Times New Roman"/>
                <w:b/>
                <w:bCs/>
                <w:color w:val="FF0000"/>
                <w:sz w:val="24"/>
                <w:szCs w:val="24"/>
                <w:lang w:val="fr-FR"/>
              </w:rPr>
              <w:t>semaine ,</w:t>
            </w:r>
            <w:proofErr w:type="gramEnd"/>
            <w:r w:rsidRPr="00E900B9">
              <w:rPr>
                <w:rFonts w:ascii="Consolas" w:eastAsia="Times New Roman" w:hAnsi="Consolas" w:cs="Times New Roman"/>
                <w:b/>
                <w:bCs/>
                <w:color w:val="FF0000"/>
                <w:sz w:val="24"/>
                <w:szCs w:val="24"/>
                <w:lang w:val="fr-FR"/>
              </w:rPr>
              <w:t xml:space="preserve"> date</w:t>
            </w:r>
          </w:p>
        </w:tc>
      </w:tr>
      <w:tr w:rsidR="00E900B9" w:rsidRPr="00E900B9" w:rsidTr="006E53A1">
        <w:trPr>
          <w:trHeight w:val="49"/>
        </w:trPr>
        <w:tc>
          <w:tcPr>
            <w:tcW w:w="425" w:type="pct"/>
            <w:tcBorders>
              <w:top w:val="single" w:sz="6" w:space="0" w:color="000000"/>
              <w:left w:val="single" w:sz="6" w:space="0" w:color="000000"/>
              <w:bottom w:val="single" w:sz="6" w:space="0" w:color="000000"/>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Temps</w:t>
            </w:r>
          </w:p>
        </w:tc>
        <w:tc>
          <w:tcPr>
            <w:tcW w:w="3532" w:type="pct"/>
            <w:tcBorders>
              <w:top w:val="single" w:sz="6" w:space="0" w:color="000000"/>
              <w:left w:val="single" w:sz="6" w:space="0" w:color="D9D9D9"/>
              <w:bottom w:val="single" w:sz="6" w:space="0" w:color="000000"/>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ind w:hanging="3"/>
              <w:outlineLvl w:val="2"/>
              <w:rPr>
                <w:rFonts w:ascii="Times New Roman" w:eastAsia="Times New Roman" w:hAnsi="Times New Roman" w:cs="Times New Roman"/>
                <w:sz w:val="27"/>
                <w:szCs w:val="27"/>
              </w:rPr>
            </w:pPr>
            <w:r w:rsidRPr="00E900B9">
              <w:rPr>
                <w:rFonts w:ascii="Consolas" w:eastAsia="Times New Roman" w:hAnsi="Consolas" w:cs="Times New Roman"/>
                <w:b/>
                <w:bCs/>
                <w:i/>
                <w:iCs/>
                <w:sz w:val="16"/>
                <w:szCs w:val="16"/>
              </w:rPr>
              <w:t>Session</w:t>
            </w:r>
          </w:p>
        </w:tc>
        <w:tc>
          <w:tcPr>
            <w:tcW w:w="607" w:type="pct"/>
            <w:tcBorders>
              <w:top w:val="single" w:sz="6" w:space="0" w:color="000000"/>
              <w:left w:val="single" w:sz="6" w:space="0" w:color="D9D9D9"/>
              <w:bottom w:val="single" w:sz="6" w:space="0" w:color="000000"/>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Facilitateur</w:t>
            </w:r>
            <w:proofErr w:type="spellEnd"/>
          </w:p>
        </w:tc>
        <w:tc>
          <w:tcPr>
            <w:tcW w:w="435" w:type="pct"/>
            <w:tcBorders>
              <w:top w:val="single" w:sz="6" w:space="0" w:color="000000"/>
              <w:left w:val="single" w:sz="6" w:space="0" w:color="D9D9D9"/>
              <w:bottom w:val="single" w:sz="6" w:space="0" w:color="000000"/>
              <w:right w:val="single" w:sz="6" w:space="0" w:color="000000"/>
            </w:tcBorders>
            <w:tcMar>
              <w:top w:w="0" w:type="dxa"/>
              <w:left w:w="115" w:type="dxa"/>
              <w:bottom w:w="0" w:type="dxa"/>
              <w:right w:w="115"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Méthode</w:t>
            </w:r>
            <w:proofErr w:type="spellEnd"/>
          </w:p>
        </w:tc>
      </w:tr>
      <w:tr w:rsidR="00E900B9" w:rsidRPr="00E900B9" w:rsidTr="006E53A1">
        <w:trPr>
          <w:trHeight w:val="49"/>
        </w:trPr>
        <w:tc>
          <w:tcPr>
            <w:tcW w:w="425" w:type="pct"/>
            <w:tcBorders>
              <w:top w:val="single" w:sz="6" w:space="0" w:color="000000"/>
              <w:left w:val="single" w:sz="6" w:space="0" w:color="000000"/>
              <w:bottom w:val="single" w:sz="6" w:space="0" w:color="D9D9D9"/>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09h00 - 09h45</w:t>
            </w:r>
          </w:p>
        </w:tc>
        <w:tc>
          <w:tcPr>
            <w:tcW w:w="3532" w:type="pct"/>
            <w:tcBorders>
              <w:top w:val="single" w:sz="6" w:space="0" w:color="000000"/>
              <w:left w:val="single" w:sz="6" w:space="0" w:color="D9D9D9"/>
              <w:bottom w:val="single" w:sz="6" w:space="0" w:color="D9D9D9"/>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Récapitulatif</w:t>
            </w:r>
            <w:proofErr w:type="spellEnd"/>
            <w:r w:rsidRPr="00E900B9">
              <w:rPr>
                <w:rFonts w:ascii="Consolas" w:eastAsia="Times New Roman" w:hAnsi="Consolas" w:cs="Times New Roman"/>
                <w:sz w:val="16"/>
                <w:szCs w:val="16"/>
              </w:rPr>
              <w:t xml:space="preserve"> de la </w:t>
            </w:r>
            <w:proofErr w:type="spellStart"/>
            <w:r w:rsidRPr="00E900B9">
              <w:rPr>
                <w:rFonts w:ascii="Consolas" w:eastAsia="Times New Roman" w:hAnsi="Consolas" w:cs="Times New Roman"/>
                <w:sz w:val="16"/>
                <w:szCs w:val="16"/>
              </w:rPr>
              <w:t>veille</w:t>
            </w:r>
            <w:proofErr w:type="spellEnd"/>
            <w:r w:rsidRPr="00E900B9">
              <w:rPr>
                <w:rFonts w:ascii="Consolas" w:eastAsia="Times New Roman" w:hAnsi="Consolas" w:cs="Times New Roman"/>
                <w:sz w:val="16"/>
                <w:szCs w:val="16"/>
              </w:rPr>
              <w:t>.</w:t>
            </w:r>
          </w:p>
        </w:tc>
        <w:tc>
          <w:tcPr>
            <w:tcW w:w="607" w:type="pct"/>
            <w:tcBorders>
              <w:top w:val="single" w:sz="6" w:space="0" w:color="000000"/>
              <w:left w:val="single" w:sz="6" w:space="0" w:color="D9D9D9"/>
              <w:bottom w:val="single" w:sz="6" w:space="0" w:color="D9D9D9"/>
              <w:right w:val="single" w:sz="6" w:space="0" w:color="D9D9D9"/>
            </w:tcBorders>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435" w:type="pct"/>
            <w:tcBorders>
              <w:top w:val="single" w:sz="6" w:space="0" w:color="000000"/>
              <w:left w:val="single" w:sz="6" w:space="0" w:color="D9D9D9"/>
              <w:bottom w:val="single" w:sz="6" w:space="0" w:color="D9D9D9"/>
              <w:right w:val="single" w:sz="6" w:space="0" w:color="000000"/>
            </w:tcBorders>
            <w:tcMar>
              <w:top w:w="0" w:type="dxa"/>
              <w:left w:w="115" w:type="dxa"/>
              <w:bottom w:w="0" w:type="dxa"/>
              <w:right w:w="115" w:type="dxa"/>
            </w:tcMar>
            <w:hideMark/>
          </w:tcPr>
          <w:p w:rsidR="00E900B9" w:rsidRPr="00E900B9" w:rsidRDefault="00E900B9" w:rsidP="00E900B9">
            <w:pPr>
              <w:spacing w:after="0" w:line="240" w:lineRule="auto"/>
              <w:ind w:hanging="90"/>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Questions et </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1705"/>
        </w:trPr>
        <w:tc>
          <w:tcPr>
            <w:tcW w:w="425" w:type="pct"/>
            <w:tcBorders>
              <w:top w:val="single" w:sz="6" w:space="0" w:color="D9D9D9"/>
              <w:left w:val="single" w:sz="6" w:space="0" w:color="000000"/>
              <w:bottom w:val="single" w:sz="6" w:space="0" w:color="D9D9D9"/>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9,45 - 10,45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00h</w:t>
            </w:r>
          </w:p>
        </w:tc>
        <w:tc>
          <w:tcPr>
            <w:tcW w:w="3532" w:type="pct"/>
            <w:tcBorders>
              <w:top w:val="single" w:sz="6" w:space="0" w:color="D9D9D9"/>
              <w:left w:val="single" w:sz="6" w:space="0" w:color="D9D9D9"/>
              <w:bottom w:val="single" w:sz="6" w:space="0" w:color="D9D9D9"/>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184" w:lineRule="atLeast"/>
              <w:rPr>
                <w:rFonts w:ascii="Times New Roman" w:eastAsia="Times New Roman" w:hAnsi="Times New Roman" w:cs="Times New Roman"/>
                <w:sz w:val="16"/>
                <w:szCs w:val="16"/>
                <w:lang w:val="fr-FR"/>
              </w:rPr>
            </w:pPr>
            <w:r w:rsidRPr="00E900B9">
              <w:rPr>
                <w:rFonts w:ascii="Consolas" w:eastAsia="Times New Roman" w:hAnsi="Consolas" w:cs="Times New Roman"/>
                <w:b/>
                <w:bCs/>
                <w:smallCaps/>
                <w:sz w:val="16"/>
                <w:szCs w:val="16"/>
                <w:lang w:val="fr-FR"/>
              </w:rPr>
              <w:t xml:space="preserve">Questionnaire </w:t>
            </w:r>
            <w:proofErr w:type="gramStart"/>
            <w:r w:rsidRPr="00E900B9">
              <w:rPr>
                <w:rFonts w:ascii="Consolas" w:eastAsia="Times New Roman" w:hAnsi="Consolas" w:cs="Times New Roman"/>
                <w:b/>
                <w:bCs/>
                <w:smallCaps/>
                <w:sz w:val="16"/>
                <w:szCs w:val="16"/>
                <w:lang w:val="fr-FR"/>
              </w:rPr>
              <w:t>Ménage:</w:t>
            </w:r>
            <w:proofErr w:type="gramEnd"/>
            <w:r w:rsidRPr="00E900B9">
              <w:rPr>
                <w:rFonts w:ascii="Consolas" w:eastAsia="Times New Roman" w:hAnsi="Consolas" w:cs="Times New Roman"/>
                <w:b/>
                <w:bCs/>
                <w:smallCaps/>
                <w:sz w:val="16"/>
                <w:szCs w:val="16"/>
                <w:lang w:val="fr-FR"/>
              </w:rPr>
              <w:t xml:space="preserve"> Liste des membres du ménage</w:t>
            </w:r>
          </w:p>
          <w:p w:rsidR="00E900B9" w:rsidRPr="00E900B9" w:rsidRDefault="00E900B9" w:rsidP="00A66EF5">
            <w:pPr>
              <w:numPr>
                <w:ilvl w:val="0"/>
                <w:numId w:val="8"/>
              </w:numPr>
              <w:spacing w:after="0" w:line="240" w:lineRule="auto"/>
              <w:ind w:left="432" w:hanging="387"/>
              <w:rPr>
                <w:rFonts w:ascii="Times New Roman" w:eastAsia="Times New Roman" w:hAnsi="Times New Roman" w:cs="Times New Roman"/>
                <w:sz w:val="16"/>
                <w:szCs w:val="16"/>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rPr>
              <w:t xml:space="preserve">Importance de la </w:t>
            </w:r>
            <w:proofErr w:type="spellStart"/>
            <w:r w:rsidRPr="00E900B9">
              <w:rPr>
                <w:rFonts w:ascii="Consolas" w:eastAsia="Times New Roman" w:hAnsi="Consolas" w:cs="Times New Roman"/>
                <w:sz w:val="16"/>
                <w:szCs w:val="16"/>
              </w:rPr>
              <w:t>liste</w:t>
            </w:r>
            <w:proofErr w:type="spellEnd"/>
            <w:r w:rsidRPr="00E900B9">
              <w:rPr>
                <w:rFonts w:ascii="Consolas" w:eastAsia="Times New Roman" w:hAnsi="Consolas" w:cs="Times New Roman"/>
                <w:sz w:val="16"/>
                <w:szCs w:val="16"/>
              </w:rPr>
              <w:t>.</w:t>
            </w:r>
          </w:p>
          <w:p w:rsidR="00E900B9" w:rsidRPr="00E900B9" w:rsidRDefault="00E900B9" w:rsidP="00A66EF5">
            <w:pPr>
              <w:numPr>
                <w:ilvl w:val="0"/>
                <w:numId w:val="8"/>
              </w:numPr>
              <w:spacing w:after="0" w:line="240" w:lineRule="auto"/>
              <w:ind w:left="432" w:hanging="387"/>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Définition des résidents habituels (de jure) et incitation à l'inclusion de tous les membres.</w:t>
            </w:r>
          </w:p>
          <w:p w:rsidR="00E900B9" w:rsidRPr="00E900B9" w:rsidRDefault="00E900B9" w:rsidP="00A66EF5">
            <w:pPr>
              <w:numPr>
                <w:ilvl w:val="0"/>
                <w:numId w:val="8"/>
              </w:numPr>
              <w:spacing w:after="0" w:line="240" w:lineRule="auto"/>
              <w:ind w:left="432" w:hanging="387"/>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Définition du chef de ménage et établissement de relations.</w:t>
            </w:r>
          </w:p>
          <w:p w:rsidR="00E900B9" w:rsidRPr="00E900B9" w:rsidRDefault="00E900B9" w:rsidP="00A66EF5">
            <w:pPr>
              <w:numPr>
                <w:ilvl w:val="0"/>
                <w:numId w:val="8"/>
              </w:numPr>
              <w:spacing w:after="0" w:line="240" w:lineRule="auto"/>
              <w:ind w:left="432" w:hanging="387"/>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Importance de la date de naissance / de l'âge. Introduction au calendrier des événements.</w:t>
            </w:r>
          </w:p>
          <w:p w:rsidR="00E900B9" w:rsidRPr="00E900B9" w:rsidRDefault="00E900B9" w:rsidP="00A66EF5">
            <w:pPr>
              <w:numPr>
                <w:ilvl w:val="0"/>
                <w:numId w:val="8"/>
              </w:numPr>
              <w:spacing w:after="0" w:line="240" w:lineRule="auto"/>
              <w:ind w:left="432" w:hanging="387"/>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Utilisation de HL 7 pour ITN.</w:t>
            </w:r>
          </w:p>
          <w:p w:rsidR="00E900B9" w:rsidRPr="00E900B9" w:rsidRDefault="00E900B9" w:rsidP="00A66EF5">
            <w:pPr>
              <w:numPr>
                <w:ilvl w:val="0"/>
                <w:numId w:val="8"/>
              </w:numPr>
              <w:spacing w:after="0" w:line="240" w:lineRule="auto"/>
              <w:ind w:left="432" w:hanging="387"/>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Importance des numéros de ligne et éligibilité.</w:t>
            </w:r>
          </w:p>
          <w:p w:rsidR="00E900B9" w:rsidRPr="00E900B9" w:rsidRDefault="00E900B9" w:rsidP="00A66EF5">
            <w:pPr>
              <w:numPr>
                <w:ilvl w:val="0"/>
                <w:numId w:val="8"/>
              </w:numPr>
              <w:spacing w:after="0" w:line="240" w:lineRule="auto"/>
              <w:ind w:left="432" w:hanging="387"/>
              <w:rPr>
                <w:rFonts w:ascii="Times New Roman" w:eastAsia="Times New Roman" w:hAnsi="Times New Roman" w:cs="Times New Roman"/>
                <w:sz w:val="16"/>
                <w:szCs w:val="16"/>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rPr>
              <w:t xml:space="preserve">Identifier le </w:t>
            </w:r>
            <w:proofErr w:type="spellStart"/>
            <w:r w:rsidRPr="00E900B9">
              <w:rPr>
                <w:rFonts w:ascii="Consolas" w:eastAsia="Times New Roman" w:hAnsi="Consolas" w:cs="Times New Roman"/>
                <w:sz w:val="16"/>
                <w:szCs w:val="16"/>
              </w:rPr>
              <w:t>gardien</w:t>
            </w:r>
            <w:proofErr w:type="spellEnd"/>
            <w:r w:rsidRPr="00E900B9">
              <w:rPr>
                <w:rFonts w:ascii="Consolas" w:eastAsia="Times New Roman" w:hAnsi="Consolas" w:cs="Times New Roman"/>
                <w:sz w:val="16"/>
                <w:szCs w:val="16"/>
              </w:rPr>
              <w:t xml:space="preserve"> principal.</w:t>
            </w:r>
          </w:p>
          <w:p w:rsidR="00E900B9" w:rsidRPr="00E900B9" w:rsidRDefault="00E900B9" w:rsidP="00A66EF5">
            <w:pPr>
              <w:numPr>
                <w:ilvl w:val="0"/>
                <w:numId w:val="8"/>
              </w:numPr>
              <w:spacing w:after="0" w:line="240" w:lineRule="auto"/>
              <w:ind w:left="432" w:hanging="387"/>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Procédure de remplissage du fichier et utilisation des feuilles complémentaires.</w:t>
            </w:r>
          </w:p>
          <w:p w:rsidR="00E900B9" w:rsidRPr="00E900B9" w:rsidRDefault="00E900B9" w:rsidP="00A66EF5">
            <w:pPr>
              <w:numPr>
                <w:ilvl w:val="0"/>
                <w:numId w:val="8"/>
              </w:numPr>
              <w:spacing w:after="0" w:line="240" w:lineRule="auto"/>
              <w:ind w:left="432" w:hanging="387"/>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 xml:space="preserve">Introduction aux panneaux d'information des questionnaires </w:t>
            </w:r>
            <w:proofErr w:type="gramStart"/>
            <w:r w:rsidRPr="00E900B9">
              <w:rPr>
                <w:rFonts w:ascii="Consolas" w:eastAsia="Times New Roman" w:hAnsi="Consolas" w:cs="Times New Roman"/>
                <w:sz w:val="16"/>
                <w:szCs w:val="16"/>
                <w:lang w:val="fr-FR"/>
              </w:rPr>
              <w:t>individuels .</w:t>
            </w:r>
            <w:proofErr w:type="gramEnd"/>
          </w:p>
        </w:tc>
        <w:tc>
          <w:tcPr>
            <w:tcW w:w="607" w:type="pct"/>
            <w:tcBorders>
              <w:top w:val="single" w:sz="6" w:space="0" w:color="D9D9D9"/>
              <w:left w:val="single" w:sz="6" w:space="0" w:color="D9D9D9"/>
              <w:bottom w:val="single" w:sz="6" w:space="0" w:color="D9D9D9"/>
              <w:right w:val="single" w:sz="6" w:space="0" w:color="D9D9D9"/>
            </w:tcBorders>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435" w:type="pct"/>
            <w:tcBorders>
              <w:top w:val="single" w:sz="6" w:space="0" w:color="D9D9D9"/>
              <w:left w:val="single" w:sz="6" w:space="0" w:color="D9D9D9"/>
              <w:bottom w:val="single" w:sz="6" w:space="0" w:color="D9D9D9"/>
              <w:right w:val="single" w:sz="6" w:space="0" w:color="000000"/>
            </w:tcBorders>
            <w:tcMar>
              <w:top w:w="0" w:type="dxa"/>
              <w:left w:w="115" w:type="dxa"/>
              <w:bottom w:w="0" w:type="dxa"/>
              <w:right w:w="115" w:type="dxa"/>
            </w:tcMar>
            <w:hideMark/>
          </w:tcPr>
          <w:p w:rsidR="00E900B9" w:rsidRPr="00E900B9" w:rsidRDefault="00E900B9" w:rsidP="00E900B9">
            <w:pPr>
              <w:spacing w:after="0" w:line="240" w:lineRule="auto"/>
              <w:ind w:hanging="90"/>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44"/>
        </w:trPr>
        <w:tc>
          <w:tcPr>
            <w:tcW w:w="425" w:type="pct"/>
            <w:tcBorders>
              <w:top w:val="single" w:sz="6" w:space="0" w:color="D9D9D9"/>
              <w:left w:val="single" w:sz="6" w:space="0" w:color="000000"/>
              <w:bottom w:val="single" w:sz="6" w:space="0" w:color="D9D9D9"/>
              <w:right w:val="single" w:sz="6" w:space="0" w:color="D9D9D9"/>
            </w:tcBorders>
            <w:shd w:val="clear" w:color="auto" w:fill="D8D8D8"/>
            <w:tcMar>
              <w:top w:w="0" w:type="dxa"/>
              <w:left w:w="115" w:type="dxa"/>
              <w:bottom w:w="0" w:type="dxa"/>
              <w:right w:w="115"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10h45 - 11h00</w:t>
            </w:r>
          </w:p>
        </w:tc>
        <w:tc>
          <w:tcPr>
            <w:tcW w:w="3532" w:type="pct"/>
            <w:tcBorders>
              <w:top w:val="single" w:sz="6" w:space="0" w:color="D9D9D9"/>
              <w:left w:val="single" w:sz="6" w:space="0" w:color="D9D9D9"/>
              <w:bottom w:val="single" w:sz="6" w:space="0" w:color="D9D9D9"/>
              <w:right w:val="single" w:sz="6" w:space="0" w:color="D9D9D9"/>
            </w:tcBorders>
            <w:shd w:val="clear" w:color="auto" w:fill="D8D8D8"/>
            <w:tcMar>
              <w:top w:w="0" w:type="dxa"/>
              <w:left w:w="115" w:type="dxa"/>
              <w:bottom w:w="0" w:type="dxa"/>
              <w:right w:w="115"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607" w:type="pct"/>
            <w:tcBorders>
              <w:top w:val="single" w:sz="6" w:space="0" w:color="D9D9D9"/>
              <w:left w:val="single" w:sz="6" w:space="0" w:color="D9D9D9"/>
              <w:bottom w:val="single" w:sz="6" w:space="0" w:color="D9D9D9"/>
              <w:right w:val="single" w:sz="6" w:space="0" w:color="D9D9D9"/>
            </w:tcBorders>
            <w:shd w:val="clear" w:color="auto" w:fill="D8D8D8"/>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435" w:type="pct"/>
            <w:tcBorders>
              <w:top w:val="single" w:sz="6" w:space="0" w:color="D9D9D9"/>
              <w:left w:val="single" w:sz="6" w:space="0" w:color="D9D9D9"/>
              <w:bottom w:val="single" w:sz="6" w:space="0" w:color="D9D9D9"/>
              <w:right w:val="single" w:sz="6" w:space="0" w:color="000000"/>
            </w:tcBorders>
            <w:shd w:val="clear" w:color="auto" w:fill="D8D8D8"/>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6E53A1">
        <w:trPr>
          <w:trHeight w:val="432"/>
        </w:trPr>
        <w:tc>
          <w:tcPr>
            <w:tcW w:w="425" w:type="pct"/>
            <w:tcBorders>
              <w:top w:val="single" w:sz="6" w:space="0" w:color="D9D9D9"/>
              <w:left w:val="single" w:sz="6" w:space="0" w:color="000000"/>
              <w:bottom w:val="single" w:sz="6" w:space="0" w:color="D9D9D9"/>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11h00 - 11h45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 45h</w:t>
            </w:r>
          </w:p>
        </w:tc>
        <w:tc>
          <w:tcPr>
            <w:tcW w:w="3532" w:type="pct"/>
            <w:tcBorders>
              <w:top w:val="single" w:sz="6" w:space="0" w:color="D9D9D9"/>
              <w:left w:val="single" w:sz="6" w:space="0" w:color="D9D9D9"/>
              <w:bottom w:val="single" w:sz="6" w:space="0" w:color="D9D9D9"/>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184" w:lineRule="atLeast"/>
              <w:rPr>
                <w:rFonts w:ascii="Times New Roman" w:eastAsia="Times New Roman" w:hAnsi="Times New Roman" w:cs="Times New Roman"/>
                <w:sz w:val="16"/>
                <w:szCs w:val="16"/>
                <w:lang w:val="fr-FR"/>
              </w:rPr>
            </w:pPr>
            <w:r w:rsidRPr="00E900B9">
              <w:rPr>
                <w:rFonts w:ascii="Consolas" w:eastAsia="Times New Roman" w:hAnsi="Consolas" w:cs="Times New Roman"/>
                <w:b/>
                <w:bCs/>
                <w:smallCaps/>
                <w:sz w:val="16"/>
                <w:szCs w:val="16"/>
                <w:lang w:val="fr-FR"/>
              </w:rPr>
              <w:t xml:space="preserve">Questionnaire </w:t>
            </w:r>
            <w:proofErr w:type="gramStart"/>
            <w:r w:rsidRPr="00E900B9">
              <w:rPr>
                <w:rFonts w:ascii="Consolas" w:eastAsia="Times New Roman" w:hAnsi="Consolas" w:cs="Times New Roman"/>
                <w:b/>
                <w:bCs/>
                <w:smallCaps/>
                <w:sz w:val="16"/>
                <w:szCs w:val="16"/>
                <w:lang w:val="fr-FR"/>
              </w:rPr>
              <w:t>Ménage:</w:t>
            </w:r>
            <w:proofErr w:type="gramEnd"/>
            <w:r w:rsidRPr="00E900B9">
              <w:rPr>
                <w:rFonts w:ascii="Consolas" w:eastAsia="Times New Roman" w:hAnsi="Consolas" w:cs="Times New Roman"/>
                <w:b/>
                <w:bCs/>
                <w:smallCaps/>
                <w:sz w:val="16"/>
                <w:szCs w:val="16"/>
                <w:lang w:val="fr-FR"/>
              </w:rPr>
              <w:t xml:space="preserve"> Liste des membres du ménage</w:t>
            </w:r>
          </w:p>
          <w:p w:rsidR="00E900B9" w:rsidRPr="00E900B9" w:rsidRDefault="00E900B9" w:rsidP="00A66EF5">
            <w:pPr>
              <w:numPr>
                <w:ilvl w:val="0"/>
                <w:numId w:val="9"/>
              </w:numPr>
              <w:spacing w:after="0" w:line="240" w:lineRule="auto"/>
              <w:ind w:left="144" w:firstLine="0"/>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Pratiquez à remplir le formulaire d'inscription des ménages.</w:t>
            </w:r>
          </w:p>
        </w:tc>
        <w:tc>
          <w:tcPr>
            <w:tcW w:w="607" w:type="pct"/>
            <w:tcBorders>
              <w:top w:val="single" w:sz="6" w:space="0" w:color="D9D9D9"/>
              <w:left w:val="single" w:sz="6" w:space="0" w:color="D9D9D9"/>
              <w:bottom w:val="single" w:sz="6" w:space="0" w:color="D9D9D9"/>
              <w:right w:val="single" w:sz="6" w:space="0" w:color="D9D9D9"/>
            </w:tcBorders>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Formateurs</w:t>
            </w:r>
            <w:proofErr w:type="spellEnd"/>
          </w:p>
        </w:tc>
        <w:tc>
          <w:tcPr>
            <w:tcW w:w="435" w:type="pct"/>
            <w:tcBorders>
              <w:top w:val="single" w:sz="6" w:space="0" w:color="D9D9D9"/>
              <w:left w:val="single" w:sz="6" w:space="0" w:color="D9D9D9"/>
              <w:bottom w:val="single" w:sz="6" w:space="0" w:color="D9D9D9"/>
              <w:right w:val="single" w:sz="6" w:space="0" w:color="000000"/>
            </w:tcBorders>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Démo</w:t>
            </w:r>
            <w:proofErr w:type="spellEnd"/>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Travail </w:t>
            </w:r>
            <w:proofErr w:type="spellStart"/>
            <w:r w:rsidRPr="00E900B9">
              <w:rPr>
                <w:rFonts w:ascii="Consolas" w:eastAsia="Times New Roman" w:hAnsi="Consolas" w:cs="Times New Roman"/>
                <w:sz w:val="16"/>
                <w:szCs w:val="16"/>
              </w:rPr>
              <w:t>jumelé</w:t>
            </w:r>
            <w:proofErr w:type="spellEnd"/>
          </w:p>
        </w:tc>
      </w:tr>
      <w:tr w:rsidR="00E900B9" w:rsidRPr="00E900B9" w:rsidTr="006E53A1">
        <w:trPr>
          <w:trHeight w:val="1633"/>
        </w:trPr>
        <w:tc>
          <w:tcPr>
            <w:tcW w:w="425" w:type="pct"/>
            <w:tcBorders>
              <w:top w:val="single" w:sz="6" w:space="0" w:color="D9D9D9"/>
              <w:left w:val="single" w:sz="6" w:space="0" w:color="000000"/>
              <w:bottom w:val="single" w:sz="6" w:space="0" w:color="D9D9D9"/>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11h45 - 13h00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15h</w:t>
            </w:r>
          </w:p>
        </w:tc>
        <w:tc>
          <w:tcPr>
            <w:tcW w:w="3532" w:type="pct"/>
            <w:tcBorders>
              <w:top w:val="single" w:sz="6" w:space="0" w:color="D9D9D9"/>
              <w:left w:val="single" w:sz="6" w:space="0" w:color="D9D9D9"/>
              <w:bottom w:val="single" w:sz="6" w:space="0" w:color="D9D9D9"/>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184" w:lineRule="atLeast"/>
              <w:rPr>
                <w:rFonts w:ascii="Times New Roman" w:eastAsia="Times New Roman" w:hAnsi="Times New Roman" w:cs="Times New Roman"/>
                <w:sz w:val="16"/>
                <w:szCs w:val="16"/>
              </w:rPr>
            </w:pPr>
            <w:r w:rsidRPr="00E900B9">
              <w:rPr>
                <w:rFonts w:ascii="Consolas" w:eastAsia="Times New Roman" w:hAnsi="Consolas" w:cs="Times New Roman"/>
                <w:b/>
                <w:bCs/>
                <w:smallCaps/>
                <w:sz w:val="16"/>
                <w:szCs w:val="16"/>
              </w:rPr>
              <w:t>Questionnaire Ménage: </w:t>
            </w:r>
            <w:r w:rsidRPr="00E900B9">
              <w:rPr>
                <w:rFonts w:ascii="Calibri" w:eastAsia="Times New Roman" w:hAnsi="Calibri" w:cs="Calibri"/>
                <w:b/>
                <w:bCs/>
                <w:smallCaps/>
                <w:sz w:val="16"/>
                <w:szCs w:val="16"/>
              </w:rPr>
              <w:t>Education</w:t>
            </w:r>
          </w:p>
          <w:p w:rsidR="00E900B9" w:rsidRPr="00E900B9" w:rsidRDefault="00E900B9" w:rsidP="00A66EF5">
            <w:pPr>
              <w:numPr>
                <w:ilvl w:val="0"/>
                <w:numId w:val="10"/>
              </w:numPr>
              <w:spacing w:after="0" w:line="184" w:lineRule="atLeast"/>
              <w:ind w:left="432" w:hanging="432"/>
              <w:rPr>
                <w:rFonts w:ascii="Times New Roman" w:eastAsia="Times New Roman" w:hAnsi="Times New Roman" w:cs="Times New Roman"/>
                <w:b/>
                <w:bCs/>
                <w:smallCaps/>
                <w:sz w:val="16"/>
                <w:szCs w:val="16"/>
                <w:lang w:val="fr-FR"/>
              </w:rPr>
            </w:pPr>
            <w:r w:rsidRPr="00E900B9">
              <w:rPr>
                <w:rFonts w:ascii="Times New Roman" w:eastAsia="Times New Roman" w:hAnsi="Times New Roman" w:cs="Times New Roman"/>
                <w:b/>
                <w:bCs/>
                <w:smallCaps/>
                <w:sz w:val="14"/>
                <w:szCs w:val="14"/>
                <w:lang w:val="fr-FR"/>
              </w:rPr>
              <w:t>    </w:t>
            </w:r>
            <w:r w:rsidRPr="00E900B9">
              <w:rPr>
                <w:rFonts w:ascii="Consolas" w:eastAsia="Times New Roman" w:hAnsi="Consolas" w:cs="Times New Roman"/>
                <w:sz w:val="16"/>
                <w:szCs w:val="16"/>
                <w:lang w:val="fr-FR"/>
              </w:rPr>
              <w:t xml:space="preserve">Introduction par un expert en </w:t>
            </w:r>
            <w:proofErr w:type="gramStart"/>
            <w:r w:rsidRPr="00E900B9">
              <w:rPr>
                <w:rFonts w:ascii="Consolas" w:eastAsia="Times New Roman" w:hAnsi="Consolas" w:cs="Times New Roman"/>
                <w:sz w:val="16"/>
                <w:szCs w:val="16"/>
                <w:lang w:val="fr-FR"/>
              </w:rPr>
              <w:t>éducation:</w:t>
            </w:r>
            <w:proofErr w:type="gramEnd"/>
            <w:r w:rsidRPr="00E900B9">
              <w:rPr>
                <w:rFonts w:ascii="Consolas" w:eastAsia="Times New Roman" w:hAnsi="Consolas" w:cs="Times New Roman"/>
                <w:sz w:val="16"/>
                <w:szCs w:val="16"/>
                <w:lang w:val="fr-FR"/>
              </w:rPr>
              <w:t xml:space="preserve"> Description du ou des systèmes éducatifs du pays.</w:t>
            </w:r>
          </w:p>
          <w:p w:rsidR="00E900B9" w:rsidRPr="00E900B9" w:rsidRDefault="00E900B9" w:rsidP="00A66EF5">
            <w:pPr>
              <w:numPr>
                <w:ilvl w:val="0"/>
                <w:numId w:val="10"/>
              </w:numPr>
              <w:spacing w:after="0" w:line="184" w:lineRule="atLeast"/>
              <w:ind w:left="432" w:hanging="432"/>
              <w:rPr>
                <w:rFonts w:ascii="Times New Roman" w:eastAsia="Times New Roman" w:hAnsi="Times New Roman" w:cs="Times New Roman"/>
                <w:b/>
                <w:bCs/>
                <w:sz w:val="16"/>
                <w:szCs w:val="16"/>
                <w:lang w:val="fr-FR"/>
              </w:rPr>
            </w:pPr>
            <w:r w:rsidRPr="00E900B9">
              <w:rPr>
                <w:rFonts w:ascii="Times New Roman" w:eastAsia="Times New Roman" w:hAnsi="Times New Roman" w:cs="Times New Roman"/>
                <w:b/>
                <w:bCs/>
                <w:sz w:val="14"/>
                <w:szCs w:val="14"/>
                <w:lang w:val="fr-FR"/>
              </w:rPr>
              <w:t>    </w:t>
            </w:r>
            <w:r w:rsidRPr="00E900B9">
              <w:rPr>
                <w:rFonts w:ascii="Consolas" w:eastAsia="Times New Roman" w:hAnsi="Consolas" w:cs="Times New Roman"/>
                <w:sz w:val="16"/>
                <w:szCs w:val="16"/>
                <w:lang w:val="fr-FR"/>
              </w:rPr>
              <w:t>Admissibilité et contenu des deux pages du module.</w:t>
            </w:r>
          </w:p>
          <w:p w:rsidR="00E900B9" w:rsidRPr="00E900B9" w:rsidRDefault="00E900B9" w:rsidP="00A66EF5">
            <w:pPr>
              <w:numPr>
                <w:ilvl w:val="0"/>
                <w:numId w:val="10"/>
              </w:numPr>
              <w:spacing w:after="0" w:line="184" w:lineRule="atLeast"/>
              <w:ind w:left="432" w:hanging="432"/>
              <w:rPr>
                <w:rFonts w:ascii="Times New Roman" w:eastAsia="Times New Roman" w:hAnsi="Times New Roman" w:cs="Times New Roman"/>
                <w:b/>
                <w:bCs/>
                <w:sz w:val="16"/>
                <w:szCs w:val="16"/>
                <w:lang w:val="fr-FR"/>
              </w:rPr>
            </w:pPr>
            <w:r w:rsidRPr="00E900B9">
              <w:rPr>
                <w:rFonts w:ascii="Times New Roman" w:eastAsia="Times New Roman" w:hAnsi="Times New Roman" w:cs="Times New Roman"/>
                <w:b/>
                <w:bCs/>
                <w:sz w:val="14"/>
                <w:szCs w:val="14"/>
                <w:lang w:val="fr-FR"/>
              </w:rPr>
              <w:t>    </w:t>
            </w:r>
            <w:r w:rsidRPr="00E900B9">
              <w:rPr>
                <w:rFonts w:ascii="Consolas" w:eastAsia="Times New Roman" w:hAnsi="Consolas" w:cs="Times New Roman"/>
                <w:sz w:val="16"/>
                <w:szCs w:val="16"/>
                <w:lang w:val="fr-FR"/>
              </w:rPr>
              <w:t>Définition de l'année scolaire actuelle et précédente.</w:t>
            </w:r>
          </w:p>
          <w:p w:rsidR="00E900B9" w:rsidRPr="00E900B9" w:rsidRDefault="00E900B9" w:rsidP="00A66EF5">
            <w:pPr>
              <w:numPr>
                <w:ilvl w:val="0"/>
                <w:numId w:val="10"/>
              </w:numPr>
              <w:spacing w:after="0" w:line="184" w:lineRule="atLeast"/>
              <w:ind w:left="432" w:hanging="432"/>
              <w:rPr>
                <w:rFonts w:ascii="Times New Roman" w:eastAsia="Times New Roman" w:hAnsi="Times New Roman" w:cs="Times New Roman"/>
                <w:b/>
                <w:bCs/>
                <w:sz w:val="16"/>
                <w:szCs w:val="16"/>
                <w:lang w:val="fr-FR"/>
              </w:rPr>
            </w:pPr>
            <w:r w:rsidRPr="00E900B9">
              <w:rPr>
                <w:rFonts w:ascii="Times New Roman" w:eastAsia="Times New Roman" w:hAnsi="Times New Roman" w:cs="Times New Roman"/>
                <w:b/>
                <w:bCs/>
                <w:sz w:val="14"/>
                <w:szCs w:val="14"/>
                <w:lang w:val="fr-FR"/>
              </w:rPr>
              <w:t>    </w:t>
            </w:r>
            <w:r w:rsidRPr="00E900B9">
              <w:rPr>
                <w:rFonts w:ascii="Consolas" w:eastAsia="Times New Roman" w:hAnsi="Consolas" w:cs="Times New Roman"/>
                <w:sz w:val="16"/>
                <w:szCs w:val="16"/>
                <w:lang w:val="fr-FR"/>
              </w:rPr>
              <w:t>Définition du grade et du niveau.</w:t>
            </w:r>
          </w:p>
          <w:p w:rsidR="00E900B9" w:rsidRPr="00E900B9" w:rsidRDefault="00E900B9" w:rsidP="00A66EF5">
            <w:pPr>
              <w:numPr>
                <w:ilvl w:val="0"/>
                <w:numId w:val="10"/>
              </w:numPr>
              <w:spacing w:after="0" w:line="184" w:lineRule="atLeast"/>
              <w:ind w:left="432" w:hanging="432"/>
              <w:rPr>
                <w:rFonts w:ascii="Times New Roman" w:eastAsia="Times New Roman" w:hAnsi="Times New Roman" w:cs="Times New Roman"/>
                <w:b/>
                <w:bCs/>
                <w:sz w:val="16"/>
                <w:szCs w:val="16"/>
                <w:lang w:val="fr-FR"/>
              </w:rPr>
            </w:pPr>
            <w:r w:rsidRPr="00E900B9">
              <w:rPr>
                <w:rFonts w:ascii="Times New Roman" w:eastAsia="Times New Roman" w:hAnsi="Times New Roman" w:cs="Times New Roman"/>
                <w:b/>
                <w:bCs/>
                <w:sz w:val="14"/>
                <w:szCs w:val="14"/>
                <w:lang w:val="fr-FR"/>
              </w:rPr>
              <w:t>    </w:t>
            </w:r>
            <w:r w:rsidRPr="00E900B9">
              <w:rPr>
                <w:rFonts w:ascii="Consolas" w:eastAsia="Times New Roman" w:hAnsi="Consolas" w:cs="Times New Roman"/>
                <w:sz w:val="16"/>
                <w:szCs w:val="16"/>
                <w:lang w:val="fr-FR"/>
              </w:rPr>
              <w:t xml:space="preserve">Qu'entend-on par achèvement et </w:t>
            </w:r>
            <w:proofErr w:type="gramStart"/>
            <w:r w:rsidRPr="00E900B9">
              <w:rPr>
                <w:rFonts w:ascii="Consolas" w:eastAsia="Times New Roman" w:hAnsi="Consolas" w:cs="Times New Roman"/>
                <w:sz w:val="16"/>
                <w:szCs w:val="16"/>
                <w:lang w:val="fr-FR"/>
              </w:rPr>
              <w:t>présence?</w:t>
            </w:r>
            <w:proofErr w:type="gramEnd"/>
          </w:p>
          <w:p w:rsidR="00E900B9" w:rsidRPr="00E900B9" w:rsidRDefault="00E900B9" w:rsidP="00A66EF5">
            <w:pPr>
              <w:numPr>
                <w:ilvl w:val="0"/>
                <w:numId w:val="10"/>
              </w:numPr>
              <w:spacing w:after="0" w:line="184" w:lineRule="atLeast"/>
              <w:ind w:left="432" w:hanging="432"/>
              <w:rPr>
                <w:rFonts w:ascii="Times New Roman" w:eastAsia="Times New Roman" w:hAnsi="Times New Roman" w:cs="Times New Roman"/>
                <w:b/>
                <w:bCs/>
                <w:sz w:val="16"/>
                <w:szCs w:val="16"/>
                <w:lang w:val="fr-FR"/>
              </w:rPr>
            </w:pPr>
            <w:r w:rsidRPr="00E900B9">
              <w:rPr>
                <w:rFonts w:ascii="Times New Roman" w:eastAsia="Times New Roman" w:hAnsi="Times New Roman" w:cs="Times New Roman"/>
                <w:b/>
                <w:bCs/>
                <w:sz w:val="14"/>
                <w:szCs w:val="14"/>
                <w:lang w:val="fr-FR"/>
              </w:rPr>
              <w:t>    </w:t>
            </w:r>
            <w:r w:rsidRPr="00E900B9">
              <w:rPr>
                <w:rFonts w:ascii="Consolas" w:eastAsia="Times New Roman" w:hAnsi="Consolas" w:cs="Times New Roman"/>
                <w:sz w:val="16"/>
                <w:szCs w:val="16"/>
                <w:lang w:val="fr-FR"/>
              </w:rPr>
              <w:t>Importance de la caractéristique de fond.</w:t>
            </w:r>
          </w:p>
        </w:tc>
        <w:tc>
          <w:tcPr>
            <w:tcW w:w="607" w:type="pct"/>
            <w:tcBorders>
              <w:top w:val="single" w:sz="6" w:space="0" w:color="D9D9D9"/>
              <w:left w:val="single" w:sz="6" w:space="0" w:color="D9D9D9"/>
              <w:bottom w:val="single" w:sz="6" w:space="0" w:color="D9D9D9"/>
              <w:right w:val="single" w:sz="6" w:space="0" w:color="D9D9D9"/>
            </w:tcBorders>
            <w:tcMar>
              <w:top w:w="0" w:type="dxa"/>
              <w:left w:w="115" w:type="dxa"/>
              <w:bottom w:w="0" w:type="dxa"/>
              <w:right w:w="115" w:type="dxa"/>
            </w:tcMar>
            <w:hideMark/>
          </w:tcPr>
          <w:p w:rsidR="00E900B9" w:rsidRPr="00E900B9" w:rsidRDefault="00E900B9" w:rsidP="00E900B9">
            <w:pPr>
              <w:spacing w:after="0" w:line="240" w:lineRule="auto"/>
              <w:ind w:hanging="72"/>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xml:space="preserve">Expert </w:t>
            </w:r>
            <w:proofErr w:type="spellStart"/>
            <w:r w:rsidRPr="00E900B9">
              <w:rPr>
                <w:rFonts w:ascii="Consolas" w:eastAsia="Times New Roman" w:hAnsi="Consolas" w:cs="Times New Roman"/>
                <w:color w:val="FF0000"/>
                <w:sz w:val="16"/>
                <w:szCs w:val="16"/>
              </w:rPr>
              <w:t>en</w:t>
            </w:r>
            <w:proofErr w:type="spellEnd"/>
            <w:r w:rsidRPr="00E900B9">
              <w:rPr>
                <w:rFonts w:ascii="Consolas" w:eastAsia="Times New Roman" w:hAnsi="Consolas" w:cs="Times New Roman"/>
                <w:color w:val="FF0000"/>
                <w:sz w:val="16"/>
                <w:szCs w:val="16"/>
              </w:rPr>
              <w:t xml:space="preserve"> </w:t>
            </w:r>
            <w:proofErr w:type="spellStart"/>
            <w:r w:rsidRPr="00E900B9">
              <w:rPr>
                <w:rFonts w:ascii="Consolas" w:eastAsia="Times New Roman" w:hAnsi="Consolas" w:cs="Times New Roman"/>
                <w:color w:val="FF0000"/>
                <w:sz w:val="16"/>
                <w:szCs w:val="16"/>
              </w:rPr>
              <w:t>éducation</w:t>
            </w:r>
            <w:proofErr w:type="spellEnd"/>
          </w:p>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435" w:type="pct"/>
            <w:tcBorders>
              <w:top w:val="single" w:sz="6" w:space="0" w:color="D9D9D9"/>
              <w:left w:val="single" w:sz="6" w:space="0" w:color="D9D9D9"/>
              <w:bottom w:val="single" w:sz="6" w:space="0" w:color="D9D9D9"/>
              <w:right w:val="single" w:sz="6" w:space="0" w:color="000000"/>
            </w:tcBorders>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49"/>
        </w:trPr>
        <w:tc>
          <w:tcPr>
            <w:tcW w:w="425" w:type="pct"/>
            <w:tcBorders>
              <w:top w:val="single" w:sz="6" w:space="0" w:color="D9D9D9"/>
              <w:left w:val="single" w:sz="6" w:space="0" w:color="000000"/>
              <w:bottom w:val="single" w:sz="6" w:space="0" w:color="D9D9D9"/>
              <w:right w:val="single" w:sz="6" w:space="0" w:color="D9D9D9"/>
            </w:tcBorders>
            <w:shd w:val="clear" w:color="auto" w:fill="D8D8D8"/>
            <w:tcMar>
              <w:top w:w="0" w:type="dxa"/>
              <w:left w:w="115" w:type="dxa"/>
              <w:bottom w:w="0" w:type="dxa"/>
              <w:right w:w="115"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13h00 - 14h00</w:t>
            </w:r>
          </w:p>
        </w:tc>
        <w:tc>
          <w:tcPr>
            <w:tcW w:w="3532" w:type="pct"/>
            <w:tcBorders>
              <w:top w:val="single" w:sz="6" w:space="0" w:color="D9D9D9"/>
              <w:left w:val="single" w:sz="6" w:space="0" w:color="D9D9D9"/>
              <w:bottom w:val="single" w:sz="6" w:space="0" w:color="D9D9D9"/>
              <w:right w:val="single" w:sz="6" w:space="0" w:color="D9D9D9"/>
            </w:tcBorders>
            <w:shd w:val="clear" w:color="auto" w:fill="D8D8D8"/>
            <w:tcMar>
              <w:top w:w="0" w:type="dxa"/>
              <w:left w:w="115" w:type="dxa"/>
              <w:bottom w:w="0" w:type="dxa"/>
              <w:right w:w="115"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Le déjeuner</w:t>
            </w:r>
          </w:p>
        </w:tc>
        <w:tc>
          <w:tcPr>
            <w:tcW w:w="607" w:type="pct"/>
            <w:tcBorders>
              <w:top w:val="single" w:sz="6" w:space="0" w:color="D9D9D9"/>
              <w:left w:val="single" w:sz="6" w:space="0" w:color="D9D9D9"/>
              <w:bottom w:val="single" w:sz="6" w:space="0" w:color="D9D9D9"/>
              <w:right w:val="single" w:sz="6" w:space="0" w:color="D9D9D9"/>
            </w:tcBorders>
            <w:shd w:val="clear" w:color="auto" w:fill="D8D8D8"/>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435" w:type="pct"/>
            <w:tcBorders>
              <w:top w:val="single" w:sz="6" w:space="0" w:color="D9D9D9"/>
              <w:left w:val="single" w:sz="6" w:space="0" w:color="D9D9D9"/>
              <w:bottom w:val="single" w:sz="6" w:space="0" w:color="D9D9D9"/>
              <w:right w:val="single" w:sz="6" w:space="0" w:color="000000"/>
            </w:tcBorders>
            <w:shd w:val="clear" w:color="auto" w:fill="D8D8D8"/>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6E53A1">
        <w:trPr>
          <w:trHeight w:val="1255"/>
        </w:trPr>
        <w:tc>
          <w:tcPr>
            <w:tcW w:w="425" w:type="pct"/>
            <w:tcBorders>
              <w:top w:val="single" w:sz="6" w:space="0" w:color="D9D9D9"/>
              <w:left w:val="single" w:sz="6" w:space="0" w:color="000000"/>
              <w:bottom w:val="single" w:sz="6" w:space="0" w:color="D9D9D9"/>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lastRenderedPageBreak/>
              <w:t>14h00 - 15h15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15h</w:t>
            </w:r>
          </w:p>
        </w:tc>
        <w:tc>
          <w:tcPr>
            <w:tcW w:w="3532" w:type="pct"/>
            <w:tcBorders>
              <w:top w:val="single" w:sz="6" w:space="0" w:color="D9D9D9"/>
              <w:left w:val="single" w:sz="6" w:space="0" w:color="D9D9D9"/>
              <w:bottom w:val="single" w:sz="6" w:space="0" w:color="D9D9D9"/>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mallCaps/>
                <w:sz w:val="16"/>
                <w:szCs w:val="16"/>
              </w:rPr>
              <w:t xml:space="preserve">Questionnaire Ménage: </w:t>
            </w:r>
            <w:proofErr w:type="spellStart"/>
            <w:r w:rsidRPr="00E900B9">
              <w:rPr>
                <w:rFonts w:ascii="Consolas" w:eastAsia="Times New Roman" w:hAnsi="Consolas" w:cs="Times New Roman"/>
                <w:b/>
                <w:bCs/>
                <w:smallCaps/>
                <w:sz w:val="16"/>
                <w:szCs w:val="16"/>
              </w:rPr>
              <w:t>Caractéristiques</w:t>
            </w:r>
            <w:proofErr w:type="spellEnd"/>
            <w:r w:rsidRPr="00E900B9">
              <w:rPr>
                <w:rFonts w:ascii="Consolas" w:eastAsia="Times New Roman" w:hAnsi="Consolas" w:cs="Times New Roman"/>
                <w:b/>
                <w:bCs/>
                <w:smallCaps/>
                <w:sz w:val="16"/>
                <w:szCs w:val="16"/>
              </w:rPr>
              <w:t xml:space="preserve"> du Ménage</w:t>
            </w:r>
          </w:p>
          <w:p w:rsidR="00E900B9" w:rsidRPr="00E900B9" w:rsidRDefault="00E900B9" w:rsidP="00A66EF5">
            <w:pPr>
              <w:numPr>
                <w:ilvl w:val="0"/>
                <w:numId w:val="11"/>
              </w:numPr>
              <w:spacing w:after="0" w:line="184" w:lineRule="atLeast"/>
              <w:ind w:left="432" w:hanging="432"/>
              <w:rPr>
                <w:rFonts w:ascii="Times New Roman" w:eastAsia="Times New Roman" w:hAnsi="Times New Roman" w:cs="Times New Roman"/>
                <w:b/>
                <w:bCs/>
                <w:sz w:val="16"/>
                <w:szCs w:val="16"/>
                <w:lang w:val="fr-FR"/>
              </w:rPr>
            </w:pPr>
            <w:r w:rsidRPr="00E900B9">
              <w:rPr>
                <w:rFonts w:ascii="Times New Roman" w:eastAsia="Times New Roman" w:hAnsi="Times New Roman" w:cs="Times New Roman"/>
                <w:b/>
                <w:bCs/>
                <w:sz w:val="14"/>
                <w:szCs w:val="14"/>
                <w:lang w:val="fr-FR"/>
              </w:rPr>
              <w:t>    </w:t>
            </w:r>
            <w:r w:rsidRPr="00E900B9">
              <w:rPr>
                <w:rFonts w:ascii="Consolas" w:eastAsia="Times New Roman" w:hAnsi="Consolas" w:cs="Times New Roman"/>
                <w:sz w:val="16"/>
                <w:szCs w:val="16"/>
                <w:lang w:val="fr-FR"/>
              </w:rPr>
              <w:t>Sensibilités aux problèmes de langue, de religion et / ou d'ethnicité.</w:t>
            </w:r>
          </w:p>
          <w:p w:rsidR="00E900B9" w:rsidRPr="00E900B9" w:rsidRDefault="00E900B9" w:rsidP="00A66EF5">
            <w:pPr>
              <w:numPr>
                <w:ilvl w:val="0"/>
                <w:numId w:val="11"/>
              </w:numPr>
              <w:spacing w:after="0" w:line="184" w:lineRule="atLeast"/>
              <w:ind w:left="432" w:hanging="432"/>
              <w:rPr>
                <w:rFonts w:ascii="Times New Roman" w:eastAsia="Times New Roman" w:hAnsi="Times New Roman" w:cs="Times New Roman"/>
                <w:b/>
                <w:bCs/>
                <w:sz w:val="16"/>
                <w:szCs w:val="16"/>
                <w:lang w:val="fr-FR"/>
              </w:rPr>
            </w:pPr>
            <w:r w:rsidRPr="00E900B9">
              <w:rPr>
                <w:rFonts w:ascii="Times New Roman" w:eastAsia="Times New Roman" w:hAnsi="Times New Roman" w:cs="Times New Roman"/>
                <w:b/>
                <w:bCs/>
                <w:sz w:val="14"/>
                <w:szCs w:val="14"/>
                <w:lang w:val="fr-FR"/>
              </w:rPr>
              <w:t>    </w:t>
            </w:r>
            <w:r w:rsidRPr="00E900B9">
              <w:rPr>
                <w:rFonts w:ascii="Consolas" w:eastAsia="Times New Roman" w:hAnsi="Consolas" w:cs="Times New Roman"/>
                <w:sz w:val="16"/>
                <w:szCs w:val="16"/>
                <w:lang w:val="fr-FR"/>
              </w:rPr>
              <w:t>Comment s'assurer que seules les pièces utilisées pour dormir sont comptées.</w:t>
            </w:r>
          </w:p>
          <w:p w:rsidR="00E900B9" w:rsidRPr="00E900B9" w:rsidRDefault="00E900B9" w:rsidP="00A66EF5">
            <w:pPr>
              <w:numPr>
                <w:ilvl w:val="0"/>
                <w:numId w:val="11"/>
              </w:numPr>
              <w:spacing w:after="0" w:line="184" w:lineRule="atLeast"/>
              <w:ind w:left="432" w:hanging="432"/>
              <w:rPr>
                <w:rFonts w:ascii="Times New Roman" w:eastAsia="Times New Roman" w:hAnsi="Times New Roman" w:cs="Times New Roman"/>
                <w:b/>
                <w:bCs/>
                <w:sz w:val="16"/>
                <w:szCs w:val="16"/>
                <w:lang w:val="fr-FR"/>
              </w:rPr>
            </w:pPr>
            <w:r w:rsidRPr="00E900B9">
              <w:rPr>
                <w:rFonts w:ascii="Times New Roman" w:eastAsia="Times New Roman" w:hAnsi="Times New Roman" w:cs="Times New Roman"/>
                <w:b/>
                <w:bCs/>
                <w:sz w:val="14"/>
                <w:szCs w:val="14"/>
                <w:lang w:val="fr-FR"/>
              </w:rPr>
              <w:t>    </w:t>
            </w:r>
            <w:r w:rsidRPr="00E900B9">
              <w:rPr>
                <w:rFonts w:ascii="Consolas" w:eastAsia="Times New Roman" w:hAnsi="Consolas" w:cs="Times New Roman"/>
                <w:sz w:val="16"/>
                <w:szCs w:val="16"/>
                <w:lang w:val="fr-FR"/>
              </w:rPr>
              <w:t>Importance de l'observation avant et pendant les entretiens.</w:t>
            </w:r>
          </w:p>
          <w:p w:rsidR="00E900B9" w:rsidRPr="00E900B9" w:rsidRDefault="00E900B9" w:rsidP="00A66EF5">
            <w:pPr>
              <w:numPr>
                <w:ilvl w:val="0"/>
                <w:numId w:val="11"/>
              </w:numPr>
              <w:spacing w:after="0" w:line="184" w:lineRule="atLeast"/>
              <w:ind w:left="432" w:hanging="432"/>
              <w:rPr>
                <w:rFonts w:ascii="Times New Roman" w:eastAsia="Times New Roman" w:hAnsi="Times New Roman" w:cs="Times New Roman"/>
                <w:b/>
                <w:bCs/>
                <w:sz w:val="16"/>
                <w:szCs w:val="16"/>
                <w:lang w:val="fr-FR"/>
              </w:rPr>
            </w:pPr>
            <w:r w:rsidRPr="00E900B9">
              <w:rPr>
                <w:rFonts w:ascii="Times New Roman" w:eastAsia="Times New Roman" w:hAnsi="Times New Roman" w:cs="Times New Roman"/>
                <w:b/>
                <w:bCs/>
                <w:sz w:val="14"/>
                <w:szCs w:val="14"/>
                <w:lang w:val="fr-FR"/>
              </w:rPr>
              <w:t>    </w:t>
            </w:r>
            <w:r w:rsidRPr="00E900B9">
              <w:rPr>
                <w:rFonts w:ascii="Consolas" w:eastAsia="Times New Roman" w:hAnsi="Consolas" w:cs="Times New Roman"/>
                <w:sz w:val="16"/>
                <w:szCs w:val="16"/>
                <w:lang w:val="fr-FR"/>
              </w:rPr>
              <w:t>Comment classer quand différents types de sols, de murs et / ou de toits sont observés au sein d'un même ménage.</w:t>
            </w:r>
          </w:p>
          <w:p w:rsidR="00E900B9" w:rsidRPr="00E900B9" w:rsidRDefault="00E900B9" w:rsidP="00A66EF5">
            <w:pPr>
              <w:numPr>
                <w:ilvl w:val="0"/>
                <w:numId w:val="11"/>
              </w:numPr>
              <w:spacing w:after="0" w:line="184" w:lineRule="atLeast"/>
              <w:ind w:left="432" w:hanging="432"/>
              <w:rPr>
                <w:rFonts w:ascii="Times New Roman" w:eastAsia="Times New Roman" w:hAnsi="Times New Roman" w:cs="Times New Roman"/>
                <w:b/>
                <w:bCs/>
                <w:smallCaps/>
                <w:sz w:val="16"/>
                <w:szCs w:val="16"/>
                <w:lang w:val="fr-FR"/>
              </w:rPr>
            </w:pPr>
            <w:r w:rsidRPr="00E900B9">
              <w:rPr>
                <w:rFonts w:ascii="Times New Roman" w:eastAsia="Times New Roman" w:hAnsi="Times New Roman" w:cs="Times New Roman"/>
                <w:b/>
                <w:bCs/>
                <w:smallCaps/>
                <w:sz w:val="14"/>
                <w:szCs w:val="14"/>
                <w:lang w:val="fr-FR"/>
              </w:rPr>
              <w:t>    </w:t>
            </w:r>
            <w:r w:rsidRPr="00E900B9">
              <w:rPr>
                <w:rFonts w:ascii="Consolas" w:eastAsia="Times New Roman" w:hAnsi="Consolas" w:cs="Times New Roman"/>
                <w:sz w:val="16"/>
                <w:szCs w:val="16"/>
                <w:lang w:val="fr-FR"/>
              </w:rPr>
              <w:t xml:space="preserve">Possessions / </w:t>
            </w:r>
            <w:proofErr w:type="gramStart"/>
            <w:r w:rsidRPr="00E900B9">
              <w:rPr>
                <w:rFonts w:ascii="Consolas" w:eastAsia="Times New Roman" w:hAnsi="Consolas" w:cs="Times New Roman"/>
                <w:sz w:val="16"/>
                <w:szCs w:val="16"/>
                <w:lang w:val="fr-FR"/>
              </w:rPr>
              <w:t>atouts:</w:t>
            </w:r>
            <w:proofErr w:type="gramEnd"/>
            <w:r w:rsidRPr="00E900B9">
              <w:rPr>
                <w:rFonts w:ascii="Consolas" w:eastAsia="Times New Roman" w:hAnsi="Consolas" w:cs="Times New Roman"/>
                <w:sz w:val="16"/>
                <w:szCs w:val="16"/>
                <w:lang w:val="fr-FR"/>
              </w:rPr>
              <w:t xml:space="preserve"> mettre les répondants à l'aise.</w:t>
            </w:r>
          </w:p>
        </w:tc>
        <w:tc>
          <w:tcPr>
            <w:tcW w:w="607" w:type="pct"/>
            <w:tcBorders>
              <w:top w:val="single" w:sz="6" w:space="0" w:color="D9D9D9"/>
              <w:left w:val="single" w:sz="6" w:space="0" w:color="D9D9D9"/>
              <w:bottom w:val="single" w:sz="6" w:space="0" w:color="D9D9D9"/>
              <w:right w:val="single" w:sz="6" w:space="0" w:color="D9D9D9"/>
            </w:tcBorders>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435" w:type="pct"/>
            <w:tcBorders>
              <w:top w:val="single" w:sz="6" w:space="0" w:color="D9D9D9"/>
              <w:left w:val="single" w:sz="6" w:space="0" w:color="D9D9D9"/>
              <w:bottom w:val="single" w:sz="6" w:space="0" w:color="D9D9D9"/>
              <w:right w:val="single" w:sz="6" w:space="0" w:color="000000"/>
            </w:tcBorders>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PT et questions-réponses</w:t>
            </w:r>
          </w:p>
          <w:p w:rsidR="00E900B9" w:rsidRPr="00E900B9" w:rsidRDefault="00E900B9" w:rsidP="00E900B9">
            <w:pPr>
              <w:spacing w:after="0" w:line="240" w:lineRule="auto"/>
              <w:rPr>
                <w:rFonts w:ascii="Times New Roman" w:eastAsia="Times New Roman" w:hAnsi="Times New Roman" w:cs="Times New Roman"/>
                <w:sz w:val="24"/>
                <w:szCs w:val="24"/>
                <w:lang w:val="fr-FR"/>
              </w:rPr>
            </w:pPr>
            <w:proofErr w:type="spellStart"/>
            <w:r w:rsidRPr="00E900B9">
              <w:rPr>
                <w:rFonts w:ascii="Consolas" w:eastAsia="Times New Roman" w:hAnsi="Consolas" w:cs="Times New Roman"/>
                <w:sz w:val="16"/>
                <w:szCs w:val="16"/>
                <w:lang w:val="fr-FR"/>
              </w:rPr>
              <w:t>Pictorials</w:t>
            </w:r>
            <w:proofErr w:type="spellEnd"/>
          </w:p>
        </w:tc>
      </w:tr>
      <w:tr w:rsidR="00E900B9" w:rsidRPr="00E900B9" w:rsidTr="006E53A1">
        <w:trPr>
          <w:trHeight w:val="44"/>
        </w:trPr>
        <w:tc>
          <w:tcPr>
            <w:tcW w:w="425" w:type="pct"/>
            <w:tcBorders>
              <w:top w:val="single" w:sz="6" w:space="0" w:color="D9D9D9"/>
              <w:left w:val="single" w:sz="6" w:space="0" w:color="000000"/>
              <w:bottom w:val="single" w:sz="6" w:space="0" w:color="D9D9D9"/>
              <w:right w:val="single" w:sz="6" w:space="0" w:color="D9D9D9"/>
            </w:tcBorders>
            <w:shd w:val="clear" w:color="auto" w:fill="D8D8D8"/>
            <w:tcMar>
              <w:top w:w="0" w:type="dxa"/>
              <w:left w:w="115" w:type="dxa"/>
              <w:bottom w:w="0" w:type="dxa"/>
              <w:right w:w="115"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15h15 - 15h30</w:t>
            </w:r>
          </w:p>
        </w:tc>
        <w:tc>
          <w:tcPr>
            <w:tcW w:w="3532" w:type="pct"/>
            <w:tcBorders>
              <w:top w:val="single" w:sz="6" w:space="0" w:color="D9D9D9"/>
              <w:left w:val="single" w:sz="6" w:space="0" w:color="D9D9D9"/>
              <w:bottom w:val="single" w:sz="6" w:space="0" w:color="D9D9D9"/>
              <w:right w:val="single" w:sz="6" w:space="0" w:color="D9D9D9"/>
            </w:tcBorders>
            <w:shd w:val="clear" w:color="auto" w:fill="D8D8D8"/>
            <w:tcMar>
              <w:top w:w="0" w:type="dxa"/>
              <w:left w:w="115" w:type="dxa"/>
              <w:bottom w:w="0" w:type="dxa"/>
              <w:right w:w="115"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607" w:type="pct"/>
            <w:tcBorders>
              <w:top w:val="single" w:sz="6" w:space="0" w:color="D9D9D9"/>
              <w:left w:val="single" w:sz="6" w:space="0" w:color="D9D9D9"/>
              <w:bottom w:val="single" w:sz="6" w:space="0" w:color="D9D9D9"/>
              <w:right w:val="single" w:sz="6" w:space="0" w:color="D9D9D9"/>
            </w:tcBorders>
            <w:shd w:val="clear" w:color="auto" w:fill="D8D8D8"/>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435" w:type="pct"/>
            <w:tcBorders>
              <w:top w:val="single" w:sz="6" w:space="0" w:color="D9D9D9"/>
              <w:left w:val="single" w:sz="6" w:space="0" w:color="D9D9D9"/>
              <w:bottom w:val="single" w:sz="6" w:space="0" w:color="D9D9D9"/>
              <w:right w:val="single" w:sz="6" w:space="0" w:color="000000"/>
            </w:tcBorders>
            <w:shd w:val="clear" w:color="auto" w:fill="D8D8D8"/>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6E53A1">
        <w:trPr>
          <w:trHeight w:val="850"/>
        </w:trPr>
        <w:tc>
          <w:tcPr>
            <w:tcW w:w="425" w:type="pct"/>
            <w:tcBorders>
              <w:top w:val="single" w:sz="6" w:space="0" w:color="D9D9D9"/>
              <w:left w:val="single" w:sz="6" w:space="0" w:color="000000"/>
              <w:bottom w:val="single" w:sz="6" w:space="0" w:color="D9D9D9"/>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15h30 - 16h15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 45h</w:t>
            </w:r>
          </w:p>
        </w:tc>
        <w:tc>
          <w:tcPr>
            <w:tcW w:w="3532" w:type="pct"/>
            <w:tcBorders>
              <w:top w:val="single" w:sz="6" w:space="0" w:color="D9D9D9"/>
              <w:left w:val="single" w:sz="6" w:space="0" w:color="D9D9D9"/>
              <w:bottom w:val="single" w:sz="6" w:space="0" w:color="D9D9D9"/>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mallCaps/>
                <w:sz w:val="16"/>
                <w:szCs w:val="16"/>
              </w:rPr>
              <w:t xml:space="preserve">Questionnaire Ménage: </w:t>
            </w:r>
            <w:proofErr w:type="spellStart"/>
            <w:r w:rsidRPr="00E900B9">
              <w:rPr>
                <w:rFonts w:ascii="Consolas" w:eastAsia="Times New Roman" w:hAnsi="Consolas" w:cs="Times New Roman"/>
                <w:b/>
                <w:bCs/>
                <w:smallCaps/>
                <w:sz w:val="16"/>
                <w:szCs w:val="16"/>
              </w:rPr>
              <w:t>Transferts</w:t>
            </w:r>
            <w:proofErr w:type="spellEnd"/>
            <w:r w:rsidRPr="00E900B9">
              <w:rPr>
                <w:rFonts w:ascii="Consolas" w:eastAsia="Times New Roman" w:hAnsi="Consolas" w:cs="Times New Roman"/>
                <w:b/>
                <w:bCs/>
                <w:smallCaps/>
                <w:sz w:val="16"/>
                <w:szCs w:val="16"/>
              </w:rPr>
              <w:t xml:space="preserve"> </w:t>
            </w:r>
            <w:proofErr w:type="spellStart"/>
            <w:r w:rsidRPr="00E900B9">
              <w:rPr>
                <w:rFonts w:ascii="Consolas" w:eastAsia="Times New Roman" w:hAnsi="Consolas" w:cs="Times New Roman"/>
                <w:b/>
                <w:bCs/>
                <w:smallCaps/>
                <w:sz w:val="16"/>
                <w:szCs w:val="16"/>
              </w:rPr>
              <w:t>Sociaux</w:t>
            </w:r>
            <w:proofErr w:type="spellEnd"/>
          </w:p>
          <w:p w:rsidR="00E900B9" w:rsidRPr="00E900B9" w:rsidRDefault="00E900B9" w:rsidP="00A66EF5">
            <w:pPr>
              <w:numPr>
                <w:ilvl w:val="0"/>
                <w:numId w:val="12"/>
              </w:numPr>
              <w:spacing w:after="0" w:line="184" w:lineRule="atLeast"/>
              <w:ind w:left="432" w:hanging="432"/>
              <w:rPr>
                <w:rFonts w:ascii="Times New Roman" w:eastAsia="Times New Roman" w:hAnsi="Times New Roman" w:cs="Times New Roman"/>
                <w:b/>
                <w:bCs/>
                <w:sz w:val="16"/>
                <w:szCs w:val="16"/>
                <w:lang w:val="fr-FR"/>
              </w:rPr>
            </w:pPr>
            <w:r w:rsidRPr="00E900B9">
              <w:rPr>
                <w:rFonts w:ascii="Times New Roman" w:eastAsia="Times New Roman" w:hAnsi="Times New Roman" w:cs="Times New Roman"/>
                <w:b/>
                <w:bCs/>
                <w:sz w:val="14"/>
                <w:szCs w:val="14"/>
                <w:lang w:val="fr-FR"/>
              </w:rPr>
              <w:t>    </w:t>
            </w:r>
            <w:r w:rsidRPr="00E900B9">
              <w:rPr>
                <w:rFonts w:ascii="Consolas" w:eastAsia="Times New Roman" w:hAnsi="Consolas" w:cs="Times New Roman"/>
                <w:sz w:val="16"/>
                <w:szCs w:val="16"/>
                <w:lang w:val="fr-FR"/>
              </w:rPr>
              <w:t xml:space="preserve">Introduction par l'expert en transferts </w:t>
            </w:r>
            <w:proofErr w:type="gramStart"/>
            <w:r w:rsidRPr="00E900B9">
              <w:rPr>
                <w:rFonts w:ascii="Consolas" w:eastAsia="Times New Roman" w:hAnsi="Consolas" w:cs="Times New Roman"/>
                <w:sz w:val="16"/>
                <w:szCs w:val="16"/>
                <w:lang w:val="fr-FR"/>
              </w:rPr>
              <w:t>sociaux:</w:t>
            </w:r>
            <w:proofErr w:type="gramEnd"/>
            <w:r w:rsidRPr="00E900B9">
              <w:rPr>
                <w:rFonts w:ascii="Consolas" w:eastAsia="Times New Roman" w:hAnsi="Consolas" w:cs="Times New Roman"/>
                <w:sz w:val="16"/>
                <w:szCs w:val="16"/>
                <w:lang w:val="fr-FR"/>
              </w:rPr>
              <w:t xml:space="preserve"> définition et description des programmes dans le pays, ainsi que détails de ceux spécifiquement ciblés dans le questionnaire.</w:t>
            </w:r>
          </w:p>
          <w:p w:rsidR="00E900B9" w:rsidRPr="00E900B9" w:rsidRDefault="00E900B9" w:rsidP="00A66EF5">
            <w:pPr>
              <w:numPr>
                <w:ilvl w:val="0"/>
                <w:numId w:val="12"/>
              </w:numPr>
              <w:spacing w:after="0" w:line="184" w:lineRule="atLeast"/>
              <w:ind w:left="432" w:hanging="432"/>
              <w:rPr>
                <w:rFonts w:ascii="Times New Roman" w:eastAsia="Times New Roman" w:hAnsi="Times New Roman" w:cs="Times New Roman"/>
                <w:b/>
                <w:bCs/>
                <w:sz w:val="16"/>
                <w:szCs w:val="16"/>
                <w:lang w:val="fr-FR"/>
              </w:rPr>
            </w:pPr>
            <w:r w:rsidRPr="00E900B9">
              <w:rPr>
                <w:rFonts w:ascii="Times New Roman" w:eastAsia="Times New Roman" w:hAnsi="Times New Roman" w:cs="Times New Roman"/>
                <w:b/>
                <w:bCs/>
                <w:sz w:val="14"/>
                <w:szCs w:val="14"/>
                <w:lang w:val="fr-FR"/>
              </w:rPr>
              <w:t>    </w:t>
            </w:r>
            <w:r w:rsidRPr="00E900B9">
              <w:rPr>
                <w:rFonts w:ascii="Consolas" w:eastAsia="Times New Roman" w:hAnsi="Consolas" w:cs="Times New Roman"/>
                <w:sz w:val="16"/>
                <w:szCs w:val="16"/>
                <w:lang w:val="fr-FR"/>
              </w:rPr>
              <w:t>Lier le module aux questions sur le transfert social dans le module Éducation.</w:t>
            </w:r>
          </w:p>
          <w:p w:rsidR="00E900B9" w:rsidRPr="00E900B9" w:rsidRDefault="00E900B9" w:rsidP="00A66EF5">
            <w:pPr>
              <w:numPr>
                <w:ilvl w:val="0"/>
                <w:numId w:val="12"/>
              </w:numPr>
              <w:spacing w:after="0" w:line="184" w:lineRule="atLeast"/>
              <w:ind w:left="432" w:hanging="432"/>
              <w:rPr>
                <w:rFonts w:ascii="Times New Roman" w:eastAsia="Times New Roman" w:hAnsi="Times New Roman" w:cs="Times New Roman"/>
                <w:b/>
                <w:bCs/>
                <w:smallCaps/>
                <w:sz w:val="16"/>
                <w:szCs w:val="16"/>
                <w:lang w:val="fr-FR"/>
              </w:rPr>
            </w:pPr>
            <w:r w:rsidRPr="00E900B9">
              <w:rPr>
                <w:rFonts w:ascii="Times New Roman" w:eastAsia="Times New Roman" w:hAnsi="Times New Roman" w:cs="Times New Roman"/>
                <w:b/>
                <w:bCs/>
                <w:smallCaps/>
                <w:sz w:val="14"/>
                <w:szCs w:val="14"/>
                <w:lang w:val="fr-FR"/>
              </w:rPr>
              <w:t>    </w:t>
            </w:r>
            <w:r w:rsidRPr="00E900B9">
              <w:rPr>
                <w:rFonts w:ascii="Consolas" w:eastAsia="Times New Roman" w:hAnsi="Consolas" w:cs="Times New Roman"/>
                <w:sz w:val="16"/>
                <w:szCs w:val="16"/>
                <w:lang w:val="fr-FR"/>
              </w:rPr>
              <w:t>Comment gérer les sensibilités autour des questions de soutien au secteur social.</w:t>
            </w:r>
          </w:p>
        </w:tc>
        <w:tc>
          <w:tcPr>
            <w:tcW w:w="607" w:type="pct"/>
            <w:tcBorders>
              <w:top w:val="single" w:sz="6" w:space="0" w:color="D9D9D9"/>
              <w:left w:val="single" w:sz="6" w:space="0" w:color="D9D9D9"/>
              <w:bottom w:val="single" w:sz="6" w:space="0" w:color="D9D9D9"/>
              <w:right w:val="single" w:sz="6" w:space="0" w:color="D9D9D9"/>
            </w:tcBorders>
            <w:tcMar>
              <w:top w:w="0" w:type="dxa"/>
              <w:left w:w="115" w:type="dxa"/>
              <w:bottom w:w="0" w:type="dxa"/>
              <w:right w:w="115" w:type="dxa"/>
            </w:tcMar>
            <w:hideMark/>
          </w:tcPr>
          <w:p w:rsidR="00E900B9" w:rsidRPr="00E900B9" w:rsidRDefault="00E900B9" w:rsidP="00E900B9">
            <w:pPr>
              <w:spacing w:after="0" w:line="240" w:lineRule="auto"/>
              <w:ind w:hanging="72"/>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 en transferts sociaux</w:t>
            </w:r>
          </w:p>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Entraîneur</w:t>
            </w:r>
          </w:p>
        </w:tc>
        <w:tc>
          <w:tcPr>
            <w:tcW w:w="435" w:type="pct"/>
            <w:tcBorders>
              <w:top w:val="single" w:sz="6" w:space="0" w:color="D9D9D9"/>
              <w:left w:val="single" w:sz="6" w:space="0" w:color="D9D9D9"/>
              <w:bottom w:val="single" w:sz="6" w:space="0" w:color="D9D9D9"/>
              <w:right w:val="single" w:sz="6" w:space="0" w:color="000000"/>
            </w:tcBorders>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44"/>
        </w:trPr>
        <w:tc>
          <w:tcPr>
            <w:tcW w:w="425" w:type="pct"/>
            <w:tcBorders>
              <w:top w:val="single" w:sz="6" w:space="0" w:color="D9D9D9"/>
              <w:left w:val="single" w:sz="6" w:space="0" w:color="000000"/>
              <w:bottom w:val="single" w:sz="6" w:space="0" w:color="000000"/>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16h15 - 17h00</w:t>
            </w:r>
          </w:p>
        </w:tc>
        <w:tc>
          <w:tcPr>
            <w:tcW w:w="3532" w:type="pct"/>
            <w:tcBorders>
              <w:top w:val="single" w:sz="6" w:space="0" w:color="D9D9D9"/>
              <w:left w:val="single" w:sz="6" w:space="0" w:color="D9D9D9"/>
              <w:bottom w:val="single" w:sz="6" w:space="0" w:color="000000"/>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Entraine</w:t>
            </w:r>
            <w:proofErr w:type="spellEnd"/>
            <w:r w:rsidRPr="00E900B9">
              <w:rPr>
                <w:rFonts w:ascii="Consolas" w:eastAsia="Times New Roman" w:hAnsi="Consolas" w:cs="Times New Roman"/>
                <w:sz w:val="16"/>
                <w:szCs w:val="16"/>
              </w:rPr>
              <w:t xml:space="preserve"> </w:t>
            </w:r>
            <w:proofErr w:type="spellStart"/>
            <w:r w:rsidRPr="00E900B9">
              <w:rPr>
                <w:rFonts w:ascii="Consolas" w:eastAsia="Times New Roman" w:hAnsi="Consolas" w:cs="Times New Roman"/>
                <w:sz w:val="16"/>
                <w:szCs w:val="16"/>
              </w:rPr>
              <w:t>toi</w:t>
            </w:r>
            <w:proofErr w:type="spellEnd"/>
            <w:r w:rsidRPr="00E900B9">
              <w:rPr>
                <w:rFonts w:ascii="Consolas" w:eastAsia="Times New Roman" w:hAnsi="Consolas" w:cs="Times New Roman"/>
                <w:sz w:val="16"/>
                <w:szCs w:val="16"/>
              </w:rPr>
              <w:t>.</w:t>
            </w:r>
          </w:p>
        </w:tc>
        <w:tc>
          <w:tcPr>
            <w:tcW w:w="607" w:type="pct"/>
            <w:tcBorders>
              <w:top w:val="single" w:sz="6" w:space="0" w:color="D9D9D9"/>
              <w:left w:val="single" w:sz="6" w:space="0" w:color="D9D9D9"/>
              <w:bottom w:val="single" w:sz="6" w:space="0" w:color="000000"/>
              <w:right w:val="single" w:sz="6" w:space="0" w:color="D9D9D9"/>
            </w:tcBorders>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435" w:type="pct"/>
            <w:tcBorders>
              <w:top w:val="single" w:sz="6" w:space="0" w:color="D9D9D9"/>
              <w:left w:val="single" w:sz="6" w:space="0" w:color="D9D9D9"/>
              <w:bottom w:val="single" w:sz="6" w:space="0" w:color="000000"/>
              <w:right w:val="single" w:sz="6" w:space="0" w:color="000000"/>
            </w:tcBorders>
            <w:tcMar>
              <w:top w:w="0" w:type="dxa"/>
              <w:left w:w="115" w:type="dxa"/>
              <w:bottom w:w="0" w:type="dxa"/>
              <w:right w:w="115" w:type="dxa"/>
            </w:tcMar>
            <w:hideMark/>
          </w:tcPr>
          <w:p w:rsidR="00E900B9" w:rsidRPr="00E900B9" w:rsidRDefault="00E900B9" w:rsidP="00E900B9">
            <w:pPr>
              <w:spacing w:after="0" w:line="240" w:lineRule="auto"/>
              <w:ind w:hanging="65"/>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Travail jumelé</w:t>
            </w:r>
          </w:p>
          <w:p w:rsidR="00E900B9" w:rsidRPr="00E900B9" w:rsidRDefault="00E900B9" w:rsidP="00E900B9">
            <w:pPr>
              <w:spacing w:after="0" w:line="240" w:lineRule="auto"/>
              <w:ind w:hanging="65"/>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Jeu de rôle</w:t>
            </w:r>
          </w:p>
        </w:tc>
      </w:tr>
      <w:tr w:rsidR="00E900B9" w:rsidRPr="00E900B9" w:rsidTr="006E53A1">
        <w:trPr>
          <w:trHeight w:val="149"/>
        </w:trPr>
        <w:tc>
          <w:tcPr>
            <w:tcW w:w="5000" w:type="pct"/>
            <w:gridSpan w:val="4"/>
            <w:tcBorders>
              <w:top w:val="single" w:sz="6" w:space="0" w:color="000000"/>
              <w:bottom w:val="single" w:sz="6" w:space="0" w:color="000000"/>
            </w:tcBorders>
            <w:tcMar>
              <w:top w:w="0" w:type="dxa"/>
              <w:left w:w="115" w:type="dxa"/>
              <w:bottom w:w="0" w:type="dxa"/>
              <w:right w:w="115"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w:t>
            </w:r>
          </w:p>
        </w:tc>
      </w:tr>
      <w:tr w:rsidR="00E900B9" w:rsidRPr="00E900B9" w:rsidTr="006E53A1">
        <w:trPr>
          <w:trHeight w:val="44"/>
        </w:trPr>
        <w:tc>
          <w:tcPr>
            <w:tcW w:w="425" w:type="pct"/>
            <w:tcBorders>
              <w:top w:val="single" w:sz="6" w:space="0" w:color="D9D9D9"/>
              <w:left w:val="single" w:sz="6" w:space="0" w:color="000000"/>
              <w:bottom w:val="single" w:sz="6" w:space="0" w:color="000000"/>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z w:val="16"/>
                <w:szCs w:val="16"/>
              </w:rPr>
              <w:t>Devoirs</w:t>
            </w:r>
          </w:p>
        </w:tc>
        <w:tc>
          <w:tcPr>
            <w:tcW w:w="4575" w:type="pct"/>
            <w:gridSpan w:val="3"/>
            <w:tcBorders>
              <w:top w:val="single" w:sz="6" w:space="0" w:color="D9D9D9"/>
              <w:left w:val="single" w:sz="6" w:space="0" w:color="D9D9D9"/>
              <w:bottom w:val="single" w:sz="6" w:space="0" w:color="000000"/>
              <w:right w:val="single" w:sz="6" w:space="0" w:color="000000"/>
            </w:tcBorders>
            <w:tcMar>
              <w:top w:w="0" w:type="dxa"/>
              <w:left w:w="115" w:type="dxa"/>
              <w:bottom w:w="0" w:type="dxa"/>
              <w:right w:w="115" w:type="dxa"/>
            </w:tcMar>
            <w:vAlign w:val="center"/>
            <w:hideMark/>
          </w:tcPr>
          <w:p w:rsidR="00E900B9" w:rsidRPr="00E900B9" w:rsidRDefault="00E900B9" w:rsidP="00E900B9">
            <w:pPr>
              <w:spacing w:after="0" w:line="184" w:lineRule="atLeast"/>
              <w:rPr>
                <w:rFonts w:ascii="Times New Roman" w:eastAsia="Times New Roman" w:hAnsi="Times New Roman" w:cs="Times New Roman"/>
                <w:sz w:val="16"/>
                <w:szCs w:val="16"/>
              </w:rPr>
            </w:pPr>
            <w:r w:rsidRPr="00E900B9">
              <w:rPr>
                <w:rFonts w:ascii="Consolas" w:eastAsia="Times New Roman" w:hAnsi="Consolas" w:cs="Times New Roman"/>
                <w:sz w:val="16"/>
                <w:szCs w:val="16"/>
                <w:lang w:val="fr-FR"/>
              </w:rPr>
              <w:t>P </w:t>
            </w:r>
            <w:proofErr w:type="spellStart"/>
            <w:r w:rsidRPr="00E900B9">
              <w:rPr>
                <w:rFonts w:ascii="Consolas" w:eastAsia="Times New Roman" w:hAnsi="Consolas" w:cs="Times New Roman"/>
                <w:sz w:val="16"/>
                <w:szCs w:val="16"/>
                <w:lang w:val="fr-FR"/>
              </w:rPr>
              <w:t>ractic</w:t>
            </w:r>
            <w:proofErr w:type="spellEnd"/>
            <w:r w:rsidRPr="00E900B9">
              <w:rPr>
                <w:rFonts w:ascii="Consolas" w:eastAsia="Times New Roman" w:hAnsi="Consolas" w:cs="Times New Roman"/>
                <w:sz w:val="16"/>
                <w:szCs w:val="16"/>
                <w:lang w:val="fr-FR"/>
              </w:rPr>
              <w:t xml:space="preserve"> e </w:t>
            </w:r>
            <w:proofErr w:type="gramStart"/>
            <w:r w:rsidRPr="00E900B9">
              <w:rPr>
                <w:rFonts w:ascii="Consolas" w:eastAsia="Times New Roman" w:hAnsi="Consolas" w:cs="Times New Roman"/>
                <w:sz w:val="16"/>
                <w:szCs w:val="16"/>
                <w:lang w:val="fr-FR"/>
              </w:rPr>
              <w:t>Education ,</w:t>
            </w:r>
            <w:proofErr w:type="gramEnd"/>
            <w:r w:rsidRPr="00E900B9">
              <w:rPr>
                <w:rFonts w:ascii="Consolas" w:eastAsia="Times New Roman" w:hAnsi="Consolas" w:cs="Times New Roman"/>
                <w:sz w:val="16"/>
                <w:szCs w:val="16"/>
                <w:lang w:val="fr-FR"/>
              </w:rPr>
              <w:t xml:space="preserve"> Caractéristiques des ménages et des transferts sociaux Modules . </w:t>
            </w:r>
            <w:proofErr w:type="spellStart"/>
            <w:r w:rsidRPr="00E900B9">
              <w:rPr>
                <w:rFonts w:ascii="Consolas" w:eastAsia="Times New Roman" w:hAnsi="Consolas" w:cs="Times New Roman"/>
                <w:sz w:val="16"/>
                <w:szCs w:val="16"/>
              </w:rPr>
              <w:t>Utilisez</w:t>
            </w:r>
            <w:proofErr w:type="spellEnd"/>
            <w:r w:rsidRPr="00E900B9">
              <w:rPr>
                <w:rFonts w:ascii="Consolas" w:eastAsia="Times New Roman" w:hAnsi="Consolas" w:cs="Times New Roman"/>
                <w:sz w:val="16"/>
                <w:szCs w:val="16"/>
              </w:rPr>
              <w:t xml:space="preserve"> le </w:t>
            </w:r>
            <w:proofErr w:type="spellStart"/>
            <w:r w:rsidRPr="00E900B9">
              <w:rPr>
                <w:rFonts w:ascii="Consolas" w:eastAsia="Times New Roman" w:hAnsi="Consolas" w:cs="Times New Roman"/>
                <w:sz w:val="16"/>
                <w:szCs w:val="16"/>
              </w:rPr>
              <w:t>manuel</w:t>
            </w:r>
            <w:proofErr w:type="spellEnd"/>
            <w:r w:rsidRPr="00E900B9">
              <w:rPr>
                <w:rFonts w:ascii="Consolas" w:eastAsia="Times New Roman" w:hAnsi="Consolas" w:cs="Times New Roman"/>
                <w:sz w:val="16"/>
                <w:szCs w:val="16"/>
              </w:rPr>
              <w:t>.</w:t>
            </w:r>
          </w:p>
        </w:tc>
      </w:tr>
    </w:tbl>
    <w:p w:rsidR="00E900B9" w:rsidRPr="00E900B9" w:rsidRDefault="00E900B9" w:rsidP="00E900B9">
      <w:pPr>
        <w:spacing w:after="0" w:line="240" w:lineRule="auto"/>
        <w:rPr>
          <w:rFonts w:ascii="Times New Roman" w:eastAsia="Times New Roman" w:hAnsi="Times New Roman" w:cs="Times New Roman"/>
          <w:color w:val="000000"/>
          <w:sz w:val="27"/>
          <w:szCs w:val="27"/>
        </w:rPr>
      </w:pPr>
      <w:r w:rsidRPr="00E900B9">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851"/>
        <w:gridCol w:w="8905"/>
        <w:gridCol w:w="1550"/>
        <w:gridCol w:w="1638"/>
      </w:tblGrid>
      <w:tr w:rsidR="00E900B9" w:rsidRPr="00E900B9" w:rsidTr="006E53A1">
        <w:trPr>
          <w:trHeight w:val="432"/>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000000"/>
            <w:tcMar>
              <w:top w:w="0" w:type="dxa"/>
              <w:left w:w="115" w:type="dxa"/>
              <w:bottom w:w="0" w:type="dxa"/>
              <w:right w:w="115"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color w:val="FFFFFF"/>
                <w:sz w:val="24"/>
                <w:szCs w:val="24"/>
                <w:lang w:val="fr-FR"/>
              </w:rPr>
              <w:t>Jour 3 - Jour de la </w:t>
            </w:r>
            <w:proofErr w:type="gramStart"/>
            <w:r w:rsidRPr="00E900B9">
              <w:rPr>
                <w:rFonts w:ascii="Consolas" w:eastAsia="Times New Roman" w:hAnsi="Consolas" w:cs="Times New Roman"/>
                <w:b/>
                <w:bCs/>
                <w:color w:val="FF0000"/>
                <w:sz w:val="24"/>
                <w:szCs w:val="24"/>
                <w:lang w:val="fr-FR"/>
              </w:rPr>
              <w:t>semaine ,</w:t>
            </w:r>
            <w:proofErr w:type="gramEnd"/>
            <w:r w:rsidRPr="00E900B9">
              <w:rPr>
                <w:rFonts w:ascii="Consolas" w:eastAsia="Times New Roman" w:hAnsi="Consolas" w:cs="Times New Roman"/>
                <w:b/>
                <w:bCs/>
                <w:color w:val="FF0000"/>
                <w:sz w:val="24"/>
                <w:szCs w:val="24"/>
                <w:lang w:val="fr-FR"/>
              </w:rPr>
              <w:t xml:space="preserve"> date</w:t>
            </w:r>
          </w:p>
        </w:tc>
      </w:tr>
      <w:tr w:rsidR="00E900B9" w:rsidRPr="00E900B9" w:rsidTr="006E53A1">
        <w:trPr>
          <w:trHeight w:val="49"/>
        </w:trPr>
        <w:tc>
          <w:tcPr>
            <w:tcW w:w="425" w:type="pct"/>
            <w:tcBorders>
              <w:top w:val="single" w:sz="6" w:space="0" w:color="000000"/>
              <w:left w:val="single" w:sz="6" w:space="0" w:color="000000"/>
              <w:bottom w:val="single" w:sz="6" w:space="0" w:color="000000"/>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Temps</w:t>
            </w:r>
          </w:p>
        </w:tc>
        <w:tc>
          <w:tcPr>
            <w:tcW w:w="3536" w:type="pct"/>
            <w:tcBorders>
              <w:top w:val="single" w:sz="6" w:space="0" w:color="000000"/>
              <w:left w:val="single" w:sz="6" w:space="0" w:color="D9D9D9"/>
              <w:bottom w:val="single" w:sz="6" w:space="0" w:color="000000"/>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ind w:hanging="3"/>
              <w:outlineLvl w:val="2"/>
              <w:rPr>
                <w:rFonts w:ascii="Times New Roman" w:eastAsia="Times New Roman" w:hAnsi="Times New Roman" w:cs="Times New Roman"/>
                <w:sz w:val="27"/>
                <w:szCs w:val="27"/>
              </w:rPr>
            </w:pPr>
            <w:r w:rsidRPr="00E900B9">
              <w:rPr>
                <w:rFonts w:ascii="Consolas" w:eastAsia="Times New Roman" w:hAnsi="Consolas" w:cs="Times New Roman"/>
                <w:b/>
                <w:bCs/>
                <w:i/>
                <w:iCs/>
                <w:sz w:val="16"/>
                <w:szCs w:val="16"/>
              </w:rPr>
              <w:t>Session</w:t>
            </w:r>
          </w:p>
        </w:tc>
        <w:tc>
          <w:tcPr>
            <w:tcW w:w="577" w:type="pct"/>
            <w:tcBorders>
              <w:top w:val="single" w:sz="6" w:space="0" w:color="000000"/>
              <w:left w:val="single" w:sz="6" w:space="0" w:color="D9D9D9"/>
              <w:bottom w:val="single" w:sz="6" w:space="0" w:color="000000"/>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Facilitateur</w:t>
            </w:r>
            <w:proofErr w:type="spellEnd"/>
          </w:p>
        </w:tc>
        <w:tc>
          <w:tcPr>
            <w:tcW w:w="461" w:type="pct"/>
            <w:tcBorders>
              <w:top w:val="single" w:sz="6" w:space="0" w:color="000000"/>
              <w:left w:val="single" w:sz="6" w:space="0" w:color="D9D9D9"/>
              <w:bottom w:val="single" w:sz="6" w:space="0" w:color="000000"/>
              <w:right w:val="single" w:sz="6" w:space="0" w:color="000000"/>
            </w:tcBorders>
            <w:tcMar>
              <w:top w:w="0" w:type="dxa"/>
              <w:left w:w="115" w:type="dxa"/>
              <w:bottom w:w="0" w:type="dxa"/>
              <w:right w:w="115"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Méthode</w:t>
            </w:r>
            <w:proofErr w:type="spellEnd"/>
          </w:p>
        </w:tc>
      </w:tr>
      <w:tr w:rsidR="00E900B9" w:rsidRPr="00E900B9" w:rsidTr="006E53A1">
        <w:trPr>
          <w:trHeight w:val="49"/>
        </w:trPr>
        <w:tc>
          <w:tcPr>
            <w:tcW w:w="425" w:type="pct"/>
            <w:tcBorders>
              <w:top w:val="single" w:sz="6" w:space="0" w:color="000000"/>
              <w:left w:val="single" w:sz="6" w:space="0" w:color="000000"/>
              <w:bottom w:val="single" w:sz="6" w:space="0" w:color="D9D9D9"/>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09h00 - 09h30</w:t>
            </w:r>
          </w:p>
        </w:tc>
        <w:tc>
          <w:tcPr>
            <w:tcW w:w="3536" w:type="pct"/>
            <w:tcBorders>
              <w:top w:val="single" w:sz="6" w:space="0" w:color="000000"/>
              <w:left w:val="single" w:sz="6" w:space="0" w:color="D9D9D9"/>
              <w:bottom w:val="single" w:sz="6" w:space="0" w:color="D9D9D9"/>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Récapitulatif</w:t>
            </w:r>
            <w:proofErr w:type="spellEnd"/>
            <w:r w:rsidRPr="00E900B9">
              <w:rPr>
                <w:rFonts w:ascii="Consolas" w:eastAsia="Times New Roman" w:hAnsi="Consolas" w:cs="Times New Roman"/>
                <w:sz w:val="16"/>
                <w:szCs w:val="16"/>
              </w:rPr>
              <w:t xml:space="preserve"> de la </w:t>
            </w:r>
            <w:proofErr w:type="spellStart"/>
            <w:r w:rsidRPr="00E900B9">
              <w:rPr>
                <w:rFonts w:ascii="Consolas" w:eastAsia="Times New Roman" w:hAnsi="Consolas" w:cs="Times New Roman"/>
                <w:sz w:val="16"/>
                <w:szCs w:val="16"/>
              </w:rPr>
              <w:t>veille</w:t>
            </w:r>
            <w:proofErr w:type="spellEnd"/>
            <w:r w:rsidRPr="00E900B9">
              <w:rPr>
                <w:rFonts w:ascii="Consolas" w:eastAsia="Times New Roman" w:hAnsi="Consolas" w:cs="Times New Roman"/>
                <w:sz w:val="16"/>
                <w:szCs w:val="16"/>
              </w:rPr>
              <w:t>.</w:t>
            </w:r>
          </w:p>
        </w:tc>
        <w:tc>
          <w:tcPr>
            <w:tcW w:w="577" w:type="pct"/>
            <w:tcBorders>
              <w:top w:val="single" w:sz="6" w:space="0" w:color="000000"/>
              <w:left w:val="single" w:sz="6" w:space="0" w:color="D9D9D9"/>
              <w:bottom w:val="single" w:sz="6" w:space="0" w:color="D9D9D9"/>
              <w:right w:val="single" w:sz="6" w:space="0" w:color="D9D9D9"/>
            </w:tcBorders>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461" w:type="pct"/>
            <w:tcBorders>
              <w:top w:val="single" w:sz="6" w:space="0" w:color="000000"/>
              <w:left w:val="single" w:sz="6" w:space="0" w:color="D9D9D9"/>
              <w:bottom w:val="single" w:sz="6" w:space="0" w:color="D9D9D9"/>
              <w:right w:val="single" w:sz="6" w:space="0" w:color="000000"/>
            </w:tcBorders>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Questions et </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1106"/>
        </w:trPr>
        <w:tc>
          <w:tcPr>
            <w:tcW w:w="425" w:type="pct"/>
            <w:tcBorders>
              <w:top w:val="single" w:sz="6" w:space="0" w:color="D9D9D9"/>
              <w:left w:val="single" w:sz="6" w:space="0" w:color="000000"/>
              <w:bottom w:val="single" w:sz="6" w:space="0" w:color="D9D9D9"/>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9h30 - 10h30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00h</w:t>
            </w:r>
          </w:p>
        </w:tc>
        <w:tc>
          <w:tcPr>
            <w:tcW w:w="3536" w:type="pct"/>
            <w:tcBorders>
              <w:top w:val="single" w:sz="6" w:space="0" w:color="D9D9D9"/>
              <w:left w:val="single" w:sz="6" w:space="0" w:color="D9D9D9"/>
              <w:bottom w:val="single" w:sz="6" w:space="0" w:color="D9D9D9"/>
              <w:right w:val="single" w:sz="6" w:space="0" w:color="D9D9D9"/>
            </w:tcBorders>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mallCaps/>
                <w:sz w:val="16"/>
                <w:szCs w:val="16"/>
              </w:rPr>
              <w:t xml:space="preserve">Questionnaire Ménage: </w:t>
            </w:r>
            <w:proofErr w:type="spellStart"/>
            <w:r w:rsidRPr="00E900B9">
              <w:rPr>
                <w:rFonts w:ascii="Consolas" w:eastAsia="Times New Roman" w:hAnsi="Consolas" w:cs="Times New Roman"/>
                <w:b/>
                <w:bCs/>
                <w:smallCaps/>
                <w:sz w:val="16"/>
                <w:szCs w:val="16"/>
              </w:rPr>
              <w:t>Utilisation</w:t>
            </w:r>
            <w:proofErr w:type="spellEnd"/>
            <w:r w:rsidRPr="00E900B9">
              <w:rPr>
                <w:rFonts w:ascii="Consolas" w:eastAsia="Times New Roman" w:hAnsi="Consolas" w:cs="Times New Roman"/>
                <w:b/>
                <w:bCs/>
                <w:smallCaps/>
                <w:sz w:val="16"/>
                <w:szCs w:val="16"/>
              </w:rPr>
              <w:t xml:space="preserve"> </w:t>
            </w:r>
            <w:proofErr w:type="spellStart"/>
            <w:r w:rsidRPr="00E900B9">
              <w:rPr>
                <w:rFonts w:ascii="Consolas" w:eastAsia="Times New Roman" w:hAnsi="Consolas" w:cs="Times New Roman"/>
                <w:b/>
                <w:bCs/>
                <w:smallCaps/>
                <w:sz w:val="16"/>
                <w:szCs w:val="16"/>
              </w:rPr>
              <w:t>d'Énergie</w:t>
            </w:r>
            <w:proofErr w:type="spellEnd"/>
            <w:r w:rsidRPr="00E900B9">
              <w:rPr>
                <w:rFonts w:ascii="Consolas" w:eastAsia="Times New Roman" w:hAnsi="Consolas" w:cs="Times New Roman"/>
                <w:b/>
                <w:bCs/>
                <w:smallCaps/>
                <w:sz w:val="16"/>
                <w:szCs w:val="16"/>
              </w:rPr>
              <w:t xml:space="preserve"> </w:t>
            </w:r>
            <w:proofErr w:type="spellStart"/>
            <w:r w:rsidRPr="00E900B9">
              <w:rPr>
                <w:rFonts w:ascii="Consolas" w:eastAsia="Times New Roman" w:hAnsi="Consolas" w:cs="Times New Roman"/>
                <w:b/>
                <w:bCs/>
                <w:smallCaps/>
                <w:sz w:val="16"/>
                <w:szCs w:val="16"/>
              </w:rPr>
              <w:t>Ménagère</w:t>
            </w:r>
            <w:proofErr w:type="spellEnd"/>
          </w:p>
          <w:p w:rsidR="00E900B9" w:rsidRPr="00E900B9" w:rsidRDefault="00E900B9" w:rsidP="00A66EF5">
            <w:pPr>
              <w:numPr>
                <w:ilvl w:val="0"/>
                <w:numId w:val="13"/>
              </w:numPr>
              <w:spacing w:after="0" w:line="240" w:lineRule="auto"/>
              <w:ind w:left="432" w:hanging="432"/>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 xml:space="preserve">Introduction par Energy </w:t>
            </w:r>
            <w:proofErr w:type="gramStart"/>
            <w:r w:rsidRPr="00E900B9">
              <w:rPr>
                <w:rFonts w:ascii="Consolas" w:eastAsia="Times New Roman" w:hAnsi="Consolas" w:cs="Times New Roman"/>
                <w:sz w:val="16"/>
                <w:szCs w:val="16"/>
                <w:lang w:val="fr-FR"/>
              </w:rPr>
              <w:t>Expert:</w:t>
            </w:r>
            <w:proofErr w:type="gramEnd"/>
            <w:r w:rsidRPr="00E900B9">
              <w:rPr>
                <w:rFonts w:ascii="Consolas" w:eastAsia="Times New Roman" w:hAnsi="Consolas" w:cs="Times New Roman"/>
                <w:sz w:val="16"/>
                <w:szCs w:val="16"/>
                <w:lang w:val="fr-FR"/>
              </w:rPr>
              <w:t xml:space="preserve"> Vue d'ensemble de la consommation d'énergie des ménages dans le pays, pour la cuisine, l'éclairage et le chauffage.</w:t>
            </w:r>
          </w:p>
          <w:p w:rsidR="00E900B9" w:rsidRPr="00E900B9" w:rsidRDefault="00E900B9" w:rsidP="00A66EF5">
            <w:pPr>
              <w:numPr>
                <w:ilvl w:val="0"/>
                <w:numId w:val="13"/>
              </w:numPr>
              <w:spacing w:after="0" w:line="240" w:lineRule="auto"/>
              <w:ind w:left="432" w:hanging="432"/>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Présentation des images / catalogue en mode d'emploi.</w:t>
            </w:r>
          </w:p>
          <w:p w:rsidR="00E900B9" w:rsidRPr="00E900B9" w:rsidRDefault="00E900B9" w:rsidP="00A66EF5">
            <w:pPr>
              <w:numPr>
                <w:ilvl w:val="0"/>
                <w:numId w:val="13"/>
              </w:numPr>
              <w:spacing w:after="0" w:line="240" w:lineRule="auto"/>
              <w:ind w:left="432" w:hanging="432"/>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Comment différencier les différents types de consommation de carburant.</w:t>
            </w:r>
          </w:p>
          <w:p w:rsidR="00E900B9" w:rsidRPr="00E900B9" w:rsidRDefault="00E900B9" w:rsidP="00A66EF5">
            <w:pPr>
              <w:numPr>
                <w:ilvl w:val="0"/>
                <w:numId w:val="13"/>
              </w:numPr>
              <w:spacing w:after="0" w:line="240" w:lineRule="auto"/>
              <w:ind w:left="432" w:hanging="432"/>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Comment sonder les cheminées et les ventilateurs.</w:t>
            </w:r>
          </w:p>
        </w:tc>
        <w:tc>
          <w:tcPr>
            <w:tcW w:w="577" w:type="pct"/>
            <w:tcBorders>
              <w:top w:val="single" w:sz="6" w:space="0" w:color="D9D9D9"/>
              <w:left w:val="single" w:sz="6" w:space="0" w:color="D9D9D9"/>
              <w:bottom w:val="single" w:sz="6" w:space="0" w:color="D9D9D9"/>
              <w:right w:val="single" w:sz="6" w:space="0" w:color="D9D9D9"/>
            </w:tcBorders>
            <w:tcMar>
              <w:top w:w="0" w:type="dxa"/>
              <w:left w:w="115" w:type="dxa"/>
              <w:bottom w:w="0" w:type="dxa"/>
              <w:right w:w="115" w:type="dxa"/>
            </w:tcMar>
            <w:hideMark/>
          </w:tcPr>
          <w:p w:rsidR="00E900B9" w:rsidRPr="00E900B9" w:rsidRDefault="00E900B9" w:rsidP="00E900B9">
            <w:pPr>
              <w:spacing w:after="0" w:line="240" w:lineRule="auto"/>
              <w:ind w:hanging="72"/>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xml:space="preserve">Expert </w:t>
            </w:r>
            <w:proofErr w:type="spellStart"/>
            <w:r w:rsidRPr="00E900B9">
              <w:rPr>
                <w:rFonts w:ascii="Consolas" w:eastAsia="Times New Roman" w:hAnsi="Consolas" w:cs="Times New Roman"/>
                <w:color w:val="FF0000"/>
                <w:sz w:val="16"/>
                <w:szCs w:val="16"/>
              </w:rPr>
              <w:t>en</w:t>
            </w:r>
            <w:proofErr w:type="spellEnd"/>
            <w:r w:rsidRPr="00E900B9">
              <w:rPr>
                <w:rFonts w:ascii="Consolas" w:eastAsia="Times New Roman" w:hAnsi="Consolas" w:cs="Times New Roman"/>
                <w:color w:val="FF0000"/>
                <w:sz w:val="16"/>
                <w:szCs w:val="16"/>
              </w:rPr>
              <w:t xml:space="preserve"> </w:t>
            </w:r>
            <w:proofErr w:type="spellStart"/>
            <w:r w:rsidRPr="00E900B9">
              <w:rPr>
                <w:rFonts w:ascii="Consolas" w:eastAsia="Times New Roman" w:hAnsi="Consolas" w:cs="Times New Roman"/>
                <w:color w:val="FF0000"/>
                <w:sz w:val="16"/>
                <w:szCs w:val="16"/>
              </w:rPr>
              <w:t>énergie</w:t>
            </w:r>
            <w:proofErr w:type="spellEnd"/>
          </w:p>
          <w:p w:rsidR="00E900B9" w:rsidRPr="00E900B9" w:rsidRDefault="00E900B9" w:rsidP="00E900B9">
            <w:pPr>
              <w:spacing w:after="0" w:line="240" w:lineRule="auto"/>
              <w:ind w:hanging="72"/>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461" w:type="pct"/>
            <w:tcBorders>
              <w:top w:val="single" w:sz="6" w:space="0" w:color="D9D9D9"/>
              <w:left w:val="single" w:sz="6" w:space="0" w:color="D9D9D9"/>
              <w:bottom w:val="single" w:sz="6" w:space="0" w:color="D9D9D9"/>
              <w:right w:val="single" w:sz="6" w:space="0" w:color="000000"/>
            </w:tcBorders>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PT et questions-réponses</w:t>
            </w:r>
          </w:p>
          <w:p w:rsidR="00E900B9" w:rsidRPr="00E900B9" w:rsidRDefault="00E900B9" w:rsidP="00E900B9">
            <w:pPr>
              <w:spacing w:after="0" w:line="240" w:lineRule="auto"/>
              <w:rPr>
                <w:rFonts w:ascii="Times New Roman" w:eastAsia="Times New Roman" w:hAnsi="Times New Roman" w:cs="Times New Roman"/>
                <w:sz w:val="24"/>
                <w:szCs w:val="24"/>
                <w:lang w:val="fr-FR"/>
              </w:rPr>
            </w:pPr>
            <w:proofErr w:type="spellStart"/>
            <w:r w:rsidRPr="00E900B9">
              <w:rPr>
                <w:rFonts w:ascii="Consolas" w:eastAsia="Times New Roman" w:hAnsi="Consolas" w:cs="Times New Roman"/>
                <w:sz w:val="16"/>
                <w:szCs w:val="16"/>
                <w:lang w:val="fr-FR"/>
              </w:rPr>
              <w:t>Pictorials</w:t>
            </w:r>
            <w:proofErr w:type="spellEnd"/>
          </w:p>
        </w:tc>
      </w:tr>
      <w:tr w:rsidR="00E900B9" w:rsidRPr="00E900B9" w:rsidTr="006E53A1">
        <w:trPr>
          <w:trHeight w:val="1507"/>
        </w:trPr>
        <w:tc>
          <w:tcPr>
            <w:tcW w:w="425" w:type="pct"/>
            <w:tcBorders>
              <w:top w:val="single" w:sz="6" w:space="0" w:color="D9D9D9"/>
              <w:left w:val="single" w:sz="6" w:space="0" w:color="000000"/>
              <w:bottom w:val="single" w:sz="6" w:space="0" w:color="D9D9D9"/>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10h30 - 11h15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 45h</w:t>
            </w:r>
          </w:p>
        </w:tc>
        <w:tc>
          <w:tcPr>
            <w:tcW w:w="3536" w:type="pct"/>
            <w:tcBorders>
              <w:top w:val="single" w:sz="6" w:space="0" w:color="D9D9D9"/>
              <w:left w:val="single" w:sz="6" w:space="0" w:color="D9D9D9"/>
              <w:bottom w:val="single" w:sz="6" w:space="0" w:color="D9D9D9"/>
              <w:right w:val="single" w:sz="6" w:space="0" w:color="D9D9D9"/>
            </w:tcBorders>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w:t>
            </w:r>
            <w:proofErr w:type="gramStart"/>
            <w:r w:rsidRPr="00E900B9">
              <w:rPr>
                <w:rFonts w:ascii="Consolas" w:eastAsia="Times New Roman" w:hAnsi="Consolas" w:cs="Times New Roman"/>
                <w:b/>
                <w:bCs/>
                <w:smallCaps/>
                <w:sz w:val="16"/>
                <w:szCs w:val="16"/>
                <w:lang w:val="fr-FR"/>
              </w:rPr>
              <w:t>Ménage:</w:t>
            </w:r>
            <w:proofErr w:type="gramEnd"/>
            <w:r w:rsidRPr="00E900B9">
              <w:rPr>
                <w:rFonts w:ascii="Consolas" w:eastAsia="Times New Roman" w:hAnsi="Consolas" w:cs="Times New Roman"/>
                <w:b/>
                <w:bCs/>
                <w:smallCaps/>
                <w:sz w:val="16"/>
                <w:szCs w:val="16"/>
                <w:lang w:val="fr-FR"/>
              </w:rPr>
              <w:t> Filets traités aux insecticides</w:t>
            </w:r>
          </w:p>
          <w:p w:rsidR="00E900B9" w:rsidRPr="00E900B9" w:rsidRDefault="00E900B9" w:rsidP="00A66EF5">
            <w:pPr>
              <w:numPr>
                <w:ilvl w:val="0"/>
                <w:numId w:val="14"/>
              </w:numPr>
              <w:spacing w:after="0" w:line="240" w:lineRule="auto"/>
              <w:ind w:left="432" w:hanging="432"/>
              <w:rPr>
                <w:rFonts w:ascii="Times New Roman" w:eastAsia="Times New Roman" w:hAnsi="Times New Roman" w:cs="Times New Roman"/>
                <w:sz w:val="16"/>
                <w:szCs w:val="16"/>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 xml:space="preserve">Introduction par un expert du </w:t>
            </w:r>
            <w:proofErr w:type="gramStart"/>
            <w:r w:rsidRPr="00E900B9">
              <w:rPr>
                <w:rFonts w:ascii="Consolas" w:eastAsia="Times New Roman" w:hAnsi="Consolas" w:cs="Times New Roman"/>
                <w:sz w:val="16"/>
                <w:szCs w:val="16"/>
                <w:lang w:val="fr-FR"/>
              </w:rPr>
              <w:t>paludisme:</w:t>
            </w:r>
            <w:proofErr w:type="gramEnd"/>
            <w:r w:rsidRPr="00E900B9">
              <w:rPr>
                <w:rFonts w:ascii="Consolas" w:eastAsia="Times New Roman" w:hAnsi="Consolas" w:cs="Times New Roman"/>
                <w:sz w:val="16"/>
                <w:szCs w:val="16"/>
                <w:lang w:val="fr-FR"/>
              </w:rPr>
              <w:t> Vue d'ensemble des moustiquaires utilisées dans le pays, comment les distinguer et à quoi s'attendre. </w:t>
            </w:r>
            <w:proofErr w:type="spellStart"/>
            <w:r w:rsidRPr="00E900B9">
              <w:rPr>
                <w:rFonts w:ascii="Consolas" w:eastAsia="Times New Roman" w:hAnsi="Consolas" w:cs="Times New Roman"/>
                <w:sz w:val="16"/>
                <w:szCs w:val="16"/>
              </w:rPr>
              <w:t>Où</w:t>
            </w:r>
            <w:proofErr w:type="spellEnd"/>
            <w:r w:rsidRPr="00E900B9">
              <w:rPr>
                <w:rFonts w:ascii="Consolas" w:eastAsia="Times New Roman" w:hAnsi="Consolas" w:cs="Times New Roman"/>
                <w:sz w:val="16"/>
                <w:szCs w:val="16"/>
              </w:rPr>
              <w:t xml:space="preserve"> </w:t>
            </w:r>
            <w:proofErr w:type="spellStart"/>
            <w:r w:rsidRPr="00E900B9">
              <w:rPr>
                <w:rFonts w:ascii="Consolas" w:eastAsia="Times New Roman" w:hAnsi="Consolas" w:cs="Times New Roman"/>
                <w:sz w:val="16"/>
                <w:szCs w:val="16"/>
              </w:rPr>
              <w:t>existe</w:t>
            </w:r>
            <w:proofErr w:type="spellEnd"/>
            <w:r w:rsidRPr="00E900B9">
              <w:rPr>
                <w:rFonts w:ascii="Consolas" w:eastAsia="Times New Roman" w:hAnsi="Consolas" w:cs="Times New Roman"/>
                <w:sz w:val="16"/>
                <w:szCs w:val="16"/>
              </w:rPr>
              <w:t>-t-</w:t>
            </w:r>
            <w:proofErr w:type="spellStart"/>
            <w:r w:rsidRPr="00E900B9">
              <w:rPr>
                <w:rFonts w:ascii="Consolas" w:eastAsia="Times New Roman" w:hAnsi="Consolas" w:cs="Times New Roman"/>
                <w:sz w:val="16"/>
                <w:szCs w:val="16"/>
              </w:rPr>
              <w:t>il</w:t>
            </w:r>
            <w:proofErr w:type="spellEnd"/>
            <w:r w:rsidRPr="00E900B9">
              <w:rPr>
                <w:rFonts w:ascii="Consolas" w:eastAsia="Times New Roman" w:hAnsi="Consolas" w:cs="Times New Roman"/>
                <w:sz w:val="16"/>
                <w:szCs w:val="16"/>
              </w:rPr>
              <w:t xml:space="preserve"> un </w:t>
            </w:r>
            <w:proofErr w:type="spellStart"/>
            <w:r w:rsidRPr="00E900B9">
              <w:rPr>
                <w:rFonts w:ascii="Consolas" w:eastAsia="Times New Roman" w:hAnsi="Consolas" w:cs="Times New Roman"/>
                <w:sz w:val="16"/>
                <w:szCs w:val="16"/>
              </w:rPr>
              <w:t>programme</w:t>
            </w:r>
            <w:proofErr w:type="spellEnd"/>
            <w:r w:rsidRPr="00E900B9">
              <w:rPr>
                <w:rFonts w:ascii="Consolas" w:eastAsia="Times New Roman" w:hAnsi="Consolas" w:cs="Times New Roman"/>
                <w:sz w:val="16"/>
                <w:szCs w:val="16"/>
              </w:rPr>
              <w:t xml:space="preserve"> IRS?</w:t>
            </w:r>
          </w:p>
          <w:p w:rsidR="00E900B9" w:rsidRPr="00E900B9" w:rsidRDefault="00E900B9" w:rsidP="00A66EF5">
            <w:pPr>
              <w:numPr>
                <w:ilvl w:val="0"/>
                <w:numId w:val="14"/>
              </w:numPr>
              <w:spacing w:after="0" w:line="240" w:lineRule="auto"/>
              <w:ind w:left="432" w:hanging="432"/>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Importance d'observer tous les filets.</w:t>
            </w:r>
          </w:p>
          <w:p w:rsidR="00E900B9" w:rsidRPr="00E900B9" w:rsidRDefault="00E900B9" w:rsidP="00A66EF5">
            <w:pPr>
              <w:numPr>
                <w:ilvl w:val="0"/>
                <w:numId w:val="14"/>
              </w:numPr>
              <w:spacing w:after="0" w:line="240" w:lineRule="auto"/>
              <w:ind w:left="432" w:hanging="432"/>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Comment différencier les différents types de moustiquaires à l'aide d'échantillons.</w:t>
            </w:r>
          </w:p>
          <w:p w:rsidR="00E900B9" w:rsidRPr="00E900B9" w:rsidRDefault="00E900B9" w:rsidP="00A66EF5">
            <w:pPr>
              <w:numPr>
                <w:ilvl w:val="0"/>
                <w:numId w:val="14"/>
              </w:numPr>
              <w:spacing w:after="0" w:line="240" w:lineRule="auto"/>
              <w:ind w:left="432" w:hanging="432"/>
              <w:rPr>
                <w:rFonts w:ascii="Times New Roman" w:eastAsia="Times New Roman" w:hAnsi="Times New Roman" w:cs="Times New Roman"/>
                <w:sz w:val="16"/>
                <w:szCs w:val="16"/>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rPr>
              <w:t xml:space="preserve">Filets </w:t>
            </w:r>
            <w:proofErr w:type="spellStart"/>
            <w:r w:rsidRPr="00E900B9">
              <w:rPr>
                <w:rFonts w:ascii="Consolas" w:eastAsia="Times New Roman" w:hAnsi="Consolas" w:cs="Times New Roman"/>
                <w:sz w:val="16"/>
                <w:szCs w:val="16"/>
              </w:rPr>
              <w:t>retraités</w:t>
            </w:r>
            <w:proofErr w:type="spellEnd"/>
            <w:r w:rsidRPr="00E900B9">
              <w:rPr>
                <w:rFonts w:ascii="Consolas" w:eastAsia="Times New Roman" w:hAnsi="Consolas" w:cs="Times New Roman"/>
                <w:sz w:val="16"/>
                <w:szCs w:val="16"/>
              </w:rPr>
              <w:t>.</w:t>
            </w:r>
          </w:p>
          <w:p w:rsidR="00E900B9" w:rsidRPr="00E900B9" w:rsidRDefault="00E900B9" w:rsidP="00A66EF5">
            <w:pPr>
              <w:numPr>
                <w:ilvl w:val="0"/>
                <w:numId w:val="14"/>
              </w:numPr>
              <w:spacing w:after="0" w:line="240" w:lineRule="auto"/>
              <w:ind w:left="432" w:hanging="432"/>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Utilisation de la liste pour l'enregistrement.</w:t>
            </w:r>
          </w:p>
          <w:p w:rsidR="00E900B9" w:rsidRPr="00E900B9" w:rsidRDefault="00E900B9" w:rsidP="00A66EF5">
            <w:pPr>
              <w:numPr>
                <w:ilvl w:val="0"/>
                <w:numId w:val="14"/>
              </w:numPr>
              <w:spacing w:after="0" w:line="240" w:lineRule="auto"/>
              <w:ind w:left="432" w:hanging="432"/>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Identification précise de qui a dormi sous l'ITN.</w:t>
            </w:r>
          </w:p>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mallCaps/>
                <w:sz w:val="16"/>
                <w:szCs w:val="16"/>
                <w:lang w:val="fr-FR"/>
              </w:rPr>
              <w:t> </w:t>
            </w:r>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mallCaps/>
                <w:sz w:val="16"/>
                <w:szCs w:val="16"/>
              </w:rPr>
              <w:t xml:space="preserve">Questionnaire Ménage: </w:t>
            </w:r>
            <w:proofErr w:type="spellStart"/>
            <w:r w:rsidRPr="00E900B9">
              <w:rPr>
                <w:rFonts w:ascii="Consolas" w:eastAsia="Times New Roman" w:hAnsi="Consolas" w:cs="Times New Roman"/>
                <w:b/>
                <w:bCs/>
                <w:smallCaps/>
                <w:sz w:val="16"/>
                <w:szCs w:val="16"/>
              </w:rPr>
              <w:t>Pulvérisation</w:t>
            </w:r>
            <w:proofErr w:type="spellEnd"/>
            <w:r w:rsidRPr="00E900B9">
              <w:rPr>
                <w:rFonts w:ascii="Consolas" w:eastAsia="Times New Roman" w:hAnsi="Consolas" w:cs="Times New Roman"/>
                <w:b/>
                <w:bCs/>
                <w:smallCaps/>
                <w:sz w:val="16"/>
                <w:szCs w:val="16"/>
              </w:rPr>
              <w:t xml:space="preserve"> </w:t>
            </w:r>
            <w:proofErr w:type="spellStart"/>
            <w:r w:rsidRPr="00E900B9">
              <w:rPr>
                <w:rFonts w:ascii="Consolas" w:eastAsia="Times New Roman" w:hAnsi="Consolas" w:cs="Times New Roman"/>
                <w:b/>
                <w:bCs/>
                <w:smallCaps/>
                <w:sz w:val="16"/>
                <w:szCs w:val="16"/>
              </w:rPr>
              <w:t>Résiduelle</w:t>
            </w:r>
            <w:proofErr w:type="spellEnd"/>
            <w:r w:rsidRPr="00E900B9">
              <w:rPr>
                <w:rFonts w:ascii="Consolas" w:eastAsia="Times New Roman" w:hAnsi="Consolas" w:cs="Times New Roman"/>
                <w:b/>
                <w:bCs/>
                <w:smallCaps/>
                <w:sz w:val="16"/>
                <w:szCs w:val="16"/>
              </w:rPr>
              <w:t xml:space="preserve"> </w:t>
            </w:r>
            <w:proofErr w:type="spellStart"/>
            <w:r w:rsidRPr="00E900B9">
              <w:rPr>
                <w:rFonts w:ascii="Consolas" w:eastAsia="Times New Roman" w:hAnsi="Consolas" w:cs="Times New Roman"/>
                <w:b/>
                <w:bCs/>
                <w:smallCaps/>
                <w:sz w:val="16"/>
                <w:szCs w:val="16"/>
              </w:rPr>
              <w:t>Intérieure</w:t>
            </w:r>
            <w:proofErr w:type="spellEnd"/>
          </w:p>
          <w:p w:rsidR="00E900B9" w:rsidRPr="00E900B9" w:rsidRDefault="00E900B9" w:rsidP="00A66EF5">
            <w:pPr>
              <w:numPr>
                <w:ilvl w:val="0"/>
                <w:numId w:val="15"/>
              </w:numPr>
              <w:spacing w:after="0" w:line="240" w:lineRule="auto"/>
              <w:ind w:left="432" w:hanging="432"/>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 xml:space="preserve">Identifier un programme régulier pour l'IRS et non la pulvérisation par </w:t>
            </w:r>
            <w:proofErr w:type="gramStart"/>
            <w:r w:rsidRPr="00E900B9">
              <w:rPr>
                <w:rFonts w:ascii="Consolas" w:eastAsia="Times New Roman" w:hAnsi="Consolas" w:cs="Times New Roman"/>
                <w:sz w:val="16"/>
                <w:szCs w:val="16"/>
                <w:lang w:val="fr-FR"/>
              </w:rPr>
              <w:t>d' autres</w:t>
            </w:r>
            <w:proofErr w:type="gramEnd"/>
            <w:r w:rsidRPr="00E900B9">
              <w:rPr>
                <w:rFonts w:ascii="Consolas" w:eastAsia="Times New Roman" w:hAnsi="Consolas" w:cs="Times New Roman"/>
                <w:sz w:val="16"/>
                <w:szCs w:val="16"/>
                <w:lang w:val="fr-FR"/>
              </w:rPr>
              <w:t> .</w:t>
            </w:r>
          </w:p>
        </w:tc>
        <w:tc>
          <w:tcPr>
            <w:tcW w:w="577" w:type="pct"/>
            <w:tcBorders>
              <w:top w:val="single" w:sz="6" w:space="0" w:color="D9D9D9"/>
              <w:left w:val="single" w:sz="6" w:space="0" w:color="D9D9D9"/>
              <w:bottom w:val="single" w:sz="6" w:space="0" w:color="D9D9D9"/>
              <w:right w:val="single" w:sz="6" w:space="0" w:color="D9D9D9"/>
            </w:tcBorders>
            <w:tcMar>
              <w:top w:w="0" w:type="dxa"/>
              <w:left w:w="115" w:type="dxa"/>
              <w:bottom w:w="0" w:type="dxa"/>
              <w:right w:w="115" w:type="dxa"/>
            </w:tcMar>
            <w:hideMark/>
          </w:tcPr>
          <w:p w:rsidR="00E900B9" w:rsidRPr="00E900B9" w:rsidRDefault="00E900B9" w:rsidP="00E900B9">
            <w:pPr>
              <w:spacing w:after="0" w:line="240" w:lineRule="auto"/>
              <w:ind w:hanging="72"/>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xml:space="preserve">Expert du </w:t>
            </w:r>
            <w:proofErr w:type="spellStart"/>
            <w:r w:rsidRPr="00E900B9">
              <w:rPr>
                <w:rFonts w:ascii="Consolas" w:eastAsia="Times New Roman" w:hAnsi="Consolas" w:cs="Times New Roman"/>
                <w:color w:val="FF0000"/>
                <w:sz w:val="16"/>
                <w:szCs w:val="16"/>
              </w:rPr>
              <w:t>paludisme</w:t>
            </w:r>
            <w:proofErr w:type="spellEnd"/>
          </w:p>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461" w:type="pct"/>
            <w:tcBorders>
              <w:top w:val="single" w:sz="6" w:space="0" w:color="D9D9D9"/>
              <w:left w:val="single" w:sz="6" w:space="0" w:color="D9D9D9"/>
              <w:bottom w:val="single" w:sz="6" w:space="0" w:color="D9D9D9"/>
              <w:right w:val="single" w:sz="6" w:space="0" w:color="000000"/>
            </w:tcBorders>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PT et questions-réponses</w:t>
            </w:r>
          </w:p>
          <w:p w:rsidR="00E900B9" w:rsidRPr="00E900B9" w:rsidRDefault="00E900B9" w:rsidP="00E900B9">
            <w:pPr>
              <w:spacing w:after="0" w:line="240" w:lineRule="auto"/>
              <w:ind w:hanging="162"/>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Démo.</w:t>
            </w:r>
          </w:p>
        </w:tc>
      </w:tr>
      <w:tr w:rsidR="00E900B9" w:rsidRPr="00E900B9" w:rsidTr="006E53A1">
        <w:trPr>
          <w:trHeight w:val="85"/>
        </w:trPr>
        <w:tc>
          <w:tcPr>
            <w:tcW w:w="425" w:type="pct"/>
            <w:tcBorders>
              <w:top w:val="single" w:sz="6" w:space="0" w:color="D9D9D9"/>
              <w:left w:val="single" w:sz="6" w:space="0" w:color="000000"/>
              <w:bottom w:val="single" w:sz="6" w:space="0" w:color="D9D9D9"/>
              <w:right w:val="single" w:sz="6" w:space="0" w:color="D9D9D9"/>
            </w:tcBorders>
            <w:shd w:val="clear" w:color="auto" w:fill="D8D8D8"/>
            <w:tcMar>
              <w:top w:w="0" w:type="dxa"/>
              <w:left w:w="115" w:type="dxa"/>
              <w:bottom w:w="0" w:type="dxa"/>
              <w:right w:w="115"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lastRenderedPageBreak/>
              <w:t>11h15 - 11h30</w:t>
            </w:r>
          </w:p>
        </w:tc>
        <w:tc>
          <w:tcPr>
            <w:tcW w:w="3536" w:type="pct"/>
            <w:tcBorders>
              <w:top w:val="single" w:sz="6" w:space="0" w:color="D9D9D9"/>
              <w:left w:val="single" w:sz="6" w:space="0" w:color="D9D9D9"/>
              <w:bottom w:val="single" w:sz="6" w:space="0" w:color="D9D9D9"/>
              <w:right w:val="single" w:sz="6" w:space="0" w:color="D9D9D9"/>
            </w:tcBorders>
            <w:shd w:val="clear" w:color="auto" w:fill="D8D8D8"/>
            <w:tcMar>
              <w:top w:w="0" w:type="dxa"/>
              <w:left w:w="115" w:type="dxa"/>
              <w:bottom w:w="0" w:type="dxa"/>
              <w:right w:w="115"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577" w:type="pct"/>
            <w:tcBorders>
              <w:top w:val="single" w:sz="6" w:space="0" w:color="D9D9D9"/>
              <w:left w:val="single" w:sz="6" w:space="0" w:color="D9D9D9"/>
              <w:bottom w:val="single" w:sz="6" w:space="0" w:color="D9D9D9"/>
              <w:right w:val="single" w:sz="6" w:space="0" w:color="D9D9D9"/>
            </w:tcBorders>
            <w:shd w:val="clear" w:color="auto" w:fill="D8D8D8"/>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461" w:type="pct"/>
            <w:tcBorders>
              <w:top w:val="single" w:sz="6" w:space="0" w:color="D9D9D9"/>
              <w:left w:val="single" w:sz="6" w:space="0" w:color="D9D9D9"/>
              <w:bottom w:val="single" w:sz="6" w:space="0" w:color="D9D9D9"/>
              <w:right w:val="single" w:sz="6" w:space="0" w:color="000000"/>
            </w:tcBorders>
            <w:shd w:val="clear" w:color="auto" w:fill="D8D8D8"/>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6E53A1">
        <w:trPr>
          <w:trHeight w:val="1777"/>
        </w:trPr>
        <w:tc>
          <w:tcPr>
            <w:tcW w:w="425" w:type="pct"/>
            <w:tcBorders>
              <w:top w:val="single" w:sz="6" w:space="0" w:color="D9D9D9"/>
              <w:left w:val="single" w:sz="6" w:space="0" w:color="000000"/>
              <w:bottom w:val="single" w:sz="6" w:space="0" w:color="D9D9D9"/>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11h30 - 12h30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00h</w:t>
            </w:r>
          </w:p>
        </w:tc>
        <w:tc>
          <w:tcPr>
            <w:tcW w:w="3536" w:type="pct"/>
            <w:tcBorders>
              <w:top w:val="single" w:sz="6" w:space="0" w:color="D9D9D9"/>
              <w:left w:val="single" w:sz="6" w:space="0" w:color="D9D9D9"/>
              <w:bottom w:val="single" w:sz="6" w:space="0" w:color="D9D9D9"/>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mallCaps/>
                <w:sz w:val="16"/>
                <w:szCs w:val="16"/>
              </w:rPr>
              <w:t xml:space="preserve">Questionnaire </w:t>
            </w:r>
            <w:proofErr w:type="gramStart"/>
            <w:r w:rsidRPr="00E900B9">
              <w:rPr>
                <w:rFonts w:ascii="Consolas" w:eastAsia="Times New Roman" w:hAnsi="Consolas" w:cs="Times New Roman"/>
                <w:b/>
                <w:bCs/>
                <w:smallCaps/>
                <w:sz w:val="16"/>
                <w:szCs w:val="16"/>
              </w:rPr>
              <w:t>Ménage </w:t>
            </w:r>
            <w:r w:rsidRPr="00E900B9">
              <w:rPr>
                <w:rFonts w:ascii="Consolas" w:eastAsia="Times New Roman" w:hAnsi="Consolas" w:cs="Times New Roman"/>
                <w:b/>
                <w:bCs/>
                <w:sz w:val="16"/>
                <w:szCs w:val="16"/>
              </w:rPr>
              <w:t>:</w:t>
            </w:r>
            <w:proofErr w:type="gramEnd"/>
            <w:r w:rsidRPr="00E900B9">
              <w:rPr>
                <w:rFonts w:ascii="Consolas" w:eastAsia="Times New Roman" w:hAnsi="Consolas" w:cs="Times New Roman"/>
                <w:b/>
                <w:bCs/>
                <w:sz w:val="16"/>
                <w:szCs w:val="16"/>
              </w:rPr>
              <w:t> </w:t>
            </w:r>
            <w:proofErr w:type="spellStart"/>
            <w:r w:rsidRPr="00E900B9">
              <w:rPr>
                <w:rFonts w:ascii="Consolas" w:eastAsia="Times New Roman" w:hAnsi="Consolas" w:cs="Times New Roman"/>
                <w:b/>
                <w:bCs/>
                <w:smallCaps/>
                <w:sz w:val="16"/>
                <w:szCs w:val="16"/>
              </w:rPr>
              <w:t>Eau</w:t>
            </w:r>
            <w:proofErr w:type="spellEnd"/>
            <w:r w:rsidRPr="00E900B9">
              <w:rPr>
                <w:rFonts w:ascii="Consolas" w:eastAsia="Times New Roman" w:hAnsi="Consolas" w:cs="Times New Roman"/>
                <w:b/>
                <w:bCs/>
                <w:smallCaps/>
                <w:sz w:val="16"/>
                <w:szCs w:val="16"/>
              </w:rPr>
              <w:t xml:space="preserve"> et </w:t>
            </w:r>
            <w:proofErr w:type="spellStart"/>
            <w:r w:rsidRPr="00E900B9">
              <w:rPr>
                <w:rFonts w:ascii="Consolas" w:eastAsia="Times New Roman" w:hAnsi="Consolas" w:cs="Times New Roman"/>
                <w:b/>
                <w:bCs/>
                <w:smallCaps/>
                <w:sz w:val="16"/>
                <w:szCs w:val="16"/>
              </w:rPr>
              <w:t>Assainissement</w:t>
            </w:r>
            <w:proofErr w:type="spellEnd"/>
          </w:p>
          <w:p w:rsidR="00E900B9" w:rsidRPr="00E900B9" w:rsidRDefault="00E900B9" w:rsidP="00A66EF5">
            <w:pPr>
              <w:numPr>
                <w:ilvl w:val="0"/>
                <w:numId w:val="16"/>
              </w:numPr>
              <w:spacing w:after="0" w:line="240" w:lineRule="auto"/>
              <w:ind w:left="433" w:hanging="433"/>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 xml:space="preserve">Introduction par un expert </w:t>
            </w:r>
            <w:proofErr w:type="gramStart"/>
            <w:r w:rsidRPr="00E900B9">
              <w:rPr>
                <w:rFonts w:ascii="Consolas" w:eastAsia="Times New Roman" w:hAnsi="Consolas" w:cs="Times New Roman"/>
                <w:sz w:val="16"/>
                <w:szCs w:val="16"/>
                <w:lang w:val="fr-FR"/>
              </w:rPr>
              <w:t>WASH:</w:t>
            </w:r>
            <w:proofErr w:type="gramEnd"/>
            <w:r w:rsidRPr="00E900B9">
              <w:rPr>
                <w:rFonts w:ascii="Consolas" w:eastAsia="Times New Roman" w:hAnsi="Consolas" w:cs="Times New Roman"/>
                <w:sz w:val="16"/>
                <w:szCs w:val="16"/>
                <w:lang w:val="fr-FR"/>
              </w:rPr>
              <w:t> Quelles sont les installations les plus typiques , à quoi ressemblent-elles et comment s'appellent-elles?</w:t>
            </w:r>
          </w:p>
          <w:p w:rsidR="00E900B9" w:rsidRPr="00E900B9" w:rsidRDefault="00E900B9" w:rsidP="00A66EF5">
            <w:pPr>
              <w:numPr>
                <w:ilvl w:val="0"/>
                <w:numId w:val="16"/>
              </w:numPr>
              <w:spacing w:after="0" w:line="240" w:lineRule="auto"/>
              <w:ind w:left="433" w:hanging="433"/>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Explication du concept de source d'eau.</w:t>
            </w:r>
          </w:p>
          <w:p w:rsidR="00E900B9" w:rsidRPr="00E900B9" w:rsidRDefault="00E900B9" w:rsidP="00A66EF5">
            <w:pPr>
              <w:numPr>
                <w:ilvl w:val="0"/>
                <w:numId w:val="16"/>
              </w:numPr>
              <w:spacing w:after="0" w:line="240" w:lineRule="auto"/>
              <w:ind w:left="433" w:hanging="433"/>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Traitement de l'eau à domicile vs traitement à la source.</w:t>
            </w:r>
          </w:p>
          <w:p w:rsidR="00E900B9" w:rsidRPr="00E900B9" w:rsidRDefault="00E900B9" w:rsidP="00A66EF5">
            <w:pPr>
              <w:numPr>
                <w:ilvl w:val="0"/>
                <w:numId w:val="16"/>
              </w:numPr>
              <w:spacing w:after="0" w:line="240" w:lineRule="auto"/>
              <w:ind w:left="433" w:hanging="433"/>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Temps à la source (voyage de retour + temps d'attente) et implications sur l'utilisation de l'eau.</w:t>
            </w:r>
          </w:p>
          <w:p w:rsidR="00E900B9" w:rsidRPr="00863EAC" w:rsidRDefault="00E900B9" w:rsidP="00A66EF5">
            <w:pPr>
              <w:numPr>
                <w:ilvl w:val="0"/>
                <w:numId w:val="16"/>
              </w:numPr>
              <w:spacing w:after="0" w:line="240" w:lineRule="auto"/>
              <w:ind w:left="433" w:hanging="433"/>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00863EAC" w:rsidRPr="00863EAC">
              <w:rPr>
                <w:rFonts w:ascii="Consolas" w:eastAsia="Times New Roman" w:hAnsi="Consolas" w:cs="Times New Roman"/>
                <w:sz w:val="16"/>
                <w:szCs w:val="16"/>
                <w:lang w:val="fr-FR"/>
              </w:rPr>
              <w:t>Qu’</w:t>
            </w:r>
            <w:proofErr w:type="spellStart"/>
            <w:r w:rsidR="00863EAC" w:rsidRPr="00863EAC">
              <w:rPr>
                <w:rFonts w:ascii="Consolas" w:eastAsia="Times New Roman" w:hAnsi="Consolas" w:cs="Times New Roman"/>
                <w:sz w:val="16"/>
                <w:szCs w:val="16"/>
                <w:lang w:val="fr-FR"/>
              </w:rPr>
              <w:t>est ce</w:t>
            </w:r>
            <w:proofErr w:type="spellEnd"/>
            <w:r w:rsidR="00863EAC" w:rsidRPr="00863EAC">
              <w:rPr>
                <w:rFonts w:ascii="Consolas" w:eastAsia="Times New Roman" w:hAnsi="Consolas" w:cs="Times New Roman"/>
                <w:sz w:val="16"/>
                <w:szCs w:val="16"/>
                <w:lang w:val="fr-FR"/>
              </w:rPr>
              <w:t xml:space="preserve"> que veut dire s</w:t>
            </w:r>
            <w:r w:rsidRPr="00863EAC">
              <w:rPr>
                <w:rFonts w:ascii="Consolas" w:eastAsia="Times New Roman" w:hAnsi="Consolas" w:cs="Times New Roman"/>
                <w:sz w:val="16"/>
                <w:szCs w:val="16"/>
                <w:lang w:val="fr-FR"/>
              </w:rPr>
              <w:t>uffisamment d</w:t>
            </w:r>
            <w:r w:rsidR="00863EAC" w:rsidRPr="00863EAC">
              <w:rPr>
                <w:rFonts w:ascii="Consolas" w:eastAsia="Times New Roman" w:hAnsi="Consolas" w:cs="Times New Roman"/>
                <w:sz w:val="16"/>
                <w:szCs w:val="16"/>
                <w:lang w:val="fr-FR"/>
              </w:rPr>
              <w:t xml:space="preserve">e </w:t>
            </w:r>
            <w:proofErr w:type="gramStart"/>
            <w:r w:rsidR="00863EAC" w:rsidRPr="00863EAC">
              <w:rPr>
                <w:rFonts w:ascii="Consolas" w:eastAsia="Times New Roman" w:hAnsi="Consolas" w:cs="Times New Roman"/>
                <w:sz w:val="16"/>
                <w:szCs w:val="16"/>
                <w:lang w:val="fr-FR"/>
              </w:rPr>
              <w:t>l</w:t>
            </w:r>
            <w:r w:rsidRPr="00863EAC">
              <w:rPr>
                <w:rFonts w:ascii="Consolas" w:eastAsia="Times New Roman" w:hAnsi="Consolas" w:cs="Times New Roman"/>
                <w:sz w:val="16"/>
                <w:szCs w:val="16"/>
                <w:lang w:val="fr-FR"/>
              </w:rPr>
              <w:t>'eau .</w:t>
            </w:r>
            <w:proofErr w:type="gramEnd"/>
          </w:p>
          <w:p w:rsidR="00E900B9" w:rsidRPr="00E900B9" w:rsidRDefault="00E900B9" w:rsidP="00A66EF5">
            <w:pPr>
              <w:numPr>
                <w:ilvl w:val="0"/>
                <w:numId w:val="16"/>
              </w:numPr>
              <w:spacing w:after="0" w:line="240" w:lineRule="auto"/>
              <w:ind w:left="433" w:hanging="433"/>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Assainissement amélioré - Systèmes d'égouts et d'évacuation.</w:t>
            </w:r>
          </w:p>
          <w:p w:rsidR="00E900B9" w:rsidRPr="00E900B9" w:rsidRDefault="00E900B9" w:rsidP="00A66EF5">
            <w:pPr>
              <w:numPr>
                <w:ilvl w:val="0"/>
                <w:numId w:val="16"/>
              </w:numPr>
              <w:spacing w:after="0" w:line="240" w:lineRule="auto"/>
              <w:ind w:left="433" w:hanging="433"/>
              <w:rPr>
                <w:rFonts w:ascii="Times New Roman" w:eastAsia="Times New Roman" w:hAnsi="Times New Roman" w:cs="Times New Roman"/>
                <w:sz w:val="16"/>
                <w:szCs w:val="16"/>
              </w:rPr>
            </w:pPr>
            <w:r w:rsidRPr="00E900B9">
              <w:rPr>
                <w:rFonts w:ascii="Times New Roman" w:eastAsia="Times New Roman" w:hAnsi="Times New Roman" w:cs="Times New Roman"/>
                <w:sz w:val="14"/>
                <w:szCs w:val="14"/>
                <w:lang w:val="fr-FR"/>
              </w:rPr>
              <w:t>    </w:t>
            </w:r>
            <w:proofErr w:type="spellStart"/>
            <w:r w:rsidRPr="00E900B9">
              <w:rPr>
                <w:rFonts w:ascii="Consolas" w:eastAsia="Times New Roman" w:hAnsi="Consolas" w:cs="Times New Roman"/>
                <w:sz w:val="16"/>
                <w:szCs w:val="16"/>
              </w:rPr>
              <w:t>Déterminer</w:t>
            </w:r>
            <w:proofErr w:type="spellEnd"/>
            <w:r w:rsidRPr="00E900B9">
              <w:rPr>
                <w:rFonts w:ascii="Consolas" w:eastAsia="Times New Roman" w:hAnsi="Consolas" w:cs="Times New Roman"/>
                <w:sz w:val="16"/>
                <w:szCs w:val="16"/>
              </w:rPr>
              <w:t xml:space="preserve"> les installations </w:t>
            </w:r>
            <w:proofErr w:type="spellStart"/>
            <w:r w:rsidRPr="00E900B9">
              <w:rPr>
                <w:rFonts w:ascii="Consolas" w:eastAsia="Times New Roman" w:hAnsi="Consolas" w:cs="Times New Roman"/>
                <w:sz w:val="16"/>
                <w:szCs w:val="16"/>
              </w:rPr>
              <w:t>partagées</w:t>
            </w:r>
            <w:proofErr w:type="spellEnd"/>
            <w:r w:rsidRPr="00E900B9">
              <w:rPr>
                <w:rFonts w:ascii="Consolas" w:eastAsia="Times New Roman" w:hAnsi="Consolas" w:cs="Times New Roman"/>
                <w:sz w:val="16"/>
                <w:szCs w:val="16"/>
              </w:rPr>
              <w:t>.</w:t>
            </w:r>
          </w:p>
          <w:p w:rsidR="00E900B9" w:rsidRPr="00E900B9" w:rsidRDefault="00E900B9" w:rsidP="00A66EF5">
            <w:pPr>
              <w:numPr>
                <w:ilvl w:val="0"/>
                <w:numId w:val="16"/>
              </w:numPr>
              <w:spacing w:after="0" w:line="240" w:lineRule="auto"/>
              <w:ind w:left="433" w:hanging="433"/>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Brève introduction aux tests de qualité de l'eau.</w:t>
            </w:r>
          </w:p>
        </w:tc>
        <w:tc>
          <w:tcPr>
            <w:tcW w:w="577" w:type="pct"/>
            <w:tcBorders>
              <w:top w:val="single" w:sz="6" w:space="0" w:color="D9D9D9"/>
              <w:left w:val="single" w:sz="6" w:space="0" w:color="D9D9D9"/>
              <w:bottom w:val="single" w:sz="6" w:space="0" w:color="D9D9D9"/>
              <w:right w:val="single" w:sz="6" w:space="0" w:color="D9D9D9"/>
            </w:tcBorders>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Expert WASH</w:t>
            </w:r>
          </w:p>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461" w:type="pct"/>
            <w:tcBorders>
              <w:top w:val="single" w:sz="6" w:space="0" w:color="D9D9D9"/>
              <w:left w:val="single" w:sz="6" w:space="0" w:color="D9D9D9"/>
              <w:bottom w:val="single" w:sz="6" w:space="0" w:color="D9D9D9"/>
              <w:right w:val="single" w:sz="6" w:space="0" w:color="000000"/>
            </w:tcBorders>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PT et questions-réponses</w:t>
            </w:r>
          </w:p>
          <w:p w:rsidR="00E900B9" w:rsidRPr="00E900B9" w:rsidRDefault="00E900B9" w:rsidP="00E900B9">
            <w:pPr>
              <w:spacing w:after="0" w:line="240" w:lineRule="auto"/>
              <w:rPr>
                <w:rFonts w:ascii="Times New Roman" w:eastAsia="Times New Roman" w:hAnsi="Times New Roman" w:cs="Times New Roman"/>
                <w:sz w:val="24"/>
                <w:szCs w:val="24"/>
                <w:lang w:val="fr-FR"/>
              </w:rPr>
            </w:pPr>
            <w:proofErr w:type="spellStart"/>
            <w:r w:rsidRPr="00E900B9">
              <w:rPr>
                <w:rFonts w:ascii="Consolas" w:eastAsia="Times New Roman" w:hAnsi="Consolas" w:cs="Times New Roman"/>
                <w:sz w:val="16"/>
                <w:szCs w:val="16"/>
                <w:lang w:val="fr-FR"/>
              </w:rPr>
              <w:t>Pictorials</w:t>
            </w:r>
            <w:proofErr w:type="spellEnd"/>
          </w:p>
        </w:tc>
      </w:tr>
      <w:tr w:rsidR="00E900B9" w:rsidRPr="00E900B9" w:rsidTr="006E53A1">
        <w:trPr>
          <w:trHeight w:val="157"/>
        </w:trPr>
        <w:tc>
          <w:tcPr>
            <w:tcW w:w="425" w:type="pct"/>
            <w:tcBorders>
              <w:top w:val="single" w:sz="6" w:space="0" w:color="D9D9D9"/>
              <w:left w:val="single" w:sz="6" w:space="0" w:color="000000"/>
              <w:bottom w:val="single" w:sz="6" w:space="0" w:color="D9D9D9"/>
              <w:right w:val="single" w:sz="6" w:space="0" w:color="D9D9D9"/>
            </w:tcBorders>
            <w:shd w:val="clear" w:color="auto" w:fill="D8D8D8"/>
            <w:tcMar>
              <w:top w:w="0" w:type="dxa"/>
              <w:left w:w="115" w:type="dxa"/>
              <w:bottom w:w="0" w:type="dxa"/>
              <w:right w:w="115"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12h30 - 13h30</w:t>
            </w:r>
          </w:p>
        </w:tc>
        <w:tc>
          <w:tcPr>
            <w:tcW w:w="3536" w:type="pct"/>
            <w:tcBorders>
              <w:top w:val="single" w:sz="6" w:space="0" w:color="D9D9D9"/>
              <w:left w:val="single" w:sz="6" w:space="0" w:color="D9D9D9"/>
              <w:bottom w:val="single" w:sz="6" w:space="0" w:color="D9D9D9"/>
              <w:right w:val="single" w:sz="6" w:space="0" w:color="D9D9D9"/>
            </w:tcBorders>
            <w:shd w:val="clear" w:color="auto" w:fill="D8D8D8"/>
            <w:tcMar>
              <w:top w:w="0" w:type="dxa"/>
              <w:left w:w="115" w:type="dxa"/>
              <w:bottom w:w="0" w:type="dxa"/>
              <w:right w:w="115"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Le déjeuner</w:t>
            </w:r>
          </w:p>
        </w:tc>
        <w:tc>
          <w:tcPr>
            <w:tcW w:w="577" w:type="pct"/>
            <w:tcBorders>
              <w:top w:val="single" w:sz="6" w:space="0" w:color="D9D9D9"/>
              <w:left w:val="single" w:sz="6" w:space="0" w:color="D9D9D9"/>
              <w:bottom w:val="single" w:sz="6" w:space="0" w:color="D9D9D9"/>
              <w:right w:val="single" w:sz="6" w:space="0" w:color="D9D9D9"/>
            </w:tcBorders>
            <w:shd w:val="clear" w:color="auto" w:fill="D8D8D8"/>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461" w:type="pct"/>
            <w:tcBorders>
              <w:top w:val="single" w:sz="6" w:space="0" w:color="D9D9D9"/>
              <w:left w:val="single" w:sz="6" w:space="0" w:color="D9D9D9"/>
              <w:bottom w:val="single" w:sz="6" w:space="0" w:color="D9D9D9"/>
              <w:right w:val="single" w:sz="6" w:space="0" w:color="000000"/>
            </w:tcBorders>
            <w:shd w:val="clear" w:color="auto" w:fill="D8D8D8"/>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6E53A1">
        <w:trPr>
          <w:trHeight w:val="1039"/>
        </w:trPr>
        <w:tc>
          <w:tcPr>
            <w:tcW w:w="425" w:type="pct"/>
            <w:tcBorders>
              <w:top w:val="single" w:sz="6" w:space="0" w:color="D9D9D9"/>
              <w:left w:val="single" w:sz="6" w:space="0" w:color="000000"/>
              <w:bottom w:val="single" w:sz="6" w:space="0" w:color="D9D9D9"/>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13h30 - 14h00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 30h</w:t>
            </w:r>
          </w:p>
        </w:tc>
        <w:tc>
          <w:tcPr>
            <w:tcW w:w="3536" w:type="pct"/>
            <w:tcBorders>
              <w:top w:val="single" w:sz="6" w:space="0" w:color="D9D9D9"/>
              <w:left w:val="single" w:sz="6" w:space="0" w:color="D9D9D9"/>
              <w:bottom w:val="single" w:sz="6" w:space="0" w:color="D9D9D9"/>
              <w:right w:val="single" w:sz="6" w:space="0" w:color="D9D9D9"/>
            </w:tcBorders>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mallCaps/>
                <w:sz w:val="16"/>
                <w:szCs w:val="16"/>
              </w:rPr>
              <w:t xml:space="preserve">Questionnaire </w:t>
            </w:r>
            <w:proofErr w:type="gramStart"/>
            <w:r w:rsidRPr="00E900B9">
              <w:rPr>
                <w:rFonts w:ascii="Consolas" w:eastAsia="Times New Roman" w:hAnsi="Consolas" w:cs="Times New Roman"/>
                <w:b/>
                <w:bCs/>
                <w:smallCaps/>
                <w:sz w:val="16"/>
                <w:szCs w:val="16"/>
              </w:rPr>
              <w:t>Ménage </w:t>
            </w:r>
            <w:r w:rsidRPr="00E900B9">
              <w:rPr>
                <w:rFonts w:ascii="Consolas" w:eastAsia="Times New Roman" w:hAnsi="Consolas" w:cs="Times New Roman"/>
                <w:b/>
                <w:bCs/>
                <w:sz w:val="16"/>
                <w:szCs w:val="16"/>
              </w:rPr>
              <w:t>:</w:t>
            </w:r>
            <w:proofErr w:type="gramEnd"/>
            <w:r w:rsidRPr="00E900B9">
              <w:rPr>
                <w:rFonts w:ascii="Consolas" w:eastAsia="Times New Roman" w:hAnsi="Consolas" w:cs="Times New Roman"/>
                <w:b/>
                <w:bCs/>
                <w:sz w:val="16"/>
                <w:szCs w:val="16"/>
              </w:rPr>
              <w:t> </w:t>
            </w:r>
            <w:r w:rsidRPr="00E900B9">
              <w:rPr>
                <w:rFonts w:ascii="Consolas" w:eastAsia="Times New Roman" w:hAnsi="Consolas" w:cs="Times New Roman"/>
                <w:b/>
                <w:bCs/>
                <w:smallCaps/>
                <w:sz w:val="16"/>
                <w:szCs w:val="16"/>
              </w:rPr>
              <w:t>Lavage des mains</w:t>
            </w:r>
          </w:p>
          <w:p w:rsidR="00E900B9" w:rsidRPr="00E900B9" w:rsidRDefault="00E900B9" w:rsidP="00A66EF5">
            <w:pPr>
              <w:numPr>
                <w:ilvl w:val="0"/>
                <w:numId w:val="17"/>
              </w:numPr>
              <w:spacing w:after="0" w:line="240" w:lineRule="auto"/>
              <w:ind w:left="144" w:firstLine="0"/>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 xml:space="preserve">Introduction par un expert </w:t>
            </w:r>
            <w:proofErr w:type="gramStart"/>
            <w:r w:rsidRPr="00E900B9">
              <w:rPr>
                <w:rFonts w:ascii="Consolas" w:eastAsia="Times New Roman" w:hAnsi="Consolas" w:cs="Times New Roman"/>
                <w:sz w:val="16"/>
                <w:szCs w:val="16"/>
                <w:lang w:val="fr-FR"/>
              </w:rPr>
              <w:t>WASH:</w:t>
            </w:r>
            <w:proofErr w:type="gramEnd"/>
            <w:r w:rsidRPr="00E900B9">
              <w:rPr>
                <w:rFonts w:ascii="Consolas" w:eastAsia="Times New Roman" w:hAnsi="Consolas" w:cs="Times New Roman"/>
                <w:sz w:val="16"/>
                <w:szCs w:val="16"/>
                <w:lang w:val="fr-FR"/>
              </w:rPr>
              <w:t xml:space="preserve"> examen de toutes les données antérieures et des pratiques courantes à travers le pays.</w:t>
            </w:r>
          </w:p>
          <w:p w:rsidR="00E900B9" w:rsidRPr="00E900B9" w:rsidRDefault="00E900B9" w:rsidP="00A66EF5">
            <w:pPr>
              <w:numPr>
                <w:ilvl w:val="0"/>
                <w:numId w:val="17"/>
              </w:numPr>
              <w:spacing w:after="0" w:line="240" w:lineRule="auto"/>
              <w:ind w:left="144" w:firstLine="0"/>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Comment et quand observer le lieu de lavage des mains et la présence d'eau et de savon ou de détergent.</w:t>
            </w:r>
          </w:p>
          <w:p w:rsidR="00E900B9" w:rsidRPr="00E900B9" w:rsidRDefault="00E900B9" w:rsidP="00A66EF5">
            <w:pPr>
              <w:numPr>
                <w:ilvl w:val="0"/>
                <w:numId w:val="18"/>
              </w:numPr>
              <w:spacing w:after="0" w:line="240" w:lineRule="auto"/>
              <w:ind w:left="144" w:firstLine="0"/>
              <w:rPr>
                <w:rFonts w:ascii="Times New Roman" w:eastAsia="Times New Roman" w:hAnsi="Times New Roman" w:cs="Times New Roman"/>
                <w:sz w:val="16"/>
                <w:szCs w:val="16"/>
              </w:rPr>
            </w:pPr>
            <w:proofErr w:type="spellStart"/>
            <w:r w:rsidRPr="00E900B9">
              <w:rPr>
                <w:rFonts w:ascii="Consolas" w:eastAsia="Times New Roman" w:hAnsi="Consolas" w:cs="Times New Roman"/>
                <w:sz w:val="16"/>
                <w:szCs w:val="16"/>
              </w:rPr>
              <w:t>Quand</w:t>
            </w:r>
            <w:proofErr w:type="spellEnd"/>
            <w:r w:rsidRPr="00E900B9">
              <w:rPr>
                <w:rFonts w:ascii="Consolas" w:eastAsia="Times New Roman" w:hAnsi="Consolas" w:cs="Times New Roman"/>
                <w:sz w:val="16"/>
                <w:szCs w:val="16"/>
              </w:rPr>
              <w:t xml:space="preserve"> ne pas observer.</w:t>
            </w:r>
          </w:p>
        </w:tc>
        <w:tc>
          <w:tcPr>
            <w:tcW w:w="577" w:type="pct"/>
            <w:tcBorders>
              <w:top w:val="single" w:sz="6" w:space="0" w:color="D9D9D9"/>
              <w:left w:val="single" w:sz="6" w:space="0" w:color="D9D9D9"/>
              <w:bottom w:val="single" w:sz="6" w:space="0" w:color="D9D9D9"/>
              <w:right w:val="single" w:sz="6" w:space="0" w:color="D9D9D9"/>
            </w:tcBorders>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Expert WASH</w:t>
            </w:r>
          </w:p>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461" w:type="pct"/>
            <w:tcBorders>
              <w:top w:val="single" w:sz="6" w:space="0" w:color="D9D9D9"/>
              <w:left w:val="single" w:sz="6" w:space="0" w:color="D9D9D9"/>
              <w:bottom w:val="single" w:sz="6" w:space="0" w:color="D9D9D9"/>
              <w:right w:val="single" w:sz="6" w:space="0" w:color="000000"/>
            </w:tcBorders>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827"/>
        </w:trPr>
        <w:tc>
          <w:tcPr>
            <w:tcW w:w="425" w:type="pct"/>
            <w:tcBorders>
              <w:top w:val="single" w:sz="6" w:space="0" w:color="D9D9D9"/>
              <w:left w:val="single" w:sz="6" w:space="0" w:color="000000"/>
              <w:bottom w:val="single" w:sz="6" w:space="0" w:color="D9D9D9"/>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14h00 - 15h00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00h</w:t>
            </w:r>
          </w:p>
        </w:tc>
        <w:tc>
          <w:tcPr>
            <w:tcW w:w="3536" w:type="pct"/>
            <w:tcBorders>
              <w:top w:val="single" w:sz="6" w:space="0" w:color="D9D9D9"/>
              <w:left w:val="single" w:sz="6" w:space="0" w:color="D9D9D9"/>
              <w:bottom w:val="single" w:sz="6" w:space="0" w:color="D9D9D9"/>
              <w:right w:val="single" w:sz="6" w:space="0" w:color="D9D9D9"/>
            </w:tcBorders>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mallCaps/>
                <w:sz w:val="16"/>
                <w:szCs w:val="16"/>
              </w:rPr>
              <w:t xml:space="preserve">Questionnaire </w:t>
            </w:r>
            <w:proofErr w:type="gramStart"/>
            <w:r w:rsidRPr="00E900B9">
              <w:rPr>
                <w:rFonts w:ascii="Consolas" w:eastAsia="Times New Roman" w:hAnsi="Consolas" w:cs="Times New Roman"/>
                <w:b/>
                <w:bCs/>
                <w:smallCaps/>
                <w:sz w:val="16"/>
                <w:szCs w:val="16"/>
              </w:rPr>
              <w:t>Ménage </w:t>
            </w:r>
            <w:r w:rsidRPr="00E900B9">
              <w:rPr>
                <w:rFonts w:ascii="Consolas" w:eastAsia="Times New Roman" w:hAnsi="Consolas" w:cs="Times New Roman"/>
                <w:b/>
                <w:bCs/>
                <w:sz w:val="16"/>
                <w:szCs w:val="16"/>
              </w:rPr>
              <w:t>:</w:t>
            </w:r>
            <w:proofErr w:type="gramEnd"/>
            <w:r w:rsidRPr="00E900B9">
              <w:rPr>
                <w:rFonts w:ascii="Consolas" w:eastAsia="Times New Roman" w:hAnsi="Consolas" w:cs="Times New Roman"/>
                <w:b/>
                <w:bCs/>
                <w:sz w:val="16"/>
                <w:szCs w:val="16"/>
              </w:rPr>
              <w:t> </w:t>
            </w:r>
            <w:r w:rsidRPr="00E900B9">
              <w:rPr>
                <w:rFonts w:ascii="Consolas" w:eastAsia="Times New Roman" w:hAnsi="Consolas" w:cs="Times New Roman"/>
                <w:b/>
                <w:bCs/>
                <w:smallCaps/>
                <w:sz w:val="16"/>
                <w:szCs w:val="16"/>
              </w:rPr>
              <w:t xml:space="preserve">Test de </w:t>
            </w:r>
            <w:proofErr w:type="spellStart"/>
            <w:r w:rsidRPr="00E900B9">
              <w:rPr>
                <w:rFonts w:ascii="Consolas" w:eastAsia="Times New Roman" w:hAnsi="Consolas" w:cs="Times New Roman"/>
                <w:b/>
                <w:bCs/>
                <w:smallCaps/>
                <w:sz w:val="16"/>
                <w:szCs w:val="16"/>
              </w:rPr>
              <w:t>Sel</w:t>
            </w:r>
            <w:proofErr w:type="spellEnd"/>
          </w:p>
          <w:p w:rsidR="00E900B9" w:rsidRPr="00E900B9" w:rsidRDefault="00E900B9" w:rsidP="00A66EF5">
            <w:pPr>
              <w:numPr>
                <w:ilvl w:val="0"/>
                <w:numId w:val="19"/>
              </w:numPr>
              <w:spacing w:after="0" w:line="240" w:lineRule="auto"/>
              <w:ind w:left="144" w:firstLine="0"/>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 xml:space="preserve">Introduction par </w:t>
            </w:r>
            <w:proofErr w:type="spellStart"/>
            <w:r w:rsidRPr="00E900B9">
              <w:rPr>
                <w:rFonts w:ascii="Consolas" w:eastAsia="Times New Roman" w:hAnsi="Consolas" w:cs="Times New Roman"/>
                <w:sz w:val="16"/>
                <w:szCs w:val="16"/>
                <w:lang w:val="fr-FR"/>
              </w:rPr>
              <w:t>Micronutrient</w:t>
            </w:r>
            <w:proofErr w:type="spellEnd"/>
            <w:r w:rsidRPr="00E900B9">
              <w:rPr>
                <w:rFonts w:ascii="Consolas" w:eastAsia="Times New Roman" w:hAnsi="Consolas" w:cs="Times New Roman"/>
                <w:sz w:val="16"/>
                <w:szCs w:val="16"/>
                <w:lang w:val="fr-FR"/>
              </w:rPr>
              <w:t xml:space="preserve"> </w:t>
            </w:r>
            <w:proofErr w:type="gramStart"/>
            <w:r w:rsidRPr="00E900B9">
              <w:rPr>
                <w:rFonts w:ascii="Consolas" w:eastAsia="Times New Roman" w:hAnsi="Consolas" w:cs="Times New Roman"/>
                <w:sz w:val="16"/>
                <w:szCs w:val="16"/>
                <w:lang w:val="fr-FR"/>
              </w:rPr>
              <w:t>Expert:</w:t>
            </w:r>
            <w:proofErr w:type="gramEnd"/>
            <w:r w:rsidRPr="00E900B9">
              <w:rPr>
                <w:rFonts w:ascii="Consolas" w:eastAsia="Times New Roman" w:hAnsi="Consolas" w:cs="Times New Roman"/>
                <w:sz w:val="16"/>
                <w:szCs w:val="16"/>
                <w:lang w:val="fr-FR"/>
              </w:rPr>
              <w:t> Quel est le but de l' iodation et w chapeau peut être prévu dans le domaine .</w:t>
            </w:r>
          </w:p>
          <w:p w:rsidR="00E900B9" w:rsidRPr="00E900B9" w:rsidRDefault="00E900B9" w:rsidP="00A66EF5">
            <w:pPr>
              <w:numPr>
                <w:ilvl w:val="0"/>
                <w:numId w:val="19"/>
              </w:numPr>
              <w:spacing w:after="0" w:line="240" w:lineRule="auto"/>
              <w:ind w:left="144" w:firstLine="0"/>
              <w:rPr>
                <w:rFonts w:ascii="Times New Roman" w:eastAsia="Times New Roman" w:hAnsi="Times New Roman" w:cs="Times New Roman"/>
                <w:smallCaps/>
                <w:sz w:val="16"/>
                <w:szCs w:val="16"/>
                <w:lang w:val="fr-FR"/>
              </w:rPr>
            </w:pPr>
            <w:r w:rsidRPr="00E900B9">
              <w:rPr>
                <w:rFonts w:ascii="Consolas" w:eastAsia="Times New Roman" w:hAnsi="Consolas" w:cs="Times New Roman"/>
                <w:smallCaps/>
                <w:sz w:val="16"/>
                <w:szCs w:val="16"/>
                <w:lang w:val="fr-FR"/>
              </w:rPr>
              <w:t>Démonstration avec vidéo et pratique.</w:t>
            </w:r>
          </w:p>
          <w:p w:rsidR="00E900B9" w:rsidRPr="00E900B9" w:rsidRDefault="00E900B9" w:rsidP="00A66EF5">
            <w:pPr>
              <w:numPr>
                <w:ilvl w:val="0"/>
                <w:numId w:val="19"/>
              </w:numPr>
              <w:spacing w:after="0" w:line="240" w:lineRule="auto"/>
              <w:ind w:left="144" w:firstLine="0"/>
              <w:rPr>
                <w:rFonts w:ascii="Times New Roman" w:eastAsia="Times New Roman" w:hAnsi="Times New Roman" w:cs="Times New Roman"/>
                <w:smallCaps/>
                <w:sz w:val="16"/>
                <w:szCs w:val="16"/>
                <w:lang w:val="fr-FR"/>
              </w:rPr>
            </w:pPr>
            <w:r w:rsidRPr="00E900B9">
              <w:rPr>
                <w:rFonts w:ascii="Consolas" w:eastAsia="Times New Roman" w:hAnsi="Consolas" w:cs="Times New Roman"/>
                <w:smallCaps/>
                <w:sz w:val="16"/>
                <w:szCs w:val="16"/>
                <w:lang w:val="fr-FR"/>
              </w:rPr>
              <w:t>Clôture du questionnaire HH et prochaines étapes.</w:t>
            </w:r>
          </w:p>
        </w:tc>
        <w:tc>
          <w:tcPr>
            <w:tcW w:w="577" w:type="pct"/>
            <w:tcBorders>
              <w:top w:val="single" w:sz="6" w:space="0" w:color="D9D9D9"/>
              <w:left w:val="single" w:sz="6" w:space="0" w:color="D9D9D9"/>
              <w:bottom w:val="single" w:sz="6" w:space="0" w:color="D9D9D9"/>
              <w:right w:val="single" w:sz="6" w:space="0" w:color="D9D9D9"/>
            </w:tcBorders>
            <w:tcMar>
              <w:top w:w="0" w:type="dxa"/>
              <w:left w:w="115" w:type="dxa"/>
              <w:bottom w:w="0" w:type="dxa"/>
              <w:right w:w="115" w:type="dxa"/>
            </w:tcMar>
            <w:hideMark/>
          </w:tcPr>
          <w:p w:rsidR="00E900B9" w:rsidRPr="00E900B9" w:rsidRDefault="00E900B9" w:rsidP="00E900B9">
            <w:pPr>
              <w:spacing w:after="0" w:line="240" w:lineRule="auto"/>
              <w:ind w:hanging="81"/>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xml:space="preserve">Expert </w:t>
            </w:r>
            <w:proofErr w:type="spellStart"/>
            <w:r w:rsidRPr="00E900B9">
              <w:rPr>
                <w:rFonts w:ascii="Consolas" w:eastAsia="Times New Roman" w:hAnsi="Consolas" w:cs="Times New Roman"/>
                <w:color w:val="FF0000"/>
                <w:sz w:val="16"/>
                <w:szCs w:val="16"/>
              </w:rPr>
              <w:t>en</w:t>
            </w:r>
            <w:proofErr w:type="spellEnd"/>
            <w:r w:rsidRPr="00E900B9">
              <w:rPr>
                <w:rFonts w:ascii="Consolas" w:eastAsia="Times New Roman" w:hAnsi="Consolas" w:cs="Times New Roman"/>
                <w:color w:val="FF0000"/>
                <w:sz w:val="16"/>
                <w:szCs w:val="16"/>
              </w:rPr>
              <w:t xml:space="preserve"> </w:t>
            </w:r>
            <w:proofErr w:type="spellStart"/>
            <w:r w:rsidRPr="00E900B9">
              <w:rPr>
                <w:rFonts w:ascii="Consolas" w:eastAsia="Times New Roman" w:hAnsi="Consolas" w:cs="Times New Roman"/>
                <w:color w:val="FF0000"/>
                <w:sz w:val="16"/>
                <w:szCs w:val="16"/>
              </w:rPr>
              <w:t>micronutriments</w:t>
            </w:r>
            <w:proofErr w:type="spellEnd"/>
          </w:p>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461" w:type="pct"/>
            <w:tcBorders>
              <w:top w:val="single" w:sz="6" w:space="0" w:color="D9D9D9"/>
              <w:left w:val="single" w:sz="6" w:space="0" w:color="D9D9D9"/>
              <w:bottom w:val="single" w:sz="6" w:space="0" w:color="D9D9D9"/>
              <w:right w:val="single" w:sz="6" w:space="0" w:color="000000"/>
            </w:tcBorders>
            <w:tcMar>
              <w:top w:w="0" w:type="dxa"/>
              <w:left w:w="115" w:type="dxa"/>
              <w:bottom w:w="0" w:type="dxa"/>
              <w:right w:w="115" w:type="dxa"/>
            </w:tcMar>
            <w:hideMark/>
          </w:tcPr>
          <w:p w:rsidR="00E900B9" w:rsidRPr="00E900B9" w:rsidRDefault="00E900B9" w:rsidP="00E900B9">
            <w:pPr>
              <w:spacing w:after="0" w:line="240" w:lineRule="auto"/>
              <w:ind w:hanging="66"/>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PT</w:t>
            </w:r>
          </w:p>
          <w:p w:rsidR="00E900B9" w:rsidRPr="00E900B9" w:rsidRDefault="00E900B9" w:rsidP="00E900B9">
            <w:pPr>
              <w:spacing w:after="0" w:line="240" w:lineRule="auto"/>
              <w:ind w:hanging="66"/>
              <w:rPr>
                <w:rFonts w:ascii="Times New Roman" w:eastAsia="Times New Roman" w:hAnsi="Times New Roman" w:cs="Times New Roman"/>
                <w:sz w:val="24"/>
                <w:szCs w:val="24"/>
                <w:lang w:val="fr-FR"/>
              </w:rPr>
            </w:pPr>
            <w:proofErr w:type="gramStart"/>
            <w:r w:rsidRPr="00E900B9">
              <w:rPr>
                <w:rFonts w:ascii="Consolas" w:eastAsia="Times New Roman" w:hAnsi="Consolas" w:cs="Times New Roman"/>
                <w:sz w:val="16"/>
                <w:szCs w:val="16"/>
                <w:lang w:val="fr-FR"/>
              </w:rPr>
              <w:t>Démo .</w:t>
            </w:r>
            <w:proofErr w:type="gramEnd"/>
          </w:p>
          <w:p w:rsidR="00E900B9" w:rsidRPr="00E900B9" w:rsidRDefault="00E900B9" w:rsidP="00E900B9">
            <w:pPr>
              <w:spacing w:after="0" w:line="240" w:lineRule="auto"/>
              <w:ind w:hanging="66"/>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Questions et réponses</w:t>
            </w:r>
          </w:p>
          <w:p w:rsidR="00E900B9" w:rsidRPr="00E900B9" w:rsidRDefault="00E900B9" w:rsidP="00E900B9">
            <w:pPr>
              <w:spacing w:after="0" w:line="240" w:lineRule="auto"/>
              <w:ind w:hanging="66"/>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Entraine toi</w:t>
            </w:r>
          </w:p>
        </w:tc>
      </w:tr>
      <w:tr w:rsidR="00E900B9" w:rsidRPr="00E900B9" w:rsidTr="006E53A1">
        <w:trPr>
          <w:trHeight w:val="49"/>
        </w:trPr>
        <w:tc>
          <w:tcPr>
            <w:tcW w:w="425" w:type="pct"/>
            <w:tcBorders>
              <w:top w:val="single" w:sz="6" w:space="0" w:color="D9D9D9"/>
              <w:left w:val="single" w:sz="6" w:space="0" w:color="000000"/>
              <w:bottom w:val="single" w:sz="6" w:space="0" w:color="D9D9D9"/>
              <w:right w:val="single" w:sz="6" w:space="0" w:color="D9D9D9"/>
            </w:tcBorders>
            <w:shd w:val="clear" w:color="auto" w:fill="D8D8D8"/>
            <w:tcMar>
              <w:top w:w="0" w:type="dxa"/>
              <w:left w:w="115" w:type="dxa"/>
              <w:bottom w:w="0" w:type="dxa"/>
              <w:right w:w="115"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15h00 - 15h15</w:t>
            </w:r>
          </w:p>
        </w:tc>
        <w:tc>
          <w:tcPr>
            <w:tcW w:w="3536" w:type="pct"/>
            <w:tcBorders>
              <w:top w:val="single" w:sz="6" w:space="0" w:color="D9D9D9"/>
              <w:left w:val="single" w:sz="6" w:space="0" w:color="D9D9D9"/>
              <w:bottom w:val="single" w:sz="6" w:space="0" w:color="D9D9D9"/>
              <w:right w:val="single" w:sz="6" w:space="0" w:color="D9D9D9"/>
            </w:tcBorders>
            <w:shd w:val="clear" w:color="auto" w:fill="D8D8D8"/>
            <w:tcMar>
              <w:top w:w="0" w:type="dxa"/>
              <w:left w:w="115" w:type="dxa"/>
              <w:bottom w:w="0" w:type="dxa"/>
              <w:right w:w="115"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577" w:type="pct"/>
            <w:tcBorders>
              <w:top w:val="single" w:sz="6" w:space="0" w:color="D9D9D9"/>
              <w:left w:val="single" w:sz="6" w:space="0" w:color="D9D9D9"/>
              <w:bottom w:val="single" w:sz="6" w:space="0" w:color="D9D9D9"/>
              <w:right w:val="single" w:sz="6" w:space="0" w:color="D9D9D9"/>
            </w:tcBorders>
            <w:shd w:val="clear" w:color="auto" w:fill="D8D8D8"/>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461" w:type="pct"/>
            <w:tcBorders>
              <w:top w:val="single" w:sz="6" w:space="0" w:color="D9D9D9"/>
              <w:left w:val="single" w:sz="6" w:space="0" w:color="D9D9D9"/>
              <w:bottom w:val="single" w:sz="6" w:space="0" w:color="D9D9D9"/>
              <w:right w:val="single" w:sz="6" w:space="0" w:color="000000"/>
            </w:tcBorders>
            <w:shd w:val="clear" w:color="auto" w:fill="D8D8D8"/>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6E53A1">
        <w:trPr>
          <w:trHeight w:val="49"/>
        </w:trPr>
        <w:tc>
          <w:tcPr>
            <w:tcW w:w="425" w:type="pct"/>
            <w:tcBorders>
              <w:top w:val="single" w:sz="6" w:space="0" w:color="D9D9D9"/>
              <w:left w:val="single" w:sz="6" w:space="0" w:color="000000"/>
              <w:bottom w:val="single" w:sz="6" w:space="0" w:color="D9D9D9"/>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15h15 - 17h00</w:t>
            </w:r>
          </w:p>
        </w:tc>
        <w:tc>
          <w:tcPr>
            <w:tcW w:w="3536" w:type="pct"/>
            <w:tcBorders>
              <w:top w:val="single" w:sz="6" w:space="0" w:color="D9D9D9"/>
              <w:left w:val="single" w:sz="6" w:space="0" w:color="D9D9D9"/>
              <w:bottom w:val="single" w:sz="6" w:space="0" w:color="D9D9D9"/>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mallCaps/>
                <w:sz w:val="16"/>
                <w:szCs w:val="16"/>
              </w:rPr>
              <w:t>Questionnaire Ménage</w:t>
            </w:r>
          </w:p>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Pratique</w:t>
            </w:r>
            <w:proofErr w:type="spellEnd"/>
            <w:r w:rsidRPr="00E900B9">
              <w:rPr>
                <w:rFonts w:ascii="Consolas" w:eastAsia="Times New Roman" w:hAnsi="Consolas" w:cs="Times New Roman"/>
                <w:sz w:val="16"/>
                <w:szCs w:val="16"/>
              </w:rPr>
              <w:t> e.</w:t>
            </w:r>
          </w:p>
        </w:tc>
        <w:tc>
          <w:tcPr>
            <w:tcW w:w="577" w:type="pct"/>
            <w:tcBorders>
              <w:top w:val="single" w:sz="6" w:space="0" w:color="D9D9D9"/>
              <w:left w:val="single" w:sz="6" w:space="0" w:color="D9D9D9"/>
              <w:bottom w:val="single" w:sz="6" w:space="0" w:color="D9D9D9"/>
              <w:right w:val="single" w:sz="6" w:space="0" w:color="D9D9D9"/>
            </w:tcBorders>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461" w:type="pct"/>
            <w:tcBorders>
              <w:top w:val="single" w:sz="6" w:space="0" w:color="D9D9D9"/>
              <w:left w:val="single" w:sz="6" w:space="0" w:color="D9D9D9"/>
              <w:bottom w:val="single" w:sz="6" w:space="0" w:color="D9D9D9"/>
              <w:right w:val="single" w:sz="6" w:space="0" w:color="000000"/>
            </w:tcBorders>
            <w:tcMar>
              <w:top w:w="0" w:type="dxa"/>
              <w:left w:w="115" w:type="dxa"/>
              <w:bottom w:w="0" w:type="dxa"/>
              <w:right w:w="115" w:type="dxa"/>
            </w:tcMa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Travail jumelé</w:t>
            </w:r>
          </w:p>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Jeu de rôle</w:t>
            </w:r>
          </w:p>
        </w:tc>
      </w:tr>
      <w:tr w:rsidR="00E900B9" w:rsidRPr="00E900B9" w:rsidTr="006E53A1">
        <w:trPr>
          <w:trHeight w:val="149"/>
        </w:trPr>
        <w:tc>
          <w:tcPr>
            <w:tcW w:w="5000" w:type="pct"/>
            <w:gridSpan w:val="4"/>
            <w:tcBorders>
              <w:top w:val="single" w:sz="6" w:space="0" w:color="000000"/>
              <w:bottom w:val="single" w:sz="6" w:space="0" w:color="000000"/>
            </w:tcBorders>
            <w:tcMar>
              <w:top w:w="0" w:type="dxa"/>
              <w:left w:w="115" w:type="dxa"/>
              <w:bottom w:w="0" w:type="dxa"/>
              <w:right w:w="115"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w:t>
            </w:r>
          </w:p>
        </w:tc>
      </w:tr>
      <w:tr w:rsidR="00E900B9" w:rsidRPr="00E900B9" w:rsidTr="006E53A1">
        <w:trPr>
          <w:trHeight w:val="44"/>
        </w:trPr>
        <w:tc>
          <w:tcPr>
            <w:tcW w:w="425" w:type="pct"/>
            <w:tcBorders>
              <w:top w:val="single" w:sz="6" w:space="0" w:color="D9D9D9"/>
              <w:left w:val="single" w:sz="6" w:space="0" w:color="000000"/>
              <w:bottom w:val="single" w:sz="6" w:space="0" w:color="000000"/>
              <w:right w:val="single" w:sz="6" w:space="0" w:color="D9D9D9"/>
            </w:tcBorders>
            <w:tcMar>
              <w:top w:w="0" w:type="dxa"/>
              <w:left w:w="115" w:type="dxa"/>
              <w:bottom w:w="0" w:type="dxa"/>
              <w:right w:w="115"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z w:val="16"/>
                <w:szCs w:val="16"/>
              </w:rPr>
              <w:t>Devoirs</w:t>
            </w:r>
          </w:p>
        </w:tc>
        <w:tc>
          <w:tcPr>
            <w:tcW w:w="4575" w:type="pct"/>
            <w:gridSpan w:val="3"/>
            <w:tcBorders>
              <w:top w:val="single" w:sz="6" w:space="0" w:color="D9D9D9"/>
              <w:left w:val="single" w:sz="6" w:space="0" w:color="D9D9D9"/>
              <w:bottom w:val="single" w:sz="6" w:space="0" w:color="000000"/>
              <w:right w:val="single" w:sz="6" w:space="0" w:color="000000"/>
            </w:tcBorders>
            <w:tcMar>
              <w:top w:w="0" w:type="dxa"/>
              <w:left w:w="115" w:type="dxa"/>
              <w:bottom w:w="0" w:type="dxa"/>
              <w:right w:w="115"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Étudiez le questionnaire pour les femmes / hommes individuels et le manuel.</w:t>
            </w:r>
          </w:p>
        </w:tc>
      </w:tr>
    </w:tbl>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Times New Roman" w:eastAsia="Times New Roman" w:hAnsi="Times New Roman" w:cs="Times New Roman"/>
          <w:color w:val="000000"/>
          <w:sz w:val="27"/>
          <w:szCs w:val="27"/>
          <w:lang w:val="fr-FR"/>
        </w:rPr>
        <w:br w:type="textWrapping" w:clear="all"/>
      </w:r>
    </w:p>
    <w:tbl>
      <w:tblPr>
        <w:tblW w:w="5000" w:type="pct"/>
        <w:tblCellMar>
          <w:left w:w="0" w:type="dxa"/>
          <w:right w:w="0" w:type="dxa"/>
        </w:tblCellMar>
        <w:tblLook w:val="04A0" w:firstRow="1" w:lastRow="0" w:firstColumn="1" w:lastColumn="0" w:noHBand="0" w:noVBand="1"/>
      </w:tblPr>
      <w:tblGrid>
        <w:gridCol w:w="1050"/>
        <w:gridCol w:w="9089"/>
        <w:gridCol w:w="1445"/>
        <w:gridCol w:w="1360"/>
      </w:tblGrid>
      <w:tr w:rsidR="00E900B9" w:rsidRPr="00E900B9" w:rsidTr="006E53A1">
        <w:trPr>
          <w:trHeight w:val="432"/>
          <w:tblHead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color w:val="FFFFFF"/>
                <w:sz w:val="24"/>
                <w:szCs w:val="24"/>
                <w:lang w:val="fr-FR"/>
              </w:rPr>
              <w:t>Jour 4 - Jour de la </w:t>
            </w:r>
            <w:proofErr w:type="gramStart"/>
            <w:r w:rsidRPr="00E900B9">
              <w:rPr>
                <w:rFonts w:ascii="Consolas" w:eastAsia="Times New Roman" w:hAnsi="Consolas" w:cs="Times New Roman"/>
                <w:b/>
                <w:bCs/>
                <w:color w:val="FF0000"/>
                <w:sz w:val="24"/>
                <w:szCs w:val="24"/>
                <w:lang w:val="fr-FR"/>
              </w:rPr>
              <w:t>semaine ,</w:t>
            </w:r>
            <w:proofErr w:type="gramEnd"/>
            <w:r w:rsidRPr="00E900B9">
              <w:rPr>
                <w:rFonts w:ascii="Consolas" w:eastAsia="Times New Roman" w:hAnsi="Consolas" w:cs="Times New Roman"/>
                <w:b/>
                <w:bCs/>
                <w:color w:val="FF0000"/>
                <w:sz w:val="24"/>
                <w:szCs w:val="24"/>
                <w:lang w:val="fr-FR"/>
              </w:rPr>
              <w:t xml:space="preserve"> date</w:t>
            </w:r>
          </w:p>
        </w:tc>
      </w:tr>
      <w:tr w:rsidR="00E900B9" w:rsidRPr="00E900B9" w:rsidTr="006E53A1">
        <w:trPr>
          <w:trHeight w:val="45"/>
          <w:tblHeader/>
        </w:trPr>
        <w:tc>
          <w:tcPr>
            <w:tcW w:w="428" w:type="pct"/>
            <w:tcBorders>
              <w:top w:val="single" w:sz="6" w:space="0" w:color="000000"/>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Temps</w:t>
            </w:r>
          </w:p>
        </w:tc>
        <w:tc>
          <w:tcPr>
            <w:tcW w:w="3533" w:type="pct"/>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3"/>
              <w:outlineLvl w:val="2"/>
              <w:rPr>
                <w:rFonts w:ascii="Times New Roman" w:eastAsia="Times New Roman" w:hAnsi="Times New Roman" w:cs="Times New Roman"/>
                <w:sz w:val="27"/>
                <w:szCs w:val="27"/>
              </w:rPr>
            </w:pPr>
            <w:r w:rsidRPr="00E900B9">
              <w:rPr>
                <w:rFonts w:ascii="Consolas" w:eastAsia="Times New Roman" w:hAnsi="Consolas" w:cs="Times New Roman"/>
                <w:b/>
                <w:bCs/>
                <w:i/>
                <w:iCs/>
                <w:sz w:val="16"/>
                <w:szCs w:val="16"/>
              </w:rPr>
              <w:t>Session</w:t>
            </w:r>
          </w:p>
        </w:tc>
        <w:tc>
          <w:tcPr>
            <w:tcW w:w="580" w:type="pct"/>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Facilitateur</w:t>
            </w:r>
            <w:proofErr w:type="spellEnd"/>
          </w:p>
        </w:tc>
        <w:tc>
          <w:tcPr>
            <w:tcW w:w="459" w:type="pct"/>
            <w:tcBorders>
              <w:top w:val="single" w:sz="6" w:space="0" w:color="000000"/>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Méthode</w:t>
            </w:r>
            <w:proofErr w:type="spellEnd"/>
          </w:p>
        </w:tc>
      </w:tr>
      <w:tr w:rsidR="00E900B9" w:rsidRPr="00E900B9" w:rsidTr="006E53A1">
        <w:trPr>
          <w:trHeight w:val="45"/>
        </w:trPr>
        <w:tc>
          <w:tcPr>
            <w:tcW w:w="428" w:type="pct"/>
            <w:tcBorders>
              <w:top w:val="single" w:sz="6" w:space="0" w:color="000000"/>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gramStart"/>
            <w:r w:rsidRPr="00E900B9">
              <w:rPr>
                <w:rFonts w:ascii="Consolas" w:eastAsia="Times New Roman" w:hAnsi="Consolas" w:cs="Times New Roman"/>
                <w:sz w:val="16"/>
                <w:szCs w:val="16"/>
              </w:rPr>
              <w:t>09 ,</w:t>
            </w:r>
            <w:proofErr w:type="gramEnd"/>
            <w:r w:rsidRPr="00E900B9">
              <w:rPr>
                <w:rFonts w:ascii="Consolas" w:eastAsia="Times New Roman" w:hAnsi="Consolas" w:cs="Times New Roman"/>
                <w:sz w:val="16"/>
                <w:szCs w:val="16"/>
              </w:rPr>
              <w:t> 00 - 09. 30</w:t>
            </w:r>
          </w:p>
        </w:tc>
        <w:tc>
          <w:tcPr>
            <w:tcW w:w="3533" w:type="pct"/>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xml:space="preserve">Récapitulatif de la veille, le Questionnaire </w:t>
            </w:r>
            <w:proofErr w:type="gramStart"/>
            <w:r w:rsidRPr="00E900B9">
              <w:rPr>
                <w:rFonts w:ascii="Consolas" w:eastAsia="Times New Roman" w:hAnsi="Consolas" w:cs="Times New Roman"/>
                <w:sz w:val="16"/>
                <w:szCs w:val="16"/>
                <w:lang w:val="fr-FR"/>
              </w:rPr>
              <w:t>Ménage .</w:t>
            </w:r>
            <w:proofErr w:type="gramEnd"/>
          </w:p>
        </w:tc>
        <w:tc>
          <w:tcPr>
            <w:tcW w:w="580" w:type="pct"/>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459" w:type="pct"/>
            <w:tcBorders>
              <w:top w:val="single" w:sz="6" w:space="0" w:color="000000"/>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Questions et </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432"/>
        </w:trPr>
        <w:tc>
          <w:tcPr>
            <w:tcW w:w="428" w:type="pct"/>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09h30 - 10. 1 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 45h</w:t>
            </w:r>
          </w:p>
        </w:tc>
        <w:tc>
          <w:tcPr>
            <w:tcW w:w="3533"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Questionnaire pour les femmes / hommes individuels</w:t>
            </w:r>
          </w:p>
          <w:p w:rsidR="00E900B9" w:rsidRPr="00E900B9" w:rsidRDefault="00E900B9" w:rsidP="00A66EF5">
            <w:pPr>
              <w:numPr>
                <w:ilvl w:val="0"/>
                <w:numId w:val="20"/>
              </w:numPr>
              <w:spacing w:after="0" w:line="240" w:lineRule="auto"/>
              <w:ind w:left="433" w:hanging="433"/>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Préparation de l'entrevue pour les femmes et les hommes.</w:t>
            </w:r>
          </w:p>
          <w:p w:rsidR="00E900B9" w:rsidRPr="00E900B9" w:rsidRDefault="00E900B9" w:rsidP="00A66EF5">
            <w:pPr>
              <w:numPr>
                <w:ilvl w:val="0"/>
                <w:numId w:val="20"/>
              </w:numPr>
              <w:spacing w:after="0" w:line="240" w:lineRule="auto"/>
              <w:ind w:left="433" w:hanging="433"/>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 xml:space="preserve">Différences entre les questionnaires pour les femmes et les </w:t>
            </w:r>
            <w:proofErr w:type="gramStart"/>
            <w:r w:rsidRPr="00E900B9">
              <w:rPr>
                <w:rFonts w:ascii="Consolas" w:eastAsia="Times New Roman" w:hAnsi="Consolas" w:cs="Times New Roman"/>
                <w:sz w:val="16"/>
                <w:szCs w:val="16"/>
                <w:lang w:val="fr-FR"/>
              </w:rPr>
              <w:t>hommes .</w:t>
            </w:r>
            <w:proofErr w:type="gramEnd"/>
          </w:p>
          <w:p w:rsidR="00E900B9" w:rsidRPr="00E900B9" w:rsidRDefault="00E900B9" w:rsidP="00A66EF5">
            <w:pPr>
              <w:numPr>
                <w:ilvl w:val="0"/>
                <w:numId w:val="20"/>
              </w:numPr>
              <w:spacing w:after="0" w:line="240" w:lineRule="auto"/>
              <w:ind w:left="433" w:hanging="433"/>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lastRenderedPageBreak/>
              <w:t>    </w:t>
            </w:r>
            <w:r w:rsidRPr="00E900B9">
              <w:rPr>
                <w:rFonts w:ascii="Consolas" w:eastAsia="Times New Roman" w:hAnsi="Consolas" w:cs="Times New Roman"/>
                <w:sz w:val="16"/>
                <w:szCs w:val="16"/>
                <w:lang w:val="fr-FR"/>
              </w:rPr>
              <w:t>Comment garantir l'intimité et la confidentialité.</w:t>
            </w:r>
          </w:p>
          <w:p w:rsidR="00E900B9" w:rsidRPr="00E900B9" w:rsidRDefault="00E900B9" w:rsidP="00A66EF5">
            <w:pPr>
              <w:numPr>
                <w:ilvl w:val="0"/>
                <w:numId w:val="20"/>
              </w:numPr>
              <w:spacing w:after="0" w:line="240" w:lineRule="auto"/>
              <w:ind w:left="433" w:hanging="433"/>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Obtention de cartes et de documentation.</w:t>
            </w:r>
          </w:p>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mallCaps/>
                <w:sz w:val="16"/>
                <w:szCs w:val="16"/>
                <w:lang w:val="fr-FR"/>
              </w:rPr>
              <w:t> </w:t>
            </w:r>
          </w:p>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pour les femmes / </w:t>
            </w:r>
            <w:proofErr w:type="gramStart"/>
            <w:r w:rsidRPr="00E900B9">
              <w:rPr>
                <w:rFonts w:ascii="Consolas" w:eastAsia="Times New Roman" w:hAnsi="Consolas" w:cs="Times New Roman"/>
                <w:b/>
                <w:bCs/>
                <w:smallCaps/>
                <w:sz w:val="16"/>
                <w:szCs w:val="16"/>
                <w:lang w:val="fr-FR"/>
              </w:rPr>
              <w:t>hommes:</w:t>
            </w:r>
            <w:proofErr w:type="gramEnd"/>
            <w:r w:rsidRPr="00E900B9">
              <w:rPr>
                <w:rFonts w:ascii="Consolas" w:eastAsia="Times New Roman" w:hAnsi="Consolas" w:cs="Times New Roman"/>
                <w:b/>
                <w:bCs/>
                <w:smallCaps/>
                <w:sz w:val="16"/>
                <w:szCs w:val="16"/>
                <w:lang w:val="fr-FR"/>
              </w:rPr>
              <w:t xml:space="preserve"> panneau d'information</w:t>
            </w:r>
          </w:p>
          <w:p w:rsidR="00E900B9" w:rsidRPr="00E900B9" w:rsidRDefault="00E900B9" w:rsidP="00A66EF5">
            <w:pPr>
              <w:numPr>
                <w:ilvl w:val="0"/>
                <w:numId w:val="21"/>
              </w:numPr>
              <w:spacing w:after="0" w:line="240" w:lineRule="auto"/>
              <w:ind w:left="433" w:hanging="433"/>
              <w:rPr>
                <w:rFonts w:ascii="Times New Roman" w:eastAsia="Times New Roman" w:hAnsi="Times New Roman" w:cs="Times New Roman"/>
                <w:sz w:val="16"/>
                <w:szCs w:val="16"/>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rPr>
              <w:t xml:space="preserve">Obtention du </w:t>
            </w:r>
            <w:proofErr w:type="spellStart"/>
            <w:r w:rsidRPr="00E900B9">
              <w:rPr>
                <w:rFonts w:ascii="Consolas" w:eastAsia="Times New Roman" w:hAnsi="Consolas" w:cs="Times New Roman"/>
                <w:sz w:val="16"/>
                <w:szCs w:val="16"/>
              </w:rPr>
              <w:t>consentement</w:t>
            </w:r>
            <w:proofErr w:type="spellEnd"/>
            <w:r w:rsidRPr="00E900B9">
              <w:rPr>
                <w:rFonts w:ascii="Consolas" w:eastAsia="Times New Roman" w:hAnsi="Consolas" w:cs="Times New Roman"/>
                <w:sz w:val="16"/>
                <w:szCs w:val="16"/>
              </w:rPr>
              <w:t>.</w:t>
            </w:r>
          </w:p>
          <w:p w:rsidR="00E900B9" w:rsidRPr="00E900B9" w:rsidRDefault="00E900B9" w:rsidP="00A66EF5">
            <w:pPr>
              <w:numPr>
                <w:ilvl w:val="0"/>
                <w:numId w:val="21"/>
              </w:numPr>
              <w:spacing w:after="0" w:line="240" w:lineRule="auto"/>
              <w:ind w:left="433" w:hanging="433"/>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Consentement pour les filles / garçons âgés de 15 à 17 ans</w:t>
            </w:r>
          </w:p>
          <w:p w:rsidR="00E900B9" w:rsidRPr="00E900B9" w:rsidRDefault="00E900B9" w:rsidP="00A66EF5">
            <w:pPr>
              <w:numPr>
                <w:ilvl w:val="0"/>
                <w:numId w:val="21"/>
              </w:numPr>
              <w:spacing w:after="0" w:line="240" w:lineRule="auto"/>
              <w:ind w:left="433" w:hanging="433"/>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 xml:space="preserve">Qu'est-ce que le refus, partiellement complété et </w:t>
            </w:r>
            <w:proofErr w:type="gramStart"/>
            <w:r w:rsidRPr="00E900B9">
              <w:rPr>
                <w:rFonts w:ascii="Consolas" w:eastAsia="Times New Roman" w:hAnsi="Consolas" w:cs="Times New Roman"/>
                <w:sz w:val="16"/>
                <w:szCs w:val="16"/>
                <w:lang w:val="fr-FR"/>
              </w:rPr>
              <w:t>invalide?</w:t>
            </w:r>
            <w:proofErr w:type="gramEnd"/>
          </w:p>
          <w:p w:rsidR="00E900B9" w:rsidRPr="00E900B9" w:rsidRDefault="00E900B9" w:rsidP="00A66EF5">
            <w:pPr>
              <w:numPr>
                <w:ilvl w:val="0"/>
                <w:numId w:val="21"/>
              </w:numPr>
              <w:spacing w:after="0" w:line="240" w:lineRule="auto"/>
              <w:ind w:left="433" w:hanging="433"/>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Procédure de traitement des refus.</w:t>
            </w:r>
          </w:p>
          <w:p w:rsidR="00E900B9" w:rsidRPr="00E900B9" w:rsidRDefault="00E900B9" w:rsidP="00A66EF5">
            <w:pPr>
              <w:numPr>
                <w:ilvl w:val="0"/>
                <w:numId w:val="21"/>
              </w:numPr>
              <w:spacing w:after="0" w:line="240" w:lineRule="auto"/>
              <w:ind w:left="433" w:hanging="433"/>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Importance des revisites, ce qui constitue une revisite, comment enregistrer la revisite.</w:t>
            </w:r>
          </w:p>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mallCaps/>
                <w:sz w:val="16"/>
                <w:szCs w:val="16"/>
                <w:lang w:val="fr-FR"/>
              </w:rPr>
              <w:t> </w:t>
            </w:r>
          </w:p>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pour chaque femme / </w:t>
            </w:r>
            <w:proofErr w:type="gramStart"/>
            <w:r w:rsidRPr="00E900B9">
              <w:rPr>
                <w:rFonts w:ascii="Consolas" w:eastAsia="Times New Roman" w:hAnsi="Consolas" w:cs="Times New Roman"/>
                <w:b/>
                <w:bCs/>
                <w:smallCaps/>
                <w:sz w:val="16"/>
                <w:szCs w:val="16"/>
                <w:lang w:val="fr-FR"/>
              </w:rPr>
              <w:t>homme:</w:t>
            </w:r>
            <w:proofErr w:type="gramEnd"/>
            <w:r w:rsidRPr="00E900B9">
              <w:rPr>
                <w:rFonts w:ascii="Consolas" w:eastAsia="Times New Roman" w:hAnsi="Consolas" w:cs="Times New Roman"/>
                <w:b/>
                <w:bCs/>
                <w:smallCaps/>
                <w:sz w:val="16"/>
                <w:szCs w:val="16"/>
                <w:lang w:val="fr-FR"/>
              </w:rPr>
              <w:t xml:space="preserve"> contexte</w:t>
            </w:r>
          </w:p>
          <w:p w:rsidR="00E900B9" w:rsidRPr="00E900B9" w:rsidRDefault="00E900B9" w:rsidP="00A66EF5">
            <w:pPr>
              <w:numPr>
                <w:ilvl w:val="0"/>
                <w:numId w:val="22"/>
              </w:numPr>
              <w:spacing w:after="0" w:line="240" w:lineRule="auto"/>
              <w:ind w:left="433" w:hanging="433"/>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Importance de l'âge - assurer le mois et l'année.</w:t>
            </w:r>
          </w:p>
          <w:p w:rsidR="00E900B9" w:rsidRPr="00E900B9" w:rsidRDefault="00E900B9" w:rsidP="00A66EF5">
            <w:pPr>
              <w:numPr>
                <w:ilvl w:val="0"/>
                <w:numId w:val="22"/>
              </w:numPr>
              <w:spacing w:after="0" w:line="240" w:lineRule="auto"/>
              <w:ind w:left="433" w:hanging="433"/>
              <w:rPr>
                <w:rFonts w:ascii="Times New Roman" w:eastAsia="Times New Roman" w:hAnsi="Times New Roman" w:cs="Times New Roman"/>
                <w:sz w:val="16"/>
                <w:szCs w:val="16"/>
              </w:rPr>
            </w:pPr>
            <w:r w:rsidRPr="00E900B9">
              <w:rPr>
                <w:rFonts w:ascii="Times New Roman" w:eastAsia="Times New Roman" w:hAnsi="Times New Roman" w:cs="Times New Roman"/>
                <w:sz w:val="14"/>
                <w:szCs w:val="14"/>
                <w:lang w:val="fr-FR"/>
              </w:rPr>
              <w:t>    </w:t>
            </w:r>
            <w:proofErr w:type="spellStart"/>
            <w:r w:rsidRPr="00E900B9">
              <w:rPr>
                <w:rFonts w:ascii="Consolas" w:eastAsia="Times New Roman" w:hAnsi="Consolas" w:cs="Times New Roman"/>
                <w:sz w:val="16"/>
                <w:szCs w:val="16"/>
              </w:rPr>
              <w:t>Utilisation</w:t>
            </w:r>
            <w:proofErr w:type="spellEnd"/>
            <w:r w:rsidRPr="00E900B9">
              <w:rPr>
                <w:rFonts w:ascii="Consolas" w:eastAsia="Times New Roman" w:hAnsi="Consolas" w:cs="Times New Roman"/>
                <w:sz w:val="16"/>
                <w:szCs w:val="16"/>
              </w:rPr>
              <w:t xml:space="preserve"> du </w:t>
            </w:r>
            <w:proofErr w:type="spellStart"/>
            <w:r w:rsidRPr="00E900B9">
              <w:rPr>
                <w:rFonts w:ascii="Consolas" w:eastAsia="Times New Roman" w:hAnsi="Consolas" w:cs="Times New Roman"/>
                <w:sz w:val="16"/>
                <w:szCs w:val="16"/>
              </w:rPr>
              <w:t>calendrier</w:t>
            </w:r>
            <w:proofErr w:type="spellEnd"/>
            <w:r w:rsidRPr="00E900B9">
              <w:rPr>
                <w:rFonts w:ascii="Consolas" w:eastAsia="Times New Roman" w:hAnsi="Consolas" w:cs="Times New Roman"/>
                <w:sz w:val="16"/>
                <w:szCs w:val="16"/>
              </w:rPr>
              <w:t xml:space="preserve"> </w:t>
            </w:r>
            <w:proofErr w:type="gramStart"/>
            <w:r w:rsidRPr="00E900B9">
              <w:rPr>
                <w:rFonts w:ascii="Consolas" w:eastAsia="Times New Roman" w:hAnsi="Consolas" w:cs="Times New Roman"/>
                <w:sz w:val="16"/>
                <w:szCs w:val="16"/>
              </w:rPr>
              <w:t>local .</w:t>
            </w:r>
            <w:proofErr w:type="gramEnd"/>
          </w:p>
          <w:p w:rsidR="00E900B9" w:rsidRPr="00E900B9" w:rsidRDefault="00E900B9" w:rsidP="00A66EF5">
            <w:pPr>
              <w:numPr>
                <w:ilvl w:val="0"/>
                <w:numId w:val="22"/>
              </w:numPr>
              <w:spacing w:after="0" w:line="240" w:lineRule="auto"/>
              <w:ind w:left="433" w:hanging="433"/>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 xml:space="preserve">Quand et comment modifier les informations de la liste des membres du </w:t>
            </w:r>
            <w:proofErr w:type="gramStart"/>
            <w:r w:rsidRPr="00E900B9">
              <w:rPr>
                <w:rFonts w:ascii="Consolas" w:eastAsia="Times New Roman" w:hAnsi="Consolas" w:cs="Times New Roman"/>
                <w:sz w:val="16"/>
                <w:szCs w:val="16"/>
                <w:lang w:val="fr-FR"/>
              </w:rPr>
              <w:t>ménage .</w:t>
            </w:r>
            <w:proofErr w:type="gramEnd"/>
          </w:p>
          <w:p w:rsidR="00E900B9" w:rsidRPr="00E900B9" w:rsidRDefault="00E900B9" w:rsidP="00A66EF5">
            <w:pPr>
              <w:numPr>
                <w:ilvl w:val="0"/>
                <w:numId w:val="22"/>
              </w:numPr>
              <w:spacing w:after="0" w:line="240" w:lineRule="auto"/>
              <w:ind w:left="433" w:hanging="433"/>
              <w:rPr>
                <w:rFonts w:ascii="Times New Roman" w:eastAsia="Times New Roman" w:hAnsi="Times New Roman" w:cs="Times New Roman"/>
                <w:sz w:val="16"/>
                <w:szCs w:val="16"/>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rPr>
              <w:t>Questions </w:t>
            </w:r>
            <w:proofErr w:type="spellStart"/>
            <w:r w:rsidRPr="00E900B9">
              <w:rPr>
                <w:rFonts w:ascii="Consolas" w:eastAsia="Times New Roman" w:hAnsi="Consolas" w:cs="Times New Roman"/>
                <w:sz w:val="16"/>
                <w:szCs w:val="16"/>
              </w:rPr>
              <w:t>o n</w:t>
            </w:r>
            <w:proofErr w:type="spellEnd"/>
            <w:r w:rsidRPr="00E900B9">
              <w:rPr>
                <w:rFonts w:ascii="Consolas" w:eastAsia="Times New Roman" w:hAnsi="Consolas" w:cs="Times New Roman"/>
                <w:sz w:val="16"/>
                <w:szCs w:val="16"/>
              </w:rPr>
              <w:t> </w:t>
            </w:r>
            <w:proofErr w:type="spellStart"/>
            <w:r w:rsidRPr="00E900B9">
              <w:rPr>
                <w:rFonts w:ascii="Consolas" w:eastAsia="Times New Roman" w:hAnsi="Consolas" w:cs="Times New Roman"/>
                <w:sz w:val="16"/>
                <w:szCs w:val="16"/>
              </w:rPr>
              <w:t>éducation</w:t>
            </w:r>
            <w:proofErr w:type="spellEnd"/>
            <w:r w:rsidRPr="00E900B9">
              <w:rPr>
                <w:rFonts w:ascii="Consolas" w:eastAsia="Times New Roman" w:hAnsi="Consolas" w:cs="Times New Roman"/>
                <w:sz w:val="16"/>
                <w:szCs w:val="16"/>
              </w:rPr>
              <w:t>.</w:t>
            </w:r>
          </w:p>
          <w:p w:rsidR="00E900B9" w:rsidRPr="00E900B9" w:rsidRDefault="00E900B9" w:rsidP="00A66EF5">
            <w:pPr>
              <w:numPr>
                <w:ilvl w:val="0"/>
                <w:numId w:val="22"/>
              </w:numPr>
              <w:spacing w:after="0" w:line="240" w:lineRule="auto"/>
              <w:ind w:left="433" w:hanging="433"/>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 xml:space="preserve">Phrases d'alphabétisation s : Comment </w:t>
            </w:r>
            <w:proofErr w:type="gramStart"/>
            <w:r w:rsidRPr="00E900B9">
              <w:rPr>
                <w:rFonts w:ascii="Consolas" w:eastAsia="Times New Roman" w:hAnsi="Consolas" w:cs="Times New Roman"/>
                <w:sz w:val="16"/>
                <w:szCs w:val="16"/>
                <w:lang w:val="fr-FR"/>
              </w:rPr>
              <w:t>tester .</w:t>
            </w:r>
            <w:proofErr w:type="gramEnd"/>
          </w:p>
          <w:p w:rsidR="00E900B9" w:rsidRPr="00E900B9" w:rsidRDefault="00E900B9" w:rsidP="00A66EF5">
            <w:pPr>
              <w:numPr>
                <w:ilvl w:val="0"/>
                <w:numId w:val="22"/>
              </w:numPr>
              <w:spacing w:after="0" w:line="240" w:lineRule="auto"/>
              <w:ind w:left="433" w:hanging="433"/>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Comment obtenir des informations sur le grade et le niveau.</w:t>
            </w:r>
          </w:p>
          <w:p w:rsidR="00E900B9" w:rsidRPr="00E900B9" w:rsidRDefault="00E900B9" w:rsidP="00A66EF5">
            <w:pPr>
              <w:numPr>
                <w:ilvl w:val="0"/>
                <w:numId w:val="22"/>
              </w:numPr>
              <w:spacing w:after="0" w:line="240" w:lineRule="auto"/>
              <w:ind w:left="433" w:hanging="433"/>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Questions de migration et d'assurance maladie.</w:t>
            </w:r>
          </w:p>
        </w:tc>
        <w:tc>
          <w:tcPr>
            <w:tcW w:w="580"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lastRenderedPageBreak/>
              <w:t>Entraîneur</w:t>
            </w:r>
            <w:proofErr w:type="spellEnd"/>
          </w:p>
        </w:tc>
        <w:tc>
          <w:tcPr>
            <w:tcW w:w="459" w:type="pct"/>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w:t>
            </w:r>
          </w:p>
        </w:tc>
      </w:tr>
      <w:tr w:rsidR="00E900B9" w:rsidRPr="00E900B9" w:rsidTr="006E53A1">
        <w:trPr>
          <w:trHeight w:val="432"/>
        </w:trPr>
        <w:tc>
          <w:tcPr>
            <w:tcW w:w="428" w:type="pct"/>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gramStart"/>
            <w:r w:rsidRPr="00E900B9">
              <w:rPr>
                <w:rFonts w:ascii="Consolas" w:eastAsia="Times New Roman" w:hAnsi="Consolas" w:cs="Times New Roman"/>
                <w:sz w:val="16"/>
                <w:szCs w:val="16"/>
              </w:rPr>
              <w:t>10 .</w:t>
            </w:r>
            <w:proofErr w:type="gramEnd"/>
            <w:r w:rsidRPr="00E900B9">
              <w:rPr>
                <w:rFonts w:ascii="Consolas" w:eastAsia="Times New Roman" w:hAnsi="Consolas" w:cs="Times New Roman"/>
                <w:sz w:val="16"/>
                <w:szCs w:val="16"/>
              </w:rPr>
              <w:t> 15 - 10. 45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 30h</w:t>
            </w:r>
          </w:p>
        </w:tc>
        <w:tc>
          <w:tcPr>
            <w:tcW w:w="3533"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smallCaps/>
                <w:sz w:val="16"/>
                <w:szCs w:val="16"/>
              </w:rPr>
              <w:t>Collecte</w:t>
            </w:r>
            <w:proofErr w:type="spellEnd"/>
            <w:r w:rsidRPr="00E900B9">
              <w:rPr>
                <w:rFonts w:ascii="Consolas" w:eastAsia="Times New Roman" w:hAnsi="Consolas" w:cs="Times New Roman"/>
                <w:b/>
                <w:bCs/>
                <w:smallCaps/>
                <w:sz w:val="16"/>
                <w:szCs w:val="16"/>
              </w:rPr>
              <w:t xml:space="preserve"> des </w:t>
            </w:r>
            <w:proofErr w:type="spellStart"/>
            <w:r w:rsidRPr="00E900B9">
              <w:rPr>
                <w:rFonts w:ascii="Consolas" w:eastAsia="Times New Roman" w:hAnsi="Consolas" w:cs="Times New Roman"/>
                <w:b/>
                <w:bCs/>
                <w:smallCaps/>
                <w:sz w:val="16"/>
                <w:szCs w:val="16"/>
              </w:rPr>
              <w:t>données</w:t>
            </w:r>
            <w:proofErr w:type="spellEnd"/>
            <w:r w:rsidRPr="00E900B9">
              <w:rPr>
                <w:rFonts w:ascii="Consolas" w:eastAsia="Times New Roman" w:hAnsi="Consolas" w:cs="Times New Roman"/>
                <w:b/>
                <w:bCs/>
                <w:smallCaps/>
                <w:sz w:val="16"/>
                <w:szCs w:val="16"/>
              </w:rPr>
              <w:t xml:space="preserve"> </w:t>
            </w:r>
            <w:proofErr w:type="spellStart"/>
            <w:r w:rsidRPr="00E900B9">
              <w:rPr>
                <w:rFonts w:ascii="Consolas" w:eastAsia="Times New Roman" w:hAnsi="Consolas" w:cs="Times New Roman"/>
                <w:b/>
                <w:bCs/>
                <w:smallCaps/>
                <w:sz w:val="16"/>
                <w:szCs w:val="16"/>
              </w:rPr>
              <w:t>d'âge</w:t>
            </w:r>
            <w:proofErr w:type="spellEnd"/>
          </w:p>
          <w:p w:rsidR="00E900B9" w:rsidRPr="00E900B9" w:rsidRDefault="00E900B9" w:rsidP="00A66EF5">
            <w:pPr>
              <w:numPr>
                <w:ilvl w:val="0"/>
                <w:numId w:val="23"/>
              </w:numPr>
              <w:spacing w:after="0" w:line="240" w:lineRule="auto"/>
              <w:ind w:left="433" w:hanging="433"/>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Obtention des données sur l'âge du répondant par procuration dans le questionnaire Ménage vs dans les questionnaires individuels.</w:t>
            </w:r>
          </w:p>
          <w:p w:rsidR="00E900B9" w:rsidRPr="00E900B9" w:rsidRDefault="00E900B9" w:rsidP="00A66EF5">
            <w:pPr>
              <w:numPr>
                <w:ilvl w:val="0"/>
                <w:numId w:val="23"/>
              </w:numPr>
              <w:spacing w:after="0" w:line="240" w:lineRule="auto"/>
              <w:ind w:left="433" w:hanging="433"/>
              <w:rPr>
                <w:rFonts w:ascii="Times New Roman" w:eastAsia="Times New Roman" w:hAnsi="Times New Roman" w:cs="Times New Roman"/>
                <w:sz w:val="16"/>
                <w:szCs w:val="16"/>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rPr>
              <w:t xml:space="preserve">Le </w:t>
            </w:r>
            <w:proofErr w:type="spellStart"/>
            <w:r w:rsidRPr="00E900B9">
              <w:rPr>
                <w:rFonts w:ascii="Consolas" w:eastAsia="Times New Roman" w:hAnsi="Consolas" w:cs="Times New Roman"/>
                <w:sz w:val="16"/>
                <w:szCs w:val="16"/>
              </w:rPr>
              <w:t>calendrier</w:t>
            </w:r>
            <w:proofErr w:type="spellEnd"/>
            <w:r w:rsidRPr="00E900B9">
              <w:rPr>
                <w:rFonts w:ascii="Consolas" w:eastAsia="Times New Roman" w:hAnsi="Consolas" w:cs="Times New Roman"/>
                <w:sz w:val="16"/>
                <w:szCs w:val="16"/>
              </w:rPr>
              <w:t xml:space="preserve"> des </w:t>
            </w:r>
            <w:proofErr w:type="spellStart"/>
            <w:r w:rsidRPr="00E900B9">
              <w:rPr>
                <w:rFonts w:ascii="Consolas" w:eastAsia="Times New Roman" w:hAnsi="Consolas" w:cs="Times New Roman"/>
                <w:sz w:val="16"/>
                <w:szCs w:val="16"/>
              </w:rPr>
              <w:t>événements</w:t>
            </w:r>
            <w:proofErr w:type="spellEnd"/>
            <w:r w:rsidRPr="00E900B9">
              <w:rPr>
                <w:rFonts w:ascii="Consolas" w:eastAsia="Times New Roman" w:hAnsi="Consolas" w:cs="Times New Roman"/>
                <w:sz w:val="16"/>
                <w:szCs w:val="16"/>
              </w:rPr>
              <w:t>.</w:t>
            </w:r>
          </w:p>
        </w:tc>
        <w:tc>
          <w:tcPr>
            <w:tcW w:w="580"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459" w:type="pct"/>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49"/>
        </w:trPr>
        <w:tc>
          <w:tcPr>
            <w:tcW w:w="428" w:type="pct"/>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10h45 - 11h00</w:t>
            </w:r>
          </w:p>
        </w:tc>
        <w:tc>
          <w:tcPr>
            <w:tcW w:w="3533" w:type="pct"/>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580" w:type="pct"/>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459" w:type="pct"/>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6E53A1">
        <w:trPr>
          <w:trHeight w:val="535"/>
        </w:trPr>
        <w:tc>
          <w:tcPr>
            <w:tcW w:w="428" w:type="pct"/>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11h00 - 11h30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 30h</w:t>
            </w:r>
          </w:p>
        </w:tc>
        <w:tc>
          <w:tcPr>
            <w:tcW w:w="3533"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pour individuel Femmes / </w:t>
            </w:r>
            <w:proofErr w:type="gramStart"/>
            <w:r w:rsidRPr="00E900B9">
              <w:rPr>
                <w:rFonts w:ascii="Consolas" w:eastAsia="Times New Roman" w:hAnsi="Consolas" w:cs="Times New Roman"/>
                <w:b/>
                <w:bCs/>
                <w:smallCaps/>
                <w:sz w:val="16"/>
                <w:szCs w:val="16"/>
                <w:lang w:val="fr-FR"/>
              </w:rPr>
              <w:t>Hommes:</w:t>
            </w:r>
            <w:proofErr w:type="gramEnd"/>
            <w:r w:rsidRPr="00E900B9">
              <w:rPr>
                <w:rFonts w:ascii="Consolas" w:eastAsia="Times New Roman" w:hAnsi="Consolas" w:cs="Times New Roman"/>
                <w:b/>
                <w:bCs/>
                <w:smallCaps/>
                <w:sz w:val="16"/>
                <w:szCs w:val="16"/>
                <w:lang w:val="fr-FR"/>
              </w:rPr>
              <w:t xml:space="preserve"> masse Media et TIC</w:t>
            </w:r>
          </w:p>
          <w:p w:rsidR="00E900B9" w:rsidRPr="00E900B9" w:rsidRDefault="00E900B9" w:rsidP="00A66EF5">
            <w:pPr>
              <w:numPr>
                <w:ilvl w:val="0"/>
                <w:numId w:val="24"/>
              </w:numPr>
              <w:spacing w:after="0" w:line="240" w:lineRule="auto"/>
              <w:ind w:left="433" w:hanging="433"/>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Interpréter les codes de réponse.</w:t>
            </w:r>
          </w:p>
          <w:p w:rsidR="00E900B9" w:rsidRPr="00E900B9" w:rsidRDefault="00E900B9" w:rsidP="00A66EF5">
            <w:pPr>
              <w:numPr>
                <w:ilvl w:val="0"/>
                <w:numId w:val="24"/>
              </w:numPr>
              <w:spacing w:after="0" w:line="240" w:lineRule="auto"/>
              <w:ind w:left="433" w:hanging="433"/>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 xml:space="preserve">Différencier entre </w:t>
            </w:r>
            <w:proofErr w:type="gramStart"/>
            <w:r w:rsidRPr="00E900B9">
              <w:rPr>
                <w:rFonts w:ascii="Consolas" w:eastAsia="Times New Roman" w:hAnsi="Consolas" w:cs="Times New Roman"/>
                <w:sz w:val="16"/>
                <w:szCs w:val="16"/>
                <w:lang w:val="fr-FR"/>
              </w:rPr>
              <w:t>l' informatique</w:t>
            </w:r>
            <w:proofErr w:type="gramEnd"/>
            <w:r w:rsidRPr="00E900B9">
              <w:rPr>
                <w:rFonts w:ascii="Consolas" w:eastAsia="Times New Roman" w:hAnsi="Consolas" w:cs="Times New Roman"/>
                <w:sz w:val="16"/>
                <w:szCs w:val="16"/>
                <w:lang w:val="fr-FR"/>
              </w:rPr>
              <w:t> </w:t>
            </w:r>
            <w:r w:rsidR="00863EAC">
              <w:rPr>
                <w:rFonts w:ascii="Consolas" w:eastAsia="Times New Roman" w:hAnsi="Consolas" w:cs="Times New Roman"/>
                <w:sz w:val="16"/>
                <w:szCs w:val="16"/>
                <w:lang w:val="fr-FR"/>
              </w:rPr>
              <w:t>et</w:t>
            </w:r>
            <w:r w:rsidR="00863EAC" w:rsidRPr="00E900B9">
              <w:rPr>
                <w:rFonts w:ascii="Consolas" w:eastAsia="Times New Roman" w:hAnsi="Consolas" w:cs="Times New Roman"/>
                <w:sz w:val="16"/>
                <w:szCs w:val="16"/>
                <w:lang w:val="fr-FR"/>
              </w:rPr>
              <w:t xml:space="preserve"> </w:t>
            </w:r>
            <w:r w:rsidRPr="00E900B9">
              <w:rPr>
                <w:rFonts w:ascii="Consolas" w:eastAsia="Times New Roman" w:hAnsi="Consolas" w:cs="Times New Roman"/>
                <w:sz w:val="16"/>
                <w:szCs w:val="16"/>
                <w:lang w:val="fr-FR"/>
              </w:rPr>
              <w:t>communication appareils, par exemple les téléphones intelligents pour l' utilisation d'Internet , mais pas pour l' utilisation de l' ordinateur.</w:t>
            </w:r>
          </w:p>
          <w:p w:rsidR="00E900B9" w:rsidRPr="00E900B9" w:rsidRDefault="00E900B9" w:rsidP="00A66EF5">
            <w:pPr>
              <w:numPr>
                <w:ilvl w:val="0"/>
                <w:numId w:val="24"/>
              </w:numPr>
              <w:spacing w:after="0" w:line="240" w:lineRule="auto"/>
              <w:ind w:left="433" w:hanging="433"/>
              <w:rPr>
                <w:rFonts w:ascii="Times New Roman" w:eastAsia="Times New Roman" w:hAnsi="Times New Roman" w:cs="Times New Roman"/>
                <w:sz w:val="16"/>
                <w:szCs w:val="16"/>
              </w:rPr>
            </w:pPr>
            <w:r w:rsidRPr="00E900B9">
              <w:rPr>
                <w:rFonts w:ascii="Times New Roman" w:eastAsia="Times New Roman" w:hAnsi="Times New Roman" w:cs="Times New Roman"/>
                <w:sz w:val="14"/>
                <w:szCs w:val="14"/>
                <w:lang w:val="fr-FR"/>
              </w:rPr>
              <w:t>    </w:t>
            </w:r>
            <w:proofErr w:type="spellStart"/>
            <w:r w:rsidRPr="00E900B9">
              <w:rPr>
                <w:rFonts w:ascii="Consolas" w:eastAsia="Times New Roman" w:hAnsi="Consolas" w:cs="Times New Roman"/>
                <w:sz w:val="16"/>
                <w:szCs w:val="16"/>
              </w:rPr>
              <w:t>Comprendre</w:t>
            </w:r>
            <w:proofErr w:type="spellEnd"/>
            <w:r w:rsidRPr="00E900B9">
              <w:rPr>
                <w:rFonts w:ascii="Consolas" w:eastAsia="Times New Roman" w:hAnsi="Consolas" w:cs="Times New Roman"/>
                <w:sz w:val="16"/>
                <w:szCs w:val="16"/>
              </w:rPr>
              <w:t xml:space="preserve"> les </w:t>
            </w:r>
            <w:proofErr w:type="spellStart"/>
            <w:r w:rsidRPr="00E900B9">
              <w:rPr>
                <w:rFonts w:ascii="Consolas" w:eastAsia="Times New Roman" w:hAnsi="Consolas" w:cs="Times New Roman"/>
                <w:sz w:val="16"/>
                <w:szCs w:val="16"/>
              </w:rPr>
              <w:t>compétences</w:t>
            </w:r>
            <w:proofErr w:type="spellEnd"/>
            <w:r w:rsidRPr="00E900B9">
              <w:rPr>
                <w:rFonts w:ascii="Consolas" w:eastAsia="Times New Roman" w:hAnsi="Consolas" w:cs="Times New Roman"/>
                <w:sz w:val="16"/>
                <w:szCs w:val="16"/>
              </w:rPr>
              <w:t xml:space="preserve"> </w:t>
            </w:r>
            <w:proofErr w:type="spellStart"/>
            <w:r w:rsidRPr="00E900B9">
              <w:rPr>
                <w:rFonts w:ascii="Consolas" w:eastAsia="Times New Roman" w:hAnsi="Consolas" w:cs="Times New Roman"/>
                <w:sz w:val="16"/>
                <w:szCs w:val="16"/>
              </w:rPr>
              <w:t>informatiques</w:t>
            </w:r>
            <w:proofErr w:type="spellEnd"/>
          </w:p>
        </w:tc>
        <w:tc>
          <w:tcPr>
            <w:tcW w:w="580"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459" w:type="pct"/>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764"/>
        </w:trPr>
        <w:tc>
          <w:tcPr>
            <w:tcW w:w="428" w:type="pct"/>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11h30 - 12h30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00h</w:t>
            </w:r>
          </w:p>
        </w:tc>
        <w:tc>
          <w:tcPr>
            <w:tcW w:w="3533"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pour chaque femme / </w:t>
            </w:r>
            <w:proofErr w:type="gramStart"/>
            <w:r w:rsidRPr="00E900B9">
              <w:rPr>
                <w:rFonts w:ascii="Consolas" w:eastAsia="Times New Roman" w:hAnsi="Consolas" w:cs="Times New Roman"/>
                <w:b/>
                <w:bCs/>
                <w:smallCaps/>
                <w:sz w:val="16"/>
                <w:szCs w:val="16"/>
                <w:lang w:val="fr-FR"/>
              </w:rPr>
              <w:t>homme:</w:t>
            </w:r>
            <w:proofErr w:type="gramEnd"/>
            <w:r w:rsidRPr="00E900B9">
              <w:rPr>
                <w:rFonts w:ascii="Consolas" w:eastAsia="Times New Roman" w:hAnsi="Consolas" w:cs="Times New Roman"/>
                <w:b/>
                <w:bCs/>
                <w:smallCaps/>
                <w:sz w:val="16"/>
                <w:szCs w:val="16"/>
                <w:lang w:val="fr-FR"/>
              </w:rPr>
              <w:t xml:space="preserve"> fécondité / antécédents de naissance</w:t>
            </w:r>
          </w:p>
          <w:p w:rsidR="00E900B9" w:rsidRPr="00E900B9" w:rsidRDefault="00E900B9" w:rsidP="00A66EF5">
            <w:pPr>
              <w:numPr>
                <w:ilvl w:val="0"/>
                <w:numId w:val="25"/>
              </w:numPr>
              <w:spacing w:after="0" w:line="240" w:lineRule="auto"/>
              <w:ind w:left="433" w:hanging="433"/>
              <w:rPr>
                <w:rFonts w:ascii="Times New Roman" w:eastAsia="Times New Roman" w:hAnsi="Times New Roman" w:cs="Times New Roman"/>
                <w:sz w:val="16"/>
                <w:szCs w:val="16"/>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rPr>
              <w:t xml:space="preserve">Naissances </w:t>
            </w:r>
            <w:proofErr w:type="spellStart"/>
            <w:r w:rsidRPr="00E900B9">
              <w:rPr>
                <w:rFonts w:ascii="Consolas" w:eastAsia="Times New Roman" w:hAnsi="Consolas" w:cs="Times New Roman"/>
                <w:sz w:val="16"/>
                <w:szCs w:val="16"/>
              </w:rPr>
              <w:t>vivantes</w:t>
            </w:r>
            <w:proofErr w:type="spellEnd"/>
            <w:r w:rsidRPr="00E900B9">
              <w:rPr>
                <w:rFonts w:ascii="Consolas" w:eastAsia="Times New Roman" w:hAnsi="Consolas" w:cs="Times New Roman"/>
                <w:sz w:val="16"/>
                <w:szCs w:val="16"/>
              </w:rPr>
              <w:t>.</w:t>
            </w:r>
          </w:p>
          <w:p w:rsidR="00E900B9" w:rsidRPr="00E900B9" w:rsidRDefault="00E900B9" w:rsidP="00A66EF5">
            <w:pPr>
              <w:numPr>
                <w:ilvl w:val="0"/>
                <w:numId w:val="25"/>
              </w:numPr>
              <w:spacing w:after="0" w:line="240" w:lineRule="auto"/>
              <w:ind w:left="433" w:hanging="433"/>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Importance du sondage pour la première naissance.</w:t>
            </w:r>
          </w:p>
          <w:p w:rsidR="00E900B9" w:rsidRPr="00E900B9" w:rsidRDefault="00E900B9" w:rsidP="00A66EF5">
            <w:pPr>
              <w:numPr>
                <w:ilvl w:val="0"/>
                <w:numId w:val="25"/>
              </w:numPr>
              <w:spacing w:after="0" w:line="240" w:lineRule="auto"/>
              <w:ind w:left="433" w:hanging="433"/>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 xml:space="preserve">Importance </w:t>
            </w:r>
            <w:proofErr w:type="gramStart"/>
            <w:r w:rsidRPr="00E900B9">
              <w:rPr>
                <w:rFonts w:ascii="Consolas" w:eastAsia="Times New Roman" w:hAnsi="Consolas" w:cs="Times New Roman"/>
                <w:sz w:val="16"/>
                <w:szCs w:val="16"/>
                <w:lang w:val="fr-FR"/>
              </w:rPr>
              <w:t>d' obtenir</w:t>
            </w:r>
            <w:proofErr w:type="gramEnd"/>
            <w:r w:rsidRPr="00E900B9">
              <w:rPr>
                <w:rFonts w:ascii="Consolas" w:eastAsia="Times New Roman" w:hAnsi="Consolas" w:cs="Times New Roman"/>
                <w:sz w:val="16"/>
                <w:szCs w:val="16"/>
                <w:lang w:val="fr-FR"/>
              </w:rPr>
              <w:t xml:space="preserve"> la date de naissance.</w:t>
            </w:r>
          </w:p>
          <w:p w:rsidR="00E900B9" w:rsidRPr="00E900B9" w:rsidRDefault="00E900B9" w:rsidP="00A66EF5">
            <w:pPr>
              <w:numPr>
                <w:ilvl w:val="0"/>
                <w:numId w:val="25"/>
              </w:numPr>
              <w:spacing w:after="0" w:line="240" w:lineRule="auto"/>
              <w:ind w:left="433" w:hanging="433"/>
              <w:rPr>
                <w:rFonts w:ascii="Times New Roman" w:eastAsia="Times New Roman" w:hAnsi="Times New Roman" w:cs="Times New Roman"/>
                <w:sz w:val="16"/>
                <w:szCs w:val="16"/>
              </w:rPr>
            </w:pPr>
            <w:r w:rsidRPr="00E900B9">
              <w:rPr>
                <w:rFonts w:ascii="Times New Roman" w:eastAsia="Times New Roman" w:hAnsi="Times New Roman" w:cs="Times New Roman"/>
                <w:sz w:val="14"/>
                <w:szCs w:val="14"/>
                <w:lang w:val="fr-FR"/>
              </w:rPr>
              <w:t>    </w:t>
            </w:r>
            <w:proofErr w:type="spellStart"/>
            <w:r w:rsidRPr="00E900B9">
              <w:rPr>
                <w:rFonts w:ascii="Consolas" w:eastAsia="Times New Roman" w:hAnsi="Consolas" w:cs="Times New Roman"/>
                <w:sz w:val="16"/>
                <w:szCs w:val="16"/>
              </w:rPr>
              <w:t>Définition</w:t>
            </w:r>
            <w:proofErr w:type="spellEnd"/>
            <w:r w:rsidRPr="00E900B9">
              <w:rPr>
                <w:rFonts w:ascii="Consolas" w:eastAsia="Times New Roman" w:hAnsi="Consolas" w:cs="Times New Roman"/>
                <w:sz w:val="16"/>
                <w:szCs w:val="16"/>
              </w:rPr>
              <w:t xml:space="preserve"> de vivre loin.</w:t>
            </w:r>
          </w:p>
          <w:p w:rsidR="00E900B9" w:rsidRPr="00E900B9" w:rsidRDefault="00E900B9" w:rsidP="00A66EF5">
            <w:pPr>
              <w:numPr>
                <w:ilvl w:val="0"/>
                <w:numId w:val="25"/>
              </w:numPr>
              <w:spacing w:after="0" w:line="240" w:lineRule="auto"/>
              <w:ind w:left="433" w:hanging="433"/>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Faites la différence entre vos propres enfants, vos enfants en famille d'accueil et vos beaux-enfants.</w:t>
            </w:r>
          </w:p>
          <w:p w:rsidR="00E900B9" w:rsidRPr="00E900B9" w:rsidRDefault="00E900B9" w:rsidP="00A66EF5">
            <w:pPr>
              <w:numPr>
                <w:ilvl w:val="0"/>
                <w:numId w:val="25"/>
              </w:numPr>
              <w:spacing w:after="0" w:line="240" w:lineRule="auto"/>
              <w:ind w:left="433" w:hanging="433"/>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Gérer l'impatience et la contrariété dues aux questions répétitives.</w:t>
            </w:r>
          </w:p>
          <w:p w:rsidR="00E900B9" w:rsidRPr="00E900B9" w:rsidRDefault="00E900B9" w:rsidP="00A66EF5">
            <w:pPr>
              <w:numPr>
                <w:ilvl w:val="0"/>
                <w:numId w:val="25"/>
              </w:numPr>
              <w:spacing w:after="0" w:line="240" w:lineRule="auto"/>
              <w:ind w:left="433" w:hanging="433"/>
              <w:rPr>
                <w:rFonts w:ascii="Times New Roman" w:eastAsia="Times New Roman" w:hAnsi="Times New Roman" w:cs="Times New Roman"/>
                <w:smallCaps/>
                <w:sz w:val="16"/>
                <w:szCs w:val="16"/>
              </w:rPr>
            </w:pPr>
            <w:r w:rsidRPr="00E900B9">
              <w:rPr>
                <w:rFonts w:ascii="Times New Roman" w:eastAsia="Times New Roman" w:hAnsi="Times New Roman" w:cs="Times New Roman"/>
                <w:smallCaps/>
                <w:sz w:val="14"/>
                <w:szCs w:val="14"/>
                <w:lang w:val="fr-FR"/>
              </w:rPr>
              <w:t>    </w:t>
            </w:r>
            <w:proofErr w:type="spellStart"/>
            <w:r w:rsidRPr="00E900B9">
              <w:rPr>
                <w:rFonts w:ascii="Consolas" w:eastAsia="Times New Roman" w:hAnsi="Consolas" w:cs="Times New Roman"/>
                <w:smallCaps/>
                <w:sz w:val="16"/>
                <w:szCs w:val="16"/>
              </w:rPr>
              <w:t>Reconfirmer</w:t>
            </w:r>
            <w:proofErr w:type="spellEnd"/>
            <w:r w:rsidRPr="00E900B9">
              <w:rPr>
                <w:rFonts w:ascii="Consolas" w:eastAsia="Times New Roman" w:hAnsi="Consolas" w:cs="Times New Roman"/>
                <w:smallCaps/>
                <w:sz w:val="16"/>
                <w:szCs w:val="16"/>
              </w:rPr>
              <w:t xml:space="preserve"> </w:t>
            </w:r>
            <w:proofErr w:type="spellStart"/>
            <w:r w:rsidRPr="00E900B9">
              <w:rPr>
                <w:rFonts w:ascii="Consolas" w:eastAsia="Times New Roman" w:hAnsi="Consolas" w:cs="Times New Roman"/>
                <w:smallCaps/>
                <w:sz w:val="16"/>
                <w:szCs w:val="16"/>
              </w:rPr>
              <w:t>toutes</w:t>
            </w:r>
            <w:proofErr w:type="spellEnd"/>
            <w:r w:rsidRPr="00E900B9">
              <w:rPr>
                <w:rFonts w:ascii="Consolas" w:eastAsia="Times New Roman" w:hAnsi="Consolas" w:cs="Times New Roman"/>
                <w:smallCaps/>
                <w:sz w:val="16"/>
                <w:szCs w:val="16"/>
              </w:rPr>
              <w:t xml:space="preserve"> les naissances.</w:t>
            </w:r>
          </w:p>
          <w:p w:rsidR="00E900B9" w:rsidRPr="00E900B9" w:rsidRDefault="00E900B9" w:rsidP="00A66EF5">
            <w:pPr>
              <w:numPr>
                <w:ilvl w:val="0"/>
                <w:numId w:val="25"/>
              </w:numPr>
              <w:spacing w:after="0" w:line="240" w:lineRule="auto"/>
              <w:ind w:left="433" w:hanging="433"/>
              <w:rPr>
                <w:rFonts w:ascii="Times New Roman" w:eastAsia="Times New Roman" w:hAnsi="Times New Roman" w:cs="Times New Roman"/>
                <w:smallCaps/>
                <w:sz w:val="16"/>
                <w:szCs w:val="16"/>
                <w:lang w:val="fr-FR"/>
              </w:rPr>
            </w:pPr>
            <w:r w:rsidRPr="00E900B9">
              <w:rPr>
                <w:rFonts w:ascii="Times New Roman" w:eastAsia="Times New Roman" w:hAnsi="Times New Roman" w:cs="Times New Roman"/>
                <w:smallCaps/>
                <w:sz w:val="14"/>
                <w:szCs w:val="14"/>
                <w:lang w:val="fr-FR"/>
              </w:rPr>
              <w:lastRenderedPageBreak/>
              <w:t>    </w:t>
            </w:r>
            <w:r w:rsidRPr="00E900B9">
              <w:rPr>
                <w:rFonts w:ascii="Consolas" w:eastAsia="Times New Roman" w:hAnsi="Consolas" w:cs="Times New Roman"/>
                <w:smallCaps/>
                <w:sz w:val="16"/>
                <w:szCs w:val="16"/>
                <w:lang w:val="fr-FR"/>
              </w:rPr>
              <w:t>Module Différences par rapport à la fertilité pour les hommes.</w:t>
            </w:r>
          </w:p>
        </w:tc>
        <w:tc>
          <w:tcPr>
            <w:tcW w:w="580"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lastRenderedPageBreak/>
              <w:t>Entraîneur</w:t>
            </w:r>
            <w:proofErr w:type="spellEnd"/>
          </w:p>
        </w:tc>
        <w:tc>
          <w:tcPr>
            <w:tcW w:w="459" w:type="pct"/>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49"/>
        </w:trPr>
        <w:tc>
          <w:tcPr>
            <w:tcW w:w="428" w:type="pct"/>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12h30 - 13h30</w:t>
            </w:r>
          </w:p>
        </w:tc>
        <w:tc>
          <w:tcPr>
            <w:tcW w:w="3533" w:type="pct"/>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lang w:val="fr-FR"/>
              </w:rPr>
            </w:pPr>
            <w:r w:rsidRPr="00E900B9">
              <w:rPr>
                <w:rFonts w:ascii="Consolas" w:eastAsia="Times New Roman" w:hAnsi="Consolas" w:cs="Times New Roman"/>
                <w:i/>
                <w:iCs/>
                <w:sz w:val="16"/>
                <w:szCs w:val="16"/>
                <w:lang w:val="fr-FR"/>
              </w:rPr>
              <w:t>Déjeuner (l'ordre du jour continue à la page suivante)</w:t>
            </w:r>
          </w:p>
        </w:tc>
        <w:tc>
          <w:tcPr>
            <w:tcW w:w="580" w:type="pct"/>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 </w:t>
            </w:r>
          </w:p>
        </w:tc>
        <w:tc>
          <w:tcPr>
            <w:tcW w:w="459" w:type="pct"/>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w:t>
            </w:r>
          </w:p>
        </w:tc>
      </w:tr>
      <w:tr w:rsidR="00E900B9" w:rsidRPr="00E900B9" w:rsidTr="006E53A1">
        <w:trPr>
          <w:trHeight w:val="432"/>
        </w:trPr>
        <w:tc>
          <w:tcPr>
            <w:tcW w:w="428" w:type="pct"/>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13h30 - 15h00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1h30</w:t>
            </w:r>
          </w:p>
        </w:tc>
        <w:tc>
          <w:tcPr>
            <w:tcW w:w="3533"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pour chaque </w:t>
            </w:r>
            <w:proofErr w:type="gramStart"/>
            <w:r w:rsidRPr="00E900B9">
              <w:rPr>
                <w:rFonts w:ascii="Consolas" w:eastAsia="Times New Roman" w:hAnsi="Consolas" w:cs="Times New Roman"/>
                <w:b/>
                <w:bCs/>
                <w:smallCaps/>
                <w:sz w:val="16"/>
                <w:szCs w:val="16"/>
                <w:lang w:val="fr-FR"/>
              </w:rPr>
              <w:t>femme:</w:t>
            </w:r>
            <w:proofErr w:type="gramEnd"/>
            <w:r w:rsidRPr="00E900B9">
              <w:rPr>
                <w:rFonts w:ascii="Consolas" w:eastAsia="Times New Roman" w:hAnsi="Consolas" w:cs="Times New Roman"/>
                <w:b/>
                <w:bCs/>
                <w:smallCaps/>
                <w:sz w:val="16"/>
                <w:szCs w:val="16"/>
                <w:lang w:val="fr-FR"/>
              </w:rPr>
              <w:t> fécondité / antécédents de naissance</w:t>
            </w:r>
          </w:p>
          <w:p w:rsidR="00E900B9" w:rsidRPr="00E900B9" w:rsidRDefault="00E900B9" w:rsidP="00A66EF5">
            <w:pPr>
              <w:numPr>
                <w:ilvl w:val="0"/>
                <w:numId w:val="26"/>
              </w:numPr>
              <w:spacing w:after="0" w:line="240" w:lineRule="auto"/>
              <w:ind w:left="433" w:hanging="433"/>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Besoin d'enregistrement et de vérification des détails.</w:t>
            </w:r>
          </w:p>
          <w:p w:rsidR="00E900B9" w:rsidRPr="00E900B9" w:rsidRDefault="00E900B9" w:rsidP="00A66EF5">
            <w:pPr>
              <w:numPr>
                <w:ilvl w:val="0"/>
                <w:numId w:val="26"/>
              </w:numPr>
              <w:spacing w:after="0" w:line="240" w:lineRule="auto"/>
              <w:ind w:left="433" w:hanging="433"/>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Importance des dates de naissance complètes pour tous les enfants.</w:t>
            </w:r>
          </w:p>
          <w:p w:rsidR="00E900B9" w:rsidRPr="00E900B9" w:rsidRDefault="00E900B9" w:rsidP="00A66EF5">
            <w:pPr>
              <w:numPr>
                <w:ilvl w:val="0"/>
                <w:numId w:val="26"/>
              </w:numPr>
              <w:spacing w:after="0" w:line="240" w:lineRule="auto"/>
              <w:ind w:left="433" w:hanging="433"/>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Comment remplir le module, démonstration.</w:t>
            </w:r>
          </w:p>
          <w:p w:rsidR="00E900B9" w:rsidRPr="00E900B9" w:rsidRDefault="00E900B9" w:rsidP="00A66EF5">
            <w:pPr>
              <w:numPr>
                <w:ilvl w:val="0"/>
                <w:numId w:val="26"/>
              </w:numPr>
              <w:spacing w:after="0" w:line="240" w:lineRule="auto"/>
              <w:ind w:left="433" w:hanging="433"/>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Enregistrement de l'âge au décès.</w:t>
            </w:r>
          </w:p>
          <w:p w:rsidR="00E900B9" w:rsidRPr="00E900B9" w:rsidRDefault="00E900B9" w:rsidP="00A66EF5">
            <w:pPr>
              <w:numPr>
                <w:ilvl w:val="0"/>
                <w:numId w:val="26"/>
              </w:numPr>
              <w:spacing w:after="0" w:line="240" w:lineRule="auto"/>
              <w:ind w:left="433" w:hanging="433"/>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Comment corriger les entrées dans le module BH.</w:t>
            </w:r>
          </w:p>
          <w:p w:rsidR="00E900B9" w:rsidRPr="00E900B9" w:rsidRDefault="00E900B9" w:rsidP="00A66EF5">
            <w:pPr>
              <w:numPr>
                <w:ilvl w:val="0"/>
                <w:numId w:val="26"/>
              </w:numPr>
              <w:spacing w:after="0" w:line="240" w:lineRule="auto"/>
              <w:ind w:left="433" w:hanging="433"/>
              <w:rPr>
                <w:rFonts w:ascii="Times New Roman" w:eastAsia="Times New Roman" w:hAnsi="Times New Roman" w:cs="Times New Roman"/>
                <w:sz w:val="16"/>
                <w:szCs w:val="16"/>
              </w:rPr>
            </w:pPr>
            <w:r w:rsidRPr="00E900B9">
              <w:rPr>
                <w:rFonts w:ascii="Times New Roman" w:eastAsia="Times New Roman" w:hAnsi="Times New Roman" w:cs="Times New Roman"/>
                <w:sz w:val="14"/>
                <w:szCs w:val="14"/>
                <w:lang w:val="fr-FR"/>
              </w:rPr>
              <w:t>    </w:t>
            </w:r>
            <w:proofErr w:type="spellStart"/>
            <w:r w:rsidRPr="00E900B9">
              <w:rPr>
                <w:rFonts w:ascii="Consolas" w:eastAsia="Times New Roman" w:hAnsi="Consolas" w:cs="Times New Roman"/>
                <w:sz w:val="16"/>
                <w:szCs w:val="16"/>
              </w:rPr>
              <w:t>Utilisation</w:t>
            </w:r>
            <w:proofErr w:type="spellEnd"/>
            <w:r w:rsidRPr="00E900B9">
              <w:rPr>
                <w:rFonts w:ascii="Consolas" w:eastAsia="Times New Roman" w:hAnsi="Consolas" w:cs="Times New Roman"/>
                <w:sz w:val="16"/>
                <w:szCs w:val="16"/>
              </w:rPr>
              <w:t xml:space="preserve"> d'un questionnaire </w:t>
            </w:r>
            <w:proofErr w:type="spellStart"/>
            <w:r w:rsidRPr="00E900B9">
              <w:rPr>
                <w:rFonts w:ascii="Consolas" w:eastAsia="Times New Roman" w:hAnsi="Consolas" w:cs="Times New Roman"/>
                <w:sz w:val="16"/>
                <w:szCs w:val="16"/>
              </w:rPr>
              <w:t>supplémentaire</w:t>
            </w:r>
            <w:proofErr w:type="spellEnd"/>
            <w:r w:rsidRPr="00E900B9">
              <w:rPr>
                <w:rFonts w:ascii="Consolas" w:eastAsia="Times New Roman" w:hAnsi="Consolas" w:cs="Times New Roman"/>
                <w:sz w:val="16"/>
                <w:szCs w:val="16"/>
              </w:rPr>
              <w:t>.</w:t>
            </w:r>
          </w:p>
          <w:p w:rsidR="00E900B9" w:rsidRPr="00E900B9" w:rsidRDefault="00E900B9" w:rsidP="00A66EF5">
            <w:pPr>
              <w:numPr>
                <w:ilvl w:val="0"/>
                <w:numId w:val="26"/>
              </w:numPr>
              <w:spacing w:after="0" w:line="240" w:lineRule="auto"/>
              <w:ind w:left="433" w:hanging="433"/>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Nécessité de vérifier l’âge des femmes et les intervalles de naissance.</w:t>
            </w:r>
          </w:p>
        </w:tc>
        <w:tc>
          <w:tcPr>
            <w:tcW w:w="580"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459" w:type="pct"/>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49"/>
        </w:trPr>
        <w:tc>
          <w:tcPr>
            <w:tcW w:w="428" w:type="pct"/>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15h00 - 15h15</w:t>
            </w:r>
          </w:p>
        </w:tc>
        <w:tc>
          <w:tcPr>
            <w:tcW w:w="3533" w:type="pct"/>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580" w:type="pct"/>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459" w:type="pct"/>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6E53A1">
        <w:trPr>
          <w:trHeight w:val="432"/>
        </w:trPr>
        <w:tc>
          <w:tcPr>
            <w:tcW w:w="428" w:type="pct"/>
            <w:tcBorders>
              <w:top w:val="single" w:sz="6" w:space="0" w:color="D9D9D9"/>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15h15 - 17h00</w:t>
            </w:r>
          </w:p>
        </w:tc>
        <w:tc>
          <w:tcPr>
            <w:tcW w:w="3533" w:type="pct"/>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pour chaque </w:t>
            </w:r>
            <w:proofErr w:type="gramStart"/>
            <w:r w:rsidRPr="00E900B9">
              <w:rPr>
                <w:rFonts w:ascii="Consolas" w:eastAsia="Times New Roman" w:hAnsi="Consolas" w:cs="Times New Roman"/>
                <w:b/>
                <w:bCs/>
                <w:smallCaps/>
                <w:sz w:val="16"/>
                <w:szCs w:val="16"/>
                <w:lang w:val="fr-FR"/>
              </w:rPr>
              <w:t>femme:</w:t>
            </w:r>
            <w:proofErr w:type="gramEnd"/>
            <w:r w:rsidRPr="00E900B9">
              <w:rPr>
                <w:rFonts w:ascii="Consolas" w:eastAsia="Times New Roman" w:hAnsi="Consolas" w:cs="Times New Roman"/>
                <w:b/>
                <w:bCs/>
                <w:smallCaps/>
                <w:sz w:val="16"/>
                <w:szCs w:val="16"/>
                <w:lang w:val="fr-FR"/>
              </w:rPr>
              <w:t> fécondité et antécédents de naissance</w:t>
            </w:r>
          </w:p>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Module de pratique sur la fertilité / histoire des naissances.</w:t>
            </w:r>
          </w:p>
        </w:tc>
        <w:tc>
          <w:tcPr>
            <w:tcW w:w="580" w:type="pct"/>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459" w:type="pct"/>
            <w:tcBorders>
              <w:top w:val="single" w:sz="6" w:space="0" w:color="D9D9D9"/>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Travail </w:t>
            </w:r>
            <w:proofErr w:type="spellStart"/>
            <w:r w:rsidRPr="00E900B9">
              <w:rPr>
                <w:rFonts w:ascii="Consolas" w:eastAsia="Times New Roman" w:hAnsi="Consolas" w:cs="Times New Roman"/>
                <w:sz w:val="16"/>
                <w:szCs w:val="16"/>
              </w:rPr>
              <w:t>jumelé</w:t>
            </w:r>
            <w:proofErr w:type="spellEnd"/>
          </w:p>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proofErr w:type="gramStart"/>
            <w:r w:rsidRPr="00E900B9">
              <w:rPr>
                <w:rFonts w:ascii="Consolas" w:eastAsia="Times New Roman" w:hAnsi="Consolas" w:cs="Times New Roman"/>
                <w:sz w:val="16"/>
                <w:szCs w:val="16"/>
              </w:rPr>
              <w:t>Démo</w:t>
            </w:r>
            <w:proofErr w:type="spellEnd"/>
            <w:r w:rsidRPr="00E900B9">
              <w:rPr>
                <w:rFonts w:ascii="Consolas" w:eastAsia="Times New Roman" w:hAnsi="Consolas" w:cs="Times New Roman"/>
                <w:sz w:val="16"/>
                <w:szCs w:val="16"/>
              </w:rPr>
              <w:t> .</w:t>
            </w:r>
            <w:proofErr w:type="gramEnd"/>
          </w:p>
        </w:tc>
      </w:tr>
      <w:tr w:rsidR="00E900B9" w:rsidRPr="00E900B9" w:rsidTr="006E53A1">
        <w:trPr>
          <w:trHeight w:val="149"/>
        </w:trPr>
        <w:tc>
          <w:tcPr>
            <w:tcW w:w="5000" w:type="pct"/>
            <w:gridSpan w:val="4"/>
            <w:tcBorders>
              <w:top w:val="single" w:sz="6" w:space="0" w:color="000000"/>
              <w:bottom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6E53A1">
        <w:trPr>
          <w:trHeight w:val="44"/>
        </w:trPr>
        <w:tc>
          <w:tcPr>
            <w:tcW w:w="428" w:type="pct"/>
            <w:tcBorders>
              <w:top w:val="single" w:sz="6" w:space="0" w:color="D9D9D9"/>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z w:val="16"/>
                <w:szCs w:val="16"/>
              </w:rPr>
              <w:t>Devoirs</w:t>
            </w:r>
          </w:p>
        </w:tc>
        <w:tc>
          <w:tcPr>
            <w:tcW w:w="4572" w:type="pct"/>
            <w:gridSpan w:val="3"/>
            <w:tcBorders>
              <w:top w:val="single" w:sz="6" w:space="0" w:color="D9D9D9"/>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Étudiez le questionnaire pour les femmes / hommes individuels et le manuel.</w:t>
            </w:r>
          </w:p>
        </w:tc>
      </w:tr>
    </w:tbl>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Times New Roman" w:eastAsia="Times New Roman" w:hAnsi="Times New Roman" w:cs="Times New Roman"/>
          <w:color w:val="000000"/>
          <w:sz w:val="24"/>
          <w:szCs w:val="24"/>
          <w:lang w:val="fr-FR"/>
        </w:rPr>
        <w:t> </w:t>
      </w:r>
    </w:p>
    <w:tbl>
      <w:tblPr>
        <w:tblW w:w="5000" w:type="pct"/>
        <w:tblCellMar>
          <w:left w:w="0" w:type="dxa"/>
          <w:right w:w="0" w:type="dxa"/>
        </w:tblCellMar>
        <w:tblLook w:val="04A0" w:firstRow="1" w:lastRow="0" w:firstColumn="1" w:lastColumn="0" w:noHBand="0" w:noVBand="1"/>
      </w:tblPr>
      <w:tblGrid>
        <w:gridCol w:w="1050"/>
        <w:gridCol w:w="9089"/>
        <w:gridCol w:w="1445"/>
        <w:gridCol w:w="1360"/>
      </w:tblGrid>
      <w:tr w:rsidR="00E900B9" w:rsidRPr="00E900B9" w:rsidTr="006E53A1">
        <w:trPr>
          <w:trHeight w:val="432"/>
          <w:tblHead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color w:val="FFFFFF"/>
                <w:sz w:val="24"/>
                <w:szCs w:val="24"/>
                <w:lang w:val="fr-FR"/>
              </w:rPr>
              <w:t>Jour 5 - Jour de la </w:t>
            </w:r>
            <w:proofErr w:type="gramStart"/>
            <w:r w:rsidRPr="00E900B9">
              <w:rPr>
                <w:rFonts w:ascii="Consolas" w:eastAsia="Times New Roman" w:hAnsi="Consolas" w:cs="Times New Roman"/>
                <w:b/>
                <w:bCs/>
                <w:color w:val="FF0000"/>
                <w:sz w:val="24"/>
                <w:szCs w:val="24"/>
                <w:lang w:val="fr-FR"/>
              </w:rPr>
              <w:t>semaine ,</w:t>
            </w:r>
            <w:proofErr w:type="gramEnd"/>
            <w:r w:rsidRPr="00E900B9">
              <w:rPr>
                <w:rFonts w:ascii="Consolas" w:eastAsia="Times New Roman" w:hAnsi="Consolas" w:cs="Times New Roman"/>
                <w:b/>
                <w:bCs/>
                <w:color w:val="FF0000"/>
                <w:sz w:val="24"/>
                <w:szCs w:val="24"/>
                <w:lang w:val="fr-FR"/>
              </w:rPr>
              <w:t xml:space="preserve"> date</w:t>
            </w:r>
          </w:p>
        </w:tc>
      </w:tr>
      <w:tr w:rsidR="00E900B9" w:rsidRPr="00E900B9" w:rsidTr="006E53A1">
        <w:trPr>
          <w:trHeight w:val="45"/>
          <w:tblHeader/>
        </w:trPr>
        <w:tc>
          <w:tcPr>
            <w:tcW w:w="428" w:type="pct"/>
            <w:tcBorders>
              <w:top w:val="single" w:sz="6" w:space="0" w:color="000000"/>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Temps</w:t>
            </w:r>
          </w:p>
        </w:tc>
        <w:tc>
          <w:tcPr>
            <w:tcW w:w="3533" w:type="pct"/>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3"/>
              <w:outlineLvl w:val="2"/>
              <w:rPr>
                <w:rFonts w:ascii="Times New Roman" w:eastAsia="Times New Roman" w:hAnsi="Times New Roman" w:cs="Times New Roman"/>
                <w:sz w:val="27"/>
                <w:szCs w:val="27"/>
              </w:rPr>
            </w:pPr>
            <w:r w:rsidRPr="00E900B9">
              <w:rPr>
                <w:rFonts w:ascii="Consolas" w:eastAsia="Times New Roman" w:hAnsi="Consolas" w:cs="Times New Roman"/>
                <w:b/>
                <w:bCs/>
                <w:i/>
                <w:iCs/>
                <w:sz w:val="16"/>
                <w:szCs w:val="16"/>
              </w:rPr>
              <w:t>Session</w:t>
            </w:r>
          </w:p>
        </w:tc>
        <w:tc>
          <w:tcPr>
            <w:tcW w:w="580" w:type="pct"/>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Facilitateur</w:t>
            </w:r>
            <w:proofErr w:type="spellEnd"/>
          </w:p>
        </w:tc>
        <w:tc>
          <w:tcPr>
            <w:tcW w:w="459" w:type="pct"/>
            <w:tcBorders>
              <w:top w:val="single" w:sz="6" w:space="0" w:color="000000"/>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Méthode</w:t>
            </w:r>
            <w:proofErr w:type="spellEnd"/>
          </w:p>
        </w:tc>
      </w:tr>
      <w:tr w:rsidR="00E900B9" w:rsidRPr="00E900B9" w:rsidTr="006E53A1">
        <w:trPr>
          <w:trHeight w:val="45"/>
        </w:trPr>
        <w:tc>
          <w:tcPr>
            <w:tcW w:w="428" w:type="pct"/>
            <w:tcBorders>
              <w:top w:val="single" w:sz="6" w:space="0" w:color="000000"/>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09h00 - 09h30</w:t>
            </w:r>
          </w:p>
        </w:tc>
        <w:tc>
          <w:tcPr>
            <w:tcW w:w="3533" w:type="pct"/>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Récapitulatif</w:t>
            </w:r>
            <w:proofErr w:type="spellEnd"/>
            <w:r w:rsidRPr="00E900B9">
              <w:rPr>
                <w:rFonts w:ascii="Consolas" w:eastAsia="Times New Roman" w:hAnsi="Consolas" w:cs="Times New Roman"/>
                <w:sz w:val="16"/>
                <w:szCs w:val="16"/>
              </w:rPr>
              <w:t xml:space="preserve"> de la </w:t>
            </w:r>
            <w:proofErr w:type="spellStart"/>
            <w:r w:rsidRPr="00E900B9">
              <w:rPr>
                <w:rFonts w:ascii="Consolas" w:eastAsia="Times New Roman" w:hAnsi="Consolas" w:cs="Times New Roman"/>
                <w:sz w:val="16"/>
                <w:szCs w:val="16"/>
              </w:rPr>
              <w:t>veille</w:t>
            </w:r>
            <w:proofErr w:type="spellEnd"/>
            <w:r w:rsidRPr="00E900B9">
              <w:rPr>
                <w:rFonts w:ascii="Consolas" w:eastAsia="Times New Roman" w:hAnsi="Consolas" w:cs="Times New Roman"/>
                <w:sz w:val="16"/>
                <w:szCs w:val="16"/>
              </w:rPr>
              <w:t>.</w:t>
            </w:r>
          </w:p>
        </w:tc>
        <w:tc>
          <w:tcPr>
            <w:tcW w:w="580" w:type="pct"/>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459" w:type="pct"/>
            <w:tcBorders>
              <w:top w:val="single" w:sz="6" w:space="0" w:color="000000"/>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Questions et </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400"/>
        </w:trPr>
        <w:tc>
          <w:tcPr>
            <w:tcW w:w="428" w:type="pct"/>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9h30 - 9h45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 15h</w:t>
            </w:r>
          </w:p>
        </w:tc>
        <w:tc>
          <w:tcPr>
            <w:tcW w:w="3533"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pour chaque </w:t>
            </w:r>
            <w:proofErr w:type="gramStart"/>
            <w:r w:rsidRPr="00E900B9">
              <w:rPr>
                <w:rFonts w:ascii="Consolas" w:eastAsia="Times New Roman" w:hAnsi="Consolas" w:cs="Times New Roman"/>
                <w:b/>
                <w:bCs/>
                <w:smallCaps/>
                <w:sz w:val="16"/>
                <w:szCs w:val="16"/>
                <w:lang w:val="fr-FR"/>
              </w:rPr>
              <w:t>femme:</w:t>
            </w:r>
            <w:proofErr w:type="gramEnd"/>
            <w:r w:rsidRPr="00E900B9">
              <w:rPr>
                <w:rFonts w:ascii="Consolas" w:eastAsia="Times New Roman" w:hAnsi="Consolas" w:cs="Times New Roman"/>
                <w:b/>
                <w:bCs/>
                <w:smallCaps/>
                <w:sz w:val="16"/>
                <w:szCs w:val="16"/>
                <w:lang w:val="fr-FR"/>
              </w:rPr>
              <w:t xml:space="preserve"> désir de dernière naissance</w:t>
            </w:r>
          </w:p>
          <w:p w:rsidR="00E900B9" w:rsidRPr="00E900B9" w:rsidRDefault="00E900B9" w:rsidP="00A66EF5">
            <w:pPr>
              <w:numPr>
                <w:ilvl w:val="0"/>
                <w:numId w:val="27"/>
              </w:numPr>
              <w:spacing w:after="0" w:line="240" w:lineRule="auto"/>
              <w:ind w:left="433" w:hanging="379"/>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proofErr w:type="gramStart"/>
            <w:r w:rsidRPr="00E900B9">
              <w:rPr>
                <w:rFonts w:ascii="Consolas" w:eastAsia="Times New Roman" w:hAnsi="Consolas" w:cs="Times New Roman"/>
                <w:sz w:val="16"/>
                <w:szCs w:val="16"/>
                <w:lang w:val="fr-FR"/>
              </w:rPr>
              <w:t>Introduction:</w:t>
            </w:r>
            <w:proofErr w:type="gramEnd"/>
            <w:r w:rsidRPr="00E900B9">
              <w:rPr>
                <w:rFonts w:ascii="Consolas" w:eastAsia="Times New Roman" w:hAnsi="Consolas" w:cs="Times New Roman"/>
                <w:sz w:val="16"/>
                <w:szCs w:val="16"/>
                <w:lang w:val="fr-FR"/>
              </w:rPr>
              <w:t> L' indicateur des besoins complexes satisfaits .</w:t>
            </w:r>
          </w:p>
          <w:p w:rsidR="00E900B9" w:rsidRPr="00E900B9" w:rsidRDefault="00E900B9" w:rsidP="00A66EF5">
            <w:pPr>
              <w:numPr>
                <w:ilvl w:val="0"/>
                <w:numId w:val="27"/>
              </w:numPr>
              <w:spacing w:after="0" w:line="240" w:lineRule="auto"/>
              <w:ind w:left="433" w:hanging="379"/>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Admissibilité du module - en utilisant le nom du dernier - né.</w:t>
            </w:r>
          </w:p>
          <w:p w:rsidR="00E900B9" w:rsidRPr="00E900B9" w:rsidRDefault="00E900B9" w:rsidP="00A66EF5">
            <w:pPr>
              <w:numPr>
                <w:ilvl w:val="0"/>
                <w:numId w:val="27"/>
              </w:numPr>
              <w:spacing w:after="0" w:line="240" w:lineRule="auto"/>
              <w:ind w:left="433" w:hanging="379"/>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C </w:t>
            </w:r>
            <w:proofErr w:type="spellStart"/>
            <w:r w:rsidRPr="00E900B9">
              <w:rPr>
                <w:rFonts w:ascii="Consolas" w:eastAsia="Times New Roman" w:hAnsi="Consolas" w:cs="Times New Roman"/>
                <w:sz w:val="16"/>
                <w:szCs w:val="16"/>
                <w:lang w:val="fr-FR"/>
              </w:rPr>
              <w:t>hang</w:t>
            </w:r>
            <w:proofErr w:type="spellEnd"/>
            <w:r w:rsidRPr="00E900B9">
              <w:rPr>
                <w:rFonts w:ascii="Consolas" w:eastAsia="Times New Roman" w:hAnsi="Consolas" w:cs="Times New Roman"/>
                <w:sz w:val="16"/>
                <w:szCs w:val="16"/>
                <w:lang w:val="fr-FR"/>
              </w:rPr>
              <w:t> </w:t>
            </w:r>
            <w:proofErr w:type="spellStart"/>
            <w:r w:rsidRPr="00E900B9">
              <w:rPr>
                <w:rFonts w:ascii="Consolas" w:eastAsia="Times New Roman" w:hAnsi="Consolas" w:cs="Times New Roman"/>
                <w:sz w:val="16"/>
                <w:szCs w:val="16"/>
                <w:lang w:val="fr-FR"/>
              </w:rPr>
              <w:t>ing</w:t>
            </w:r>
            <w:proofErr w:type="spellEnd"/>
            <w:r w:rsidRPr="00E900B9">
              <w:rPr>
                <w:rFonts w:ascii="Consolas" w:eastAsia="Times New Roman" w:hAnsi="Consolas" w:cs="Times New Roman"/>
                <w:sz w:val="16"/>
                <w:szCs w:val="16"/>
                <w:lang w:val="fr-FR"/>
              </w:rPr>
              <w:t> la question sur la base précédente réponse.</w:t>
            </w:r>
          </w:p>
        </w:tc>
        <w:tc>
          <w:tcPr>
            <w:tcW w:w="580"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82"/>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 en santé reproductive</w:t>
            </w:r>
          </w:p>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Entraîneur</w:t>
            </w:r>
          </w:p>
        </w:tc>
        <w:tc>
          <w:tcPr>
            <w:tcW w:w="459" w:type="pct"/>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2362"/>
        </w:trPr>
        <w:tc>
          <w:tcPr>
            <w:tcW w:w="428" w:type="pct"/>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lastRenderedPageBreak/>
              <w:t>09h45 - 10h45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00h</w:t>
            </w:r>
          </w:p>
        </w:tc>
        <w:tc>
          <w:tcPr>
            <w:tcW w:w="3533"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pour chaque </w:t>
            </w:r>
            <w:proofErr w:type="gramStart"/>
            <w:r w:rsidRPr="00E900B9">
              <w:rPr>
                <w:rFonts w:ascii="Consolas" w:eastAsia="Times New Roman" w:hAnsi="Consolas" w:cs="Times New Roman"/>
                <w:b/>
                <w:bCs/>
                <w:smallCaps/>
                <w:sz w:val="16"/>
                <w:szCs w:val="16"/>
                <w:lang w:val="fr-FR"/>
              </w:rPr>
              <w:t>femme:</w:t>
            </w:r>
            <w:proofErr w:type="gramEnd"/>
            <w:r w:rsidRPr="00E900B9">
              <w:rPr>
                <w:rFonts w:ascii="Consolas" w:eastAsia="Times New Roman" w:hAnsi="Consolas" w:cs="Times New Roman"/>
                <w:b/>
                <w:bCs/>
                <w:smallCaps/>
                <w:sz w:val="16"/>
                <w:szCs w:val="16"/>
                <w:lang w:val="fr-FR"/>
              </w:rPr>
              <w:t> santé maternelle et néonatale</w:t>
            </w:r>
          </w:p>
          <w:p w:rsidR="00E900B9" w:rsidRPr="00E900B9" w:rsidRDefault="00E900B9" w:rsidP="00A66EF5">
            <w:pPr>
              <w:numPr>
                <w:ilvl w:val="0"/>
                <w:numId w:val="28"/>
              </w:numPr>
              <w:spacing w:after="0" w:line="240" w:lineRule="auto"/>
              <w:ind w:left="433" w:hanging="379"/>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 xml:space="preserve">Introduction par un expert en santé maternelle et </w:t>
            </w:r>
            <w:proofErr w:type="gramStart"/>
            <w:r w:rsidRPr="00E900B9">
              <w:rPr>
                <w:rFonts w:ascii="Consolas" w:eastAsia="Times New Roman" w:hAnsi="Consolas" w:cs="Times New Roman"/>
                <w:sz w:val="16"/>
                <w:szCs w:val="16"/>
                <w:lang w:val="fr-FR"/>
              </w:rPr>
              <w:t>néonatale:</w:t>
            </w:r>
            <w:proofErr w:type="gramEnd"/>
            <w:r w:rsidRPr="00E900B9">
              <w:rPr>
                <w:rFonts w:ascii="Consolas" w:eastAsia="Times New Roman" w:hAnsi="Consolas" w:cs="Times New Roman"/>
                <w:sz w:val="16"/>
                <w:szCs w:val="16"/>
                <w:lang w:val="fr-FR"/>
              </w:rPr>
              <w:t> réponses attendues, variété à travers le pays, terminologie, cibles nationales .</w:t>
            </w:r>
          </w:p>
          <w:p w:rsidR="00E900B9" w:rsidRPr="00E900B9" w:rsidRDefault="00E900B9" w:rsidP="00A66EF5">
            <w:pPr>
              <w:numPr>
                <w:ilvl w:val="0"/>
                <w:numId w:val="28"/>
              </w:numPr>
              <w:spacing w:after="0" w:line="240" w:lineRule="auto"/>
              <w:ind w:left="433" w:hanging="379"/>
              <w:rPr>
                <w:rFonts w:ascii="Times New Roman" w:eastAsia="Times New Roman" w:hAnsi="Times New Roman" w:cs="Times New Roman"/>
                <w:sz w:val="16"/>
                <w:szCs w:val="16"/>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rPr>
              <w:t xml:space="preserve">Importance du </w:t>
            </w:r>
            <w:proofErr w:type="spellStart"/>
            <w:r w:rsidRPr="00E900B9">
              <w:rPr>
                <w:rFonts w:ascii="Consolas" w:eastAsia="Times New Roman" w:hAnsi="Consolas" w:cs="Times New Roman"/>
                <w:sz w:val="16"/>
                <w:szCs w:val="16"/>
              </w:rPr>
              <w:t>sondage</w:t>
            </w:r>
            <w:proofErr w:type="spellEnd"/>
            <w:r w:rsidRPr="00E900B9">
              <w:rPr>
                <w:rFonts w:ascii="Consolas" w:eastAsia="Times New Roman" w:hAnsi="Consolas" w:cs="Times New Roman"/>
                <w:sz w:val="16"/>
                <w:szCs w:val="16"/>
              </w:rPr>
              <w:t>.</w:t>
            </w:r>
          </w:p>
          <w:p w:rsidR="00E900B9" w:rsidRPr="00E900B9" w:rsidRDefault="00E900B9" w:rsidP="00A66EF5">
            <w:pPr>
              <w:numPr>
                <w:ilvl w:val="0"/>
                <w:numId w:val="28"/>
              </w:numPr>
              <w:spacing w:after="0" w:line="240" w:lineRule="auto"/>
              <w:ind w:left="433" w:hanging="379"/>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Définition des visites de soins prénatals.</w:t>
            </w:r>
          </w:p>
          <w:p w:rsidR="00E900B9" w:rsidRPr="00E900B9" w:rsidRDefault="00E900B9" w:rsidP="00A66EF5">
            <w:pPr>
              <w:numPr>
                <w:ilvl w:val="0"/>
                <w:numId w:val="28"/>
              </w:numPr>
              <w:spacing w:after="0" w:line="240" w:lineRule="auto"/>
              <w:ind w:left="433" w:hanging="379"/>
              <w:rPr>
                <w:rFonts w:ascii="Times New Roman" w:eastAsia="Times New Roman" w:hAnsi="Times New Roman" w:cs="Times New Roman"/>
                <w:sz w:val="16"/>
                <w:szCs w:val="16"/>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rPr>
              <w:t xml:space="preserve">Classification des </w:t>
            </w:r>
            <w:proofErr w:type="spellStart"/>
            <w:r w:rsidRPr="00E900B9">
              <w:rPr>
                <w:rFonts w:ascii="Consolas" w:eastAsia="Times New Roman" w:hAnsi="Consolas" w:cs="Times New Roman"/>
                <w:sz w:val="16"/>
                <w:szCs w:val="16"/>
              </w:rPr>
              <w:t>prestataires</w:t>
            </w:r>
            <w:proofErr w:type="spellEnd"/>
            <w:r w:rsidRPr="00E900B9">
              <w:rPr>
                <w:rFonts w:ascii="Consolas" w:eastAsia="Times New Roman" w:hAnsi="Consolas" w:cs="Times New Roman"/>
                <w:sz w:val="16"/>
                <w:szCs w:val="16"/>
              </w:rPr>
              <w:t>.</w:t>
            </w:r>
          </w:p>
          <w:p w:rsidR="00E900B9" w:rsidRPr="00E900B9" w:rsidRDefault="00E900B9" w:rsidP="00A66EF5">
            <w:pPr>
              <w:numPr>
                <w:ilvl w:val="0"/>
                <w:numId w:val="28"/>
              </w:numPr>
              <w:spacing w:after="0" w:line="240" w:lineRule="auto"/>
              <w:ind w:left="433" w:hanging="379"/>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Nombre de visites et contrôles prénatals.</w:t>
            </w:r>
          </w:p>
          <w:p w:rsidR="00E900B9" w:rsidRPr="00E900B9" w:rsidRDefault="00E900B9" w:rsidP="00A66EF5">
            <w:pPr>
              <w:numPr>
                <w:ilvl w:val="0"/>
                <w:numId w:val="28"/>
              </w:numPr>
              <w:spacing w:after="0" w:line="240" w:lineRule="auto"/>
              <w:ind w:left="433" w:hanging="379"/>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Demander à voir la carte de santé.</w:t>
            </w:r>
          </w:p>
          <w:p w:rsidR="00E900B9" w:rsidRPr="00E900B9" w:rsidRDefault="00E900B9" w:rsidP="00A66EF5">
            <w:pPr>
              <w:numPr>
                <w:ilvl w:val="0"/>
                <w:numId w:val="28"/>
              </w:numPr>
              <w:spacing w:after="0" w:line="240" w:lineRule="auto"/>
              <w:ind w:left="433" w:hanging="379"/>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Difficulté de rappel T de T </w:t>
            </w:r>
            <w:proofErr w:type="gramStart"/>
            <w:r w:rsidRPr="00E900B9">
              <w:rPr>
                <w:rFonts w:ascii="Consolas" w:eastAsia="Times New Roman" w:hAnsi="Consolas" w:cs="Times New Roman"/>
                <w:sz w:val="16"/>
                <w:szCs w:val="16"/>
                <w:lang w:val="fr-FR"/>
              </w:rPr>
              <w:t>OXOID .</w:t>
            </w:r>
            <w:proofErr w:type="gramEnd"/>
          </w:p>
          <w:p w:rsidR="00E900B9" w:rsidRPr="00E900B9" w:rsidRDefault="00E900B9" w:rsidP="00A66EF5">
            <w:pPr>
              <w:numPr>
                <w:ilvl w:val="0"/>
                <w:numId w:val="28"/>
              </w:numPr>
              <w:spacing w:after="0" w:line="240" w:lineRule="auto"/>
              <w:ind w:left="433" w:hanging="379"/>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Médicaments contre le paludisme et autres médicaments préventifs, expliquez avec des échantillons.</w:t>
            </w:r>
          </w:p>
          <w:p w:rsidR="00E900B9" w:rsidRPr="00E900B9" w:rsidRDefault="00E900B9" w:rsidP="00A66EF5">
            <w:pPr>
              <w:numPr>
                <w:ilvl w:val="0"/>
                <w:numId w:val="28"/>
              </w:numPr>
              <w:spacing w:after="0" w:line="240" w:lineRule="auto"/>
              <w:ind w:left="433" w:hanging="379"/>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Besoin d'arriver à un traitement préventif non curatif.</w:t>
            </w:r>
          </w:p>
          <w:p w:rsidR="00E900B9" w:rsidRPr="00E900B9" w:rsidRDefault="00E900B9" w:rsidP="00A66EF5">
            <w:pPr>
              <w:numPr>
                <w:ilvl w:val="0"/>
                <w:numId w:val="28"/>
              </w:numPr>
              <w:spacing w:after="0" w:line="240" w:lineRule="auto"/>
              <w:ind w:left="433" w:hanging="379"/>
              <w:rPr>
                <w:rFonts w:ascii="Times New Roman" w:eastAsia="Times New Roman" w:hAnsi="Times New Roman" w:cs="Times New Roman"/>
                <w:sz w:val="16"/>
                <w:szCs w:val="16"/>
              </w:rPr>
            </w:pPr>
            <w:r w:rsidRPr="00E900B9">
              <w:rPr>
                <w:rFonts w:ascii="Times New Roman" w:eastAsia="Times New Roman" w:hAnsi="Times New Roman" w:cs="Times New Roman"/>
                <w:sz w:val="14"/>
                <w:szCs w:val="14"/>
                <w:lang w:val="fr-FR"/>
              </w:rPr>
              <w:t>  </w:t>
            </w:r>
            <w:proofErr w:type="spellStart"/>
            <w:r w:rsidRPr="00E900B9">
              <w:rPr>
                <w:rFonts w:ascii="Consolas" w:eastAsia="Times New Roman" w:hAnsi="Consolas" w:cs="Times New Roman"/>
                <w:sz w:val="16"/>
                <w:szCs w:val="16"/>
              </w:rPr>
              <w:t>Définition</w:t>
            </w:r>
            <w:proofErr w:type="spellEnd"/>
            <w:r w:rsidRPr="00E900B9">
              <w:rPr>
                <w:rFonts w:ascii="Consolas" w:eastAsia="Times New Roman" w:hAnsi="Consolas" w:cs="Times New Roman"/>
                <w:sz w:val="16"/>
                <w:szCs w:val="16"/>
              </w:rPr>
              <w:t xml:space="preserve"> de </w:t>
            </w:r>
            <w:proofErr w:type="spellStart"/>
            <w:r w:rsidRPr="00E900B9">
              <w:rPr>
                <w:rFonts w:ascii="Consolas" w:eastAsia="Times New Roman" w:hAnsi="Consolas" w:cs="Times New Roman"/>
                <w:sz w:val="16"/>
                <w:szCs w:val="16"/>
              </w:rPr>
              <w:t>préposé</w:t>
            </w:r>
            <w:proofErr w:type="spellEnd"/>
            <w:r w:rsidRPr="00E900B9">
              <w:rPr>
                <w:rFonts w:ascii="Consolas" w:eastAsia="Times New Roman" w:hAnsi="Consolas" w:cs="Times New Roman"/>
                <w:sz w:val="16"/>
                <w:szCs w:val="16"/>
              </w:rPr>
              <w:t xml:space="preserve"> </w:t>
            </w:r>
            <w:proofErr w:type="spellStart"/>
            <w:r w:rsidRPr="00E900B9">
              <w:rPr>
                <w:rFonts w:ascii="Consolas" w:eastAsia="Times New Roman" w:hAnsi="Consolas" w:cs="Times New Roman"/>
                <w:sz w:val="16"/>
                <w:szCs w:val="16"/>
              </w:rPr>
              <w:t>qualifié</w:t>
            </w:r>
            <w:proofErr w:type="spellEnd"/>
            <w:r w:rsidRPr="00E900B9">
              <w:rPr>
                <w:rFonts w:ascii="Consolas" w:eastAsia="Times New Roman" w:hAnsi="Consolas" w:cs="Times New Roman"/>
                <w:sz w:val="16"/>
                <w:szCs w:val="16"/>
              </w:rPr>
              <w:t>.</w:t>
            </w:r>
          </w:p>
          <w:p w:rsidR="00E900B9" w:rsidRPr="00E900B9" w:rsidRDefault="00E900B9" w:rsidP="00A66EF5">
            <w:pPr>
              <w:numPr>
                <w:ilvl w:val="0"/>
                <w:numId w:val="28"/>
              </w:numPr>
              <w:spacing w:after="0" w:line="240" w:lineRule="auto"/>
              <w:ind w:left="433" w:hanging="379"/>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Identifier le lieu de naissance.</w:t>
            </w:r>
          </w:p>
          <w:p w:rsidR="00E900B9" w:rsidRPr="00E900B9" w:rsidRDefault="00E900B9" w:rsidP="00A66EF5">
            <w:pPr>
              <w:numPr>
                <w:ilvl w:val="0"/>
                <w:numId w:val="28"/>
              </w:numPr>
              <w:spacing w:after="0" w:line="240" w:lineRule="auto"/>
              <w:ind w:left="433" w:hanging="379"/>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Différence entre la césarienne et les autres types d'accouchements tels que les forceps, le vide.</w:t>
            </w:r>
          </w:p>
          <w:p w:rsidR="00E900B9" w:rsidRPr="00E900B9" w:rsidRDefault="00E900B9" w:rsidP="00A66EF5">
            <w:pPr>
              <w:numPr>
                <w:ilvl w:val="0"/>
                <w:numId w:val="28"/>
              </w:numPr>
              <w:spacing w:after="0" w:line="240" w:lineRule="auto"/>
              <w:ind w:left="433" w:hanging="379"/>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Définition du contact peau à peau, à l'aide de l'image</w:t>
            </w:r>
          </w:p>
          <w:p w:rsidR="00E900B9" w:rsidRPr="00E900B9" w:rsidRDefault="00E900B9" w:rsidP="00A66EF5">
            <w:pPr>
              <w:numPr>
                <w:ilvl w:val="0"/>
                <w:numId w:val="28"/>
              </w:numPr>
              <w:spacing w:after="0" w:line="240" w:lineRule="auto"/>
              <w:ind w:left="433" w:hanging="379"/>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Essuyer contre bain et sonder le temps.</w:t>
            </w:r>
          </w:p>
          <w:p w:rsidR="00E900B9" w:rsidRPr="00E900B9" w:rsidRDefault="00E900B9" w:rsidP="00A66EF5">
            <w:pPr>
              <w:numPr>
                <w:ilvl w:val="0"/>
                <w:numId w:val="28"/>
              </w:numPr>
              <w:spacing w:after="0" w:line="240" w:lineRule="auto"/>
              <w:ind w:left="433" w:hanging="379"/>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Importance des soins du cordon.</w:t>
            </w:r>
          </w:p>
          <w:p w:rsidR="00E900B9" w:rsidRPr="00E900B9" w:rsidRDefault="00E900B9" w:rsidP="00A66EF5">
            <w:pPr>
              <w:numPr>
                <w:ilvl w:val="0"/>
                <w:numId w:val="28"/>
              </w:numPr>
              <w:spacing w:after="0" w:line="240" w:lineRule="auto"/>
              <w:ind w:left="433" w:hanging="379"/>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Exemples d'applications pertinentes à travers le pays.</w:t>
            </w:r>
          </w:p>
          <w:p w:rsidR="00E900B9" w:rsidRPr="00E900B9" w:rsidRDefault="00E900B9" w:rsidP="00A66EF5">
            <w:pPr>
              <w:numPr>
                <w:ilvl w:val="0"/>
                <w:numId w:val="28"/>
              </w:numPr>
              <w:spacing w:after="0" w:line="240" w:lineRule="auto"/>
              <w:ind w:left="433" w:hanging="379"/>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Importance de connaître la perception de la mère du poids à la naissance et d'éviter la perception / les préjugés de l'intervieweur.</w:t>
            </w:r>
          </w:p>
          <w:p w:rsidR="00E900B9" w:rsidRPr="00E900B9" w:rsidRDefault="00E900B9" w:rsidP="00A66EF5">
            <w:pPr>
              <w:numPr>
                <w:ilvl w:val="0"/>
                <w:numId w:val="28"/>
              </w:numPr>
              <w:spacing w:after="0" w:line="240" w:lineRule="auto"/>
              <w:ind w:left="433" w:hanging="379"/>
              <w:rPr>
                <w:rFonts w:ascii="Times New Roman" w:eastAsia="Times New Roman" w:hAnsi="Times New Roman" w:cs="Times New Roman"/>
                <w:smallCaps/>
                <w:sz w:val="16"/>
                <w:szCs w:val="16"/>
                <w:lang w:val="fr-FR"/>
              </w:rPr>
            </w:pPr>
            <w:r w:rsidRPr="00E900B9">
              <w:rPr>
                <w:rFonts w:ascii="Times New Roman" w:eastAsia="Times New Roman" w:hAnsi="Times New Roman" w:cs="Times New Roman"/>
                <w:smallCaps/>
                <w:sz w:val="14"/>
                <w:szCs w:val="14"/>
                <w:lang w:val="fr-FR"/>
              </w:rPr>
              <w:t>  </w:t>
            </w:r>
            <w:r w:rsidRPr="00E900B9">
              <w:rPr>
                <w:rFonts w:ascii="Consolas" w:eastAsia="Times New Roman" w:hAnsi="Consolas" w:cs="Times New Roman"/>
                <w:smallCaps/>
                <w:sz w:val="16"/>
                <w:szCs w:val="16"/>
                <w:lang w:val="fr-FR"/>
              </w:rPr>
              <w:t>Allaitement et mise au sein du premier allaitement.</w:t>
            </w:r>
          </w:p>
          <w:p w:rsidR="00E900B9" w:rsidRPr="00E900B9" w:rsidRDefault="00E900B9" w:rsidP="00A66EF5">
            <w:pPr>
              <w:numPr>
                <w:ilvl w:val="0"/>
                <w:numId w:val="28"/>
              </w:numPr>
              <w:spacing w:after="0" w:line="240" w:lineRule="auto"/>
              <w:ind w:left="433" w:hanging="379"/>
              <w:rPr>
                <w:rFonts w:ascii="Times New Roman" w:eastAsia="Times New Roman" w:hAnsi="Times New Roman" w:cs="Times New Roman"/>
                <w:smallCaps/>
                <w:sz w:val="16"/>
                <w:szCs w:val="16"/>
                <w:lang w:val="fr-FR"/>
              </w:rPr>
            </w:pPr>
            <w:r w:rsidRPr="00E900B9">
              <w:rPr>
                <w:rFonts w:ascii="Times New Roman" w:eastAsia="Times New Roman" w:hAnsi="Times New Roman" w:cs="Times New Roman"/>
                <w:smallCaps/>
                <w:sz w:val="14"/>
                <w:szCs w:val="14"/>
                <w:lang w:val="fr-FR"/>
              </w:rPr>
              <w:t>  </w:t>
            </w:r>
            <w:r w:rsidRPr="00E900B9">
              <w:rPr>
                <w:rFonts w:ascii="Consolas" w:eastAsia="Times New Roman" w:hAnsi="Consolas" w:cs="Times New Roman"/>
                <w:smallCaps/>
                <w:sz w:val="16"/>
                <w:szCs w:val="16"/>
                <w:lang w:val="fr-FR"/>
              </w:rPr>
              <w:t>Catégories de liquides administrés aux nouveau-nés.</w:t>
            </w:r>
          </w:p>
        </w:tc>
        <w:tc>
          <w:tcPr>
            <w:tcW w:w="580"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82"/>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 en santé maternelle et néonatale</w:t>
            </w:r>
          </w:p>
          <w:p w:rsidR="00E900B9" w:rsidRPr="00E900B9" w:rsidRDefault="00E900B9" w:rsidP="00E900B9">
            <w:pPr>
              <w:spacing w:after="0" w:line="240" w:lineRule="auto"/>
              <w:ind w:hanging="82"/>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459" w:type="pct"/>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49"/>
        </w:trPr>
        <w:tc>
          <w:tcPr>
            <w:tcW w:w="428" w:type="pct"/>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10h45 - 11h00</w:t>
            </w:r>
          </w:p>
        </w:tc>
        <w:tc>
          <w:tcPr>
            <w:tcW w:w="3533" w:type="pct"/>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580" w:type="pct"/>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459" w:type="pct"/>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6E53A1">
        <w:trPr>
          <w:trHeight w:val="432"/>
        </w:trPr>
        <w:tc>
          <w:tcPr>
            <w:tcW w:w="428" w:type="pct"/>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11.00 - 12. 30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30 h</w:t>
            </w:r>
          </w:p>
        </w:tc>
        <w:tc>
          <w:tcPr>
            <w:tcW w:w="3533"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pour les femmes </w:t>
            </w:r>
            <w:proofErr w:type="gramStart"/>
            <w:r w:rsidRPr="00E900B9">
              <w:rPr>
                <w:rFonts w:ascii="Consolas" w:eastAsia="Times New Roman" w:hAnsi="Consolas" w:cs="Times New Roman"/>
                <w:b/>
                <w:bCs/>
                <w:smallCaps/>
                <w:sz w:val="16"/>
                <w:szCs w:val="16"/>
                <w:lang w:val="fr-FR"/>
              </w:rPr>
              <w:t>individuelles:</w:t>
            </w:r>
            <w:proofErr w:type="gramEnd"/>
            <w:r w:rsidRPr="00E900B9">
              <w:rPr>
                <w:rFonts w:ascii="Consolas" w:eastAsia="Times New Roman" w:hAnsi="Consolas" w:cs="Times New Roman"/>
                <w:b/>
                <w:bCs/>
                <w:smallCaps/>
                <w:sz w:val="16"/>
                <w:szCs w:val="16"/>
                <w:lang w:val="fr-FR"/>
              </w:rPr>
              <w:t> bilans de santé postnatals</w:t>
            </w:r>
          </w:p>
          <w:p w:rsidR="00E900B9" w:rsidRPr="00E900B9" w:rsidRDefault="00E900B9" w:rsidP="00A66EF5">
            <w:pPr>
              <w:numPr>
                <w:ilvl w:val="0"/>
                <w:numId w:val="29"/>
              </w:numPr>
              <w:spacing w:after="0" w:line="240" w:lineRule="auto"/>
              <w:ind w:left="433" w:hanging="379"/>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Différence entre vérification et visite.</w:t>
            </w:r>
          </w:p>
          <w:p w:rsidR="00E900B9" w:rsidRPr="00E900B9" w:rsidRDefault="00E900B9" w:rsidP="00A66EF5">
            <w:pPr>
              <w:numPr>
                <w:ilvl w:val="0"/>
                <w:numId w:val="29"/>
              </w:numPr>
              <w:spacing w:after="0" w:line="240" w:lineRule="auto"/>
              <w:ind w:left="433" w:hanging="379"/>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Contrôles de santé séparément pour le bébé et pour la mère.</w:t>
            </w:r>
          </w:p>
          <w:p w:rsidR="00E900B9" w:rsidRPr="00E900B9" w:rsidRDefault="00E900B9" w:rsidP="00A66EF5">
            <w:pPr>
              <w:numPr>
                <w:ilvl w:val="0"/>
                <w:numId w:val="29"/>
              </w:numPr>
              <w:spacing w:after="0" w:line="240" w:lineRule="auto"/>
              <w:ind w:left="433" w:hanging="379"/>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Moment, lieu et fournisseur du premier contrôle.</w:t>
            </w:r>
          </w:p>
          <w:p w:rsidR="00E900B9" w:rsidRPr="00E900B9" w:rsidRDefault="00E900B9" w:rsidP="00A66EF5">
            <w:pPr>
              <w:numPr>
                <w:ilvl w:val="0"/>
                <w:numId w:val="29"/>
              </w:numPr>
              <w:spacing w:after="0" w:line="240" w:lineRule="auto"/>
              <w:ind w:left="433" w:hanging="379"/>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Moment, lieu et fournisseur de la visite.</w:t>
            </w:r>
          </w:p>
          <w:p w:rsidR="00E900B9" w:rsidRPr="00E900B9" w:rsidRDefault="00E900B9" w:rsidP="00A66EF5">
            <w:pPr>
              <w:numPr>
                <w:ilvl w:val="0"/>
                <w:numId w:val="29"/>
              </w:numPr>
              <w:spacing w:after="0" w:line="240" w:lineRule="auto"/>
              <w:ind w:left="433" w:hanging="379"/>
              <w:rPr>
                <w:rFonts w:ascii="Times New Roman" w:eastAsia="Times New Roman" w:hAnsi="Times New Roman" w:cs="Times New Roman"/>
                <w:sz w:val="16"/>
                <w:szCs w:val="16"/>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rPr>
              <w:t xml:space="preserve">PN30: Information du </w:t>
            </w:r>
            <w:proofErr w:type="spellStart"/>
            <w:r w:rsidRPr="00E900B9">
              <w:rPr>
                <w:rFonts w:ascii="Consolas" w:eastAsia="Times New Roman" w:hAnsi="Consolas" w:cs="Times New Roman"/>
                <w:sz w:val="16"/>
                <w:szCs w:val="16"/>
              </w:rPr>
              <w:t>fournisseur</w:t>
            </w:r>
            <w:proofErr w:type="spellEnd"/>
          </w:p>
        </w:tc>
        <w:tc>
          <w:tcPr>
            <w:tcW w:w="580"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82"/>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 en santé maternelle et néonatale</w:t>
            </w:r>
          </w:p>
          <w:p w:rsidR="00E900B9" w:rsidRPr="00E900B9" w:rsidRDefault="00E900B9" w:rsidP="00E900B9">
            <w:pPr>
              <w:spacing w:after="0" w:line="240" w:lineRule="auto"/>
              <w:ind w:hanging="82"/>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459" w:type="pct"/>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49"/>
        </w:trPr>
        <w:tc>
          <w:tcPr>
            <w:tcW w:w="428" w:type="pct"/>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12h30 - 13h30</w:t>
            </w:r>
          </w:p>
        </w:tc>
        <w:tc>
          <w:tcPr>
            <w:tcW w:w="3533" w:type="pct"/>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lang w:val="fr-FR"/>
              </w:rPr>
            </w:pPr>
            <w:r w:rsidRPr="00E900B9">
              <w:rPr>
                <w:rFonts w:ascii="Consolas" w:eastAsia="Times New Roman" w:hAnsi="Consolas" w:cs="Times New Roman"/>
                <w:i/>
                <w:iCs/>
                <w:sz w:val="16"/>
                <w:szCs w:val="16"/>
                <w:lang w:val="fr-FR"/>
              </w:rPr>
              <w:t>Déjeuner (l'ordre du jour continue à la page suivante)</w:t>
            </w:r>
          </w:p>
        </w:tc>
        <w:tc>
          <w:tcPr>
            <w:tcW w:w="580" w:type="pct"/>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 </w:t>
            </w:r>
          </w:p>
        </w:tc>
        <w:tc>
          <w:tcPr>
            <w:tcW w:w="459" w:type="pct"/>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w:t>
            </w:r>
          </w:p>
        </w:tc>
      </w:tr>
      <w:tr w:rsidR="00E900B9" w:rsidRPr="00E900B9" w:rsidTr="006E53A1">
        <w:trPr>
          <w:trHeight w:val="432"/>
        </w:trPr>
        <w:tc>
          <w:tcPr>
            <w:tcW w:w="428" w:type="pct"/>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13h30 - 1 </w:t>
            </w:r>
            <w:proofErr w:type="gramStart"/>
            <w:r w:rsidRPr="00E900B9">
              <w:rPr>
                <w:rFonts w:ascii="Consolas" w:eastAsia="Times New Roman" w:hAnsi="Consolas" w:cs="Times New Roman"/>
                <w:sz w:val="16"/>
                <w:szCs w:val="16"/>
              </w:rPr>
              <w:t>4 .</w:t>
            </w:r>
            <w:proofErr w:type="gramEnd"/>
            <w:r w:rsidRPr="00E900B9">
              <w:rPr>
                <w:rFonts w:ascii="Consolas" w:eastAsia="Times New Roman" w:hAnsi="Consolas" w:cs="Times New Roman"/>
                <w:sz w:val="16"/>
                <w:szCs w:val="16"/>
              </w:rPr>
              <w:t> 15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 45h</w:t>
            </w:r>
          </w:p>
        </w:tc>
        <w:tc>
          <w:tcPr>
            <w:tcW w:w="3533"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mallCaps/>
                <w:sz w:val="16"/>
                <w:szCs w:val="16"/>
              </w:rPr>
              <w:t xml:space="preserve">Questionnaire pour </w:t>
            </w:r>
            <w:proofErr w:type="spellStart"/>
            <w:r w:rsidRPr="00E900B9">
              <w:rPr>
                <w:rFonts w:ascii="Consolas" w:eastAsia="Times New Roman" w:hAnsi="Consolas" w:cs="Times New Roman"/>
                <w:b/>
                <w:bCs/>
                <w:smallCaps/>
                <w:sz w:val="16"/>
                <w:szCs w:val="16"/>
              </w:rPr>
              <w:t>chaque</w:t>
            </w:r>
            <w:proofErr w:type="spellEnd"/>
            <w:r w:rsidRPr="00E900B9">
              <w:rPr>
                <w:rFonts w:ascii="Consolas" w:eastAsia="Times New Roman" w:hAnsi="Consolas" w:cs="Times New Roman"/>
                <w:b/>
                <w:bCs/>
                <w:smallCaps/>
                <w:sz w:val="16"/>
                <w:szCs w:val="16"/>
              </w:rPr>
              <w:t xml:space="preserve"> femme: Contraception</w:t>
            </w:r>
          </w:p>
          <w:p w:rsidR="00E900B9" w:rsidRPr="00E900B9" w:rsidRDefault="00E900B9" w:rsidP="00A66EF5">
            <w:pPr>
              <w:numPr>
                <w:ilvl w:val="0"/>
                <w:numId w:val="30"/>
              </w:numPr>
              <w:spacing w:after="0" w:line="240" w:lineRule="auto"/>
              <w:ind w:left="433" w:hanging="361"/>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Besoin et moyens de garantir la confidentialité.</w:t>
            </w:r>
          </w:p>
          <w:p w:rsidR="00E900B9" w:rsidRPr="00E900B9" w:rsidRDefault="00E900B9" w:rsidP="00A66EF5">
            <w:pPr>
              <w:numPr>
                <w:ilvl w:val="0"/>
                <w:numId w:val="30"/>
              </w:numPr>
              <w:spacing w:after="0" w:line="240" w:lineRule="auto"/>
              <w:ind w:left="433" w:hanging="361"/>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Sondage pour l'utilisation d'un ou plusieurs moyens de contraception.</w:t>
            </w:r>
          </w:p>
          <w:p w:rsidR="00E900B9" w:rsidRPr="00E900B9" w:rsidRDefault="00E900B9" w:rsidP="00A66EF5">
            <w:pPr>
              <w:numPr>
                <w:ilvl w:val="0"/>
                <w:numId w:val="30"/>
              </w:numPr>
              <w:spacing w:after="0" w:line="240" w:lineRule="auto"/>
              <w:ind w:left="433" w:hanging="361"/>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lastRenderedPageBreak/>
              <w:t>  </w:t>
            </w:r>
            <w:r w:rsidRPr="00E900B9">
              <w:rPr>
                <w:rFonts w:ascii="Consolas" w:eastAsia="Times New Roman" w:hAnsi="Consolas" w:cs="Times New Roman"/>
                <w:sz w:val="16"/>
                <w:szCs w:val="16"/>
                <w:lang w:val="fr-FR"/>
              </w:rPr>
              <w:t>Expliquez les différentes méthodes de contraception et classez-les en fonction de la durée / de l'efficacité de l'utilisation.</w:t>
            </w:r>
          </w:p>
          <w:p w:rsidR="00E900B9" w:rsidRPr="00E900B9" w:rsidRDefault="00E900B9" w:rsidP="00A66EF5">
            <w:pPr>
              <w:numPr>
                <w:ilvl w:val="0"/>
                <w:numId w:val="30"/>
              </w:numPr>
              <w:spacing w:after="0" w:line="240" w:lineRule="auto"/>
              <w:ind w:left="433" w:hanging="361"/>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Expliquez l'utilisation de la méthode de l'allaitement maternel et de l'aménorrhée.</w:t>
            </w:r>
          </w:p>
        </w:tc>
        <w:tc>
          <w:tcPr>
            <w:tcW w:w="580"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82"/>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lastRenderedPageBreak/>
              <w:t xml:space="preserve">Expert </w:t>
            </w:r>
            <w:proofErr w:type="spellStart"/>
            <w:r w:rsidRPr="00E900B9">
              <w:rPr>
                <w:rFonts w:ascii="Consolas" w:eastAsia="Times New Roman" w:hAnsi="Consolas" w:cs="Times New Roman"/>
                <w:color w:val="FF0000"/>
                <w:sz w:val="16"/>
                <w:szCs w:val="16"/>
              </w:rPr>
              <w:t>en</w:t>
            </w:r>
            <w:proofErr w:type="spellEnd"/>
            <w:r w:rsidRPr="00E900B9">
              <w:rPr>
                <w:rFonts w:ascii="Consolas" w:eastAsia="Times New Roman" w:hAnsi="Consolas" w:cs="Times New Roman"/>
                <w:color w:val="FF0000"/>
                <w:sz w:val="16"/>
                <w:szCs w:val="16"/>
              </w:rPr>
              <w:t xml:space="preserve"> santé reproductive</w:t>
            </w:r>
          </w:p>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459" w:type="pct"/>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432"/>
        </w:trPr>
        <w:tc>
          <w:tcPr>
            <w:tcW w:w="428" w:type="pct"/>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14h15 - 15h00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 45h</w:t>
            </w:r>
          </w:p>
        </w:tc>
        <w:tc>
          <w:tcPr>
            <w:tcW w:w="3533"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pour les femmes </w:t>
            </w:r>
            <w:proofErr w:type="gramStart"/>
            <w:r w:rsidRPr="00E900B9">
              <w:rPr>
                <w:rFonts w:ascii="Consolas" w:eastAsia="Times New Roman" w:hAnsi="Consolas" w:cs="Times New Roman"/>
                <w:b/>
                <w:bCs/>
                <w:smallCaps/>
                <w:sz w:val="16"/>
                <w:szCs w:val="16"/>
                <w:lang w:val="fr-FR"/>
              </w:rPr>
              <w:t>individuelles:</w:t>
            </w:r>
            <w:proofErr w:type="gramEnd"/>
            <w:r w:rsidRPr="00E900B9">
              <w:rPr>
                <w:rFonts w:ascii="Consolas" w:eastAsia="Times New Roman" w:hAnsi="Consolas" w:cs="Times New Roman"/>
                <w:b/>
                <w:bCs/>
                <w:smallCaps/>
                <w:sz w:val="16"/>
                <w:szCs w:val="16"/>
                <w:lang w:val="fr-FR"/>
              </w:rPr>
              <w:t> besoins non satisfaits</w:t>
            </w:r>
          </w:p>
          <w:p w:rsidR="00E900B9" w:rsidRPr="00E900B9" w:rsidRDefault="00E900B9" w:rsidP="00A66EF5">
            <w:pPr>
              <w:numPr>
                <w:ilvl w:val="0"/>
                <w:numId w:val="31"/>
              </w:numPr>
              <w:spacing w:after="0" w:line="240" w:lineRule="auto"/>
              <w:ind w:left="433"/>
              <w:rPr>
                <w:rFonts w:ascii="Times New Roman" w:eastAsia="Times New Roman" w:hAnsi="Times New Roman" w:cs="Times New Roman"/>
                <w:smallCaps/>
                <w:sz w:val="16"/>
                <w:szCs w:val="16"/>
                <w:lang w:val="fr-FR"/>
              </w:rPr>
            </w:pPr>
            <w:r w:rsidRPr="00E900B9">
              <w:rPr>
                <w:rFonts w:ascii="Times New Roman" w:eastAsia="Times New Roman" w:hAnsi="Times New Roman" w:cs="Times New Roman"/>
                <w:smallCaps/>
                <w:sz w:val="14"/>
                <w:szCs w:val="14"/>
                <w:lang w:val="fr-FR"/>
              </w:rPr>
              <w:t>  </w:t>
            </w:r>
            <w:r w:rsidRPr="00E900B9">
              <w:rPr>
                <w:rFonts w:ascii="Consolas" w:eastAsia="Times New Roman" w:hAnsi="Consolas" w:cs="Times New Roman"/>
                <w:smallCaps/>
                <w:sz w:val="16"/>
                <w:szCs w:val="16"/>
                <w:lang w:val="fr-FR"/>
              </w:rPr>
              <w:t>Filtrage pour stérilisation féminine ou masculine.</w:t>
            </w:r>
          </w:p>
          <w:p w:rsidR="00E900B9" w:rsidRPr="00E900B9" w:rsidRDefault="00E900B9" w:rsidP="00A66EF5">
            <w:pPr>
              <w:numPr>
                <w:ilvl w:val="0"/>
                <w:numId w:val="31"/>
              </w:numPr>
              <w:spacing w:after="0" w:line="240" w:lineRule="auto"/>
              <w:ind w:left="433"/>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Modification des questions en fonction des réponses précédentes (UN6).</w:t>
            </w:r>
          </w:p>
          <w:p w:rsidR="00E900B9" w:rsidRPr="00E900B9" w:rsidRDefault="00E900B9" w:rsidP="00A66EF5">
            <w:pPr>
              <w:numPr>
                <w:ilvl w:val="0"/>
                <w:numId w:val="31"/>
              </w:numPr>
              <w:spacing w:after="0" w:line="240" w:lineRule="auto"/>
              <w:ind w:left="433"/>
              <w:rPr>
                <w:rFonts w:ascii="Times New Roman" w:eastAsia="Times New Roman" w:hAnsi="Times New Roman" w:cs="Times New Roman"/>
                <w:smallCaps/>
                <w:sz w:val="16"/>
                <w:szCs w:val="16"/>
                <w:lang w:val="fr-FR"/>
              </w:rPr>
            </w:pPr>
            <w:r w:rsidRPr="00E900B9">
              <w:rPr>
                <w:rFonts w:ascii="Times New Roman" w:eastAsia="Times New Roman" w:hAnsi="Times New Roman" w:cs="Times New Roman"/>
                <w:smallCaps/>
                <w:sz w:val="14"/>
                <w:szCs w:val="14"/>
                <w:lang w:val="fr-FR"/>
              </w:rPr>
              <w:t>  </w:t>
            </w:r>
            <w:r w:rsidRPr="00E900B9">
              <w:rPr>
                <w:rFonts w:ascii="Consolas" w:eastAsia="Times New Roman" w:hAnsi="Consolas" w:cs="Times New Roman"/>
                <w:smallCaps/>
                <w:sz w:val="16"/>
                <w:szCs w:val="16"/>
                <w:lang w:val="fr-FR"/>
              </w:rPr>
              <w:t>Concentrez-vous sur la capacité physique de tomber enceinte ou de concevoir (UN10).</w:t>
            </w:r>
          </w:p>
          <w:p w:rsidR="00E900B9" w:rsidRPr="00E900B9" w:rsidRDefault="00E900B9" w:rsidP="00A66EF5">
            <w:pPr>
              <w:numPr>
                <w:ilvl w:val="0"/>
                <w:numId w:val="31"/>
              </w:numPr>
              <w:spacing w:after="0" w:line="240" w:lineRule="auto"/>
              <w:ind w:left="433"/>
              <w:rPr>
                <w:rFonts w:ascii="Times New Roman" w:eastAsia="Times New Roman" w:hAnsi="Times New Roman" w:cs="Times New Roman"/>
                <w:smallCaps/>
                <w:sz w:val="16"/>
                <w:szCs w:val="16"/>
                <w:lang w:val="fr-FR"/>
              </w:rPr>
            </w:pPr>
            <w:r w:rsidRPr="00E900B9">
              <w:rPr>
                <w:rFonts w:ascii="Times New Roman" w:eastAsia="Times New Roman" w:hAnsi="Times New Roman" w:cs="Times New Roman"/>
                <w:smallCaps/>
                <w:sz w:val="14"/>
                <w:szCs w:val="14"/>
                <w:lang w:val="fr-FR"/>
              </w:rPr>
              <w:t>  </w:t>
            </w:r>
            <w:r w:rsidRPr="00E900B9">
              <w:rPr>
                <w:rFonts w:ascii="Consolas" w:eastAsia="Times New Roman" w:hAnsi="Consolas" w:cs="Times New Roman"/>
                <w:smallCaps/>
                <w:sz w:val="16"/>
                <w:szCs w:val="16"/>
                <w:lang w:val="fr-FR"/>
              </w:rPr>
              <w:t>Définition de la ménopause, hystérectomie, fataliste.</w:t>
            </w:r>
          </w:p>
          <w:p w:rsidR="00E900B9" w:rsidRPr="00E900B9" w:rsidRDefault="00E900B9" w:rsidP="00A66EF5">
            <w:pPr>
              <w:numPr>
                <w:ilvl w:val="0"/>
                <w:numId w:val="31"/>
              </w:numPr>
              <w:spacing w:after="0" w:line="240" w:lineRule="auto"/>
              <w:ind w:left="433"/>
              <w:rPr>
                <w:rFonts w:ascii="Times New Roman" w:eastAsia="Times New Roman" w:hAnsi="Times New Roman" w:cs="Times New Roman"/>
                <w:smallCaps/>
                <w:sz w:val="16"/>
                <w:szCs w:val="16"/>
                <w:lang w:val="fr-FR"/>
              </w:rPr>
            </w:pPr>
            <w:r w:rsidRPr="00E900B9">
              <w:rPr>
                <w:rFonts w:ascii="Times New Roman" w:eastAsia="Times New Roman" w:hAnsi="Times New Roman" w:cs="Times New Roman"/>
                <w:smallCaps/>
                <w:sz w:val="14"/>
                <w:szCs w:val="14"/>
                <w:lang w:val="fr-FR"/>
              </w:rPr>
              <w:t>  </w:t>
            </w:r>
            <w:r w:rsidRPr="00E900B9">
              <w:rPr>
                <w:rFonts w:ascii="Consolas" w:eastAsia="Times New Roman" w:hAnsi="Consolas" w:cs="Times New Roman"/>
                <w:smallCaps/>
                <w:sz w:val="16"/>
                <w:szCs w:val="16"/>
                <w:lang w:val="fr-FR"/>
              </w:rPr>
              <w:t>Matériel de gestion de l'hygiène menstruelle.</w:t>
            </w:r>
          </w:p>
        </w:tc>
        <w:tc>
          <w:tcPr>
            <w:tcW w:w="580"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82"/>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 en santé reproductive</w:t>
            </w:r>
          </w:p>
          <w:p w:rsidR="00E900B9" w:rsidRPr="00E900B9" w:rsidRDefault="00E900B9" w:rsidP="00E900B9">
            <w:pPr>
              <w:spacing w:after="0" w:line="240" w:lineRule="auto"/>
              <w:ind w:hanging="82"/>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Entraîneur</w:t>
            </w:r>
          </w:p>
        </w:tc>
        <w:tc>
          <w:tcPr>
            <w:tcW w:w="459" w:type="pct"/>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49"/>
        </w:trPr>
        <w:tc>
          <w:tcPr>
            <w:tcW w:w="428" w:type="pct"/>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15h00 - 15h15</w:t>
            </w:r>
          </w:p>
        </w:tc>
        <w:tc>
          <w:tcPr>
            <w:tcW w:w="3533" w:type="pct"/>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580" w:type="pct"/>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459" w:type="pct"/>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6E53A1">
        <w:trPr>
          <w:trHeight w:val="432"/>
        </w:trPr>
        <w:tc>
          <w:tcPr>
            <w:tcW w:w="428" w:type="pct"/>
            <w:tcBorders>
              <w:top w:val="single" w:sz="6" w:space="0" w:color="D9D9D9"/>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15h15 - 17h00</w:t>
            </w:r>
          </w:p>
        </w:tc>
        <w:tc>
          <w:tcPr>
            <w:tcW w:w="3533" w:type="pct"/>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xml:space="preserve">Pratique sur le questionnaire pour les femmes </w:t>
            </w:r>
            <w:proofErr w:type="gramStart"/>
            <w:r w:rsidRPr="00E900B9">
              <w:rPr>
                <w:rFonts w:ascii="Consolas" w:eastAsia="Times New Roman" w:hAnsi="Consolas" w:cs="Times New Roman"/>
                <w:sz w:val="16"/>
                <w:szCs w:val="16"/>
                <w:lang w:val="fr-FR"/>
              </w:rPr>
              <w:t>individuelles .</w:t>
            </w:r>
            <w:proofErr w:type="gramEnd"/>
          </w:p>
        </w:tc>
        <w:tc>
          <w:tcPr>
            <w:tcW w:w="580" w:type="pct"/>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459" w:type="pct"/>
            <w:tcBorders>
              <w:top w:val="single" w:sz="6" w:space="0" w:color="D9D9D9"/>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Travail jumelé</w:t>
            </w:r>
          </w:p>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Jeu de rôle</w:t>
            </w:r>
          </w:p>
        </w:tc>
      </w:tr>
    </w:tbl>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Times New Roman" w:eastAsia="Times New Roman" w:hAnsi="Times New Roman" w:cs="Times New Roman"/>
          <w:color w:val="000000"/>
          <w:lang w:val="fr-FR"/>
        </w:rPr>
        <w:t> </w:t>
      </w:r>
    </w:p>
    <w:tbl>
      <w:tblPr>
        <w:tblW w:w="5000" w:type="pct"/>
        <w:tblCellMar>
          <w:left w:w="0" w:type="dxa"/>
          <w:right w:w="0" w:type="dxa"/>
        </w:tblCellMar>
        <w:tblLook w:val="04A0" w:firstRow="1" w:lastRow="0" w:firstColumn="1" w:lastColumn="0" w:noHBand="0" w:noVBand="1"/>
      </w:tblPr>
      <w:tblGrid>
        <w:gridCol w:w="1439"/>
        <w:gridCol w:w="8628"/>
        <w:gridCol w:w="1590"/>
        <w:gridCol w:w="1287"/>
      </w:tblGrid>
      <w:tr w:rsidR="00E900B9" w:rsidRPr="00E900B9" w:rsidTr="006E53A1">
        <w:trPr>
          <w:trHeight w:val="432"/>
        </w:trPr>
        <w:tc>
          <w:tcPr>
            <w:tcW w:w="5000" w:type="pct"/>
            <w:gridSpan w:val="4"/>
            <w:tcBorders>
              <w:top w:val="single" w:sz="6" w:space="0" w:color="000000"/>
              <w:left w:val="single" w:sz="6" w:space="0" w:color="000000"/>
              <w:bottom w:val="single" w:sz="6" w:space="0" w:color="D9D9D9"/>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color w:val="FFFFFF"/>
                <w:sz w:val="24"/>
                <w:szCs w:val="24"/>
                <w:lang w:val="fr-FR"/>
              </w:rPr>
              <w:t>Jour 6 - Jour de la </w:t>
            </w:r>
            <w:proofErr w:type="gramStart"/>
            <w:r w:rsidRPr="00E900B9">
              <w:rPr>
                <w:rFonts w:ascii="Consolas" w:eastAsia="Times New Roman" w:hAnsi="Consolas" w:cs="Times New Roman"/>
                <w:b/>
                <w:bCs/>
                <w:color w:val="FF0000"/>
                <w:sz w:val="24"/>
                <w:szCs w:val="24"/>
                <w:lang w:val="fr-FR"/>
              </w:rPr>
              <w:t>semaine ,</w:t>
            </w:r>
            <w:proofErr w:type="gramEnd"/>
            <w:r w:rsidRPr="00E900B9">
              <w:rPr>
                <w:rFonts w:ascii="Consolas" w:eastAsia="Times New Roman" w:hAnsi="Consolas" w:cs="Times New Roman"/>
                <w:b/>
                <w:bCs/>
                <w:color w:val="FF0000"/>
                <w:sz w:val="24"/>
                <w:szCs w:val="24"/>
                <w:lang w:val="fr-FR"/>
              </w:rPr>
              <w:t xml:space="preserve"> date</w:t>
            </w:r>
          </w:p>
        </w:tc>
      </w:tr>
      <w:tr w:rsidR="00E900B9" w:rsidRPr="00E900B9" w:rsidTr="006E53A1">
        <w:trPr>
          <w:trHeight w:val="49"/>
        </w:trPr>
        <w:tc>
          <w:tcPr>
            <w:tcW w:w="556" w:type="pct"/>
            <w:tcBorders>
              <w:top w:val="single" w:sz="6" w:space="0" w:color="D9D9D9"/>
              <w:left w:val="single" w:sz="6" w:space="0" w:color="000000"/>
              <w:bottom w:val="single" w:sz="6" w:space="0" w:color="000000"/>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Toute</w:t>
            </w:r>
            <w:proofErr w:type="spellEnd"/>
            <w:r w:rsidRPr="00E900B9">
              <w:rPr>
                <w:rFonts w:ascii="Consolas" w:eastAsia="Times New Roman" w:hAnsi="Consolas" w:cs="Times New Roman"/>
                <w:sz w:val="16"/>
                <w:szCs w:val="16"/>
              </w:rPr>
              <w:t xml:space="preserve"> la </w:t>
            </w:r>
            <w:proofErr w:type="spellStart"/>
            <w:r w:rsidRPr="00E900B9">
              <w:rPr>
                <w:rFonts w:ascii="Consolas" w:eastAsia="Times New Roman" w:hAnsi="Consolas" w:cs="Times New Roman"/>
                <w:sz w:val="16"/>
                <w:szCs w:val="16"/>
              </w:rPr>
              <w:t>journée</w:t>
            </w:r>
            <w:proofErr w:type="spellEnd"/>
          </w:p>
        </w:tc>
        <w:tc>
          <w:tcPr>
            <w:tcW w:w="3333" w:type="pct"/>
            <w:tcBorders>
              <w:top w:val="single" w:sz="6" w:space="0" w:color="D9D9D9"/>
              <w:left w:val="single" w:sz="6" w:space="0" w:color="D9D9D9"/>
              <w:bottom w:val="single" w:sz="6" w:space="0" w:color="000000"/>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Hors jour</w:t>
            </w:r>
          </w:p>
        </w:tc>
        <w:tc>
          <w:tcPr>
            <w:tcW w:w="614" w:type="pct"/>
            <w:tcBorders>
              <w:top w:val="single" w:sz="6" w:space="0" w:color="D9D9D9"/>
              <w:left w:val="single" w:sz="6" w:space="0" w:color="D9D9D9"/>
              <w:bottom w:val="single" w:sz="6" w:space="0" w:color="000000"/>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497" w:type="pct"/>
            <w:tcBorders>
              <w:top w:val="single" w:sz="6" w:space="0" w:color="D9D9D9"/>
              <w:left w:val="single" w:sz="6" w:space="0" w:color="D9D9D9"/>
              <w:bottom w:val="single" w:sz="6" w:space="0" w:color="000000"/>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bl>
    <w:p w:rsidR="00E900B9" w:rsidRPr="00E900B9" w:rsidRDefault="00E900B9" w:rsidP="00E900B9">
      <w:pPr>
        <w:spacing w:after="0" w:line="240" w:lineRule="auto"/>
        <w:rPr>
          <w:rFonts w:ascii="Times New Roman" w:eastAsia="Times New Roman" w:hAnsi="Times New Roman" w:cs="Times New Roman"/>
          <w:color w:val="000000"/>
          <w:sz w:val="27"/>
          <w:szCs w:val="27"/>
        </w:rPr>
      </w:pPr>
      <w:r w:rsidRPr="00E900B9">
        <w:rPr>
          <w:rFonts w:ascii="Times New Roman" w:eastAsia="Times New Roman" w:hAnsi="Times New Roman" w:cs="Times New Roman"/>
          <w:color w:val="000000"/>
          <w:sz w:val="24"/>
          <w:szCs w:val="24"/>
        </w:rPr>
        <w:t> </w:t>
      </w:r>
    </w:p>
    <w:p w:rsidR="00E900B9" w:rsidRPr="00E900B9" w:rsidRDefault="00E900B9" w:rsidP="00E900B9">
      <w:pPr>
        <w:spacing w:after="200" w:line="276" w:lineRule="atLeast"/>
        <w:rPr>
          <w:rFonts w:ascii="Times New Roman" w:eastAsia="Times New Roman" w:hAnsi="Times New Roman" w:cs="Times New Roman"/>
          <w:color w:val="000000"/>
          <w:sz w:val="24"/>
          <w:szCs w:val="24"/>
        </w:rPr>
      </w:pPr>
      <w:r w:rsidRPr="00E900B9">
        <w:rPr>
          <w:rFonts w:ascii="Times New Roman" w:eastAsia="Times New Roman" w:hAnsi="Times New Roman" w:cs="Times New Roman"/>
          <w:color w:val="000000"/>
          <w:sz w:val="24"/>
          <w:szCs w:val="24"/>
        </w:rPr>
        <w:br w:type="textWrapping" w:clear="all"/>
      </w:r>
    </w:p>
    <w:tbl>
      <w:tblPr>
        <w:tblW w:w="5000" w:type="pct"/>
        <w:tblCellMar>
          <w:left w:w="0" w:type="dxa"/>
          <w:right w:w="0" w:type="dxa"/>
        </w:tblCellMar>
        <w:tblLook w:val="04A0" w:firstRow="1" w:lastRow="0" w:firstColumn="1" w:lastColumn="0" w:noHBand="0" w:noVBand="1"/>
      </w:tblPr>
      <w:tblGrid>
        <w:gridCol w:w="1448"/>
        <w:gridCol w:w="8534"/>
        <w:gridCol w:w="1338"/>
        <w:gridCol w:w="1624"/>
      </w:tblGrid>
      <w:tr w:rsidR="00E900B9" w:rsidRPr="00E900B9" w:rsidTr="006E53A1">
        <w:trPr>
          <w:trHeight w:val="432"/>
          <w:tblHead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color w:val="FFFFFF"/>
                <w:sz w:val="24"/>
                <w:szCs w:val="24"/>
                <w:lang w:val="fr-FR"/>
              </w:rPr>
              <w:t>Jour 7 - Jour de la </w:t>
            </w:r>
            <w:proofErr w:type="gramStart"/>
            <w:r w:rsidRPr="00E900B9">
              <w:rPr>
                <w:rFonts w:ascii="Consolas" w:eastAsia="Times New Roman" w:hAnsi="Consolas" w:cs="Times New Roman"/>
                <w:b/>
                <w:bCs/>
                <w:color w:val="FF0000"/>
                <w:sz w:val="24"/>
                <w:szCs w:val="24"/>
                <w:lang w:val="fr-FR"/>
              </w:rPr>
              <w:t>semaine ,</w:t>
            </w:r>
            <w:proofErr w:type="gramEnd"/>
            <w:r w:rsidRPr="00E900B9">
              <w:rPr>
                <w:rFonts w:ascii="Consolas" w:eastAsia="Times New Roman" w:hAnsi="Consolas" w:cs="Times New Roman"/>
                <w:b/>
                <w:bCs/>
                <w:color w:val="FF0000"/>
                <w:sz w:val="24"/>
                <w:szCs w:val="24"/>
                <w:lang w:val="fr-FR"/>
              </w:rPr>
              <w:t xml:space="preserve"> date</w:t>
            </w:r>
          </w:p>
        </w:tc>
      </w:tr>
      <w:tr w:rsidR="00E900B9" w:rsidRPr="00E900B9" w:rsidTr="006E53A1">
        <w:trPr>
          <w:trHeight w:val="45"/>
          <w:tblHeader/>
        </w:trPr>
        <w:tc>
          <w:tcPr>
            <w:tcW w:w="470" w:type="pct"/>
            <w:tcBorders>
              <w:top w:val="single" w:sz="6" w:space="0" w:color="000000"/>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Temps</w:t>
            </w:r>
          </w:p>
        </w:tc>
        <w:tc>
          <w:tcPr>
            <w:tcW w:w="3391" w:type="pct"/>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3"/>
              <w:outlineLvl w:val="2"/>
              <w:rPr>
                <w:rFonts w:ascii="Times New Roman" w:eastAsia="Times New Roman" w:hAnsi="Times New Roman" w:cs="Times New Roman"/>
                <w:sz w:val="27"/>
                <w:szCs w:val="27"/>
              </w:rPr>
            </w:pPr>
            <w:r w:rsidRPr="00E900B9">
              <w:rPr>
                <w:rFonts w:ascii="Consolas" w:eastAsia="Times New Roman" w:hAnsi="Consolas" w:cs="Times New Roman"/>
                <w:b/>
                <w:bCs/>
                <w:i/>
                <w:iCs/>
                <w:sz w:val="16"/>
                <w:szCs w:val="16"/>
              </w:rPr>
              <w:t>Session</w:t>
            </w:r>
          </w:p>
        </w:tc>
        <w:tc>
          <w:tcPr>
            <w:tcW w:w="611" w:type="pct"/>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Facilitateur</w:t>
            </w:r>
            <w:proofErr w:type="spellEnd"/>
          </w:p>
        </w:tc>
        <w:tc>
          <w:tcPr>
            <w:tcW w:w="528" w:type="pct"/>
            <w:tcBorders>
              <w:top w:val="single" w:sz="6" w:space="0" w:color="000000"/>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Méthode</w:t>
            </w:r>
            <w:proofErr w:type="spellEnd"/>
          </w:p>
        </w:tc>
      </w:tr>
      <w:tr w:rsidR="00E900B9" w:rsidRPr="00E900B9" w:rsidTr="006E53A1">
        <w:trPr>
          <w:trHeight w:val="45"/>
        </w:trPr>
        <w:tc>
          <w:tcPr>
            <w:tcW w:w="470" w:type="pct"/>
            <w:tcBorders>
              <w:top w:val="single" w:sz="6" w:space="0" w:color="000000"/>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09h00 - 09h30</w:t>
            </w:r>
          </w:p>
        </w:tc>
        <w:tc>
          <w:tcPr>
            <w:tcW w:w="3391" w:type="pct"/>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Récapitulatif</w:t>
            </w:r>
            <w:proofErr w:type="spellEnd"/>
            <w:r w:rsidRPr="00E900B9">
              <w:rPr>
                <w:rFonts w:ascii="Consolas" w:eastAsia="Times New Roman" w:hAnsi="Consolas" w:cs="Times New Roman"/>
                <w:sz w:val="16"/>
                <w:szCs w:val="16"/>
              </w:rPr>
              <w:t xml:space="preserve"> de la </w:t>
            </w:r>
            <w:proofErr w:type="spellStart"/>
            <w:r w:rsidRPr="00E900B9">
              <w:rPr>
                <w:rFonts w:ascii="Consolas" w:eastAsia="Times New Roman" w:hAnsi="Consolas" w:cs="Times New Roman"/>
                <w:sz w:val="16"/>
                <w:szCs w:val="16"/>
              </w:rPr>
              <w:t>veille</w:t>
            </w:r>
            <w:proofErr w:type="spellEnd"/>
            <w:r w:rsidRPr="00E900B9">
              <w:rPr>
                <w:rFonts w:ascii="Consolas" w:eastAsia="Times New Roman" w:hAnsi="Consolas" w:cs="Times New Roman"/>
                <w:sz w:val="16"/>
                <w:szCs w:val="16"/>
              </w:rPr>
              <w:t>.</w:t>
            </w:r>
          </w:p>
        </w:tc>
        <w:tc>
          <w:tcPr>
            <w:tcW w:w="611" w:type="pct"/>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528" w:type="pct"/>
            <w:tcBorders>
              <w:top w:val="single" w:sz="6" w:space="0" w:color="000000"/>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Questions et </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432"/>
        </w:trPr>
        <w:tc>
          <w:tcPr>
            <w:tcW w:w="470" w:type="pct"/>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09. 30 - 10. 1 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 45h</w:t>
            </w:r>
          </w:p>
        </w:tc>
        <w:tc>
          <w:tcPr>
            <w:tcW w:w="3391"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pour chaque </w:t>
            </w:r>
            <w:proofErr w:type="gramStart"/>
            <w:r w:rsidRPr="00E900B9">
              <w:rPr>
                <w:rFonts w:ascii="Consolas" w:eastAsia="Times New Roman" w:hAnsi="Consolas" w:cs="Times New Roman"/>
                <w:b/>
                <w:bCs/>
                <w:smallCaps/>
                <w:sz w:val="16"/>
                <w:szCs w:val="16"/>
                <w:lang w:val="fr-FR"/>
              </w:rPr>
              <w:t>femme:</w:t>
            </w:r>
            <w:proofErr w:type="gramEnd"/>
            <w:r w:rsidRPr="00E900B9">
              <w:rPr>
                <w:rFonts w:ascii="Consolas" w:eastAsia="Times New Roman" w:hAnsi="Consolas" w:cs="Times New Roman"/>
                <w:b/>
                <w:bCs/>
                <w:smallCaps/>
                <w:sz w:val="16"/>
                <w:szCs w:val="16"/>
                <w:lang w:val="fr-FR"/>
              </w:rPr>
              <w:t> mutilation génitale féminine / excision</w:t>
            </w:r>
          </w:p>
          <w:p w:rsidR="00E900B9" w:rsidRPr="00E900B9" w:rsidRDefault="00E900B9" w:rsidP="00A66EF5">
            <w:pPr>
              <w:numPr>
                <w:ilvl w:val="0"/>
                <w:numId w:val="32"/>
              </w:numPr>
              <w:spacing w:after="0" w:line="240" w:lineRule="auto"/>
              <w:ind w:left="433" w:hanging="361"/>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 xml:space="preserve">Introduction par un expert en MGF / </w:t>
            </w:r>
            <w:proofErr w:type="gramStart"/>
            <w:r w:rsidRPr="00E900B9">
              <w:rPr>
                <w:rFonts w:ascii="Consolas" w:eastAsia="Times New Roman" w:hAnsi="Consolas" w:cs="Times New Roman"/>
                <w:sz w:val="16"/>
                <w:szCs w:val="16"/>
                <w:lang w:val="fr-FR"/>
              </w:rPr>
              <w:t>E:</w:t>
            </w:r>
            <w:proofErr w:type="gramEnd"/>
            <w:r w:rsidRPr="00E900B9">
              <w:rPr>
                <w:rFonts w:ascii="Consolas" w:eastAsia="Times New Roman" w:hAnsi="Consolas" w:cs="Times New Roman"/>
                <w:sz w:val="16"/>
                <w:szCs w:val="16"/>
                <w:lang w:val="fr-FR"/>
              </w:rPr>
              <w:t xml:space="preserve"> Pratiques culturelles et prévalence.</w:t>
            </w:r>
          </w:p>
          <w:p w:rsidR="00E900B9" w:rsidRPr="00E900B9" w:rsidRDefault="00E900B9" w:rsidP="00A66EF5">
            <w:pPr>
              <w:numPr>
                <w:ilvl w:val="0"/>
                <w:numId w:val="32"/>
              </w:numPr>
              <w:spacing w:after="0" w:line="240" w:lineRule="auto"/>
              <w:ind w:left="433" w:hanging="361"/>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 xml:space="preserve">Traiter des sujets sensibles. Assurer la </w:t>
            </w:r>
            <w:proofErr w:type="gramStart"/>
            <w:r w:rsidRPr="00E900B9">
              <w:rPr>
                <w:rFonts w:ascii="Consolas" w:eastAsia="Times New Roman" w:hAnsi="Consolas" w:cs="Times New Roman"/>
                <w:sz w:val="16"/>
                <w:szCs w:val="16"/>
                <w:lang w:val="fr-FR"/>
              </w:rPr>
              <w:t>neutralité .</w:t>
            </w:r>
            <w:proofErr w:type="gramEnd"/>
          </w:p>
          <w:p w:rsidR="00E900B9" w:rsidRPr="00E900B9" w:rsidRDefault="00E900B9" w:rsidP="00A66EF5">
            <w:pPr>
              <w:numPr>
                <w:ilvl w:val="0"/>
                <w:numId w:val="32"/>
              </w:numPr>
              <w:spacing w:after="0" w:line="240" w:lineRule="auto"/>
              <w:ind w:left="433" w:hanging="361"/>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 xml:space="preserve">Dissocier la culture et donner de l'importance aux raisons médicales d'explorer la </w:t>
            </w:r>
            <w:proofErr w:type="gramStart"/>
            <w:r w:rsidRPr="00E900B9">
              <w:rPr>
                <w:rFonts w:ascii="Consolas" w:eastAsia="Times New Roman" w:hAnsi="Consolas" w:cs="Times New Roman"/>
                <w:sz w:val="16"/>
                <w:szCs w:val="16"/>
                <w:lang w:val="fr-FR"/>
              </w:rPr>
              <w:t>question .</w:t>
            </w:r>
            <w:proofErr w:type="gramEnd"/>
          </w:p>
          <w:p w:rsidR="00E900B9" w:rsidRPr="00E900B9" w:rsidRDefault="00E900B9" w:rsidP="00A66EF5">
            <w:pPr>
              <w:numPr>
                <w:ilvl w:val="0"/>
                <w:numId w:val="32"/>
              </w:numPr>
              <w:spacing w:after="0" w:line="240" w:lineRule="auto"/>
              <w:ind w:left="433" w:hanging="361"/>
              <w:rPr>
                <w:rFonts w:ascii="Times New Roman" w:eastAsia="Times New Roman" w:hAnsi="Times New Roman" w:cs="Times New Roman"/>
                <w:smallCaps/>
                <w:sz w:val="16"/>
                <w:szCs w:val="16"/>
                <w:lang w:val="fr-FR"/>
              </w:rPr>
            </w:pPr>
            <w:r w:rsidRPr="00E900B9">
              <w:rPr>
                <w:rFonts w:ascii="Times New Roman" w:eastAsia="Times New Roman" w:hAnsi="Times New Roman" w:cs="Times New Roman"/>
                <w:smallCaps/>
                <w:sz w:val="14"/>
                <w:szCs w:val="14"/>
                <w:lang w:val="fr-FR"/>
              </w:rPr>
              <w:t>  </w:t>
            </w:r>
            <w:r w:rsidRPr="00E900B9">
              <w:rPr>
                <w:rFonts w:ascii="Consolas" w:eastAsia="Times New Roman" w:hAnsi="Consolas" w:cs="Times New Roman"/>
                <w:smallCaps/>
                <w:sz w:val="16"/>
                <w:szCs w:val="16"/>
                <w:lang w:val="fr-FR"/>
              </w:rPr>
              <w:t xml:space="preserve">Déterminer l'âge au moment de l'intervention ; Relier le module de fertilité pour la vérification ; Comment remplir la </w:t>
            </w:r>
            <w:proofErr w:type="gramStart"/>
            <w:r w:rsidRPr="00E900B9">
              <w:rPr>
                <w:rFonts w:ascii="Consolas" w:eastAsia="Times New Roman" w:hAnsi="Consolas" w:cs="Times New Roman"/>
                <w:smallCaps/>
                <w:sz w:val="16"/>
                <w:szCs w:val="16"/>
                <w:lang w:val="fr-FR"/>
              </w:rPr>
              <w:t>liste .</w:t>
            </w:r>
            <w:proofErr w:type="gramEnd"/>
          </w:p>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xml:space="preserve">Démonstration / pratique sur le remplissage de la </w:t>
            </w:r>
            <w:proofErr w:type="gramStart"/>
            <w:r w:rsidRPr="00E900B9">
              <w:rPr>
                <w:rFonts w:ascii="Consolas" w:eastAsia="Times New Roman" w:hAnsi="Consolas" w:cs="Times New Roman"/>
                <w:sz w:val="16"/>
                <w:szCs w:val="16"/>
                <w:lang w:val="fr-FR"/>
              </w:rPr>
              <w:t>liste .</w:t>
            </w:r>
            <w:proofErr w:type="gramEnd"/>
          </w:p>
        </w:tc>
        <w:tc>
          <w:tcPr>
            <w:tcW w:w="611"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 en MGF / E</w:t>
            </w:r>
          </w:p>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Entraîneur</w:t>
            </w:r>
          </w:p>
        </w:tc>
        <w:tc>
          <w:tcPr>
            <w:tcW w:w="528" w:type="pct"/>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432"/>
        </w:trPr>
        <w:tc>
          <w:tcPr>
            <w:tcW w:w="470" w:type="pct"/>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10 h 15 - 10 h 45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 30h</w:t>
            </w:r>
          </w:p>
        </w:tc>
        <w:tc>
          <w:tcPr>
            <w:tcW w:w="3391"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pour les femmes / </w:t>
            </w:r>
            <w:proofErr w:type="gramStart"/>
            <w:r w:rsidRPr="00E900B9">
              <w:rPr>
                <w:rFonts w:ascii="Consolas" w:eastAsia="Times New Roman" w:hAnsi="Consolas" w:cs="Times New Roman"/>
                <w:b/>
                <w:bCs/>
                <w:smallCaps/>
                <w:sz w:val="16"/>
                <w:szCs w:val="16"/>
                <w:lang w:val="fr-FR"/>
              </w:rPr>
              <w:t>hommes:</w:t>
            </w:r>
            <w:proofErr w:type="gramEnd"/>
            <w:r w:rsidRPr="00E900B9">
              <w:rPr>
                <w:rFonts w:ascii="Consolas" w:eastAsia="Times New Roman" w:hAnsi="Consolas" w:cs="Times New Roman"/>
                <w:b/>
                <w:bCs/>
                <w:smallCaps/>
                <w:sz w:val="16"/>
                <w:szCs w:val="16"/>
                <w:lang w:val="fr-FR"/>
              </w:rPr>
              <w:t xml:space="preserve"> attitudes face à la violence domestique</w:t>
            </w:r>
          </w:p>
          <w:p w:rsidR="00E900B9" w:rsidRPr="00E900B9" w:rsidRDefault="00E900B9" w:rsidP="00A66EF5">
            <w:pPr>
              <w:numPr>
                <w:ilvl w:val="0"/>
                <w:numId w:val="33"/>
              </w:numPr>
              <w:spacing w:after="0" w:line="240" w:lineRule="auto"/>
              <w:ind w:left="433" w:hanging="361"/>
              <w:rPr>
                <w:rFonts w:ascii="Times New Roman" w:eastAsia="Times New Roman" w:hAnsi="Times New Roman" w:cs="Times New Roman"/>
                <w:smallCaps/>
                <w:sz w:val="16"/>
                <w:szCs w:val="16"/>
              </w:rPr>
            </w:pPr>
            <w:r w:rsidRPr="00E900B9">
              <w:rPr>
                <w:rFonts w:ascii="Times New Roman" w:eastAsia="Times New Roman" w:hAnsi="Times New Roman" w:cs="Times New Roman"/>
                <w:smallCaps/>
                <w:sz w:val="14"/>
                <w:szCs w:val="14"/>
                <w:lang w:val="fr-FR"/>
              </w:rPr>
              <w:t>  </w:t>
            </w:r>
            <w:r w:rsidRPr="00E900B9">
              <w:rPr>
                <w:rFonts w:ascii="Consolas" w:eastAsia="Times New Roman" w:hAnsi="Consolas" w:cs="Times New Roman"/>
                <w:smallCaps/>
                <w:sz w:val="16"/>
                <w:szCs w:val="16"/>
              </w:rPr>
              <w:t xml:space="preserve">Que </w:t>
            </w:r>
            <w:proofErr w:type="spellStart"/>
            <w:r w:rsidRPr="00E900B9">
              <w:rPr>
                <w:rFonts w:ascii="Consolas" w:eastAsia="Times New Roman" w:hAnsi="Consolas" w:cs="Times New Roman"/>
                <w:smallCaps/>
                <w:sz w:val="16"/>
                <w:szCs w:val="16"/>
              </w:rPr>
              <w:t>mesure</w:t>
            </w:r>
            <w:proofErr w:type="spellEnd"/>
            <w:r w:rsidRPr="00E900B9">
              <w:rPr>
                <w:rFonts w:ascii="Consolas" w:eastAsia="Times New Roman" w:hAnsi="Consolas" w:cs="Times New Roman"/>
                <w:smallCaps/>
                <w:sz w:val="16"/>
                <w:szCs w:val="16"/>
              </w:rPr>
              <w:t xml:space="preserve"> </w:t>
            </w:r>
            <w:proofErr w:type="spellStart"/>
            <w:r w:rsidRPr="00E900B9">
              <w:rPr>
                <w:rFonts w:ascii="Consolas" w:eastAsia="Times New Roman" w:hAnsi="Consolas" w:cs="Times New Roman"/>
                <w:smallCaps/>
                <w:sz w:val="16"/>
                <w:szCs w:val="16"/>
              </w:rPr>
              <w:t>ce</w:t>
            </w:r>
            <w:proofErr w:type="spellEnd"/>
            <w:r w:rsidRPr="00E900B9">
              <w:rPr>
                <w:rFonts w:ascii="Consolas" w:eastAsia="Times New Roman" w:hAnsi="Consolas" w:cs="Times New Roman"/>
                <w:smallCaps/>
                <w:sz w:val="16"/>
                <w:szCs w:val="16"/>
              </w:rPr>
              <w:t xml:space="preserve"> module?</w:t>
            </w:r>
          </w:p>
          <w:p w:rsidR="00E900B9" w:rsidRPr="00E900B9" w:rsidRDefault="00E900B9" w:rsidP="00A66EF5">
            <w:pPr>
              <w:numPr>
                <w:ilvl w:val="0"/>
                <w:numId w:val="33"/>
              </w:numPr>
              <w:spacing w:after="0" w:line="240" w:lineRule="auto"/>
              <w:ind w:left="433" w:hanging="361"/>
              <w:rPr>
                <w:rFonts w:ascii="Times New Roman" w:eastAsia="Times New Roman" w:hAnsi="Times New Roman" w:cs="Times New Roman"/>
                <w:smallCaps/>
                <w:sz w:val="16"/>
                <w:szCs w:val="16"/>
                <w:lang w:val="fr-FR"/>
              </w:rPr>
            </w:pPr>
            <w:r w:rsidRPr="00E900B9">
              <w:rPr>
                <w:rFonts w:ascii="Times New Roman" w:eastAsia="Times New Roman" w:hAnsi="Times New Roman" w:cs="Times New Roman"/>
                <w:smallCaps/>
                <w:sz w:val="14"/>
                <w:szCs w:val="14"/>
                <w:lang w:val="fr-FR"/>
              </w:rPr>
              <w:t>  </w:t>
            </w:r>
            <w:r w:rsidRPr="00E900B9">
              <w:rPr>
                <w:rFonts w:ascii="Consolas" w:eastAsia="Times New Roman" w:hAnsi="Consolas" w:cs="Times New Roman"/>
                <w:smallCaps/>
                <w:sz w:val="16"/>
                <w:szCs w:val="16"/>
                <w:lang w:val="fr-FR"/>
              </w:rPr>
              <w:t>Éviter les préjugés de l'intervieweur et maintenir la neutralité.</w:t>
            </w:r>
          </w:p>
          <w:p w:rsidR="00E900B9" w:rsidRPr="00E900B9" w:rsidRDefault="00E900B9" w:rsidP="00A66EF5">
            <w:pPr>
              <w:numPr>
                <w:ilvl w:val="0"/>
                <w:numId w:val="33"/>
              </w:numPr>
              <w:spacing w:after="0" w:line="240" w:lineRule="auto"/>
              <w:ind w:left="433" w:hanging="361"/>
              <w:rPr>
                <w:rFonts w:ascii="Times New Roman" w:eastAsia="Times New Roman" w:hAnsi="Times New Roman" w:cs="Times New Roman"/>
                <w:smallCaps/>
                <w:sz w:val="16"/>
                <w:szCs w:val="16"/>
                <w:lang w:val="fr-FR"/>
              </w:rPr>
            </w:pPr>
            <w:r w:rsidRPr="00E900B9">
              <w:rPr>
                <w:rFonts w:ascii="Times New Roman" w:eastAsia="Times New Roman" w:hAnsi="Times New Roman" w:cs="Times New Roman"/>
                <w:smallCaps/>
                <w:sz w:val="14"/>
                <w:szCs w:val="14"/>
                <w:lang w:val="fr-FR"/>
              </w:rPr>
              <w:lastRenderedPageBreak/>
              <w:t>  </w:t>
            </w:r>
            <w:r w:rsidRPr="00E900B9">
              <w:rPr>
                <w:rFonts w:ascii="Consolas" w:eastAsia="Times New Roman" w:hAnsi="Consolas" w:cs="Times New Roman"/>
                <w:smallCaps/>
                <w:sz w:val="16"/>
                <w:szCs w:val="16"/>
                <w:lang w:val="fr-FR"/>
              </w:rPr>
              <w:t>Différencier l'attitude de l'approbation ou de l'expérience personnelle.</w:t>
            </w:r>
          </w:p>
        </w:tc>
        <w:tc>
          <w:tcPr>
            <w:tcW w:w="611"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82"/>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lastRenderedPageBreak/>
              <w:t>Expert en violence domestique</w:t>
            </w:r>
          </w:p>
          <w:p w:rsidR="00E900B9" w:rsidRPr="00E900B9" w:rsidRDefault="00E900B9" w:rsidP="00E900B9">
            <w:pPr>
              <w:spacing w:after="0" w:line="240" w:lineRule="auto"/>
              <w:ind w:hanging="82"/>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lastRenderedPageBreak/>
              <w:t>Entraîneur</w:t>
            </w:r>
          </w:p>
        </w:tc>
        <w:tc>
          <w:tcPr>
            <w:tcW w:w="528" w:type="pct"/>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lastRenderedPageBreak/>
              <w:t>PT et questions-réponses</w:t>
            </w:r>
          </w:p>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Disque.</w:t>
            </w:r>
          </w:p>
        </w:tc>
      </w:tr>
      <w:tr w:rsidR="00E900B9" w:rsidRPr="00E900B9" w:rsidTr="006E53A1">
        <w:trPr>
          <w:trHeight w:val="49"/>
        </w:trPr>
        <w:tc>
          <w:tcPr>
            <w:tcW w:w="470" w:type="pct"/>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10h45 - 11h00</w:t>
            </w:r>
          </w:p>
        </w:tc>
        <w:tc>
          <w:tcPr>
            <w:tcW w:w="3391" w:type="pct"/>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611" w:type="pct"/>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528" w:type="pct"/>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6E53A1">
        <w:trPr>
          <w:trHeight w:val="571"/>
        </w:trPr>
        <w:tc>
          <w:tcPr>
            <w:tcW w:w="470" w:type="pct"/>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11h00 - 12h00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00h</w:t>
            </w:r>
          </w:p>
        </w:tc>
        <w:tc>
          <w:tcPr>
            <w:tcW w:w="3391"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pour les femmes / </w:t>
            </w:r>
            <w:proofErr w:type="gramStart"/>
            <w:r w:rsidRPr="00E900B9">
              <w:rPr>
                <w:rFonts w:ascii="Consolas" w:eastAsia="Times New Roman" w:hAnsi="Consolas" w:cs="Times New Roman"/>
                <w:b/>
                <w:bCs/>
                <w:smallCaps/>
                <w:sz w:val="16"/>
                <w:szCs w:val="16"/>
                <w:lang w:val="fr-FR"/>
              </w:rPr>
              <w:t>hommes:</w:t>
            </w:r>
            <w:proofErr w:type="gramEnd"/>
            <w:r w:rsidRPr="00E900B9">
              <w:rPr>
                <w:rFonts w:ascii="Consolas" w:eastAsia="Times New Roman" w:hAnsi="Consolas" w:cs="Times New Roman"/>
                <w:b/>
                <w:bCs/>
                <w:smallCaps/>
                <w:sz w:val="16"/>
                <w:szCs w:val="16"/>
                <w:lang w:val="fr-FR"/>
              </w:rPr>
              <w:t xml:space="preserve"> victimisation</w:t>
            </w:r>
          </w:p>
          <w:p w:rsidR="00E900B9" w:rsidRPr="00E900B9" w:rsidRDefault="00E900B9" w:rsidP="00A66EF5">
            <w:pPr>
              <w:numPr>
                <w:ilvl w:val="0"/>
                <w:numId w:val="34"/>
              </w:numPr>
              <w:spacing w:after="0" w:line="240" w:lineRule="auto"/>
              <w:ind w:left="433" w:hanging="361"/>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Considérations éthiques. Assurer la confidentialité.</w:t>
            </w:r>
          </w:p>
          <w:p w:rsidR="00E900B9" w:rsidRPr="00E900B9" w:rsidRDefault="00E900B9" w:rsidP="00A66EF5">
            <w:pPr>
              <w:numPr>
                <w:ilvl w:val="0"/>
                <w:numId w:val="34"/>
              </w:numPr>
              <w:spacing w:after="0" w:line="240" w:lineRule="auto"/>
              <w:ind w:left="433" w:hanging="361"/>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Module exclusivement sur les expériences et les sentiments personnels.</w:t>
            </w:r>
          </w:p>
          <w:p w:rsidR="00E900B9" w:rsidRPr="00E900B9" w:rsidRDefault="00E900B9" w:rsidP="00A66EF5">
            <w:pPr>
              <w:numPr>
                <w:ilvl w:val="0"/>
                <w:numId w:val="34"/>
              </w:numPr>
              <w:spacing w:after="0" w:line="240" w:lineRule="auto"/>
              <w:ind w:left="433" w:hanging="361"/>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Définition des événements enregistrés dans VT1.</w:t>
            </w:r>
          </w:p>
        </w:tc>
        <w:tc>
          <w:tcPr>
            <w:tcW w:w="611"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82"/>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528" w:type="pct"/>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148"/>
        </w:trPr>
        <w:tc>
          <w:tcPr>
            <w:tcW w:w="470" w:type="pct"/>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 2 .00 - 1 </w:t>
            </w:r>
            <w:proofErr w:type="gramStart"/>
            <w:r w:rsidRPr="00E900B9">
              <w:rPr>
                <w:rFonts w:ascii="Consolas" w:eastAsia="Times New Roman" w:hAnsi="Consolas" w:cs="Times New Roman"/>
                <w:sz w:val="16"/>
                <w:szCs w:val="16"/>
              </w:rPr>
              <w:t>2 .</w:t>
            </w:r>
            <w:proofErr w:type="gramEnd"/>
            <w:r w:rsidRPr="00E900B9">
              <w:rPr>
                <w:rFonts w:ascii="Consolas" w:eastAsia="Times New Roman" w:hAnsi="Consolas" w:cs="Times New Roman"/>
                <w:sz w:val="16"/>
                <w:szCs w:val="16"/>
              </w:rPr>
              <w:t> 30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 30 </w:t>
            </w:r>
            <w:proofErr w:type="spellStart"/>
            <w:r w:rsidRPr="00E900B9">
              <w:rPr>
                <w:rFonts w:ascii="Consolas" w:eastAsia="Times New Roman" w:hAnsi="Consolas" w:cs="Times New Roman"/>
                <w:sz w:val="16"/>
                <w:szCs w:val="16"/>
              </w:rPr>
              <w:t>heures</w:t>
            </w:r>
            <w:proofErr w:type="spellEnd"/>
          </w:p>
        </w:tc>
        <w:tc>
          <w:tcPr>
            <w:tcW w:w="3391"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Questionnaire pour les femmes / hommes : mariage / union</w:t>
            </w:r>
          </w:p>
          <w:p w:rsidR="00E900B9" w:rsidRPr="00E900B9" w:rsidRDefault="00E900B9" w:rsidP="00A66EF5">
            <w:pPr>
              <w:numPr>
                <w:ilvl w:val="0"/>
                <w:numId w:val="35"/>
              </w:numPr>
              <w:spacing w:after="0" w:line="240" w:lineRule="auto"/>
              <w:ind w:left="433" w:hanging="361"/>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 xml:space="preserve">Introduction par le mariage précoce Expert : Comprendre la culture </w:t>
            </w:r>
            <w:proofErr w:type="spellStart"/>
            <w:r w:rsidRPr="00E900B9">
              <w:rPr>
                <w:rFonts w:ascii="Consolas" w:eastAsia="Times New Roman" w:hAnsi="Consolas" w:cs="Times New Roman"/>
                <w:sz w:val="16"/>
                <w:szCs w:val="16"/>
                <w:lang w:val="fr-FR"/>
              </w:rPr>
              <w:t>Practi</w:t>
            </w:r>
            <w:proofErr w:type="spellEnd"/>
            <w:r w:rsidRPr="00E900B9">
              <w:rPr>
                <w:rFonts w:ascii="Consolas" w:eastAsia="Times New Roman" w:hAnsi="Consolas" w:cs="Times New Roman"/>
                <w:sz w:val="16"/>
                <w:szCs w:val="16"/>
                <w:lang w:val="fr-FR"/>
              </w:rPr>
              <w:t xml:space="preserve"> c es et </w:t>
            </w:r>
            <w:proofErr w:type="gramStart"/>
            <w:r w:rsidRPr="00E900B9">
              <w:rPr>
                <w:rFonts w:ascii="Consolas" w:eastAsia="Times New Roman" w:hAnsi="Consolas" w:cs="Times New Roman"/>
                <w:sz w:val="16"/>
                <w:szCs w:val="16"/>
                <w:lang w:val="fr-FR"/>
              </w:rPr>
              <w:t>définitions .</w:t>
            </w:r>
            <w:proofErr w:type="gramEnd"/>
          </w:p>
          <w:p w:rsidR="00E900B9" w:rsidRPr="00E900B9" w:rsidRDefault="00E900B9" w:rsidP="00A66EF5">
            <w:pPr>
              <w:numPr>
                <w:ilvl w:val="0"/>
                <w:numId w:val="35"/>
              </w:numPr>
              <w:spacing w:after="0" w:line="240" w:lineRule="auto"/>
              <w:ind w:left="433" w:hanging="361"/>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Différentes formes de mariage et d'arrangements informels (unions) dans le contexte culturel local ; Définition de la cohabitation (</w:t>
            </w:r>
            <w:proofErr w:type="spellStart"/>
            <w:r w:rsidRPr="00E900B9">
              <w:rPr>
                <w:rFonts w:ascii="Consolas" w:eastAsia="Times New Roman" w:hAnsi="Consolas" w:cs="Times New Roman"/>
                <w:sz w:val="16"/>
                <w:szCs w:val="16"/>
                <w:lang w:val="fr-FR"/>
              </w:rPr>
              <w:t>diffe</w:t>
            </w:r>
            <w:proofErr w:type="spellEnd"/>
            <w:r w:rsidRPr="00E900B9">
              <w:rPr>
                <w:rFonts w:ascii="Consolas" w:eastAsia="Times New Roman" w:hAnsi="Consolas" w:cs="Times New Roman"/>
                <w:sz w:val="16"/>
                <w:szCs w:val="16"/>
                <w:lang w:val="fr-FR"/>
              </w:rPr>
              <w:t> re </w:t>
            </w:r>
            <w:proofErr w:type="spellStart"/>
            <w:r w:rsidRPr="00E900B9">
              <w:rPr>
                <w:rFonts w:ascii="Consolas" w:eastAsia="Times New Roman" w:hAnsi="Consolas" w:cs="Times New Roman"/>
                <w:sz w:val="16"/>
                <w:szCs w:val="16"/>
                <w:lang w:val="fr-FR"/>
              </w:rPr>
              <w:t>ntiating</w:t>
            </w:r>
            <w:proofErr w:type="spellEnd"/>
            <w:r w:rsidRPr="00E900B9">
              <w:rPr>
                <w:rFonts w:ascii="Consolas" w:eastAsia="Times New Roman" w:hAnsi="Consolas" w:cs="Times New Roman"/>
                <w:sz w:val="16"/>
                <w:szCs w:val="16"/>
                <w:lang w:val="fr-FR"/>
              </w:rPr>
              <w:t xml:space="preserve"> mariage et vivre ensemble).</w:t>
            </w:r>
          </w:p>
          <w:p w:rsidR="00E900B9" w:rsidRPr="00E900B9" w:rsidRDefault="00E900B9" w:rsidP="00A66EF5">
            <w:pPr>
              <w:numPr>
                <w:ilvl w:val="0"/>
                <w:numId w:val="35"/>
              </w:numPr>
              <w:spacing w:after="0" w:line="240" w:lineRule="auto"/>
              <w:ind w:left="433" w:hanging="361"/>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Âge du partenaire ; Demander / vérifier l'âge au premier mariage / union.</w:t>
            </w:r>
          </w:p>
          <w:p w:rsidR="00E900B9" w:rsidRPr="00E900B9" w:rsidRDefault="00E900B9" w:rsidP="00A66EF5">
            <w:pPr>
              <w:numPr>
                <w:ilvl w:val="0"/>
                <w:numId w:val="35"/>
              </w:numPr>
              <w:spacing w:after="0" w:line="240" w:lineRule="auto"/>
              <w:ind w:left="433" w:hanging="361"/>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 xml:space="preserve">Sensibilités culturelles et définition de la différence entre le divorce et la </w:t>
            </w:r>
            <w:proofErr w:type="gramStart"/>
            <w:r w:rsidRPr="00E900B9">
              <w:rPr>
                <w:rFonts w:ascii="Consolas" w:eastAsia="Times New Roman" w:hAnsi="Consolas" w:cs="Times New Roman"/>
                <w:sz w:val="16"/>
                <w:szCs w:val="16"/>
                <w:lang w:val="fr-FR"/>
              </w:rPr>
              <w:t>séparation .</w:t>
            </w:r>
            <w:proofErr w:type="gramEnd"/>
          </w:p>
        </w:tc>
        <w:tc>
          <w:tcPr>
            <w:tcW w:w="611"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82"/>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 en mariage précoce</w:t>
            </w:r>
          </w:p>
          <w:p w:rsidR="00E900B9" w:rsidRPr="00E900B9" w:rsidRDefault="00E900B9" w:rsidP="00E900B9">
            <w:pPr>
              <w:spacing w:after="0" w:line="240" w:lineRule="auto"/>
              <w:ind w:hanging="82"/>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Entraîneur</w:t>
            </w:r>
          </w:p>
        </w:tc>
        <w:tc>
          <w:tcPr>
            <w:tcW w:w="528" w:type="pct"/>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49"/>
        </w:trPr>
        <w:tc>
          <w:tcPr>
            <w:tcW w:w="470" w:type="pct"/>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12h30 - 13h30</w:t>
            </w:r>
          </w:p>
        </w:tc>
        <w:tc>
          <w:tcPr>
            <w:tcW w:w="3391" w:type="pct"/>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lang w:val="fr-FR"/>
              </w:rPr>
            </w:pPr>
            <w:r w:rsidRPr="00E900B9">
              <w:rPr>
                <w:rFonts w:ascii="Consolas" w:eastAsia="Times New Roman" w:hAnsi="Consolas" w:cs="Times New Roman"/>
                <w:i/>
                <w:iCs/>
                <w:sz w:val="16"/>
                <w:szCs w:val="16"/>
                <w:lang w:val="fr-FR"/>
              </w:rPr>
              <w:t>Déjeuner (l'ordre du jour continue à la page suivante)</w:t>
            </w:r>
          </w:p>
        </w:tc>
        <w:tc>
          <w:tcPr>
            <w:tcW w:w="611" w:type="pct"/>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 </w:t>
            </w:r>
          </w:p>
        </w:tc>
        <w:tc>
          <w:tcPr>
            <w:tcW w:w="528" w:type="pct"/>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w:t>
            </w:r>
          </w:p>
        </w:tc>
      </w:tr>
      <w:tr w:rsidR="00E900B9" w:rsidRPr="00E900B9" w:rsidTr="006E53A1">
        <w:trPr>
          <w:trHeight w:val="787"/>
        </w:trPr>
        <w:tc>
          <w:tcPr>
            <w:tcW w:w="470" w:type="pct"/>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13h30 - 1 </w:t>
            </w:r>
            <w:proofErr w:type="gramStart"/>
            <w:r w:rsidRPr="00E900B9">
              <w:rPr>
                <w:rFonts w:ascii="Consolas" w:eastAsia="Times New Roman" w:hAnsi="Consolas" w:cs="Times New Roman"/>
                <w:sz w:val="16"/>
                <w:szCs w:val="16"/>
              </w:rPr>
              <w:t>4 .</w:t>
            </w:r>
            <w:proofErr w:type="gramEnd"/>
            <w:r w:rsidRPr="00E900B9">
              <w:rPr>
                <w:rFonts w:ascii="Consolas" w:eastAsia="Times New Roman" w:hAnsi="Consolas" w:cs="Times New Roman"/>
                <w:sz w:val="16"/>
                <w:szCs w:val="16"/>
              </w:rPr>
              <w:t> 15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 45h</w:t>
            </w:r>
          </w:p>
        </w:tc>
        <w:tc>
          <w:tcPr>
            <w:tcW w:w="3391"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pour chaque femme / </w:t>
            </w:r>
            <w:proofErr w:type="gramStart"/>
            <w:r w:rsidRPr="00E900B9">
              <w:rPr>
                <w:rFonts w:ascii="Consolas" w:eastAsia="Times New Roman" w:hAnsi="Consolas" w:cs="Times New Roman"/>
                <w:b/>
                <w:bCs/>
                <w:smallCaps/>
                <w:sz w:val="16"/>
                <w:szCs w:val="16"/>
                <w:lang w:val="fr-FR"/>
              </w:rPr>
              <w:t>homme:</w:t>
            </w:r>
            <w:proofErr w:type="gramEnd"/>
            <w:r w:rsidRPr="00E900B9">
              <w:rPr>
                <w:rFonts w:ascii="Consolas" w:eastAsia="Times New Roman" w:hAnsi="Consolas" w:cs="Times New Roman"/>
                <w:b/>
                <w:bCs/>
                <w:smallCaps/>
                <w:sz w:val="16"/>
                <w:szCs w:val="16"/>
                <w:lang w:val="fr-FR"/>
              </w:rPr>
              <w:t xml:space="preserve"> fonctionnement des adultes</w:t>
            </w:r>
          </w:p>
          <w:p w:rsidR="00E900B9" w:rsidRPr="00E900B9" w:rsidRDefault="00E900B9" w:rsidP="00A66EF5">
            <w:pPr>
              <w:numPr>
                <w:ilvl w:val="0"/>
                <w:numId w:val="36"/>
              </w:numPr>
              <w:spacing w:after="0" w:line="240" w:lineRule="auto"/>
              <w:ind w:left="433" w:hanging="361"/>
              <w:rPr>
                <w:rFonts w:ascii="Times New Roman" w:eastAsia="Times New Roman" w:hAnsi="Times New Roman" w:cs="Times New Roman"/>
                <w:sz w:val="16"/>
                <w:szCs w:val="16"/>
              </w:rPr>
            </w:pPr>
            <w:r w:rsidRPr="00E900B9">
              <w:rPr>
                <w:rFonts w:ascii="Consolas" w:eastAsia="Times New Roman" w:hAnsi="Consolas" w:cs="Times New Roman"/>
                <w:sz w:val="16"/>
                <w:szCs w:val="16"/>
                <w:lang w:val="fr-FR"/>
              </w:rPr>
              <w:t xml:space="preserve">Introduction par un expert en </w:t>
            </w:r>
            <w:proofErr w:type="gramStart"/>
            <w:r w:rsidRPr="00E900B9">
              <w:rPr>
                <w:rFonts w:ascii="Consolas" w:eastAsia="Times New Roman" w:hAnsi="Consolas" w:cs="Times New Roman"/>
                <w:sz w:val="16"/>
                <w:szCs w:val="16"/>
                <w:lang w:val="fr-FR"/>
              </w:rPr>
              <w:t>handicap:</w:t>
            </w:r>
            <w:proofErr w:type="gramEnd"/>
            <w:r w:rsidRPr="00E900B9">
              <w:rPr>
                <w:rFonts w:ascii="Consolas" w:eastAsia="Times New Roman" w:hAnsi="Consolas" w:cs="Times New Roman"/>
                <w:sz w:val="16"/>
                <w:szCs w:val="16"/>
                <w:lang w:val="fr-FR"/>
              </w:rPr>
              <w:t xml:space="preserve"> Développement du concept de handicap / difficultés de fonctionnement. </w:t>
            </w:r>
            <w:proofErr w:type="spellStart"/>
            <w:r w:rsidRPr="00E900B9">
              <w:rPr>
                <w:rFonts w:ascii="Consolas" w:eastAsia="Times New Roman" w:hAnsi="Consolas" w:cs="Times New Roman"/>
                <w:sz w:val="16"/>
                <w:szCs w:val="16"/>
              </w:rPr>
              <w:t>Prévalence</w:t>
            </w:r>
            <w:proofErr w:type="spellEnd"/>
            <w:r w:rsidRPr="00E900B9">
              <w:rPr>
                <w:rFonts w:ascii="Consolas" w:eastAsia="Times New Roman" w:hAnsi="Consolas" w:cs="Times New Roman"/>
                <w:sz w:val="16"/>
                <w:szCs w:val="16"/>
              </w:rPr>
              <w:t xml:space="preserve"> </w:t>
            </w:r>
            <w:proofErr w:type="spellStart"/>
            <w:r w:rsidRPr="00E900B9">
              <w:rPr>
                <w:rFonts w:ascii="Consolas" w:eastAsia="Times New Roman" w:hAnsi="Consolas" w:cs="Times New Roman"/>
                <w:sz w:val="16"/>
                <w:szCs w:val="16"/>
              </w:rPr>
              <w:t>attendue</w:t>
            </w:r>
            <w:proofErr w:type="spellEnd"/>
            <w:r w:rsidRPr="00E900B9">
              <w:rPr>
                <w:rFonts w:ascii="Consolas" w:eastAsia="Times New Roman" w:hAnsi="Consolas" w:cs="Times New Roman"/>
                <w:sz w:val="16"/>
                <w:szCs w:val="16"/>
              </w:rPr>
              <w:t>.</w:t>
            </w:r>
          </w:p>
          <w:p w:rsidR="00E900B9" w:rsidRPr="00E900B9" w:rsidRDefault="00E900B9" w:rsidP="00A66EF5">
            <w:pPr>
              <w:numPr>
                <w:ilvl w:val="0"/>
                <w:numId w:val="36"/>
              </w:numPr>
              <w:spacing w:after="0" w:line="240" w:lineRule="auto"/>
              <w:ind w:left="433" w:hanging="361"/>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 xml:space="preserve">Considérations </w:t>
            </w:r>
            <w:proofErr w:type="gramStart"/>
            <w:r w:rsidRPr="00E900B9">
              <w:rPr>
                <w:rFonts w:ascii="Consolas" w:eastAsia="Times New Roman" w:hAnsi="Consolas" w:cs="Times New Roman"/>
                <w:sz w:val="16"/>
                <w:szCs w:val="16"/>
                <w:lang w:val="fr-FR"/>
              </w:rPr>
              <w:t>éthiques;</w:t>
            </w:r>
            <w:proofErr w:type="gramEnd"/>
            <w:r w:rsidRPr="00E900B9">
              <w:rPr>
                <w:rFonts w:ascii="Consolas" w:eastAsia="Times New Roman" w:hAnsi="Consolas" w:cs="Times New Roman"/>
                <w:sz w:val="16"/>
                <w:szCs w:val="16"/>
                <w:lang w:val="fr-FR"/>
              </w:rPr>
              <w:t> interviewer des personnes handicapées.</w:t>
            </w:r>
          </w:p>
          <w:p w:rsidR="00E900B9" w:rsidRPr="00E900B9" w:rsidRDefault="00E900B9" w:rsidP="00A66EF5">
            <w:pPr>
              <w:numPr>
                <w:ilvl w:val="0"/>
                <w:numId w:val="36"/>
              </w:numPr>
              <w:spacing w:after="0" w:line="240" w:lineRule="auto"/>
              <w:ind w:left="433" w:hanging="361"/>
              <w:rPr>
                <w:rFonts w:ascii="Times New Roman" w:eastAsia="Times New Roman" w:hAnsi="Times New Roman" w:cs="Times New Roman"/>
                <w:smallCaps/>
                <w:sz w:val="16"/>
                <w:szCs w:val="16"/>
                <w:lang w:val="fr-FR"/>
              </w:rPr>
            </w:pPr>
            <w:r w:rsidRPr="00E900B9">
              <w:rPr>
                <w:rFonts w:ascii="Consolas" w:eastAsia="Times New Roman" w:hAnsi="Consolas" w:cs="Times New Roman"/>
                <w:smallCaps/>
                <w:sz w:val="16"/>
                <w:szCs w:val="16"/>
                <w:lang w:val="fr-FR"/>
              </w:rPr>
              <w:t>Sondage pour l'utilisation de lunettes.</w:t>
            </w:r>
          </w:p>
        </w:tc>
        <w:tc>
          <w:tcPr>
            <w:tcW w:w="611"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82"/>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xml:space="preserve">Expert </w:t>
            </w:r>
            <w:proofErr w:type="spellStart"/>
            <w:r w:rsidRPr="00E900B9">
              <w:rPr>
                <w:rFonts w:ascii="Consolas" w:eastAsia="Times New Roman" w:hAnsi="Consolas" w:cs="Times New Roman"/>
                <w:color w:val="FF0000"/>
                <w:sz w:val="16"/>
                <w:szCs w:val="16"/>
              </w:rPr>
              <w:t>en</w:t>
            </w:r>
            <w:proofErr w:type="spellEnd"/>
            <w:r w:rsidRPr="00E900B9">
              <w:rPr>
                <w:rFonts w:ascii="Consolas" w:eastAsia="Times New Roman" w:hAnsi="Consolas" w:cs="Times New Roman"/>
                <w:color w:val="FF0000"/>
                <w:sz w:val="16"/>
                <w:szCs w:val="16"/>
              </w:rPr>
              <w:t xml:space="preserve"> handicap</w:t>
            </w:r>
          </w:p>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528" w:type="pct"/>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1192"/>
        </w:trPr>
        <w:tc>
          <w:tcPr>
            <w:tcW w:w="470" w:type="pct"/>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 4,15 - 15,00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 45h</w:t>
            </w:r>
          </w:p>
        </w:tc>
        <w:tc>
          <w:tcPr>
            <w:tcW w:w="3391"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pour les femmes / </w:t>
            </w:r>
            <w:proofErr w:type="gramStart"/>
            <w:r w:rsidRPr="00E900B9">
              <w:rPr>
                <w:rFonts w:ascii="Consolas" w:eastAsia="Times New Roman" w:hAnsi="Consolas" w:cs="Times New Roman"/>
                <w:b/>
                <w:bCs/>
                <w:smallCaps/>
                <w:sz w:val="16"/>
                <w:szCs w:val="16"/>
                <w:lang w:val="fr-FR"/>
              </w:rPr>
              <w:t>hommes:</w:t>
            </w:r>
            <w:proofErr w:type="gramEnd"/>
            <w:r w:rsidRPr="00E900B9">
              <w:rPr>
                <w:rFonts w:ascii="Consolas" w:eastAsia="Times New Roman" w:hAnsi="Consolas" w:cs="Times New Roman"/>
                <w:b/>
                <w:bCs/>
                <w:smallCaps/>
                <w:sz w:val="16"/>
                <w:szCs w:val="16"/>
                <w:lang w:val="fr-FR"/>
              </w:rPr>
              <w:t xml:space="preserve"> comportement sexuel</w:t>
            </w:r>
          </w:p>
          <w:p w:rsidR="00E900B9" w:rsidRPr="00E900B9" w:rsidRDefault="00E900B9" w:rsidP="00A66EF5">
            <w:pPr>
              <w:numPr>
                <w:ilvl w:val="0"/>
                <w:numId w:val="37"/>
              </w:numPr>
              <w:spacing w:after="0" w:line="240" w:lineRule="auto"/>
              <w:ind w:left="433" w:hanging="361"/>
              <w:rPr>
                <w:rFonts w:ascii="Times New Roman" w:eastAsia="Times New Roman" w:hAnsi="Times New Roman" w:cs="Times New Roman"/>
                <w:sz w:val="16"/>
                <w:szCs w:val="16"/>
              </w:rPr>
            </w:pPr>
            <w:r w:rsidRPr="00E900B9">
              <w:rPr>
                <w:rFonts w:ascii="Consolas" w:eastAsia="Times New Roman" w:hAnsi="Consolas" w:cs="Times New Roman"/>
                <w:sz w:val="16"/>
                <w:szCs w:val="16"/>
                <w:lang w:val="fr-FR"/>
              </w:rPr>
              <w:t xml:space="preserve">Introduction par un expert en VIH / </w:t>
            </w:r>
            <w:proofErr w:type="gramStart"/>
            <w:r w:rsidRPr="00E900B9">
              <w:rPr>
                <w:rFonts w:ascii="Consolas" w:eastAsia="Times New Roman" w:hAnsi="Consolas" w:cs="Times New Roman"/>
                <w:sz w:val="16"/>
                <w:szCs w:val="16"/>
                <w:lang w:val="fr-FR"/>
              </w:rPr>
              <w:t>SIDA:</w:t>
            </w:r>
            <w:proofErr w:type="gramEnd"/>
            <w:r w:rsidRPr="00E900B9">
              <w:rPr>
                <w:rFonts w:ascii="Consolas" w:eastAsia="Times New Roman" w:hAnsi="Consolas" w:cs="Times New Roman"/>
                <w:sz w:val="16"/>
                <w:szCs w:val="16"/>
                <w:lang w:val="fr-FR"/>
              </w:rPr>
              <w:t xml:space="preserve"> Développement de diverses prévalences dans le pays. </w:t>
            </w:r>
            <w:proofErr w:type="spellStart"/>
            <w:r w:rsidRPr="00E900B9">
              <w:rPr>
                <w:rFonts w:ascii="Consolas" w:eastAsia="Times New Roman" w:hAnsi="Consolas" w:cs="Times New Roman"/>
                <w:sz w:val="16"/>
                <w:szCs w:val="16"/>
              </w:rPr>
              <w:t>Autres</w:t>
            </w:r>
            <w:proofErr w:type="spellEnd"/>
            <w:r w:rsidRPr="00E900B9">
              <w:rPr>
                <w:rFonts w:ascii="Consolas" w:eastAsia="Times New Roman" w:hAnsi="Consolas" w:cs="Times New Roman"/>
                <w:sz w:val="16"/>
                <w:szCs w:val="16"/>
              </w:rPr>
              <w:t xml:space="preserve"> études. Rapport.</w:t>
            </w:r>
          </w:p>
          <w:p w:rsidR="00E900B9" w:rsidRPr="00E900B9" w:rsidRDefault="00E900B9" w:rsidP="00A66EF5">
            <w:pPr>
              <w:numPr>
                <w:ilvl w:val="0"/>
                <w:numId w:val="37"/>
              </w:numPr>
              <w:spacing w:after="0" w:line="240" w:lineRule="auto"/>
              <w:ind w:left="433" w:hanging="361"/>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 xml:space="preserve">Assurer la </w:t>
            </w:r>
            <w:proofErr w:type="gramStart"/>
            <w:r w:rsidRPr="00E900B9">
              <w:rPr>
                <w:rFonts w:ascii="Consolas" w:eastAsia="Times New Roman" w:hAnsi="Consolas" w:cs="Times New Roman"/>
                <w:sz w:val="16"/>
                <w:szCs w:val="16"/>
                <w:lang w:val="fr-FR"/>
              </w:rPr>
              <w:t>confidentialité;</w:t>
            </w:r>
            <w:proofErr w:type="gramEnd"/>
            <w:r w:rsidRPr="00E900B9">
              <w:rPr>
                <w:rFonts w:ascii="Consolas" w:eastAsia="Times New Roman" w:hAnsi="Consolas" w:cs="Times New Roman"/>
                <w:sz w:val="16"/>
                <w:szCs w:val="16"/>
                <w:lang w:val="fr-FR"/>
              </w:rPr>
              <w:t> Éviter les préjugés de l'intervieweur.</w:t>
            </w:r>
          </w:p>
          <w:p w:rsidR="00E900B9" w:rsidRPr="00E900B9" w:rsidRDefault="00E900B9" w:rsidP="00A66EF5">
            <w:pPr>
              <w:numPr>
                <w:ilvl w:val="0"/>
                <w:numId w:val="37"/>
              </w:numPr>
              <w:spacing w:after="0" w:line="240" w:lineRule="auto"/>
              <w:ind w:left="433" w:hanging="361"/>
              <w:rPr>
                <w:rFonts w:ascii="Times New Roman" w:eastAsia="Times New Roman" w:hAnsi="Times New Roman" w:cs="Times New Roman"/>
                <w:smallCaps/>
                <w:sz w:val="16"/>
                <w:szCs w:val="16"/>
                <w:lang w:val="fr-FR"/>
              </w:rPr>
            </w:pPr>
            <w:r w:rsidRPr="00E900B9">
              <w:rPr>
                <w:rFonts w:ascii="Consolas" w:eastAsia="Times New Roman" w:hAnsi="Consolas" w:cs="Times New Roman"/>
                <w:smallCaps/>
                <w:sz w:val="16"/>
                <w:szCs w:val="16"/>
                <w:lang w:val="fr-FR"/>
              </w:rPr>
              <w:t xml:space="preserve">Comportement sexuel quel que soit le sexe du </w:t>
            </w:r>
            <w:proofErr w:type="gramStart"/>
            <w:r w:rsidRPr="00E900B9">
              <w:rPr>
                <w:rFonts w:ascii="Consolas" w:eastAsia="Times New Roman" w:hAnsi="Consolas" w:cs="Times New Roman"/>
                <w:smallCaps/>
                <w:sz w:val="16"/>
                <w:szCs w:val="16"/>
                <w:lang w:val="fr-FR"/>
              </w:rPr>
              <w:t>partenaire;</w:t>
            </w:r>
            <w:proofErr w:type="gramEnd"/>
            <w:r w:rsidRPr="00E900B9">
              <w:rPr>
                <w:rFonts w:ascii="Consolas" w:eastAsia="Times New Roman" w:hAnsi="Consolas" w:cs="Times New Roman"/>
                <w:smallCaps/>
                <w:sz w:val="16"/>
                <w:szCs w:val="16"/>
                <w:lang w:val="fr-FR"/>
              </w:rPr>
              <w:t> Âge au premier rapport sexuel indépendamment de l'état matrimonial; Comment traiter les questions lorsque plusieurs partenaires sont impliqués ; Sonder la date, le partenaire lors du dernier rapport sexuel et l'utilisation du préservatif.</w:t>
            </w:r>
          </w:p>
        </w:tc>
        <w:tc>
          <w:tcPr>
            <w:tcW w:w="611"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82"/>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Expert VIH / SIDA</w:t>
            </w:r>
          </w:p>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528" w:type="pct"/>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49"/>
        </w:trPr>
        <w:tc>
          <w:tcPr>
            <w:tcW w:w="470" w:type="pct"/>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15h00 - 15h15</w:t>
            </w:r>
          </w:p>
        </w:tc>
        <w:tc>
          <w:tcPr>
            <w:tcW w:w="3391" w:type="pct"/>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611" w:type="pct"/>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528" w:type="pct"/>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6E53A1">
        <w:trPr>
          <w:trHeight w:val="432"/>
        </w:trPr>
        <w:tc>
          <w:tcPr>
            <w:tcW w:w="470" w:type="pct"/>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15h15 - 16h00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 45h</w:t>
            </w:r>
          </w:p>
        </w:tc>
        <w:tc>
          <w:tcPr>
            <w:tcW w:w="3391"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pour chaque femme / </w:t>
            </w:r>
            <w:proofErr w:type="gramStart"/>
            <w:r w:rsidRPr="00E900B9">
              <w:rPr>
                <w:rFonts w:ascii="Consolas" w:eastAsia="Times New Roman" w:hAnsi="Consolas" w:cs="Times New Roman"/>
                <w:b/>
                <w:bCs/>
                <w:smallCaps/>
                <w:sz w:val="16"/>
                <w:szCs w:val="16"/>
                <w:lang w:val="fr-FR"/>
              </w:rPr>
              <w:t>homme:</w:t>
            </w:r>
            <w:proofErr w:type="gramEnd"/>
            <w:r w:rsidRPr="00E900B9">
              <w:rPr>
                <w:rFonts w:ascii="Consolas" w:eastAsia="Times New Roman" w:hAnsi="Consolas" w:cs="Times New Roman"/>
                <w:b/>
                <w:bCs/>
                <w:smallCaps/>
                <w:sz w:val="16"/>
                <w:szCs w:val="16"/>
                <w:lang w:val="fr-FR"/>
              </w:rPr>
              <w:t xml:space="preserve"> VIH / SIDA</w:t>
            </w:r>
          </w:p>
          <w:p w:rsidR="00E900B9" w:rsidRPr="00E900B9" w:rsidRDefault="00E900B9" w:rsidP="00A66EF5">
            <w:pPr>
              <w:numPr>
                <w:ilvl w:val="0"/>
                <w:numId w:val="38"/>
              </w:numPr>
              <w:spacing w:after="0" w:line="240" w:lineRule="auto"/>
              <w:ind w:left="433" w:hanging="361"/>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Comprendre les termes VIH et SIDA.</w:t>
            </w:r>
          </w:p>
          <w:p w:rsidR="00E900B9" w:rsidRPr="00E900B9" w:rsidRDefault="00E900B9" w:rsidP="00A66EF5">
            <w:pPr>
              <w:numPr>
                <w:ilvl w:val="0"/>
                <w:numId w:val="38"/>
              </w:numPr>
              <w:spacing w:after="0" w:line="240" w:lineRule="auto"/>
              <w:ind w:left="433" w:hanging="361"/>
              <w:rPr>
                <w:rFonts w:ascii="Times New Roman" w:eastAsia="Times New Roman" w:hAnsi="Times New Roman" w:cs="Times New Roman"/>
                <w:sz w:val="16"/>
                <w:szCs w:val="16"/>
              </w:rPr>
            </w:pPr>
            <w:r w:rsidRPr="00E900B9">
              <w:rPr>
                <w:rFonts w:ascii="Consolas" w:eastAsia="Times New Roman" w:hAnsi="Consolas" w:cs="Times New Roman"/>
                <w:sz w:val="16"/>
                <w:szCs w:val="16"/>
                <w:lang w:val="fr-FR"/>
              </w:rPr>
              <w:t>Explorez les connaissances des intervieweurs. </w:t>
            </w:r>
            <w:proofErr w:type="spellStart"/>
            <w:r w:rsidRPr="00E900B9">
              <w:rPr>
                <w:rFonts w:ascii="Consolas" w:eastAsia="Times New Roman" w:hAnsi="Consolas" w:cs="Times New Roman"/>
                <w:sz w:val="16"/>
                <w:szCs w:val="16"/>
              </w:rPr>
              <w:t>Corrigez</w:t>
            </w:r>
            <w:proofErr w:type="spellEnd"/>
            <w:r w:rsidRPr="00E900B9">
              <w:rPr>
                <w:rFonts w:ascii="Consolas" w:eastAsia="Times New Roman" w:hAnsi="Consolas" w:cs="Times New Roman"/>
                <w:sz w:val="16"/>
                <w:szCs w:val="16"/>
              </w:rPr>
              <w:t xml:space="preserve"> les </w:t>
            </w:r>
            <w:proofErr w:type="spellStart"/>
            <w:r w:rsidRPr="00E900B9">
              <w:rPr>
                <w:rFonts w:ascii="Consolas" w:eastAsia="Times New Roman" w:hAnsi="Consolas" w:cs="Times New Roman"/>
                <w:sz w:val="16"/>
                <w:szCs w:val="16"/>
              </w:rPr>
              <w:t>idées</w:t>
            </w:r>
            <w:proofErr w:type="spellEnd"/>
            <w:r w:rsidRPr="00E900B9">
              <w:rPr>
                <w:rFonts w:ascii="Consolas" w:eastAsia="Times New Roman" w:hAnsi="Consolas" w:cs="Times New Roman"/>
                <w:sz w:val="16"/>
                <w:szCs w:val="16"/>
              </w:rPr>
              <w:t xml:space="preserve"> </w:t>
            </w:r>
            <w:proofErr w:type="spellStart"/>
            <w:r w:rsidRPr="00E900B9">
              <w:rPr>
                <w:rFonts w:ascii="Consolas" w:eastAsia="Times New Roman" w:hAnsi="Consolas" w:cs="Times New Roman"/>
                <w:sz w:val="16"/>
                <w:szCs w:val="16"/>
              </w:rPr>
              <w:t>fausses</w:t>
            </w:r>
            <w:proofErr w:type="spellEnd"/>
            <w:r w:rsidRPr="00E900B9">
              <w:rPr>
                <w:rFonts w:ascii="Consolas" w:eastAsia="Times New Roman" w:hAnsi="Consolas" w:cs="Times New Roman"/>
                <w:sz w:val="16"/>
                <w:szCs w:val="16"/>
              </w:rPr>
              <w:t>.</w:t>
            </w:r>
          </w:p>
          <w:p w:rsidR="00E900B9" w:rsidRPr="00E900B9" w:rsidRDefault="00E900B9" w:rsidP="00A66EF5">
            <w:pPr>
              <w:numPr>
                <w:ilvl w:val="0"/>
                <w:numId w:val="38"/>
              </w:numPr>
              <w:spacing w:after="0" w:line="240" w:lineRule="auto"/>
              <w:ind w:left="433" w:hanging="361"/>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Obtenir des informations plutôt que fournir des informations.</w:t>
            </w:r>
          </w:p>
          <w:p w:rsidR="00E900B9" w:rsidRPr="00E900B9" w:rsidRDefault="00E900B9" w:rsidP="00A66EF5">
            <w:pPr>
              <w:numPr>
                <w:ilvl w:val="0"/>
                <w:numId w:val="38"/>
              </w:numPr>
              <w:spacing w:after="0" w:line="240" w:lineRule="auto"/>
              <w:ind w:left="433" w:hanging="361"/>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Quand et comment corriger les connaissances du répondant (comment les enquêteurs peuvent indiquer les bonnes réponses).</w:t>
            </w:r>
          </w:p>
          <w:p w:rsidR="00E900B9" w:rsidRPr="00E900B9" w:rsidRDefault="00E900B9" w:rsidP="00A66EF5">
            <w:pPr>
              <w:numPr>
                <w:ilvl w:val="0"/>
                <w:numId w:val="38"/>
              </w:numPr>
              <w:spacing w:after="0" w:line="240" w:lineRule="auto"/>
              <w:ind w:left="433" w:hanging="361"/>
              <w:rPr>
                <w:rFonts w:ascii="Times New Roman" w:eastAsia="Times New Roman" w:hAnsi="Times New Roman" w:cs="Times New Roman"/>
                <w:sz w:val="16"/>
                <w:szCs w:val="16"/>
              </w:rPr>
            </w:pPr>
            <w:r w:rsidRPr="00E900B9">
              <w:rPr>
                <w:rFonts w:ascii="Consolas" w:eastAsia="Times New Roman" w:hAnsi="Consolas" w:cs="Times New Roman"/>
                <w:sz w:val="16"/>
                <w:szCs w:val="16"/>
                <w:lang w:val="fr-FR"/>
              </w:rPr>
              <w:t>Obtenir des informations sur le dépistage et non sur le statut VIH du répondant. </w:t>
            </w:r>
            <w:r w:rsidRPr="00E900B9">
              <w:rPr>
                <w:rFonts w:ascii="Consolas" w:eastAsia="Times New Roman" w:hAnsi="Consolas" w:cs="Times New Roman"/>
                <w:sz w:val="16"/>
                <w:szCs w:val="16"/>
              </w:rPr>
              <w:t xml:space="preserve">Poser des questions sur la </w:t>
            </w:r>
            <w:proofErr w:type="spellStart"/>
            <w:r w:rsidRPr="00E900B9">
              <w:rPr>
                <w:rFonts w:ascii="Consolas" w:eastAsia="Times New Roman" w:hAnsi="Consolas" w:cs="Times New Roman"/>
                <w:sz w:val="16"/>
                <w:szCs w:val="16"/>
              </w:rPr>
              <w:t>stigmatisation</w:t>
            </w:r>
            <w:proofErr w:type="spellEnd"/>
          </w:p>
        </w:tc>
        <w:tc>
          <w:tcPr>
            <w:tcW w:w="611"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82"/>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Expert VIH / SIDA</w:t>
            </w:r>
          </w:p>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528" w:type="pct"/>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432"/>
        </w:trPr>
        <w:tc>
          <w:tcPr>
            <w:tcW w:w="470" w:type="pct"/>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lastRenderedPageBreak/>
              <w:t>16h00 - 16h15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 45h</w:t>
            </w:r>
          </w:p>
        </w:tc>
        <w:tc>
          <w:tcPr>
            <w:tcW w:w="3391"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mallCaps/>
                <w:sz w:val="16"/>
                <w:szCs w:val="16"/>
              </w:rPr>
              <w:t xml:space="preserve">Questionnaire pour </w:t>
            </w:r>
            <w:proofErr w:type="spellStart"/>
            <w:r w:rsidRPr="00E900B9">
              <w:rPr>
                <w:rFonts w:ascii="Consolas" w:eastAsia="Times New Roman" w:hAnsi="Consolas" w:cs="Times New Roman"/>
                <w:b/>
                <w:bCs/>
                <w:smallCaps/>
                <w:sz w:val="16"/>
                <w:szCs w:val="16"/>
              </w:rPr>
              <w:t>chaque</w:t>
            </w:r>
            <w:proofErr w:type="spellEnd"/>
            <w:r w:rsidRPr="00E900B9">
              <w:rPr>
                <w:rFonts w:ascii="Consolas" w:eastAsia="Times New Roman" w:hAnsi="Consolas" w:cs="Times New Roman"/>
                <w:b/>
                <w:bCs/>
                <w:smallCaps/>
                <w:sz w:val="16"/>
                <w:szCs w:val="16"/>
              </w:rPr>
              <w:t xml:space="preserve"> homme: </w:t>
            </w:r>
            <w:proofErr w:type="spellStart"/>
            <w:r w:rsidRPr="00E900B9">
              <w:rPr>
                <w:rFonts w:ascii="Consolas" w:eastAsia="Times New Roman" w:hAnsi="Consolas" w:cs="Times New Roman"/>
                <w:b/>
                <w:bCs/>
                <w:smallCaps/>
                <w:sz w:val="16"/>
                <w:szCs w:val="16"/>
              </w:rPr>
              <w:t>circoncision</w:t>
            </w:r>
            <w:proofErr w:type="spellEnd"/>
          </w:p>
          <w:p w:rsidR="00E900B9" w:rsidRPr="00E900B9" w:rsidRDefault="00E900B9" w:rsidP="00A66EF5">
            <w:pPr>
              <w:numPr>
                <w:ilvl w:val="0"/>
                <w:numId w:val="39"/>
              </w:numPr>
              <w:spacing w:after="0" w:line="240" w:lineRule="auto"/>
              <w:ind w:left="433" w:hanging="361"/>
              <w:rPr>
                <w:rFonts w:ascii="Times New Roman" w:eastAsia="Times New Roman" w:hAnsi="Times New Roman" w:cs="Times New Roman"/>
                <w:smallCaps/>
                <w:sz w:val="16"/>
                <w:szCs w:val="16"/>
              </w:rPr>
            </w:pPr>
            <w:proofErr w:type="spellStart"/>
            <w:r w:rsidRPr="00E900B9">
              <w:rPr>
                <w:rFonts w:ascii="Consolas" w:eastAsia="Times New Roman" w:hAnsi="Consolas" w:cs="Times New Roman"/>
                <w:smallCaps/>
                <w:sz w:val="16"/>
                <w:szCs w:val="16"/>
              </w:rPr>
              <w:t>Définition</w:t>
            </w:r>
            <w:proofErr w:type="spellEnd"/>
            <w:r w:rsidRPr="00E900B9">
              <w:rPr>
                <w:rFonts w:ascii="Consolas" w:eastAsia="Times New Roman" w:hAnsi="Consolas" w:cs="Times New Roman"/>
                <w:smallCaps/>
                <w:sz w:val="16"/>
                <w:szCs w:val="16"/>
              </w:rPr>
              <w:t xml:space="preserve"> de la </w:t>
            </w:r>
            <w:proofErr w:type="spellStart"/>
            <w:r w:rsidRPr="00E900B9">
              <w:rPr>
                <w:rFonts w:ascii="Consolas" w:eastAsia="Times New Roman" w:hAnsi="Consolas" w:cs="Times New Roman"/>
                <w:smallCaps/>
                <w:sz w:val="16"/>
                <w:szCs w:val="16"/>
              </w:rPr>
              <w:t>circoncision</w:t>
            </w:r>
            <w:proofErr w:type="spellEnd"/>
            <w:r w:rsidRPr="00E900B9">
              <w:rPr>
                <w:rFonts w:ascii="Consolas" w:eastAsia="Times New Roman" w:hAnsi="Consolas" w:cs="Times New Roman"/>
                <w:smallCaps/>
                <w:sz w:val="16"/>
                <w:szCs w:val="16"/>
              </w:rPr>
              <w:t>.</w:t>
            </w:r>
          </w:p>
        </w:tc>
        <w:tc>
          <w:tcPr>
            <w:tcW w:w="611"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82"/>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Expert VIH / SIDA</w:t>
            </w:r>
          </w:p>
          <w:p w:rsidR="00E900B9" w:rsidRPr="00E900B9" w:rsidRDefault="00E900B9" w:rsidP="00E900B9">
            <w:pPr>
              <w:spacing w:after="0" w:line="240" w:lineRule="auto"/>
              <w:ind w:hanging="82"/>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528" w:type="pct"/>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148"/>
        </w:trPr>
        <w:tc>
          <w:tcPr>
            <w:tcW w:w="470" w:type="pct"/>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16h15 - 17h00</w:t>
            </w:r>
          </w:p>
        </w:tc>
        <w:tc>
          <w:tcPr>
            <w:tcW w:w="3391"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Pratique sur le questionnaire pour les femmes individuelles.</w:t>
            </w:r>
          </w:p>
        </w:tc>
        <w:tc>
          <w:tcPr>
            <w:tcW w:w="611"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82"/>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528" w:type="pct"/>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Travail jumelé</w:t>
            </w:r>
          </w:p>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Jeu de rôle</w:t>
            </w:r>
          </w:p>
        </w:tc>
      </w:tr>
      <w:tr w:rsidR="00E900B9" w:rsidRPr="00E900B9" w:rsidTr="006E53A1">
        <w:trPr>
          <w:trHeight w:val="149"/>
        </w:trPr>
        <w:tc>
          <w:tcPr>
            <w:tcW w:w="5000" w:type="pct"/>
            <w:gridSpan w:val="4"/>
            <w:tcBorders>
              <w:top w:val="single" w:sz="6" w:space="0" w:color="000000"/>
              <w:bottom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w:t>
            </w:r>
          </w:p>
        </w:tc>
      </w:tr>
      <w:tr w:rsidR="00E900B9" w:rsidRPr="00E900B9" w:rsidTr="006E53A1">
        <w:trPr>
          <w:trHeight w:val="44"/>
        </w:trPr>
        <w:tc>
          <w:tcPr>
            <w:tcW w:w="470" w:type="pct"/>
            <w:tcBorders>
              <w:top w:val="single" w:sz="6" w:space="0" w:color="D9D9D9"/>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z w:val="16"/>
                <w:szCs w:val="16"/>
              </w:rPr>
              <w:t>Devoirs</w:t>
            </w:r>
          </w:p>
        </w:tc>
        <w:tc>
          <w:tcPr>
            <w:tcW w:w="4530" w:type="pct"/>
            <w:gridSpan w:val="3"/>
            <w:tcBorders>
              <w:top w:val="single" w:sz="6" w:space="0" w:color="D9D9D9"/>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Étudiez le questionnaire pour les femmes / hommes individuels et le manuel.</w:t>
            </w:r>
          </w:p>
        </w:tc>
      </w:tr>
    </w:tbl>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Times New Roman" w:eastAsia="Times New Roman" w:hAnsi="Times New Roman" w:cs="Times New Roman"/>
          <w:color w:val="000000"/>
          <w:sz w:val="24"/>
          <w:szCs w:val="24"/>
          <w:lang w:val="fr-FR"/>
        </w:rPr>
        <w:t> </w:t>
      </w:r>
    </w:p>
    <w:p w:rsidR="00E900B9" w:rsidRPr="00E900B9" w:rsidRDefault="00E900B9" w:rsidP="00E900B9">
      <w:pPr>
        <w:spacing w:after="200" w:line="276" w:lineRule="atLeast"/>
        <w:rPr>
          <w:rFonts w:ascii="Times New Roman" w:eastAsia="Times New Roman" w:hAnsi="Times New Roman" w:cs="Times New Roman"/>
          <w:color w:val="000000"/>
          <w:sz w:val="24"/>
          <w:szCs w:val="24"/>
          <w:lang w:val="fr-FR"/>
        </w:rPr>
      </w:pPr>
      <w:r w:rsidRPr="00E900B9">
        <w:rPr>
          <w:rFonts w:ascii="Times New Roman" w:eastAsia="Times New Roman" w:hAnsi="Times New Roman" w:cs="Times New Roman"/>
          <w:color w:val="000000"/>
          <w:sz w:val="24"/>
          <w:szCs w:val="24"/>
          <w:lang w:val="fr-FR"/>
        </w:rPr>
        <w:br w:type="textWrapping" w:clear="all"/>
      </w:r>
    </w:p>
    <w:tbl>
      <w:tblPr>
        <w:tblW w:w="15390" w:type="dxa"/>
        <w:tblCellMar>
          <w:left w:w="0" w:type="dxa"/>
          <w:right w:w="0" w:type="dxa"/>
        </w:tblCellMar>
        <w:tblLook w:val="04A0" w:firstRow="1" w:lastRow="0" w:firstColumn="1" w:lastColumn="0" w:noHBand="0" w:noVBand="1"/>
      </w:tblPr>
      <w:tblGrid>
        <w:gridCol w:w="1436"/>
        <w:gridCol w:w="10446"/>
        <w:gridCol w:w="1884"/>
        <w:gridCol w:w="1624"/>
      </w:tblGrid>
      <w:tr w:rsidR="00E900B9" w:rsidRPr="00E900B9" w:rsidTr="00E900B9">
        <w:trPr>
          <w:trHeight w:val="432"/>
        </w:trPr>
        <w:tc>
          <w:tcPr>
            <w:tcW w:w="15390" w:type="dxa"/>
            <w:gridSpan w:val="4"/>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color w:val="FFFFFF"/>
                <w:sz w:val="24"/>
                <w:szCs w:val="24"/>
                <w:lang w:val="fr-FR"/>
              </w:rPr>
              <w:t>Jour 8 - Jour de la </w:t>
            </w:r>
            <w:proofErr w:type="gramStart"/>
            <w:r w:rsidRPr="00E900B9">
              <w:rPr>
                <w:rFonts w:ascii="Consolas" w:eastAsia="Times New Roman" w:hAnsi="Consolas" w:cs="Times New Roman"/>
                <w:b/>
                <w:bCs/>
                <w:color w:val="FF0000"/>
                <w:sz w:val="24"/>
                <w:szCs w:val="24"/>
                <w:lang w:val="fr-FR"/>
              </w:rPr>
              <w:t>semaine ,</w:t>
            </w:r>
            <w:proofErr w:type="gramEnd"/>
            <w:r w:rsidRPr="00E900B9">
              <w:rPr>
                <w:rFonts w:ascii="Consolas" w:eastAsia="Times New Roman" w:hAnsi="Consolas" w:cs="Times New Roman"/>
                <w:b/>
                <w:bCs/>
                <w:color w:val="FF0000"/>
                <w:sz w:val="24"/>
                <w:szCs w:val="24"/>
                <w:lang w:val="fr-FR"/>
              </w:rPr>
              <w:t xml:space="preserve"> date</w:t>
            </w:r>
          </w:p>
        </w:tc>
      </w:tr>
      <w:tr w:rsidR="00E900B9" w:rsidRPr="00E900B9" w:rsidTr="00E900B9">
        <w:trPr>
          <w:trHeight w:val="121"/>
        </w:trPr>
        <w:tc>
          <w:tcPr>
            <w:tcW w:w="1440" w:type="dxa"/>
            <w:tcBorders>
              <w:top w:val="single" w:sz="6" w:space="0" w:color="000000"/>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Temps</w:t>
            </w:r>
          </w:p>
        </w:tc>
        <w:tc>
          <w:tcPr>
            <w:tcW w:w="10530"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3"/>
              <w:outlineLvl w:val="2"/>
              <w:rPr>
                <w:rFonts w:ascii="Times New Roman" w:eastAsia="Times New Roman" w:hAnsi="Times New Roman" w:cs="Times New Roman"/>
                <w:sz w:val="27"/>
                <w:szCs w:val="27"/>
              </w:rPr>
            </w:pPr>
            <w:r w:rsidRPr="00E900B9">
              <w:rPr>
                <w:rFonts w:ascii="Consolas" w:eastAsia="Times New Roman" w:hAnsi="Consolas" w:cs="Times New Roman"/>
                <w:b/>
                <w:bCs/>
                <w:i/>
                <w:iCs/>
                <w:sz w:val="16"/>
                <w:szCs w:val="16"/>
              </w:rPr>
              <w:t>Session</w:t>
            </w:r>
          </w:p>
        </w:tc>
        <w:tc>
          <w:tcPr>
            <w:tcW w:w="1890"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Facilitateur</w:t>
            </w:r>
            <w:proofErr w:type="spellEnd"/>
          </w:p>
        </w:tc>
        <w:tc>
          <w:tcPr>
            <w:tcW w:w="1530" w:type="dxa"/>
            <w:tcBorders>
              <w:top w:val="single" w:sz="6" w:space="0" w:color="000000"/>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Méthode</w:t>
            </w:r>
            <w:proofErr w:type="spellEnd"/>
          </w:p>
        </w:tc>
      </w:tr>
      <w:tr w:rsidR="00E900B9" w:rsidRPr="00E900B9" w:rsidTr="00E900B9">
        <w:trPr>
          <w:trHeight w:val="45"/>
        </w:trPr>
        <w:tc>
          <w:tcPr>
            <w:tcW w:w="1440" w:type="dxa"/>
            <w:tcBorders>
              <w:top w:val="single" w:sz="6" w:space="0" w:color="000000"/>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09h00 - 09h30</w:t>
            </w:r>
          </w:p>
        </w:tc>
        <w:tc>
          <w:tcPr>
            <w:tcW w:w="10530" w:type="dxa"/>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Récapitulatif</w:t>
            </w:r>
            <w:proofErr w:type="spellEnd"/>
            <w:r w:rsidRPr="00E900B9">
              <w:rPr>
                <w:rFonts w:ascii="Consolas" w:eastAsia="Times New Roman" w:hAnsi="Consolas" w:cs="Times New Roman"/>
                <w:sz w:val="16"/>
                <w:szCs w:val="16"/>
              </w:rPr>
              <w:t xml:space="preserve"> de la </w:t>
            </w:r>
            <w:proofErr w:type="spellStart"/>
            <w:r w:rsidRPr="00E900B9">
              <w:rPr>
                <w:rFonts w:ascii="Consolas" w:eastAsia="Times New Roman" w:hAnsi="Consolas" w:cs="Times New Roman"/>
                <w:sz w:val="16"/>
                <w:szCs w:val="16"/>
              </w:rPr>
              <w:t>veille</w:t>
            </w:r>
            <w:proofErr w:type="spellEnd"/>
            <w:r w:rsidRPr="00E900B9">
              <w:rPr>
                <w:rFonts w:ascii="Consolas" w:eastAsia="Times New Roman" w:hAnsi="Consolas" w:cs="Times New Roman"/>
                <w:sz w:val="16"/>
                <w:szCs w:val="16"/>
              </w:rPr>
              <w:t>.</w:t>
            </w:r>
          </w:p>
        </w:tc>
        <w:tc>
          <w:tcPr>
            <w:tcW w:w="1890" w:type="dxa"/>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1530" w:type="dxa"/>
            <w:tcBorders>
              <w:top w:val="single" w:sz="6" w:space="0" w:color="000000"/>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Questions et </w:t>
            </w:r>
            <w:proofErr w:type="spellStart"/>
            <w:r w:rsidRPr="00E900B9">
              <w:rPr>
                <w:rFonts w:ascii="Consolas" w:eastAsia="Times New Roman" w:hAnsi="Consolas" w:cs="Times New Roman"/>
                <w:sz w:val="16"/>
                <w:szCs w:val="16"/>
              </w:rPr>
              <w:t>réponses</w:t>
            </w:r>
            <w:proofErr w:type="spellEnd"/>
          </w:p>
        </w:tc>
      </w:tr>
      <w:tr w:rsidR="00E900B9" w:rsidRPr="00E900B9" w:rsidTr="00E900B9">
        <w:trPr>
          <w:trHeight w:val="432"/>
        </w:trPr>
        <w:tc>
          <w:tcPr>
            <w:tcW w:w="1440" w:type="dxa"/>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9h30 - 10h15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 45h</w:t>
            </w:r>
          </w:p>
        </w:tc>
        <w:tc>
          <w:tcPr>
            <w:tcW w:w="10530"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pour chaque </w:t>
            </w:r>
            <w:proofErr w:type="gramStart"/>
            <w:r w:rsidRPr="00E900B9">
              <w:rPr>
                <w:rFonts w:ascii="Consolas" w:eastAsia="Times New Roman" w:hAnsi="Consolas" w:cs="Times New Roman"/>
                <w:b/>
                <w:bCs/>
                <w:smallCaps/>
                <w:sz w:val="16"/>
                <w:szCs w:val="16"/>
                <w:lang w:val="fr-FR"/>
              </w:rPr>
              <w:t>femme:</w:t>
            </w:r>
            <w:proofErr w:type="gramEnd"/>
            <w:r w:rsidRPr="00E900B9">
              <w:rPr>
                <w:rFonts w:ascii="Consolas" w:eastAsia="Times New Roman" w:hAnsi="Consolas" w:cs="Times New Roman"/>
                <w:b/>
                <w:bCs/>
                <w:smallCaps/>
                <w:sz w:val="16"/>
                <w:szCs w:val="16"/>
                <w:lang w:val="fr-FR"/>
              </w:rPr>
              <w:t xml:space="preserve"> mortalité maternelle</w:t>
            </w:r>
          </w:p>
          <w:p w:rsidR="00E900B9" w:rsidRPr="00E900B9" w:rsidRDefault="00E900B9" w:rsidP="00A66EF5">
            <w:pPr>
              <w:numPr>
                <w:ilvl w:val="0"/>
                <w:numId w:val="40"/>
              </w:numPr>
              <w:spacing w:after="0" w:line="240" w:lineRule="auto"/>
              <w:ind w:left="433" w:hanging="361"/>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Définition de la mortalité maternelle.</w:t>
            </w:r>
          </w:p>
          <w:p w:rsidR="00E900B9" w:rsidRPr="00E900B9" w:rsidRDefault="00E900B9" w:rsidP="00A66EF5">
            <w:pPr>
              <w:numPr>
                <w:ilvl w:val="0"/>
                <w:numId w:val="40"/>
              </w:numPr>
              <w:spacing w:after="0" w:line="240" w:lineRule="auto"/>
              <w:ind w:left="433" w:hanging="361"/>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Importance du nombre total de naissances pour la mère (MM1).</w:t>
            </w:r>
          </w:p>
        </w:tc>
        <w:tc>
          <w:tcPr>
            <w:tcW w:w="1890"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82"/>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1530" w:type="dxa"/>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r>
      <w:tr w:rsidR="00E900B9" w:rsidRPr="00E900B9" w:rsidTr="00E900B9">
        <w:trPr>
          <w:trHeight w:val="432"/>
        </w:trPr>
        <w:tc>
          <w:tcPr>
            <w:tcW w:w="1440" w:type="dxa"/>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10 h 15 - 10 h 45</w:t>
            </w:r>
          </w:p>
        </w:tc>
        <w:tc>
          <w:tcPr>
            <w:tcW w:w="10530"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Pratiquer le fichier / module sur la mortalité maternelle.</w:t>
            </w:r>
          </w:p>
        </w:tc>
        <w:tc>
          <w:tcPr>
            <w:tcW w:w="1890"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1530" w:type="dxa"/>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Travail jumelé</w:t>
            </w:r>
          </w:p>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Jeu de rôle</w:t>
            </w:r>
          </w:p>
        </w:tc>
      </w:tr>
      <w:tr w:rsidR="00E900B9" w:rsidRPr="00E900B9" w:rsidTr="00E900B9">
        <w:trPr>
          <w:trHeight w:val="44"/>
        </w:trPr>
        <w:tc>
          <w:tcPr>
            <w:tcW w:w="1440" w:type="dxa"/>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10h45 - 11h00</w:t>
            </w:r>
          </w:p>
        </w:tc>
        <w:tc>
          <w:tcPr>
            <w:tcW w:w="10530"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1890"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1530" w:type="dxa"/>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E900B9">
        <w:trPr>
          <w:trHeight w:val="432"/>
        </w:trPr>
        <w:tc>
          <w:tcPr>
            <w:tcW w:w="1440" w:type="dxa"/>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11h00 - 11h30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 30h</w:t>
            </w:r>
          </w:p>
        </w:tc>
        <w:tc>
          <w:tcPr>
            <w:tcW w:w="10530"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pour chaque femme / </w:t>
            </w:r>
            <w:proofErr w:type="gramStart"/>
            <w:r w:rsidRPr="00E900B9">
              <w:rPr>
                <w:rFonts w:ascii="Consolas" w:eastAsia="Times New Roman" w:hAnsi="Consolas" w:cs="Times New Roman"/>
                <w:b/>
                <w:bCs/>
                <w:smallCaps/>
                <w:sz w:val="16"/>
                <w:szCs w:val="16"/>
                <w:lang w:val="fr-FR"/>
              </w:rPr>
              <w:t>homme:</w:t>
            </w:r>
            <w:proofErr w:type="gramEnd"/>
            <w:r w:rsidRPr="00E900B9">
              <w:rPr>
                <w:rFonts w:ascii="Consolas" w:eastAsia="Times New Roman" w:hAnsi="Consolas" w:cs="Times New Roman"/>
                <w:b/>
                <w:bCs/>
                <w:smallCaps/>
                <w:sz w:val="16"/>
                <w:szCs w:val="16"/>
                <w:lang w:val="fr-FR"/>
              </w:rPr>
              <w:t xml:space="preserve"> consommation de tabac et d'alcool</w:t>
            </w:r>
          </w:p>
          <w:p w:rsidR="00E900B9" w:rsidRPr="00E900B9" w:rsidRDefault="00E900B9" w:rsidP="00A66EF5">
            <w:pPr>
              <w:numPr>
                <w:ilvl w:val="0"/>
                <w:numId w:val="41"/>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Identifiez les produits du tabac utilisés, y compris les produits sans fumée.</w:t>
            </w:r>
          </w:p>
          <w:p w:rsidR="00E900B9" w:rsidRPr="00E900B9" w:rsidRDefault="00E900B9" w:rsidP="00A66EF5">
            <w:pPr>
              <w:numPr>
                <w:ilvl w:val="0"/>
                <w:numId w:val="41"/>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Déterminer l'utilisation, la fréquence d'utilisation et l'étendue de l'utilisation.</w:t>
            </w:r>
          </w:p>
          <w:p w:rsidR="00E900B9" w:rsidRPr="00E900B9" w:rsidRDefault="00E900B9" w:rsidP="00A66EF5">
            <w:pPr>
              <w:numPr>
                <w:ilvl w:val="0"/>
                <w:numId w:val="41"/>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Définir</w:t>
            </w:r>
            <w:proofErr w:type="gramStart"/>
            <w:r w:rsidRPr="00E900B9">
              <w:rPr>
                <w:rFonts w:ascii="Consolas" w:eastAsia="Times New Roman" w:hAnsi="Consolas" w:cs="Times New Roman"/>
                <w:sz w:val="16"/>
                <w:szCs w:val="16"/>
                <w:lang w:val="fr-FR"/>
              </w:rPr>
              <w:t xml:space="preserve"> «une</w:t>
            </w:r>
            <w:proofErr w:type="gramEnd"/>
            <w:r w:rsidRPr="00E900B9">
              <w:rPr>
                <w:rFonts w:ascii="Consolas" w:eastAsia="Times New Roman" w:hAnsi="Consolas" w:cs="Times New Roman"/>
                <w:sz w:val="16"/>
                <w:szCs w:val="16"/>
                <w:lang w:val="fr-FR"/>
              </w:rPr>
              <w:t xml:space="preserve"> boisson», c'est-à-dire établir des quantités de différentes formes de boissons alcoolisées qui constitueraient une boisson.</w:t>
            </w:r>
          </w:p>
        </w:tc>
        <w:tc>
          <w:tcPr>
            <w:tcW w:w="1890"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1530" w:type="dxa"/>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r>
      <w:tr w:rsidR="00E900B9" w:rsidRPr="00E900B9" w:rsidTr="00E900B9">
        <w:trPr>
          <w:trHeight w:val="432"/>
        </w:trPr>
        <w:tc>
          <w:tcPr>
            <w:tcW w:w="1440" w:type="dxa"/>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11h30 - 11h45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 15h</w:t>
            </w:r>
          </w:p>
        </w:tc>
        <w:tc>
          <w:tcPr>
            <w:tcW w:w="10530"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pour chaque femme / </w:t>
            </w:r>
            <w:proofErr w:type="gramStart"/>
            <w:r w:rsidRPr="00E900B9">
              <w:rPr>
                <w:rFonts w:ascii="Consolas" w:eastAsia="Times New Roman" w:hAnsi="Consolas" w:cs="Times New Roman"/>
                <w:b/>
                <w:bCs/>
                <w:smallCaps/>
                <w:sz w:val="16"/>
                <w:szCs w:val="16"/>
                <w:lang w:val="fr-FR"/>
              </w:rPr>
              <w:t>homme:</w:t>
            </w:r>
            <w:proofErr w:type="gramEnd"/>
            <w:r w:rsidRPr="00E900B9">
              <w:rPr>
                <w:rFonts w:ascii="Consolas" w:eastAsia="Times New Roman" w:hAnsi="Consolas" w:cs="Times New Roman"/>
                <w:b/>
                <w:bCs/>
                <w:smallCaps/>
                <w:sz w:val="16"/>
                <w:szCs w:val="16"/>
                <w:lang w:val="fr-FR"/>
              </w:rPr>
              <w:t xml:space="preserve"> satisfaction dans la vie</w:t>
            </w:r>
          </w:p>
          <w:p w:rsidR="00E900B9" w:rsidRPr="00E900B9" w:rsidRDefault="00E900B9" w:rsidP="00A66EF5">
            <w:pPr>
              <w:numPr>
                <w:ilvl w:val="0"/>
                <w:numId w:val="42"/>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Différencier la perception du bien-être (satisfaction) du bonheur.</w:t>
            </w:r>
          </w:p>
          <w:p w:rsidR="00E900B9" w:rsidRPr="00E900B9" w:rsidRDefault="00E900B9" w:rsidP="00A66EF5">
            <w:pPr>
              <w:numPr>
                <w:ilvl w:val="0"/>
                <w:numId w:val="42"/>
              </w:numPr>
              <w:spacing w:after="0" w:line="240" w:lineRule="auto"/>
              <w:ind w:left="432"/>
              <w:rPr>
                <w:rFonts w:ascii="Times New Roman" w:eastAsia="Times New Roman" w:hAnsi="Times New Roman" w:cs="Times New Roman"/>
                <w:smallCaps/>
                <w:sz w:val="16"/>
                <w:szCs w:val="16"/>
                <w:lang w:val="fr-FR"/>
              </w:rPr>
            </w:pPr>
            <w:r w:rsidRPr="00E900B9">
              <w:rPr>
                <w:rFonts w:ascii="Consolas" w:eastAsia="Times New Roman" w:hAnsi="Consolas" w:cs="Times New Roman"/>
                <w:smallCaps/>
                <w:sz w:val="16"/>
                <w:szCs w:val="16"/>
                <w:lang w:val="fr-FR"/>
              </w:rPr>
              <w:t>Utilisation de la carte-réponse comme aide à l'entretien.</w:t>
            </w:r>
          </w:p>
        </w:tc>
        <w:tc>
          <w:tcPr>
            <w:tcW w:w="1890"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1530" w:type="dxa"/>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r>
      <w:tr w:rsidR="00E900B9" w:rsidRPr="00E900B9" w:rsidTr="00E900B9">
        <w:trPr>
          <w:trHeight w:val="94"/>
        </w:trPr>
        <w:tc>
          <w:tcPr>
            <w:tcW w:w="1440" w:type="dxa"/>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11 h 45 - 12 h 30</w:t>
            </w:r>
          </w:p>
        </w:tc>
        <w:tc>
          <w:tcPr>
            <w:tcW w:w="10530"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Pratiquer les questionnaires pour les femmes / hommes.</w:t>
            </w:r>
          </w:p>
        </w:tc>
        <w:tc>
          <w:tcPr>
            <w:tcW w:w="1890"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1530" w:type="dxa"/>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Travail </w:t>
            </w:r>
            <w:proofErr w:type="spellStart"/>
            <w:r w:rsidRPr="00E900B9">
              <w:rPr>
                <w:rFonts w:ascii="Consolas" w:eastAsia="Times New Roman" w:hAnsi="Consolas" w:cs="Times New Roman"/>
                <w:sz w:val="16"/>
                <w:szCs w:val="16"/>
              </w:rPr>
              <w:t>jumelé</w:t>
            </w:r>
            <w:proofErr w:type="spellEnd"/>
          </w:p>
        </w:tc>
      </w:tr>
      <w:tr w:rsidR="00E900B9" w:rsidRPr="00E900B9" w:rsidTr="00E900B9">
        <w:trPr>
          <w:trHeight w:val="49"/>
        </w:trPr>
        <w:tc>
          <w:tcPr>
            <w:tcW w:w="1440" w:type="dxa"/>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12h30 - 13h30</w:t>
            </w:r>
          </w:p>
        </w:tc>
        <w:tc>
          <w:tcPr>
            <w:tcW w:w="10530"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Le déjeuner</w:t>
            </w:r>
          </w:p>
        </w:tc>
        <w:tc>
          <w:tcPr>
            <w:tcW w:w="1890"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1530" w:type="dxa"/>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E900B9">
        <w:trPr>
          <w:trHeight w:val="67"/>
        </w:trPr>
        <w:tc>
          <w:tcPr>
            <w:tcW w:w="1440" w:type="dxa"/>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13h30 - 14h30</w:t>
            </w:r>
          </w:p>
        </w:tc>
        <w:tc>
          <w:tcPr>
            <w:tcW w:w="10530"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Pratique sur le questionnaire ménage</w:t>
            </w:r>
          </w:p>
        </w:tc>
        <w:tc>
          <w:tcPr>
            <w:tcW w:w="1890"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1530" w:type="dxa"/>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Travail </w:t>
            </w:r>
            <w:proofErr w:type="spellStart"/>
            <w:r w:rsidRPr="00E900B9">
              <w:rPr>
                <w:rFonts w:ascii="Consolas" w:eastAsia="Times New Roman" w:hAnsi="Consolas" w:cs="Times New Roman"/>
                <w:sz w:val="16"/>
                <w:szCs w:val="16"/>
              </w:rPr>
              <w:t>jumelé</w:t>
            </w:r>
            <w:proofErr w:type="spellEnd"/>
          </w:p>
        </w:tc>
      </w:tr>
      <w:tr w:rsidR="00E900B9" w:rsidRPr="00E900B9" w:rsidTr="00E900B9">
        <w:trPr>
          <w:trHeight w:val="45"/>
        </w:trPr>
        <w:tc>
          <w:tcPr>
            <w:tcW w:w="1440" w:type="dxa"/>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14h30 - 15h30</w:t>
            </w:r>
          </w:p>
        </w:tc>
        <w:tc>
          <w:tcPr>
            <w:tcW w:w="10530"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Test sur le questionnaire des ménages et les questionnaires pour les femmes / hommes individuels</w:t>
            </w:r>
          </w:p>
        </w:tc>
        <w:tc>
          <w:tcPr>
            <w:tcW w:w="1890"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1530" w:type="dxa"/>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Examen </w:t>
            </w:r>
            <w:proofErr w:type="spellStart"/>
            <w:r w:rsidRPr="00E900B9">
              <w:rPr>
                <w:rFonts w:ascii="Consolas" w:eastAsia="Times New Roman" w:hAnsi="Consolas" w:cs="Times New Roman"/>
                <w:sz w:val="16"/>
                <w:szCs w:val="16"/>
              </w:rPr>
              <w:t>écrit</w:t>
            </w:r>
            <w:proofErr w:type="spellEnd"/>
          </w:p>
        </w:tc>
      </w:tr>
      <w:tr w:rsidR="00E900B9" w:rsidRPr="00E900B9" w:rsidTr="00E900B9">
        <w:trPr>
          <w:trHeight w:val="49"/>
        </w:trPr>
        <w:tc>
          <w:tcPr>
            <w:tcW w:w="1440" w:type="dxa"/>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15. 30 - 15. 45</w:t>
            </w:r>
          </w:p>
        </w:tc>
        <w:tc>
          <w:tcPr>
            <w:tcW w:w="10530"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1890"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1530" w:type="dxa"/>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E900B9">
        <w:trPr>
          <w:trHeight w:val="45"/>
        </w:trPr>
        <w:tc>
          <w:tcPr>
            <w:tcW w:w="1440" w:type="dxa"/>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15h45 - 17h00</w:t>
            </w:r>
          </w:p>
        </w:tc>
        <w:tc>
          <w:tcPr>
            <w:tcW w:w="10530"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PRACTIC </w:t>
            </w:r>
            <w:proofErr w:type="spellStart"/>
            <w:r w:rsidRPr="00E900B9">
              <w:rPr>
                <w:rFonts w:ascii="Consolas" w:eastAsia="Times New Roman" w:hAnsi="Consolas" w:cs="Times New Roman"/>
                <w:sz w:val="16"/>
                <w:szCs w:val="16"/>
              </w:rPr>
              <w:t>gratuit</w:t>
            </w:r>
            <w:proofErr w:type="spellEnd"/>
            <w:r w:rsidRPr="00E900B9">
              <w:rPr>
                <w:rFonts w:ascii="Consolas" w:eastAsia="Times New Roman" w:hAnsi="Consolas" w:cs="Times New Roman"/>
                <w:sz w:val="16"/>
                <w:szCs w:val="16"/>
              </w:rPr>
              <w:t> e</w:t>
            </w:r>
          </w:p>
        </w:tc>
        <w:tc>
          <w:tcPr>
            <w:tcW w:w="1890"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1530" w:type="dxa"/>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Travail </w:t>
            </w:r>
            <w:proofErr w:type="spellStart"/>
            <w:r w:rsidRPr="00E900B9">
              <w:rPr>
                <w:rFonts w:ascii="Consolas" w:eastAsia="Times New Roman" w:hAnsi="Consolas" w:cs="Times New Roman"/>
                <w:sz w:val="16"/>
                <w:szCs w:val="16"/>
              </w:rPr>
              <w:t>jumelé</w:t>
            </w:r>
            <w:proofErr w:type="spellEnd"/>
          </w:p>
        </w:tc>
      </w:tr>
      <w:tr w:rsidR="00E900B9" w:rsidRPr="00E900B9" w:rsidTr="00E900B9">
        <w:trPr>
          <w:trHeight w:val="149"/>
        </w:trPr>
        <w:tc>
          <w:tcPr>
            <w:tcW w:w="15390" w:type="dxa"/>
            <w:gridSpan w:val="4"/>
            <w:tcBorders>
              <w:top w:val="single" w:sz="6" w:space="0" w:color="000000"/>
              <w:bottom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E900B9">
        <w:trPr>
          <w:trHeight w:val="44"/>
        </w:trPr>
        <w:tc>
          <w:tcPr>
            <w:tcW w:w="1440" w:type="dxa"/>
            <w:tcBorders>
              <w:top w:val="single" w:sz="6" w:space="0" w:color="D9D9D9"/>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z w:val="16"/>
                <w:szCs w:val="16"/>
              </w:rPr>
              <w:t>Devoirs</w:t>
            </w:r>
          </w:p>
        </w:tc>
        <w:tc>
          <w:tcPr>
            <w:tcW w:w="13950" w:type="dxa"/>
            <w:gridSpan w:val="3"/>
            <w:tcBorders>
              <w:top w:val="single" w:sz="6" w:space="0" w:color="D9D9D9"/>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Étudiez le questionnaire pour les enfants de 5 à 17 ans et le manuel.</w:t>
            </w:r>
          </w:p>
        </w:tc>
      </w:tr>
    </w:tbl>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Times New Roman" w:eastAsia="Times New Roman" w:hAnsi="Times New Roman" w:cs="Times New Roman"/>
          <w:color w:val="000000"/>
          <w:sz w:val="24"/>
          <w:szCs w:val="24"/>
          <w:lang w:val="fr-FR"/>
        </w:rPr>
        <w:lastRenderedPageBreak/>
        <w:t> </w:t>
      </w:r>
    </w:p>
    <w:p w:rsidR="00E900B9" w:rsidRPr="00E900B9" w:rsidRDefault="00E900B9" w:rsidP="00E900B9">
      <w:pPr>
        <w:spacing w:after="200" w:line="276" w:lineRule="atLeast"/>
        <w:rPr>
          <w:rFonts w:ascii="Times New Roman" w:eastAsia="Times New Roman" w:hAnsi="Times New Roman" w:cs="Times New Roman"/>
          <w:color w:val="000000"/>
          <w:sz w:val="24"/>
          <w:szCs w:val="24"/>
          <w:lang w:val="fr-FR"/>
        </w:rPr>
      </w:pPr>
      <w:r w:rsidRPr="00E900B9">
        <w:rPr>
          <w:rFonts w:ascii="Times New Roman" w:eastAsia="Times New Roman" w:hAnsi="Times New Roman" w:cs="Times New Roman"/>
          <w:color w:val="000000"/>
          <w:sz w:val="24"/>
          <w:szCs w:val="24"/>
          <w:lang w:val="fr-FR"/>
        </w:rPr>
        <w:br w:type="textWrapping" w:clear="all"/>
      </w:r>
    </w:p>
    <w:tbl>
      <w:tblPr>
        <w:tblW w:w="5000" w:type="pct"/>
        <w:tblCellMar>
          <w:left w:w="0" w:type="dxa"/>
          <w:right w:w="0" w:type="dxa"/>
        </w:tblCellMar>
        <w:tblLook w:val="04A0" w:firstRow="1" w:lastRow="0" w:firstColumn="1" w:lastColumn="0" w:noHBand="0" w:noVBand="1"/>
      </w:tblPr>
      <w:tblGrid>
        <w:gridCol w:w="1712"/>
        <w:gridCol w:w="7632"/>
        <w:gridCol w:w="1976"/>
        <w:gridCol w:w="1624"/>
      </w:tblGrid>
      <w:tr w:rsidR="00E900B9" w:rsidRPr="00E900B9" w:rsidTr="006E53A1">
        <w:trPr>
          <w:trHeight w:val="432"/>
          <w:tblHead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color w:val="FFFFFF"/>
                <w:sz w:val="24"/>
                <w:szCs w:val="24"/>
                <w:lang w:val="fr-FR"/>
              </w:rPr>
              <w:t>Jour 9 - Jour de la </w:t>
            </w:r>
            <w:proofErr w:type="gramStart"/>
            <w:r w:rsidRPr="00E900B9">
              <w:rPr>
                <w:rFonts w:ascii="Consolas" w:eastAsia="Times New Roman" w:hAnsi="Consolas" w:cs="Times New Roman"/>
                <w:b/>
                <w:bCs/>
                <w:color w:val="FF0000"/>
                <w:sz w:val="24"/>
                <w:szCs w:val="24"/>
                <w:lang w:val="fr-FR"/>
              </w:rPr>
              <w:t>semaine ,</w:t>
            </w:r>
            <w:proofErr w:type="gramEnd"/>
            <w:r w:rsidRPr="00E900B9">
              <w:rPr>
                <w:rFonts w:ascii="Consolas" w:eastAsia="Times New Roman" w:hAnsi="Consolas" w:cs="Times New Roman"/>
                <w:b/>
                <w:bCs/>
                <w:color w:val="FF0000"/>
                <w:sz w:val="24"/>
                <w:szCs w:val="24"/>
                <w:lang w:val="fr-FR"/>
              </w:rPr>
              <w:t xml:space="preserve"> date</w:t>
            </w:r>
          </w:p>
        </w:tc>
      </w:tr>
      <w:tr w:rsidR="00E900B9" w:rsidRPr="00E900B9" w:rsidTr="006E53A1">
        <w:trPr>
          <w:trHeight w:val="45"/>
          <w:tblHeader/>
        </w:trPr>
        <w:tc>
          <w:tcPr>
            <w:tcW w:w="556" w:type="pct"/>
            <w:tcBorders>
              <w:top w:val="single" w:sz="6" w:space="0" w:color="000000"/>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Temps</w:t>
            </w:r>
          </w:p>
        </w:tc>
        <w:tc>
          <w:tcPr>
            <w:tcW w:w="3274" w:type="pct"/>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3"/>
              <w:outlineLvl w:val="2"/>
              <w:rPr>
                <w:rFonts w:ascii="Times New Roman" w:eastAsia="Times New Roman" w:hAnsi="Times New Roman" w:cs="Times New Roman"/>
                <w:sz w:val="27"/>
                <w:szCs w:val="27"/>
              </w:rPr>
            </w:pPr>
            <w:r w:rsidRPr="00E900B9">
              <w:rPr>
                <w:rFonts w:ascii="Consolas" w:eastAsia="Times New Roman" w:hAnsi="Consolas" w:cs="Times New Roman"/>
                <w:b/>
                <w:bCs/>
                <w:i/>
                <w:iCs/>
                <w:sz w:val="16"/>
                <w:szCs w:val="16"/>
              </w:rPr>
              <w:t>Session</w:t>
            </w:r>
          </w:p>
        </w:tc>
        <w:tc>
          <w:tcPr>
            <w:tcW w:w="642" w:type="pct"/>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Facilitateur</w:t>
            </w:r>
            <w:proofErr w:type="spellEnd"/>
          </w:p>
        </w:tc>
        <w:tc>
          <w:tcPr>
            <w:tcW w:w="528" w:type="pct"/>
            <w:tcBorders>
              <w:top w:val="single" w:sz="6" w:space="0" w:color="000000"/>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Méthode</w:t>
            </w:r>
            <w:proofErr w:type="spellEnd"/>
          </w:p>
        </w:tc>
      </w:tr>
      <w:tr w:rsidR="00E900B9" w:rsidRPr="00E900B9" w:rsidTr="006E53A1">
        <w:trPr>
          <w:trHeight w:val="45"/>
        </w:trPr>
        <w:tc>
          <w:tcPr>
            <w:tcW w:w="556" w:type="pct"/>
            <w:tcBorders>
              <w:top w:val="single" w:sz="6" w:space="0" w:color="000000"/>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09h00 - 10h45</w:t>
            </w:r>
          </w:p>
        </w:tc>
        <w:tc>
          <w:tcPr>
            <w:tcW w:w="3274" w:type="pct"/>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Récapitulatif des résultats des tests.</w:t>
            </w:r>
          </w:p>
        </w:tc>
        <w:tc>
          <w:tcPr>
            <w:tcW w:w="642" w:type="pct"/>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528" w:type="pct"/>
            <w:tcBorders>
              <w:top w:val="single" w:sz="6" w:space="0" w:color="000000"/>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Questions et </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49"/>
        </w:trPr>
        <w:tc>
          <w:tcPr>
            <w:tcW w:w="556" w:type="pct"/>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10h45 - 11h00</w:t>
            </w:r>
          </w:p>
        </w:tc>
        <w:tc>
          <w:tcPr>
            <w:tcW w:w="3274" w:type="pct"/>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642" w:type="pct"/>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528" w:type="pct"/>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6E53A1">
        <w:trPr>
          <w:trHeight w:val="562"/>
        </w:trPr>
        <w:tc>
          <w:tcPr>
            <w:tcW w:w="556" w:type="pct"/>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11h00 - 11h30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 30h</w:t>
            </w:r>
          </w:p>
        </w:tc>
        <w:tc>
          <w:tcPr>
            <w:tcW w:w="3274"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pour les enfants de 5 à 17 </w:t>
            </w:r>
            <w:proofErr w:type="gramStart"/>
            <w:r w:rsidRPr="00E900B9">
              <w:rPr>
                <w:rFonts w:ascii="Consolas" w:eastAsia="Times New Roman" w:hAnsi="Consolas" w:cs="Times New Roman"/>
                <w:b/>
                <w:bCs/>
                <w:smallCaps/>
                <w:sz w:val="16"/>
                <w:szCs w:val="16"/>
                <w:lang w:val="fr-FR"/>
              </w:rPr>
              <w:t>ans:</w:t>
            </w:r>
            <w:proofErr w:type="gramEnd"/>
            <w:r w:rsidRPr="00E900B9">
              <w:rPr>
                <w:rFonts w:ascii="Consolas" w:eastAsia="Times New Roman" w:hAnsi="Consolas" w:cs="Times New Roman"/>
                <w:b/>
                <w:bCs/>
                <w:smallCaps/>
                <w:sz w:val="16"/>
                <w:szCs w:val="16"/>
                <w:lang w:val="fr-FR"/>
              </w:rPr>
              <w:t xml:space="preserve"> sélection d'un enfant</w:t>
            </w:r>
          </w:p>
          <w:p w:rsidR="00E900B9" w:rsidRPr="00E900B9" w:rsidRDefault="00E900B9" w:rsidP="00A66EF5">
            <w:pPr>
              <w:numPr>
                <w:ilvl w:val="0"/>
                <w:numId w:val="43"/>
              </w:numPr>
              <w:spacing w:after="0" w:line="240" w:lineRule="auto"/>
              <w:ind w:left="432" w:hanging="432"/>
              <w:rPr>
                <w:rFonts w:ascii="Times New Roman" w:eastAsia="Times New Roman" w:hAnsi="Times New Roman" w:cs="Times New Roman"/>
                <w:sz w:val="16"/>
                <w:szCs w:val="16"/>
              </w:rPr>
            </w:pPr>
            <w:r w:rsidRPr="00E900B9">
              <w:rPr>
                <w:rFonts w:ascii="Times New Roman" w:eastAsia="Times New Roman" w:hAnsi="Times New Roman" w:cs="Times New Roman"/>
                <w:sz w:val="14"/>
                <w:szCs w:val="14"/>
                <w:lang w:val="fr-FR"/>
              </w:rPr>
              <w:t>    </w:t>
            </w:r>
            <w:proofErr w:type="spellStart"/>
            <w:r w:rsidRPr="00E900B9">
              <w:rPr>
                <w:rFonts w:ascii="Consolas" w:eastAsia="Times New Roman" w:hAnsi="Consolas" w:cs="Times New Roman"/>
                <w:sz w:val="16"/>
                <w:szCs w:val="16"/>
              </w:rPr>
              <w:t>Revisiter</w:t>
            </w:r>
            <w:proofErr w:type="spellEnd"/>
            <w:r w:rsidRPr="00E900B9">
              <w:rPr>
                <w:rFonts w:ascii="Consolas" w:eastAsia="Times New Roman" w:hAnsi="Consolas" w:cs="Times New Roman"/>
                <w:sz w:val="16"/>
                <w:szCs w:val="16"/>
              </w:rPr>
              <w:t xml:space="preserve"> le Questionnaire Ménage.</w:t>
            </w:r>
          </w:p>
          <w:p w:rsidR="00E900B9" w:rsidRPr="00E900B9" w:rsidRDefault="00E900B9" w:rsidP="00A66EF5">
            <w:pPr>
              <w:numPr>
                <w:ilvl w:val="0"/>
                <w:numId w:val="43"/>
              </w:numPr>
              <w:spacing w:after="0" w:line="240" w:lineRule="auto"/>
              <w:ind w:left="432" w:hanging="432"/>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Concept de biais et importance de la sélection aléatoire.</w:t>
            </w:r>
          </w:p>
          <w:p w:rsidR="00E900B9" w:rsidRPr="00E900B9" w:rsidRDefault="00E900B9" w:rsidP="00A66EF5">
            <w:pPr>
              <w:numPr>
                <w:ilvl w:val="0"/>
                <w:numId w:val="43"/>
              </w:numPr>
              <w:spacing w:after="0" w:line="240" w:lineRule="auto"/>
              <w:ind w:left="432" w:hanging="432"/>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Démontrez l'utilisation de la table Kish.</w:t>
            </w:r>
          </w:p>
          <w:p w:rsidR="00E900B9" w:rsidRPr="00E900B9" w:rsidRDefault="00E900B9" w:rsidP="00A66EF5">
            <w:pPr>
              <w:numPr>
                <w:ilvl w:val="0"/>
                <w:numId w:val="43"/>
              </w:numPr>
              <w:spacing w:after="0" w:line="240" w:lineRule="auto"/>
              <w:ind w:left="432" w:hanging="432"/>
              <w:rPr>
                <w:rFonts w:ascii="Times New Roman" w:eastAsia="Times New Roman" w:hAnsi="Times New Roman" w:cs="Times New Roman"/>
                <w:sz w:val="16"/>
                <w:szCs w:val="16"/>
              </w:rPr>
            </w:pPr>
            <w:r w:rsidRPr="00E900B9">
              <w:rPr>
                <w:rFonts w:ascii="Times New Roman" w:eastAsia="Times New Roman" w:hAnsi="Times New Roman" w:cs="Times New Roman"/>
                <w:sz w:val="14"/>
                <w:szCs w:val="14"/>
                <w:lang w:val="fr-FR"/>
              </w:rPr>
              <w:t>    </w:t>
            </w:r>
            <w:proofErr w:type="spellStart"/>
            <w:r w:rsidRPr="00E900B9">
              <w:rPr>
                <w:rFonts w:ascii="Consolas" w:eastAsia="Times New Roman" w:hAnsi="Consolas" w:cs="Times New Roman"/>
                <w:sz w:val="16"/>
                <w:szCs w:val="16"/>
              </w:rPr>
              <w:t>Émancipés</w:t>
            </w:r>
            <w:proofErr w:type="spellEnd"/>
            <w:r w:rsidRPr="00E900B9">
              <w:rPr>
                <w:rFonts w:ascii="Consolas" w:eastAsia="Times New Roman" w:hAnsi="Consolas" w:cs="Times New Roman"/>
                <w:sz w:val="16"/>
                <w:szCs w:val="16"/>
              </w:rPr>
              <w:t xml:space="preserve"> de 15 à 17 ans.</w:t>
            </w:r>
          </w:p>
        </w:tc>
        <w:tc>
          <w:tcPr>
            <w:tcW w:w="642"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528" w:type="pct"/>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432"/>
        </w:trPr>
        <w:tc>
          <w:tcPr>
            <w:tcW w:w="556" w:type="pct"/>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1 </w:t>
            </w:r>
            <w:proofErr w:type="gramStart"/>
            <w:r w:rsidRPr="00E900B9">
              <w:rPr>
                <w:rFonts w:ascii="Consolas" w:eastAsia="Times New Roman" w:hAnsi="Consolas" w:cs="Times New Roman"/>
                <w:sz w:val="16"/>
                <w:szCs w:val="16"/>
              </w:rPr>
              <w:t>1 .</w:t>
            </w:r>
            <w:proofErr w:type="gramEnd"/>
            <w:r w:rsidRPr="00E900B9">
              <w:rPr>
                <w:rFonts w:ascii="Consolas" w:eastAsia="Times New Roman" w:hAnsi="Consolas" w:cs="Times New Roman"/>
                <w:sz w:val="16"/>
                <w:szCs w:val="16"/>
              </w:rPr>
              <w:t> 45 - 1 2,00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0:15 h</w:t>
            </w:r>
          </w:p>
        </w:tc>
        <w:tc>
          <w:tcPr>
            <w:tcW w:w="3274"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Questionnaire pour les enfants de 5 à 17 ans : panneau d'information</w:t>
            </w:r>
          </w:p>
          <w:p w:rsidR="00E900B9" w:rsidRPr="00E900B9" w:rsidRDefault="00E900B9" w:rsidP="00A66EF5">
            <w:pPr>
              <w:numPr>
                <w:ilvl w:val="0"/>
                <w:numId w:val="44"/>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Quand interroger le gardien de l'enfant.</w:t>
            </w:r>
          </w:p>
          <w:p w:rsidR="00E900B9" w:rsidRPr="00E900B9" w:rsidRDefault="00E900B9" w:rsidP="00A66EF5">
            <w:pPr>
              <w:numPr>
                <w:ilvl w:val="0"/>
                <w:numId w:val="44"/>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Enregistrement du répondant à ce questionnaire.</w:t>
            </w:r>
          </w:p>
          <w:p w:rsidR="00E900B9" w:rsidRPr="00E900B9" w:rsidRDefault="00E900B9" w:rsidP="00A66EF5">
            <w:pPr>
              <w:numPr>
                <w:ilvl w:val="0"/>
                <w:numId w:val="44"/>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Besoin d'obtenir des informations complètes, des informations supplémentaires auprès des autres répondants.</w:t>
            </w:r>
          </w:p>
        </w:tc>
        <w:tc>
          <w:tcPr>
            <w:tcW w:w="642"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528" w:type="pct"/>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432"/>
        </w:trPr>
        <w:tc>
          <w:tcPr>
            <w:tcW w:w="556" w:type="pct"/>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1 </w:t>
            </w:r>
            <w:proofErr w:type="gramStart"/>
            <w:r w:rsidRPr="00E900B9">
              <w:rPr>
                <w:rFonts w:ascii="Consolas" w:eastAsia="Times New Roman" w:hAnsi="Consolas" w:cs="Times New Roman"/>
                <w:sz w:val="16"/>
                <w:szCs w:val="16"/>
              </w:rPr>
              <w:t>2 .</w:t>
            </w:r>
            <w:proofErr w:type="gramEnd"/>
            <w:r w:rsidRPr="00E900B9">
              <w:rPr>
                <w:rFonts w:ascii="Consolas" w:eastAsia="Times New Roman" w:hAnsi="Consolas" w:cs="Times New Roman"/>
                <w:sz w:val="16"/>
                <w:szCs w:val="16"/>
              </w:rPr>
              <w:t> 00 - 12. 3 0</w:t>
            </w:r>
          </w:p>
          <w:p w:rsidR="00E900B9" w:rsidRPr="00E900B9" w:rsidRDefault="00E900B9" w:rsidP="00E900B9">
            <w:pPr>
              <w:spacing w:after="0" w:line="240" w:lineRule="auto"/>
              <w:jc w:val="center"/>
              <w:rPr>
                <w:rFonts w:ascii="Times New Roman" w:eastAsia="Times New Roman" w:hAnsi="Times New Roman" w:cs="Times New Roman"/>
                <w:sz w:val="24"/>
                <w:szCs w:val="24"/>
              </w:rPr>
            </w:pPr>
            <w:proofErr w:type="gramStart"/>
            <w:r w:rsidRPr="00E900B9">
              <w:rPr>
                <w:rFonts w:ascii="Consolas" w:eastAsia="Times New Roman" w:hAnsi="Consolas" w:cs="Times New Roman"/>
                <w:sz w:val="16"/>
                <w:szCs w:val="16"/>
              </w:rPr>
              <w:t>0 :</w:t>
            </w:r>
            <w:proofErr w:type="gramEnd"/>
            <w:r w:rsidRPr="00E900B9">
              <w:rPr>
                <w:rFonts w:ascii="Consolas" w:eastAsia="Times New Roman" w:hAnsi="Consolas" w:cs="Times New Roman"/>
                <w:sz w:val="16"/>
                <w:szCs w:val="16"/>
              </w:rPr>
              <w:t> 30 h</w:t>
            </w:r>
          </w:p>
        </w:tc>
        <w:tc>
          <w:tcPr>
            <w:tcW w:w="3274"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pour les enfants de 5 à 17 ans : antécédents de </w:t>
            </w:r>
            <w:proofErr w:type="gramStart"/>
            <w:r w:rsidRPr="00E900B9">
              <w:rPr>
                <w:rFonts w:ascii="Consolas" w:eastAsia="Times New Roman" w:hAnsi="Consolas" w:cs="Times New Roman"/>
                <w:b/>
                <w:bCs/>
                <w:smallCaps/>
                <w:sz w:val="16"/>
                <w:szCs w:val="16"/>
                <w:lang w:val="fr-FR"/>
              </w:rPr>
              <w:t>l’ enfant</w:t>
            </w:r>
            <w:proofErr w:type="gramEnd"/>
          </w:p>
          <w:p w:rsidR="00E900B9" w:rsidRPr="00E900B9" w:rsidRDefault="00E900B9" w:rsidP="00A66EF5">
            <w:pPr>
              <w:numPr>
                <w:ilvl w:val="0"/>
                <w:numId w:val="45"/>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Importance d'un enregistrement correct et complet de l'âge.</w:t>
            </w:r>
          </w:p>
          <w:p w:rsidR="00E900B9" w:rsidRPr="00E900B9" w:rsidRDefault="00E900B9" w:rsidP="00A66EF5">
            <w:pPr>
              <w:numPr>
                <w:ilvl w:val="0"/>
                <w:numId w:val="45"/>
              </w:numPr>
              <w:spacing w:after="0" w:line="240" w:lineRule="auto"/>
              <w:ind w:left="432"/>
              <w:rPr>
                <w:rFonts w:ascii="Times New Roman" w:eastAsia="Times New Roman" w:hAnsi="Times New Roman" w:cs="Times New Roman"/>
                <w:sz w:val="16"/>
                <w:szCs w:val="16"/>
              </w:rPr>
            </w:pPr>
            <w:proofErr w:type="spellStart"/>
            <w:r w:rsidRPr="00E900B9">
              <w:rPr>
                <w:rFonts w:ascii="Consolas" w:eastAsia="Times New Roman" w:hAnsi="Consolas" w:cs="Times New Roman"/>
                <w:sz w:val="16"/>
                <w:szCs w:val="16"/>
              </w:rPr>
              <w:t>Utilisation</w:t>
            </w:r>
            <w:proofErr w:type="spellEnd"/>
            <w:r w:rsidRPr="00E900B9">
              <w:rPr>
                <w:rFonts w:ascii="Consolas" w:eastAsia="Times New Roman" w:hAnsi="Consolas" w:cs="Times New Roman"/>
                <w:sz w:val="16"/>
                <w:szCs w:val="16"/>
              </w:rPr>
              <w:t xml:space="preserve"> du </w:t>
            </w:r>
            <w:proofErr w:type="spellStart"/>
            <w:r w:rsidRPr="00E900B9">
              <w:rPr>
                <w:rFonts w:ascii="Consolas" w:eastAsia="Times New Roman" w:hAnsi="Consolas" w:cs="Times New Roman"/>
                <w:sz w:val="16"/>
                <w:szCs w:val="16"/>
              </w:rPr>
              <w:t>calendrier</w:t>
            </w:r>
            <w:proofErr w:type="spellEnd"/>
            <w:r w:rsidRPr="00E900B9">
              <w:rPr>
                <w:rFonts w:ascii="Consolas" w:eastAsia="Times New Roman" w:hAnsi="Consolas" w:cs="Times New Roman"/>
                <w:sz w:val="16"/>
                <w:szCs w:val="16"/>
              </w:rPr>
              <w:t xml:space="preserve"> local.</w:t>
            </w:r>
          </w:p>
          <w:p w:rsidR="00E900B9" w:rsidRPr="00E900B9" w:rsidRDefault="00E900B9" w:rsidP="00A66EF5">
            <w:pPr>
              <w:numPr>
                <w:ilvl w:val="0"/>
                <w:numId w:val="45"/>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Nécessité d'une confirmation du répondant si des documents (certificat de naissance, cartes de santé et / ou cartes de vaccination) sont disponibles.</w:t>
            </w:r>
          </w:p>
          <w:p w:rsidR="00E900B9" w:rsidRPr="00E900B9" w:rsidRDefault="00E900B9" w:rsidP="00A66EF5">
            <w:pPr>
              <w:numPr>
                <w:ilvl w:val="0"/>
                <w:numId w:val="45"/>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Erreurs courantes de déclaration de l'âge (préférence d'accumulation / de chiffres et transfert de sortie).</w:t>
            </w:r>
          </w:p>
          <w:p w:rsidR="00E900B9" w:rsidRPr="00E900B9" w:rsidRDefault="00E900B9" w:rsidP="00A66EF5">
            <w:pPr>
              <w:numPr>
                <w:ilvl w:val="0"/>
                <w:numId w:val="45"/>
              </w:numPr>
              <w:spacing w:after="0" w:line="240" w:lineRule="auto"/>
              <w:ind w:left="432"/>
              <w:rPr>
                <w:rFonts w:ascii="Times New Roman" w:eastAsia="Times New Roman" w:hAnsi="Times New Roman" w:cs="Times New Roman"/>
                <w:smallCaps/>
                <w:sz w:val="16"/>
                <w:szCs w:val="16"/>
                <w:lang w:val="fr-FR"/>
              </w:rPr>
            </w:pPr>
            <w:r w:rsidRPr="00E900B9">
              <w:rPr>
                <w:rFonts w:ascii="Consolas" w:eastAsia="Times New Roman" w:hAnsi="Consolas" w:cs="Times New Roman"/>
                <w:smallCaps/>
                <w:sz w:val="16"/>
                <w:szCs w:val="16"/>
                <w:lang w:val="fr-FR"/>
              </w:rPr>
              <w:t>Assurer la cohérence entre la date et l'âge en années révolues.</w:t>
            </w:r>
          </w:p>
          <w:p w:rsidR="00E900B9" w:rsidRPr="00E900B9" w:rsidRDefault="00E900B9" w:rsidP="00A66EF5">
            <w:pPr>
              <w:numPr>
                <w:ilvl w:val="0"/>
                <w:numId w:val="45"/>
              </w:numPr>
              <w:spacing w:after="0" w:line="240" w:lineRule="auto"/>
              <w:ind w:left="432"/>
              <w:rPr>
                <w:rFonts w:ascii="Times New Roman" w:eastAsia="Times New Roman" w:hAnsi="Times New Roman" w:cs="Times New Roman"/>
                <w:smallCaps/>
                <w:sz w:val="16"/>
                <w:szCs w:val="16"/>
                <w:lang w:val="fr-FR"/>
              </w:rPr>
            </w:pPr>
            <w:r w:rsidRPr="00E900B9">
              <w:rPr>
                <w:rFonts w:ascii="Consolas" w:eastAsia="Times New Roman" w:hAnsi="Consolas" w:cs="Times New Roman"/>
                <w:smallCaps/>
                <w:sz w:val="16"/>
                <w:szCs w:val="16"/>
                <w:lang w:val="fr-FR"/>
              </w:rPr>
              <w:t>Procédure pour corriger l'âge et assurer la cohérence des rapports dans le questionnaire U5 et le questionnaire HH.</w:t>
            </w:r>
          </w:p>
          <w:p w:rsidR="00E900B9" w:rsidRPr="00E900B9" w:rsidRDefault="00E900B9" w:rsidP="00A66EF5">
            <w:pPr>
              <w:numPr>
                <w:ilvl w:val="0"/>
                <w:numId w:val="45"/>
              </w:numPr>
              <w:spacing w:after="0" w:line="240" w:lineRule="auto"/>
              <w:ind w:left="432"/>
              <w:rPr>
                <w:rFonts w:ascii="Times New Roman" w:eastAsia="Times New Roman" w:hAnsi="Times New Roman" w:cs="Times New Roman"/>
                <w:smallCaps/>
                <w:sz w:val="16"/>
                <w:szCs w:val="16"/>
                <w:lang w:val="fr-FR"/>
              </w:rPr>
            </w:pPr>
            <w:r w:rsidRPr="00E900B9">
              <w:rPr>
                <w:rFonts w:ascii="Consolas" w:eastAsia="Times New Roman" w:hAnsi="Consolas" w:cs="Times New Roman"/>
                <w:smallCaps/>
                <w:sz w:val="16"/>
                <w:szCs w:val="16"/>
                <w:lang w:val="fr-FR"/>
              </w:rPr>
              <w:t>Fréquentation et définitions de l'éducation de la petite enfance.</w:t>
            </w:r>
          </w:p>
          <w:p w:rsidR="00E900B9" w:rsidRPr="00E900B9" w:rsidRDefault="00E900B9" w:rsidP="00A66EF5">
            <w:pPr>
              <w:numPr>
                <w:ilvl w:val="0"/>
                <w:numId w:val="45"/>
              </w:numPr>
              <w:spacing w:after="0" w:line="240" w:lineRule="auto"/>
              <w:ind w:left="432"/>
              <w:rPr>
                <w:rFonts w:ascii="Times New Roman" w:eastAsia="Times New Roman" w:hAnsi="Times New Roman" w:cs="Times New Roman"/>
                <w:smallCaps/>
                <w:sz w:val="16"/>
                <w:szCs w:val="16"/>
              </w:rPr>
            </w:pPr>
            <w:r w:rsidRPr="00E900B9">
              <w:rPr>
                <w:rFonts w:ascii="Consolas" w:eastAsia="Times New Roman" w:hAnsi="Consolas" w:cs="Times New Roman"/>
                <w:smallCaps/>
                <w:sz w:val="16"/>
                <w:szCs w:val="16"/>
              </w:rPr>
              <w:t xml:space="preserve">Questions </w:t>
            </w:r>
            <w:proofErr w:type="spellStart"/>
            <w:r w:rsidRPr="00E900B9">
              <w:rPr>
                <w:rFonts w:ascii="Consolas" w:eastAsia="Times New Roman" w:hAnsi="Consolas" w:cs="Times New Roman"/>
                <w:smallCaps/>
                <w:sz w:val="16"/>
                <w:szCs w:val="16"/>
              </w:rPr>
              <w:t>d'assurance</w:t>
            </w:r>
            <w:proofErr w:type="spellEnd"/>
            <w:r w:rsidRPr="00E900B9">
              <w:rPr>
                <w:rFonts w:ascii="Consolas" w:eastAsia="Times New Roman" w:hAnsi="Consolas" w:cs="Times New Roman"/>
                <w:smallCaps/>
                <w:sz w:val="16"/>
                <w:szCs w:val="16"/>
              </w:rPr>
              <w:t xml:space="preserve"> </w:t>
            </w:r>
            <w:proofErr w:type="spellStart"/>
            <w:r w:rsidRPr="00E900B9">
              <w:rPr>
                <w:rFonts w:ascii="Consolas" w:eastAsia="Times New Roman" w:hAnsi="Consolas" w:cs="Times New Roman"/>
                <w:smallCaps/>
                <w:sz w:val="16"/>
                <w:szCs w:val="16"/>
              </w:rPr>
              <w:t>maladie</w:t>
            </w:r>
            <w:proofErr w:type="spellEnd"/>
            <w:r w:rsidRPr="00E900B9">
              <w:rPr>
                <w:rFonts w:ascii="Consolas" w:eastAsia="Times New Roman" w:hAnsi="Consolas" w:cs="Times New Roman"/>
                <w:smallCaps/>
                <w:sz w:val="16"/>
                <w:szCs w:val="16"/>
              </w:rPr>
              <w:t>.</w:t>
            </w:r>
          </w:p>
          <w:p w:rsidR="00E900B9" w:rsidRPr="00E900B9" w:rsidRDefault="00E900B9" w:rsidP="00A66EF5">
            <w:pPr>
              <w:numPr>
                <w:ilvl w:val="0"/>
                <w:numId w:val="45"/>
              </w:numPr>
              <w:spacing w:after="0" w:line="240" w:lineRule="auto"/>
              <w:ind w:left="432"/>
              <w:rPr>
                <w:rFonts w:ascii="Times New Roman" w:eastAsia="Times New Roman" w:hAnsi="Times New Roman" w:cs="Times New Roman"/>
                <w:smallCaps/>
                <w:sz w:val="16"/>
                <w:szCs w:val="16"/>
              </w:rPr>
            </w:pPr>
            <w:proofErr w:type="spellStart"/>
            <w:r w:rsidRPr="00E900B9">
              <w:rPr>
                <w:rFonts w:ascii="Consolas" w:eastAsia="Times New Roman" w:hAnsi="Consolas" w:cs="Times New Roman"/>
                <w:smallCaps/>
                <w:sz w:val="16"/>
                <w:szCs w:val="16"/>
              </w:rPr>
              <w:t>Pratique</w:t>
            </w:r>
            <w:proofErr w:type="spellEnd"/>
            <w:r w:rsidRPr="00E900B9">
              <w:rPr>
                <w:rFonts w:ascii="Consolas" w:eastAsia="Times New Roman" w:hAnsi="Consolas" w:cs="Times New Roman"/>
                <w:smallCaps/>
                <w:sz w:val="16"/>
                <w:szCs w:val="16"/>
              </w:rPr>
              <w:t> e</w:t>
            </w:r>
          </w:p>
        </w:tc>
        <w:tc>
          <w:tcPr>
            <w:tcW w:w="642"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528" w:type="pct"/>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49"/>
        </w:trPr>
        <w:tc>
          <w:tcPr>
            <w:tcW w:w="556" w:type="pct"/>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12h30 - 13h30</w:t>
            </w:r>
          </w:p>
        </w:tc>
        <w:tc>
          <w:tcPr>
            <w:tcW w:w="3274" w:type="pct"/>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lang w:val="fr-FR"/>
              </w:rPr>
            </w:pPr>
            <w:r w:rsidRPr="00E900B9">
              <w:rPr>
                <w:rFonts w:ascii="Consolas" w:eastAsia="Times New Roman" w:hAnsi="Consolas" w:cs="Times New Roman"/>
                <w:i/>
                <w:iCs/>
                <w:sz w:val="16"/>
                <w:szCs w:val="16"/>
                <w:lang w:val="fr-FR"/>
              </w:rPr>
              <w:t>Déjeuner (l'ordre du jour continue à la page suivante)</w:t>
            </w:r>
          </w:p>
        </w:tc>
        <w:tc>
          <w:tcPr>
            <w:tcW w:w="642" w:type="pct"/>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 </w:t>
            </w:r>
          </w:p>
        </w:tc>
        <w:tc>
          <w:tcPr>
            <w:tcW w:w="528" w:type="pct"/>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w:t>
            </w:r>
          </w:p>
        </w:tc>
      </w:tr>
      <w:tr w:rsidR="00E900B9" w:rsidRPr="00E900B9" w:rsidTr="006E53A1">
        <w:trPr>
          <w:trHeight w:val="1657"/>
        </w:trPr>
        <w:tc>
          <w:tcPr>
            <w:tcW w:w="556" w:type="pct"/>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lastRenderedPageBreak/>
              <w:t>13h30 - 14h30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00h</w:t>
            </w:r>
          </w:p>
        </w:tc>
        <w:tc>
          <w:tcPr>
            <w:tcW w:w="3274"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72"/>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Questionnaire pour les enfants de 5 à 17 ans </w:t>
            </w:r>
            <w:r w:rsidRPr="00E900B9">
              <w:rPr>
                <w:rFonts w:ascii="Consolas" w:eastAsia="Times New Roman" w:hAnsi="Consolas" w:cs="Times New Roman"/>
                <w:sz w:val="16"/>
                <w:szCs w:val="16"/>
                <w:lang w:val="fr-FR"/>
              </w:rPr>
              <w:t>: </w:t>
            </w:r>
            <w:r w:rsidRPr="00E900B9">
              <w:rPr>
                <w:rFonts w:ascii="Consolas" w:eastAsia="Times New Roman" w:hAnsi="Consolas" w:cs="Times New Roman"/>
                <w:b/>
                <w:bCs/>
                <w:smallCaps/>
                <w:sz w:val="16"/>
                <w:szCs w:val="16"/>
                <w:lang w:val="fr-FR"/>
              </w:rPr>
              <w:t>travail des enfants</w:t>
            </w:r>
          </w:p>
          <w:p w:rsidR="00E900B9" w:rsidRPr="00E900B9" w:rsidRDefault="00E900B9" w:rsidP="00A66EF5">
            <w:pPr>
              <w:numPr>
                <w:ilvl w:val="0"/>
                <w:numId w:val="46"/>
              </w:numPr>
              <w:spacing w:after="0" w:line="240" w:lineRule="auto"/>
              <w:ind w:left="432" w:hanging="432"/>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 xml:space="preserve">Introduction par un expert du travail des </w:t>
            </w:r>
            <w:proofErr w:type="gramStart"/>
            <w:r w:rsidRPr="00E900B9">
              <w:rPr>
                <w:rFonts w:ascii="Consolas" w:eastAsia="Times New Roman" w:hAnsi="Consolas" w:cs="Times New Roman"/>
                <w:sz w:val="16"/>
                <w:szCs w:val="16"/>
                <w:lang w:val="fr-FR"/>
              </w:rPr>
              <w:t>enfants:</w:t>
            </w:r>
            <w:proofErr w:type="gramEnd"/>
            <w:r w:rsidRPr="00E900B9">
              <w:rPr>
                <w:rFonts w:ascii="Consolas" w:eastAsia="Times New Roman" w:hAnsi="Consolas" w:cs="Times New Roman"/>
                <w:sz w:val="16"/>
                <w:szCs w:val="16"/>
                <w:lang w:val="fr-FR"/>
              </w:rPr>
              <w:t xml:space="preserve"> Définition du travail et du travail, traitement des problèmes de refus du travail des enfants.</w:t>
            </w:r>
          </w:p>
          <w:p w:rsidR="00E900B9" w:rsidRPr="00E900B9" w:rsidRDefault="00E900B9" w:rsidP="00A66EF5">
            <w:pPr>
              <w:numPr>
                <w:ilvl w:val="0"/>
                <w:numId w:val="46"/>
              </w:numPr>
              <w:spacing w:after="0" w:line="240" w:lineRule="auto"/>
              <w:ind w:left="432" w:hanging="432"/>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Définition de l'activité économique et des tâches ménagères.</w:t>
            </w:r>
          </w:p>
          <w:p w:rsidR="00E900B9" w:rsidRPr="00E900B9" w:rsidRDefault="00E900B9" w:rsidP="00A66EF5">
            <w:pPr>
              <w:numPr>
                <w:ilvl w:val="0"/>
                <w:numId w:val="46"/>
              </w:numPr>
              <w:spacing w:after="0" w:line="240" w:lineRule="auto"/>
              <w:ind w:left="432" w:hanging="432"/>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Importance du calcul du temps - problèmes de rappel.</w:t>
            </w:r>
          </w:p>
          <w:p w:rsidR="00E900B9" w:rsidRPr="00E900B9" w:rsidRDefault="00E900B9" w:rsidP="00A66EF5">
            <w:pPr>
              <w:numPr>
                <w:ilvl w:val="0"/>
                <w:numId w:val="46"/>
              </w:numPr>
              <w:spacing w:after="0" w:line="240" w:lineRule="auto"/>
              <w:ind w:left="432" w:hanging="432"/>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Expliquez</w:t>
            </w:r>
            <w:proofErr w:type="gramStart"/>
            <w:r w:rsidRPr="00E900B9">
              <w:rPr>
                <w:rFonts w:ascii="Consolas" w:eastAsia="Times New Roman" w:hAnsi="Consolas" w:cs="Times New Roman"/>
                <w:sz w:val="16"/>
                <w:szCs w:val="16"/>
                <w:lang w:val="fr-FR"/>
              </w:rPr>
              <w:t xml:space="preserve"> «depuis</w:t>
            </w:r>
            <w:proofErr w:type="gramEnd"/>
            <w:r w:rsidRPr="00E900B9">
              <w:rPr>
                <w:rFonts w:ascii="Consolas" w:eastAsia="Times New Roman" w:hAnsi="Consolas" w:cs="Times New Roman"/>
                <w:sz w:val="16"/>
                <w:szCs w:val="16"/>
                <w:lang w:val="fr-FR"/>
              </w:rPr>
              <w:t xml:space="preserve"> le dernier ( </w:t>
            </w:r>
            <w:r w:rsidRPr="00E900B9">
              <w:rPr>
                <w:rFonts w:ascii="Consolas" w:eastAsia="Times New Roman" w:hAnsi="Consolas" w:cs="Times New Roman"/>
                <w:i/>
                <w:iCs/>
                <w:sz w:val="16"/>
                <w:szCs w:val="16"/>
                <w:lang w:val="fr-FR"/>
              </w:rPr>
              <w:t>jour de la semaine </w:t>
            </w:r>
            <w:r w:rsidRPr="00E900B9">
              <w:rPr>
                <w:rFonts w:ascii="Consolas" w:eastAsia="Times New Roman" w:hAnsi="Consolas" w:cs="Times New Roman"/>
                <w:sz w:val="16"/>
                <w:szCs w:val="16"/>
                <w:lang w:val="fr-FR"/>
              </w:rPr>
              <w:t>)».</w:t>
            </w:r>
          </w:p>
          <w:p w:rsidR="00E900B9" w:rsidRPr="00E900B9" w:rsidRDefault="00E900B9" w:rsidP="00A66EF5">
            <w:pPr>
              <w:numPr>
                <w:ilvl w:val="0"/>
                <w:numId w:val="46"/>
              </w:numPr>
              <w:spacing w:after="0" w:line="240" w:lineRule="auto"/>
              <w:ind w:left="432" w:hanging="432"/>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Travail et environnement de travail dangereux (se concentrer sur la santé et la sécurité et l'exposition aux accidents - pas sur les questions de protection).</w:t>
            </w:r>
          </w:p>
          <w:p w:rsidR="00E900B9" w:rsidRPr="00E900B9" w:rsidRDefault="00E900B9" w:rsidP="00A66EF5">
            <w:pPr>
              <w:numPr>
                <w:ilvl w:val="0"/>
                <w:numId w:val="46"/>
              </w:numPr>
              <w:spacing w:after="0" w:line="240" w:lineRule="auto"/>
              <w:ind w:left="432" w:hanging="432"/>
              <w:rPr>
                <w:rFonts w:ascii="Times New Roman" w:eastAsia="Times New Roman" w:hAnsi="Times New Roman" w:cs="Times New Roman"/>
                <w:smallCaps/>
                <w:sz w:val="16"/>
                <w:szCs w:val="16"/>
              </w:rPr>
            </w:pPr>
            <w:r w:rsidRPr="00E900B9">
              <w:rPr>
                <w:rFonts w:ascii="Times New Roman" w:eastAsia="Times New Roman" w:hAnsi="Times New Roman" w:cs="Times New Roman"/>
                <w:smallCaps/>
                <w:sz w:val="14"/>
                <w:szCs w:val="14"/>
                <w:lang w:val="fr-FR"/>
              </w:rPr>
              <w:t>    </w:t>
            </w:r>
            <w:r w:rsidRPr="00E900B9">
              <w:rPr>
                <w:rFonts w:ascii="Consolas" w:eastAsia="Times New Roman" w:hAnsi="Consolas" w:cs="Times New Roman"/>
                <w:smallCaps/>
                <w:sz w:val="16"/>
                <w:szCs w:val="16"/>
                <w:lang w:val="fr-FR"/>
              </w:rPr>
              <w:t>Dimensions d'âge et de genre du travail et du travail des enfants. </w:t>
            </w:r>
            <w:proofErr w:type="spellStart"/>
            <w:r w:rsidRPr="00E900B9">
              <w:rPr>
                <w:rFonts w:ascii="Consolas" w:eastAsia="Times New Roman" w:hAnsi="Consolas" w:cs="Times New Roman"/>
                <w:smallCaps/>
                <w:sz w:val="16"/>
                <w:szCs w:val="16"/>
              </w:rPr>
              <w:t>Considérations</w:t>
            </w:r>
            <w:proofErr w:type="spellEnd"/>
            <w:r w:rsidRPr="00E900B9">
              <w:rPr>
                <w:rFonts w:ascii="Consolas" w:eastAsia="Times New Roman" w:hAnsi="Consolas" w:cs="Times New Roman"/>
                <w:smallCaps/>
                <w:sz w:val="16"/>
                <w:szCs w:val="16"/>
              </w:rPr>
              <w:t xml:space="preserve"> de </w:t>
            </w:r>
            <w:proofErr w:type="spellStart"/>
            <w:r w:rsidRPr="00E900B9">
              <w:rPr>
                <w:rFonts w:ascii="Consolas" w:eastAsia="Times New Roman" w:hAnsi="Consolas" w:cs="Times New Roman"/>
                <w:smallCaps/>
                <w:sz w:val="16"/>
                <w:szCs w:val="16"/>
              </w:rPr>
              <w:t>saisonnalité</w:t>
            </w:r>
            <w:proofErr w:type="spellEnd"/>
            <w:r w:rsidRPr="00E900B9">
              <w:rPr>
                <w:rFonts w:ascii="Consolas" w:eastAsia="Times New Roman" w:hAnsi="Consolas" w:cs="Times New Roman"/>
                <w:smallCaps/>
                <w:sz w:val="16"/>
                <w:szCs w:val="16"/>
              </w:rPr>
              <w:t>.</w:t>
            </w:r>
          </w:p>
          <w:p w:rsidR="00E900B9" w:rsidRPr="00E900B9" w:rsidRDefault="00E900B9" w:rsidP="00A66EF5">
            <w:pPr>
              <w:numPr>
                <w:ilvl w:val="0"/>
                <w:numId w:val="46"/>
              </w:numPr>
              <w:spacing w:after="0" w:line="240" w:lineRule="auto"/>
              <w:ind w:left="432" w:hanging="432"/>
              <w:rPr>
                <w:rFonts w:ascii="Times New Roman" w:eastAsia="Times New Roman" w:hAnsi="Times New Roman" w:cs="Times New Roman"/>
                <w:smallCaps/>
                <w:sz w:val="16"/>
                <w:szCs w:val="16"/>
                <w:lang w:val="fr-FR"/>
              </w:rPr>
            </w:pPr>
            <w:r w:rsidRPr="00E900B9">
              <w:rPr>
                <w:rFonts w:ascii="Times New Roman" w:eastAsia="Times New Roman" w:hAnsi="Times New Roman" w:cs="Times New Roman"/>
                <w:smallCaps/>
                <w:sz w:val="14"/>
                <w:szCs w:val="14"/>
                <w:lang w:val="fr-FR"/>
              </w:rPr>
              <w:t>    </w:t>
            </w:r>
            <w:r w:rsidRPr="00E900B9">
              <w:rPr>
                <w:rFonts w:ascii="Consolas" w:eastAsia="Times New Roman" w:hAnsi="Consolas" w:cs="Times New Roman"/>
                <w:smallCaps/>
                <w:sz w:val="16"/>
                <w:szCs w:val="16"/>
                <w:lang w:val="fr-FR"/>
              </w:rPr>
              <w:t>Activité / corvée économique</w:t>
            </w:r>
            <w:proofErr w:type="gramStart"/>
            <w:r w:rsidRPr="00E900B9">
              <w:rPr>
                <w:rFonts w:ascii="Consolas" w:eastAsia="Times New Roman" w:hAnsi="Consolas" w:cs="Times New Roman"/>
                <w:smallCaps/>
                <w:sz w:val="16"/>
                <w:szCs w:val="16"/>
                <w:lang w:val="fr-FR"/>
              </w:rPr>
              <w:t xml:space="preserve"> «spéciale</w:t>
            </w:r>
            <w:proofErr w:type="gramEnd"/>
            <w:r w:rsidRPr="00E900B9">
              <w:rPr>
                <w:rFonts w:ascii="Consolas" w:eastAsia="Times New Roman" w:hAnsi="Consolas" w:cs="Times New Roman"/>
                <w:smallCaps/>
                <w:sz w:val="16"/>
                <w:szCs w:val="16"/>
                <w:lang w:val="fr-FR"/>
              </w:rPr>
              <w:t>»: aller chercher de l'eau et du bois de chauffage.</w:t>
            </w:r>
          </w:p>
        </w:tc>
        <w:tc>
          <w:tcPr>
            <w:tcW w:w="642"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72"/>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 en travail des enfants</w:t>
            </w:r>
          </w:p>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Entraîneur</w:t>
            </w:r>
          </w:p>
        </w:tc>
        <w:tc>
          <w:tcPr>
            <w:tcW w:w="528" w:type="pct"/>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827"/>
        </w:trPr>
        <w:tc>
          <w:tcPr>
            <w:tcW w:w="556" w:type="pct"/>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14h30 - 15h15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 45h</w:t>
            </w:r>
          </w:p>
        </w:tc>
        <w:tc>
          <w:tcPr>
            <w:tcW w:w="3274"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72"/>
              <w:rPr>
                <w:rFonts w:ascii="Times New Roman" w:eastAsia="Times New Roman" w:hAnsi="Times New Roman" w:cs="Times New Roman"/>
                <w:sz w:val="24"/>
                <w:szCs w:val="24"/>
              </w:rPr>
            </w:pPr>
            <w:r w:rsidRPr="00E900B9">
              <w:rPr>
                <w:rFonts w:ascii="Consolas" w:eastAsia="Times New Roman" w:hAnsi="Consolas" w:cs="Times New Roman"/>
                <w:b/>
                <w:bCs/>
                <w:smallCaps/>
                <w:sz w:val="16"/>
                <w:szCs w:val="16"/>
              </w:rPr>
              <w:t xml:space="preserve">Questionnaire Ménage: Discipline de </w:t>
            </w:r>
            <w:proofErr w:type="spellStart"/>
            <w:r w:rsidRPr="00E900B9">
              <w:rPr>
                <w:rFonts w:ascii="Consolas" w:eastAsia="Times New Roman" w:hAnsi="Consolas" w:cs="Times New Roman"/>
                <w:b/>
                <w:bCs/>
                <w:smallCaps/>
                <w:sz w:val="16"/>
                <w:szCs w:val="16"/>
              </w:rPr>
              <w:t>l'enfant</w:t>
            </w:r>
            <w:proofErr w:type="spellEnd"/>
          </w:p>
          <w:p w:rsidR="00E900B9" w:rsidRPr="00E900B9" w:rsidRDefault="00E900B9" w:rsidP="00A66EF5">
            <w:pPr>
              <w:numPr>
                <w:ilvl w:val="0"/>
                <w:numId w:val="47"/>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 xml:space="preserve">Introduction par un expert en discipline de </w:t>
            </w:r>
            <w:proofErr w:type="gramStart"/>
            <w:r w:rsidRPr="00E900B9">
              <w:rPr>
                <w:rFonts w:ascii="Consolas" w:eastAsia="Times New Roman" w:hAnsi="Consolas" w:cs="Times New Roman"/>
                <w:sz w:val="16"/>
                <w:szCs w:val="16"/>
                <w:lang w:val="fr-FR"/>
              </w:rPr>
              <w:t>l'enfant:</w:t>
            </w:r>
            <w:proofErr w:type="gramEnd"/>
            <w:r w:rsidRPr="00E900B9">
              <w:rPr>
                <w:rFonts w:ascii="Consolas" w:eastAsia="Times New Roman" w:hAnsi="Consolas" w:cs="Times New Roman"/>
                <w:sz w:val="16"/>
                <w:szCs w:val="16"/>
                <w:lang w:val="fr-FR"/>
              </w:rPr>
              <w:t xml:space="preserve"> pratiques et coutumes disciplinaires, cadre juridique.</w:t>
            </w:r>
          </w:p>
          <w:p w:rsidR="00E900B9" w:rsidRPr="00E900B9" w:rsidRDefault="00E900B9" w:rsidP="00A66EF5">
            <w:pPr>
              <w:numPr>
                <w:ilvl w:val="0"/>
                <w:numId w:val="47"/>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Dépersonnalisation, focus sur toute discipline adulte, période de référence.</w:t>
            </w:r>
          </w:p>
          <w:p w:rsidR="00E900B9" w:rsidRPr="00E900B9" w:rsidRDefault="00E900B9" w:rsidP="00A66EF5">
            <w:pPr>
              <w:numPr>
                <w:ilvl w:val="0"/>
                <w:numId w:val="47"/>
              </w:numPr>
              <w:spacing w:after="0" w:line="240" w:lineRule="auto"/>
              <w:ind w:left="432"/>
              <w:rPr>
                <w:rFonts w:ascii="Times New Roman" w:eastAsia="Times New Roman" w:hAnsi="Times New Roman" w:cs="Times New Roman"/>
                <w:sz w:val="16"/>
                <w:szCs w:val="16"/>
                <w:lang w:val="fr-FR"/>
              </w:rPr>
            </w:pPr>
            <w:proofErr w:type="gramStart"/>
            <w:r w:rsidRPr="00E900B9">
              <w:rPr>
                <w:rFonts w:ascii="Consolas" w:eastAsia="Times New Roman" w:hAnsi="Consolas" w:cs="Times New Roman"/>
                <w:sz w:val="16"/>
                <w:szCs w:val="16"/>
                <w:lang w:val="fr-FR"/>
              </w:rPr>
              <w:t>Concepts:</w:t>
            </w:r>
            <w:proofErr w:type="gramEnd"/>
            <w:r w:rsidRPr="00E900B9">
              <w:rPr>
                <w:rFonts w:ascii="Consolas" w:eastAsia="Times New Roman" w:hAnsi="Consolas" w:cs="Times New Roman"/>
                <w:sz w:val="16"/>
                <w:szCs w:val="16"/>
                <w:lang w:val="fr-FR"/>
              </w:rPr>
              <w:t xml:space="preserve"> Méthodes disciplinaires violentes, Agression physique et psychologique</w:t>
            </w:r>
          </w:p>
          <w:p w:rsidR="00E900B9" w:rsidRPr="00E900B9" w:rsidRDefault="00E900B9" w:rsidP="00A66EF5">
            <w:pPr>
              <w:numPr>
                <w:ilvl w:val="0"/>
                <w:numId w:val="47"/>
              </w:numPr>
              <w:spacing w:after="0" w:line="240" w:lineRule="auto"/>
              <w:ind w:left="432"/>
              <w:rPr>
                <w:rFonts w:ascii="Times New Roman" w:eastAsia="Times New Roman" w:hAnsi="Times New Roman" w:cs="Times New Roman"/>
                <w:sz w:val="16"/>
                <w:szCs w:val="16"/>
              </w:rPr>
            </w:pPr>
            <w:proofErr w:type="spellStart"/>
            <w:r w:rsidRPr="00E900B9">
              <w:rPr>
                <w:rFonts w:ascii="Consolas" w:eastAsia="Times New Roman" w:hAnsi="Consolas" w:cs="Times New Roman"/>
                <w:sz w:val="16"/>
                <w:szCs w:val="16"/>
              </w:rPr>
              <w:t>Séquence</w:t>
            </w:r>
            <w:proofErr w:type="spellEnd"/>
            <w:r w:rsidRPr="00E900B9">
              <w:rPr>
                <w:rFonts w:ascii="Consolas" w:eastAsia="Times New Roman" w:hAnsi="Consolas" w:cs="Times New Roman"/>
                <w:sz w:val="16"/>
                <w:szCs w:val="16"/>
              </w:rPr>
              <w:t xml:space="preserve"> des questions.</w:t>
            </w:r>
          </w:p>
          <w:p w:rsidR="00E900B9" w:rsidRPr="00E900B9" w:rsidRDefault="00E900B9" w:rsidP="00A66EF5">
            <w:pPr>
              <w:numPr>
                <w:ilvl w:val="0"/>
                <w:numId w:val="47"/>
              </w:numPr>
              <w:spacing w:after="0" w:line="240" w:lineRule="auto"/>
              <w:ind w:left="432"/>
              <w:rPr>
                <w:rFonts w:ascii="Times New Roman" w:eastAsia="Times New Roman" w:hAnsi="Times New Roman" w:cs="Times New Roman"/>
                <w:smallCaps/>
                <w:sz w:val="16"/>
                <w:szCs w:val="16"/>
              </w:rPr>
            </w:pPr>
            <w:r w:rsidRPr="00E900B9">
              <w:rPr>
                <w:rFonts w:ascii="Consolas" w:eastAsia="Times New Roman" w:hAnsi="Consolas" w:cs="Times New Roman"/>
                <w:smallCaps/>
                <w:sz w:val="16"/>
                <w:szCs w:val="16"/>
              </w:rPr>
              <w:t xml:space="preserve">Technique </w:t>
            </w:r>
            <w:proofErr w:type="spellStart"/>
            <w:r w:rsidRPr="00E900B9">
              <w:rPr>
                <w:rFonts w:ascii="Consolas" w:eastAsia="Times New Roman" w:hAnsi="Consolas" w:cs="Times New Roman"/>
                <w:smallCaps/>
                <w:sz w:val="16"/>
                <w:szCs w:val="16"/>
              </w:rPr>
              <w:t>d'entretien</w:t>
            </w:r>
            <w:proofErr w:type="spellEnd"/>
            <w:r w:rsidRPr="00E900B9">
              <w:rPr>
                <w:rFonts w:ascii="Consolas" w:eastAsia="Times New Roman" w:hAnsi="Consolas" w:cs="Times New Roman"/>
                <w:smallCaps/>
                <w:sz w:val="16"/>
                <w:szCs w:val="16"/>
              </w:rPr>
              <w:t xml:space="preserve">: </w:t>
            </w:r>
            <w:proofErr w:type="spellStart"/>
            <w:r w:rsidRPr="00E900B9">
              <w:rPr>
                <w:rFonts w:ascii="Consolas" w:eastAsia="Times New Roman" w:hAnsi="Consolas" w:cs="Times New Roman"/>
                <w:smallCaps/>
                <w:sz w:val="16"/>
                <w:szCs w:val="16"/>
              </w:rPr>
              <w:t>Neutralité</w:t>
            </w:r>
            <w:proofErr w:type="spellEnd"/>
            <w:r w:rsidRPr="00E900B9">
              <w:rPr>
                <w:rFonts w:ascii="Consolas" w:eastAsia="Times New Roman" w:hAnsi="Consolas" w:cs="Times New Roman"/>
                <w:smallCaps/>
                <w:sz w:val="16"/>
                <w:szCs w:val="16"/>
              </w:rPr>
              <w:t>.</w:t>
            </w:r>
          </w:p>
        </w:tc>
        <w:tc>
          <w:tcPr>
            <w:tcW w:w="642"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72"/>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xml:space="preserve">Expert </w:t>
            </w:r>
            <w:proofErr w:type="spellStart"/>
            <w:r w:rsidRPr="00E900B9">
              <w:rPr>
                <w:rFonts w:ascii="Consolas" w:eastAsia="Times New Roman" w:hAnsi="Consolas" w:cs="Times New Roman"/>
                <w:color w:val="FF0000"/>
                <w:sz w:val="16"/>
                <w:szCs w:val="16"/>
              </w:rPr>
              <w:t>en</w:t>
            </w:r>
            <w:proofErr w:type="spellEnd"/>
            <w:r w:rsidRPr="00E900B9">
              <w:rPr>
                <w:rFonts w:ascii="Consolas" w:eastAsia="Times New Roman" w:hAnsi="Consolas" w:cs="Times New Roman"/>
                <w:color w:val="FF0000"/>
                <w:sz w:val="16"/>
                <w:szCs w:val="16"/>
              </w:rPr>
              <w:t xml:space="preserve"> discipline de </w:t>
            </w:r>
            <w:proofErr w:type="spellStart"/>
            <w:r w:rsidRPr="00E900B9">
              <w:rPr>
                <w:rFonts w:ascii="Consolas" w:eastAsia="Times New Roman" w:hAnsi="Consolas" w:cs="Times New Roman"/>
                <w:color w:val="FF0000"/>
                <w:sz w:val="16"/>
                <w:szCs w:val="16"/>
              </w:rPr>
              <w:t>l'enfant</w:t>
            </w:r>
            <w:proofErr w:type="spellEnd"/>
          </w:p>
          <w:p w:rsidR="00E900B9" w:rsidRPr="00E900B9" w:rsidRDefault="00E900B9" w:rsidP="00E900B9">
            <w:pPr>
              <w:spacing w:after="0" w:line="240" w:lineRule="auto"/>
              <w:ind w:hanging="72"/>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528" w:type="pct"/>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49"/>
        </w:trPr>
        <w:tc>
          <w:tcPr>
            <w:tcW w:w="556" w:type="pct"/>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15h15 - 15h30</w:t>
            </w:r>
          </w:p>
        </w:tc>
        <w:tc>
          <w:tcPr>
            <w:tcW w:w="3274" w:type="pct"/>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642" w:type="pct"/>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528" w:type="pct"/>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6E53A1">
        <w:trPr>
          <w:trHeight w:val="432"/>
        </w:trPr>
        <w:tc>
          <w:tcPr>
            <w:tcW w:w="556" w:type="pct"/>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15h30 - 16h15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 45h</w:t>
            </w:r>
          </w:p>
        </w:tc>
        <w:tc>
          <w:tcPr>
            <w:tcW w:w="3274"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Questionnaire pour les enfants de 5 à 17 ans : fonctionnement de l'enfant</w:t>
            </w:r>
          </w:p>
          <w:p w:rsidR="00E900B9" w:rsidRPr="00E900B9" w:rsidRDefault="00E900B9" w:rsidP="00A66EF5">
            <w:pPr>
              <w:numPr>
                <w:ilvl w:val="0"/>
                <w:numId w:val="48"/>
              </w:numPr>
              <w:spacing w:after="0" w:line="240" w:lineRule="auto"/>
              <w:ind w:left="433" w:hanging="361"/>
              <w:rPr>
                <w:rFonts w:ascii="Times New Roman" w:eastAsia="Times New Roman" w:hAnsi="Times New Roman" w:cs="Times New Roman"/>
                <w:sz w:val="16"/>
                <w:szCs w:val="16"/>
              </w:rPr>
            </w:pPr>
            <w:r w:rsidRPr="00E900B9">
              <w:rPr>
                <w:rFonts w:ascii="Consolas" w:eastAsia="Times New Roman" w:hAnsi="Consolas" w:cs="Times New Roman"/>
                <w:sz w:val="16"/>
                <w:szCs w:val="16"/>
                <w:lang w:val="fr-FR"/>
              </w:rPr>
              <w:t xml:space="preserve">Introduction par un expert en handicap de </w:t>
            </w:r>
            <w:proofErr w:type="gramStart"/>
            <w:r w:rsidRPr="00E900B9">
              <w:rPr>
                <w:rFonts w:ascii="Consolas" w:eastAsia="Times New Roman" w:hAnsi="Consolas" w:cs="Times New Roman"/>
                <w:sz w:val="16"/>
                <w:szCs w:val="16"/>
                <w:lang w:val="fr-FR"/>
              </w:rPr>
              <w:t>l'enfant:</w:t>
            </w:r>
            <w:proofErr w:type="gramEnd"/>
            <w:r w:rsidRPr="00E900B9">
              <w:rPr>
                <w:rFonts w:ascii="Consolas" w:eastAsia="Times New Roman" w:hAnsi="Consolas" w:cs="Times New Roman"/>
                <w:sz w:val="16"/>
                <w:szCs w:val="16"/>
                <w:lang w:val="fr-FR"/>
              </w:rPr>
              <w:t> Développement du concept de handicap / difficultés de fonctionnement. </w:t>
            </w:r>
            <w:proofErr w:type="spellStart"/>
            <w:r w:rsidRPr="00E900B9">
              <w:rPr>
                <w:rFonts w:ascii="Consolas" w:eastAsia="Times New Roman" w:hAnsi="Consolas" w:cs="Times New Roman"/>
                <w:sz w:val="16"/>
                <w:szCs w:val="16"/>
              </w:rPr>
              <w:t>Prévalence</w:t>
            </w:r>
            <w:proofErr w:type="spellEnd"/>
            <w:r w:rsidRPr="00E900B9">
              <w:rPr>
                <w:rFonts w:ascii="Consolas" w:eastAsia="Times New Roman" w:hAnsi="Consolas" w:cs="Times New Roman"/>
                <w:sz w:val="16"/>
                <w:szCs w:val="16"/>
              </w:rPr>
              <w:t xml:space="preserve"> </w:t>
            </w:r>
            <w:proofErr w:type="spellStart"/>
            <w:r w:rsidRPr="00E900B9">
              <w:rPr>
                <w:rFonts w:ascii="Consolas" w:eastAsia="Times New Roman" w:hAnsi="Consolas" w:cs="Times New Roman"/>
                <w:sz w:val="16"/>
                <w:szCs w:val="16"/>
              </w:rPr>
              <w:t>attendue</w:t>
            </w:r>
            <w:proofErr w:type="spellEnd"/>
            <w:r w:rsidRPr="00E900B9">
              <w:rPr>
                <w:rFonts w:ascii="Consolas" w:eastAsia="Times New Roman" w:hAnsi="Consolas" w:cs="Times New Roman"/>
                <w:sz w:val="16"/>
                <w:szCs w:val="16"/>
              </w:rPr>
              <w:t>.</w:t>
            </w:r>
          </w:p>
          <w:p w:rsidR="00E900B9" w:rsidRPr="00E900B9" w:rsidRDefault="00E900B9" w:rsidP="00A66EF5">
            <w:pPr>
              <w:numPr>
                <w:ilvl w:val="0"/>
                <w:numId w:val="48"/>
              </w:numPr>
              <w:spacing w:after="0" w:line="240" w:lineRule="auto"/>
              <w:ind w:left="433" w:hanging="361"/>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 xml:space="preserve">Considérations </w:t>
            </w:r>
            <w:proofErr w:type="gramStart"/>
            <w:r w:rsidRPr="00E900B9">
              <w:rPr>
                <w:rFonts w:ascii="Consolas" w:eastAsia="Times New Roman" w:hAnsi="Consolas" w:cs="Times New Roman"/>
                <w:sz w:val="16"/>
                <w:szCs w:val="16"/>
                <w:lang w:val="fr-FR"/>
              </w:rPr>
              <w:t>éthiques;</w:t>
            </w:r>
            <w:proofErr w:type="gramEnd"/>
            <w:r w:rsidRPr="00E900B9">
              <w:rPr>
                <w:rFonts w:ascii="Consolas" w:eastAsia="Times New Roman" w:hAnsi="Consolas" w:cs="Times New Roman"/>
                <w:sz w:val="16"/>
                <w:szCs w:val="16"/>
                <w:lang w:val="fr-FR"/>
              </w:rPr>
              <w:t> entretien sur les handicaps.</w:t>
            </w:r>
          </w:p>
          <w:p w:rsidR="00E900B9" w:rsidRPr="00E900B9" w:rsidRDefault="00E900B9" w:rsidP="00A66EF5">
            <w:pPr>
              <w:numPr>
                <w:ilvl w:val="0"/>
                <w:numId w:val="48"/>
              </w:numPr>
              <w:spacing w:after="0" w:line="240" w:lineRule="auto"/>
              <w:ind w:left="433" w:hanging="361"/>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 xml:space="preserve">Sondage pour l'utilisation </w:t>
            </w:r>
            <w:proofErr w:type="gramStart"/>
            <w:r w:rsidRPr="00E900B9">
              <w:rPr>
                <w:rFonts w:ascii="Consolas" w:eastAsia="Times New Roman" w:hAnsi="Consolas" w:cs="Times New Roman"/>
                <w:sz w:val="16"/>
                <w:szCs w:val="16"/>
                <w:lang w:val="fr-FR"/>
              </w:rPr>
              <w:t>d' appareils</w:t>
            </w:r>
            <w:proofErr w:type="gramEnd"/>
            <w:r w:rsidRPr="00E900B9">
              <w:rPr>
                <w:rFonts w:ascii="Consolas" w:eastAsia="Times New Roman" w:hAnsi="Consolas" w:cs="Times New Roman"/>
                <w:sz w:val="16"/>
                <w:szCs w:val="16"/>
                <w:lang w:val="fr-FR"/>
              </w:rPr>
              <w:t xml:space="preserve"> fonctionnels .</w:t>
            </w:r>
          </w:p>
          <w:p w:rsidR="00E900B9" w:rsidRPr="00E900B9" w:rsidRDefault="00E900B9" w:rsidP="00A66EF5">
            <w:pPr>
              <w:numPr>
                <w:ilvl w:val="0"/>
                <w:numId w:val="48"/>
              </w:numPr>
              <w:spacing w:after="0" w:line="240" w:lineRule="auto"/>
              <w:ind w:left="433" w:hanging="361"/>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Clarification souvent nécessaire dans les entretiens.</w:t>
            </w:r>
          </w:p>
        </w:tc>
        <w:tc>
          <w:tcPr>
            <w:tcW w:w="642"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72"/>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 en invalidité infantile</w:t>
            </w:r>
          </w:p>
          <w:p w:rsidR="00E900B9" w:rsidRPr="00E900B9" w:rsidRDefault="00E900B9" w:rsidP="00E900B9">
            <w:pPr>
              <w:spacing w:after="0" w:line="240" w:lineRule="auto"/>
              <w:ind w:hanging="72"/>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Entraîneur</w:t>
            </w:r>
          </w:p>
        </w:tc>
        <w:tc>
          <w:tcPr>
            <w:tcW w:w="528" w:type="pct"/>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49"/>
        </w:trPr>
        <w:tc>
          <w:tcPr>
            <w:tcW w:w="556" w:type="pct"/>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16h15 - 17h00</w:t>
            </w:r>
          </w:p>
        </w:tc>
        <w:tc>
          <w:tcPr>
            <w:tcW w:w="3274"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184" w:lineRule="atLeast"/>
              <w:rPr>
                <w:rFonts w:ascii="Times New Roman" w:eastAsia="Times New Roman" w:hAnsi="Times New Roman" w:cs="Times New Roman"/>
                <w:sz w:val="16"/>
                <w:szCs w:val="16"/>
              </w:rPr>
            </w:pPr>
            <w:proofErr w:type="spellStart"/>
            <w:r w:rsidRPr="00E900B9">
              <w:rPr>
                <w:rFonts w:ascii="Consolas" w:eastAsia="Times New Roman" w:hAnsi="Consolas" w:cs="Times New Roman"/>
                <w:sz w:val="16"/>
                <w:szCs w:val="16"/>
              </w:rPr>
              <w:t>Practi</w:t>
            </w:r>
            <w:proofErr w:type="spellEnd"/>
            <w:r w:rsidRPr="00E900B9">
              <w:rPr>
                <w:rFonts w:ascii="Consolas" w:eastAsia="Times New Roman" w:hAnsi="Consolas" w:cs="Times New Roman"/>
                <w:sz w:val="16"/>
                <w:szCs w:val="16"/>
              </w:rPr>
              <w:t> c e</w:t>
            </w:r>
          </w:p>
        </w:tc>
        <w:tc>
          <w:tcPr>
            <w:tcW w:w="642"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72"/>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528" w:type="pct"/>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6E53A1">
        <w:trPr>
          <w:trHeight w:val="149"/>
        </w:trPr>
        <w:tc>
          <w:tcPr>
            <w:tcW w:w="5000" w:type="pct"/>
            <w:gridSpan w:val="4"/>
            <w:tcBorders>
              <w:top w:val="single" w:sz="6" w:space="0" w:color="000000"/>
              <w:bottom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6E53A1">
        <w:trPr>
          <w:trHeight w:val="44"/>
        </w:trPr>
        <w:tc>
          <w:tcPr>
            <w:tcW w:w="556" w:type="pct"/>
            <w:tcBorders>
              <w:top w:val="single" w:sz="6" w:space="0" w:color="D9D9D9"/>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z w:val="16"/>
                <w:szCs w:val="16"/>
              </w:rPr>
              <w:t>Devoirs</w:t>
            </w:r>
          </w:p>
        </w:tc>
        <w:tc>
          <w:tcPr>
            <w:tcW w:w="4444" w:type="pct"/>
            <w:gridSpan w:val="3"/>
            <w:tcBorders>
              <w:top w:val="single" w:sz="6" w:space="0" w:color="D9D9D9"/>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184" w:lineRule="atLeast"/>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Étudiez le questionnaire pour les enfants de 5 à 17 ans et le manuel.</w:t>
            </w:r>
          </w:p>
        </w:tc>
      </w:tr>
    </w:tbl>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Times New Roman" w:eastAsia="Times New Roman" w:hAnsi="Times New Roman" w:cs="Times New Roman"/>
          <w:color w:val="000000"/>
          <w:sz w:val="24"/>
          <w:szCs w:val="24"/>
          <w:lang w:val="fr-FR"/>
        </w:rPr>
        <w:t> </w:t>
      </w:r>
    </w:p>
    <w:p w:rsidR="00E900B9" w:rsidRPr="00E900B9" w:rsidRDefault="00E900B9" w:rsidP="00E900B9">
      <w:pPr>
        <w:spacing w:after="200" w:line="276" w:lineRule="atLeast"/>
        <w:rPr>
          <w:rFonts w:ascii="Times New Roman" w:eastAsia="Times New Roman" w:hAnsi="Times New Roman" w:cs="Times New Roman"/>
          <w:color w:val="000000"/>
          <w:sz w:val="24"/>
          <w:szCs w:val="24"/>
          <w:lang w:val="fr-FR"/>
        </w:rPr>
      </w:pPr>
      <w:r w:rsidRPr="00E900B9">
        <w:rPr>
          <w:rFonts w:ascii="Times New Roman" w:eastAsia="Times New Roman" w:hAnsi="Times New Roman" w:cs="Times New Roman"/>
          <w:color w:val="000000"/>
          <w:sz w:val="24"/>
          <w:szCs w:val="24"/>
          <w:lang w:val="fr-FR"/>
        </w:rPr>
        <w:br w:type="textWrapping" w:clear="all"/>
      </w:r>
    </w:p>
    <w:tbl>
      <w:tblPr>
        <w:tblW w:w="5000" w:type="pct"/>
        <w:tblCellMar>
          <w:left w:w="0" w:type="dxa"/>
          <w:right w:w="0" w:type="dxa"/>
        </w:tblCellMar>
        <w:tblLook w:val="04A0" w:firstRow="1" w:lastRow="0" w:firstColumn="1" w:lastColumn="0" w:noHBand="0" w:noVBand="1"/>
      </w:tblPr>
      <w:tblGrid>
        <w:gridCol w:w="1101"/>
        <w:gridCol w:w="8683"/>
        <w:gridCol w:w="1536"/>
        <w:gridCol w:w="1624"/>
      </w:tblGrid>
      <w:tr w:rsidR="00E900B9" w:rsidRPr="00E900B9" w:rsidTr="006E53A1">
        <w:trPr>
          <w:trHeight w:val="432"/>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color w:val="FFFFFF"/>
                <w:sz w:val="24"/>
                <w:szCs w:val="24"/>
                <w:lang w:val="fr-FR"/>
              </w:rPr>
              <w:t>Jour 10 - Jour de la </w:t>
            </w:r>
            <w:r w:rsidRPr="00E900B9">
              <w:rPr>
                <w:rFonts w:ascii="Consolas" w:eastAsia="Times New Roman" w:hAnsi="Consolas" w:cs="Times New Roman"/>
                <w:b/>
                <w:bCs/>
                <w:color w:val="FF0000"/>
                <w:sz w:val="24"/>
                <w:szCs w:val="24"/>
                <w:lang w:val="fr-FR"/>
              </w:rPr>
              <w:t>semaine, date</w:t>
            </w:r>
          </w:p>
        </w:tc>
      </w:tr>
      <w:tr w:rsidR="00E900B9" w:rsidRPr="00E900B9" w:rsidTr="006E53A1">
        <w:trPr>
          <w:trHeight w:val="45"/>
        </w:trPr>
        <w:tc>
          <w:tcPr>
            <w:tcW w:w="466" w:type="pct"/>
            <w:tcBorders>
              <w:top w:val="single" w:sz="6" w:space="0" w:color="000000"/>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Temps</w:t>
            </w:r>
          </w:p>
        </w:tc>
        <w:tc>
          <w:tcPr>
            <w:tcW w:w="3394" w:type="pct"/>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3"/>
              <w:outlineLvl w:val="2"/>
              <w:rPr>
                <w:rFonts w:ascii="Times New Roman" w:eastAsia="Times New Roman" w:hAnsi="Times New Roman" w:cs="Times New Roman"/>
                <w:sz w:val="27"/>
                <w:szCs w:val="27"/>
              </w:rPr>
            </w:pPr>
            <w:r w:rsidRPr="00E900B9">
              <w:rPr>
                <w:rFonts w:ascii="Consolas" w:eastAsia="Times New Roman" w:hAnsi="Consolas" w:cs="Times New Roman"/>
                <w:b/>
                <w:bCs/>
                <w:i/>
                <w:iCs/>
                <w:sz w:val="16"/>
                <w:szCs w:val="16"/>
              </w:rPr>
              <w:t>Session</w:t>
            </w:r>
          </w:p>
        </w:tc>
        <w:tc>
          <w:tcPr>
            <w:tcW w:w="613" w:type="pct"/>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Facilitateur</w:t>
            </w:r>
            <w:proofErr w:type="spellEnd"/>
          </w:p>
        </w:tc>
        <w:tc>
          <w:tcPr>
            <w:tcW w:w="528" w:type="pct"/>
            <w:tcBorders>
              <w:top w:val="single" w:sz="6" w:space="0" w:color="000000"/>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Méthode</w:t>
            </w:r>
            <w:proofErr w:type="spellEnd"/>
          </w:p>
        </w:tc>
      </w:tr>
      <w:tr w:rsidR="00E900B9" w:rsidRPr="00E900B9" w:rsidTr="006E53A1">
        <w:trPr>
          <w:trHeight w:val="45"/>
        </w:trPr>
        <w:tc>
          <w:tcPr>
            <w:tcW w:w="466" w:type="pct"/>
            <w:tcBorders>
              <w:top w:val="single" w:sz="6" w:space="0" w:color="000000"/>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09h00 - 09h30</w:t>
            </w:r>
          </w:p>
        </w:tc>
        <w:tc>
          <w:tcPr>
            <w:tcW w:w="3394" w:type="pct"/>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Récapitulatif</w:t>
            </w:r>
            <w:proofErr w:type="spellEnd"/>
            <w:r w:rsidRPr="00E900B9">
              <w:rPr>
                <w:rFonts w:ascii="Consolas" w:eastAsia="Times New Roman" w:hAnsi="Consolas" w:cs="Times New Roman"/>
                <w:sz w:val="16"/>
                <w:szCs w:val="16"/>
              </w:rPr>
              <w:t xml:space="preserve"> de la </w:t>
            </w:r>
            <w:proofErr w:type="spellStart"/>
            <w:r w:rsidRPr="00E900B9">
              <w:rPr>
                <w:rFonts w:ascii="Consolas" w:eastAsia="Times New Roman" w:hAnsi="Consolas" w:cs="Times New Roman"/>
                <w:sz w:val="16"/>
                <w:szCs w:val="16"/>
              </w:rPr>
              <w:t>veille</w:t>
            </w:r>
            <w:proofErr w:type="spellEnd"/>
            <w:r w:rsidRPr="00E900B9">
              <w:rPr>
                <w:rFonts w:ascii="Consolas" w:eastAsia="Times New Roman" w:hAnsi="Consolas" w:cs="Times New Roman"/>
                <w:sz w:val="16"/>
                <w:szCs w:val="16"/>
              </w:rPr>
              <w:t>.</w:t>
            </w:r>
          </w:p>
        </w:tc>
        <w:tc>
          <w:tcPr>
            <w:tcW w:w="613" w:type="pct"/>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528" w:type="pct"/>
            <w:tcBorders>
              <w:top w:val="single" w:sz="6" w:space="0" w:color="000000"/>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Questions et </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432"/>
        </w:trPr>
        <w:tc>
          <w:tcPr>
            <w:tcW w:w="466" w:type="pct"/>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lastRenderedPageBreak/>
              <w:t>9h30 - 10h15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 45h</w:t>
            </w:r>
          </w:p>
        </w:tc>
        <w:tc>
          <w:tcPr>
            <w:tcW w:w="3394"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pour les enfants de 5 à 17 </w:t>
            </w:r>
            <w:proofErr w:type="gramStart"/>
            <w:r w:rsidRPr="00E900B9">
              <w:rPr>
                <w:rFonts w:ascii="Consolas" w:eastAsia="Times New Roman" w:hAnsi="Consolas" w:cs="Times New Roman"/>
                <w:b/>
                <w:bCs/>
                <w:smallCaps/>
                <w:sz w:val="16"/>
                <w:szCs w:val="16"/>
                <w:lang w:val="fr-FR"/>
              </w:rPr>
              <w:t>ans:</w:t>
            </w:r>
            <w:proofErr w:type="gramEnd"/>
            <w:r w:rsidRPr="00E900B9">
              <w:rPr>
                <w:rFonts w:ascii="Consolas" w:eastAsia="Times New Roman" w:hAnsi="Consolas" w:cs="Times New Roman"/>
                <w:b/>
                <w:bCs/>
                <w:smallCaps/>
                <w:sz w:val="16"/>
                <w:szCs w:val="16"/>
                <w:lang w:val="fr-FR"/>
              </w:rPr>
              <w:t xml:space="preserve"> implication des parents</w:t>
            </w:r>
          </w:p>
          <w:p w:rsidR="00E900B9" w:rsidRPr="00E900B9" w:rsidRDefault="00E900B9" w:rsidP="00A66EF5">
            <w:pPr>
              <w:numPr>
                <w:ilvl w:val="0"/>
                <w:numId w:val="49"/>
              </w:numPr>
              <w:spacing w:after="0" w:line="240" w:lineRule="auto"/>
              <w:ind w:left="432"/>
              <w:rPr>
                <w:rFonts w:ascii="Times New Roman" w:eastAsia="Times New Roman" w:hAnsi="Times New Roman" w:cs="Times New Roman"/>
                <w:sz w:val="16"/>
                <w:szCs w:val="16"/>
              </w:rPr>
            </w:pPr>
            <w:r w:rsidRPr="00E900B9">
              <w:rPr>
                <w:rFonts w:ascii="Consolas" w:eastAsia="Times New Roman" w:hAnsi="Consolas" w:cs="Times New Roman"/>
                <w:sz w:val="16"/>
                <w:szCs w:val="16"/>
                <w:lang w:val="fr-FR"/>
              </w:rPr>
              <w:t xml:space="preserve">Introduction par </w:t>
            </w:r>
            <w:proofErr w:type="gramStart"/>
            <w:r w:rsidRPr="00E900B9">
              <w:rPr>
                <w:rFonts w:ascii="Consolas" w:eastAsia="Times New Roman" w:hAnsi="Consolas" w:cs="Times New Roman"/>
                <w:sz w:val="16"/>
                <w:szCs w:val="16"/>
                <w:lang w:val="fr-FR"/>
              </w:rPr>
              <w:t>l'expert:</w:t>
            </w:r>
            <w:proofErr w:type="gramEnd"/>
            <w:r w:rsidRPr="00E900B9">
              <w:rPr>
                <w:rFonts w:ascii="Consolas" w:eastAsia="Times New Roman" w:hAnsi="Consolas" w:cs="Times New Roman"/>
                <w:sz w:val="16"/>
                <w:szCs w:val="16"/>
                <w:lang w:val="fr-FR"/>
              </w:rPr>
              <w:t xml:space="preserve"> Résultats de l'implication des parents dans l'éducation des enfants. </w:t>
            </w:r>
            <w:proofErr w:type="spellStart"/>
            <w:r w:rsidRPr="00E900B9">
              <w:rPr>
                <w:rFonts w:ascii="Consolas" w:eastAsia="Times New Roman" w:hAnsi="Consolas" w:cs="Times New Roman"/>
                <w:sz w:val="16"/>
                <w:szCs w:val="16"/>
              </w:rPr>
              <w:t>Organes</w:t>
            </w:r>
            <w:proofErr w:type="spellEnd"/>
            <w:r w:rsidRPr="00E900B9">
              <w:rPr>
                <w:rFonts w:ascii="Consolas" w:eastAsia="Times New Roman" w:hAnsi="Consolas" w:cs="Times New Roman"/>
                <w:sz w:val="16"/>
                <w:szCs w:val="16"/>
              </w:rPr>
              <w:t xml:space="preserve"> </w:t>
            </w:r>
            <w:proofErr w:type="spellStart"/>
            <w:r w:rsidRPr="00E900B9">
              <w:rPr>
                <w:rFonts w:ascii="Consolas" w:eastAsia="Times New Roman" w:hAnsi="Consolas" w:cs="Times New Roman"/>
                <w:sz w:val="16"/>
                <w:szCs w:val="16"/>
              </w:rPr>
              <w:t>directeurs</w:t>
            </w:r>
            <w:proofErr w:type="spellEnd"/>
            <w:r w:rsidRPr="00E900B9">
              <w:rPr>
                <w:rFonts w:ascii="Consolas" w:eastAsia="Times New Roman" w:hAnsi="Consolas" w:cs="Times New Roman"/>
                <w:sz w:val="16"/>
                <w:szCs w:val="16"/>
              </w:rPr>
              <w:t xml:space="preserve"> des écoles: </w:t>
            </w:r>
            <w:proofErr w:type="spellStart"/>
            <w:r w:rsidRPr="00E900B9">
              <w:rPr>
                <w:rFonts w:ascii="Consolas" w:eastAsia="Times New Roman" w:hAnsi="Consolas" w:cs="Times New Roman"/>
                <w:sz w:val="16"/>
                <w:szCs w:val="16"/>
              </w:rPr>
              <w:t>fréquence</w:t>
            </w:r>
            <w:proofErr w:type="spellEnd"/>
            <w:r w:rsidRPr="00E900B9">
              <w:rPr>
                <w:rFonts w:ascii="Consolas" w:eastAsia="Times New Roman" w:hAnsi="Consolas" w:cs="Times New Roman"/>
                <w:sz w:val="16"/>
                <w:szCs w:val="16"/>
              </w:rPr>
              <w:t xml:space="preserve"> et </w:t>
            </w:r>
            <w:proofErr w:type="spellStart"/>
            <w:r w:rsidRPr="00E900B9">
              <w:rPr>
                <w:rFonts w:ascii="Consolas" w:eastAsia="Times New Roman" w:hAnsi="Consolas" w:cs="Times New Roman"/>
                <w:sz w:val="16"/>
                <w:szCs w:val="16"/>
              </w:rPr>
              <w:t>terminologie</w:t>
            </w:r>
            <w:proofErr w:type="spellEnd"/>
          </w:p>
          <w:p w:rsidR="00E900B9" w:rsidRPr="00E900B9" w:rsidRDefault="00E900B9" w:rsidP="00A66EF5">
            <w:pPr>
              <w:numPr>
                <w:ilvl w:val="0"/>
                <w:numId w:val="49"/>
              </w:numPr>
              <w:spacing w:after="0" w:line="240" w:lineRule="auto"/>
              <w:ind w:left="433" w:hanging="361"/>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Demande de garder l'enfant à proximité.</w:t>
            </w:r>
          </w:p>
          <w:p w:rsidR="00E900B9" w:rsidRPr="00E900B9" w:rsidRDefault="00E900B9" w:rsidP="00A66EF5">
            <w:pPr>
              <w:numPr>
                <w:ilvl w:val="0"/>
                <w:numId w:val="49"/>
              </w:numPr>
              <w:spacing w:after="0" w:line="240" w:lineRule="auto"/>
              <w:ind w:left="433" w:hanging="361"/>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Livres à l'exclusion des livres scolaires et des livres saints.</w:t>
            </w:r>
          </w:p>
          <w:p w:rsidR="00E900B9" w:rsidRPr="00E900B9" w:rsidRDefault="00E900B9" w:rsidP="00A66EF5">
            <w:pPr>
              <w:numPr>
                <w:ilvl w:val="0"/>
                <w:numId w:val="49"/>
              </w:numPr>
              <w:spacing w:after="0" w:line="240" w:lineRule="auto"/>
              <w:ind w:left="433" w:hanging="361"/>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 xml:space="preserve">Réunions / </w:t>
            </w:r>
            <w:proofErr w:type="gramStart"/>
            <w:r w:rsidRPr="00E900B9">
              <w:rPr>
                <w:rFonts w:ascii="Consolas" w:eastAsia="Times New Roman" w:hAnsi="Consolas" w:cs="Times New Roman"/>
                <w:sz w:val="16"/>
                <w:szCs w:val="16"/>
                <w:lang w:val="fr-FR"/>
              </w:rPr>
              <w:t>événements:</w:t>
            </w:r>
            <w:proofErr w:type="gramEnd"/>
            <w:r w:rsidRPr="00E900B9">
              <w:rPr>
                <w:rFonts w:ascii="Consolas" w:eastAsia="Times New Roman" w:hAnsi="Consolas" w:cs="Times New Roman"/>
                <w:sz w:val="16"/>
                <w:szCs w:val="16"/>
                <w:lang w:val="fr-FR"/>
              </w:rPr>
              <w:t xml:space="preserve"> Répondant et tout autre membre adulte du ménage</w:t>
            </w:r>
          </w:p>
          <w:p w:rsidR="00E900B9" w:rsidRPr="00E900B9" w:rsidRDefault="00E900B9" w:rsidP="00A66EF5">
            <w:pPr>
              <w:numPr>
                <w:ilvl w:val="0"/>
                <w:numId w:val="49"/>
              </w:numPr>
              <w:spacing w:after="0" w:line="240" w:lineRule="auto"/>
              <w:ind w:left="433" w:hanging="361"/>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PR</w:t>
            </w:r>
            <w:proofErr w:type="gramStart"/>
            <w:r w:rsidRPr="00E900B9">
              <w:rPr>
                <w:rFonts w:ascii="Consolas" w:eastAsia="Times New Roman" w:hAnsi="Consolas" w:cs="Times New Roman"/>
                <w:sz w:val="16"/>
                <w:szCs w:val="16"/>
                <w:lang w:val="fr-FR"/>
              </w:rPr>
              <w:t>15:</w:t>
            </w:r>
            <w:proofErr w:type="gramEnd"/>
            <w:r w:rsidRPr="00E900B9">
              <w:rPr>
                <w:rFonts w:ascii="Consolas" w:eastAsia="Times New Roman" w:hAnsi="Consolas" w:cs="Times New Roman"/>
                <w:sz w:val="16"/>
                <w:szCs w:val="16"/>
                <w:lang w:val="fr-FR"/>
              </w:rPr>
              <w:t xml:space="preserve"> Si plus d'une occasion, enregistrez pour</w:t>
            </w:r>
          </w:p>
        </w:tc>
        <w:tc>
          <w:tcPr>
            <w:tcW w:w="613"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82"/>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 en implication parentale</w:t>
            </w:r>
          </w:p>
          <w:p w:rsidR="00E900B9" w:rsidRPr="00E900B9" w:rsidRDefault="00E900B9" w:rsidP="00E900B9">
            <w:pPr>
              <w:spacing w:after="0" w:line="240" w:lineRule="auto"/>
              <w:ind w:hanging="82"/>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Entraîneur</w:t>
            </w:r>
          </w:p>
        </w:tc>
        <w:tc>
          <w:tcPr>
            <w:tcW w:w="528" w:type="pct"/>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432"/>
        </w:trPr>
        <w:tc>
          <w:tcPr>
            <w:tcW w:w="466" w:type="pct"/>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10 h 15 - 10 h 45</w:t>
            </w:r>
          </w:p>
        </w:tc>
        <w:tc>
          <w:tcPr>
            <w:tcW w:w="3394"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pour les enfants de 5 à 17 </w:t>
            </w:r>
            <w:proofErr w:type="gramStart"/>
            <w:r w:rsidRPr="00E900B9">
              <w:rPr>
                <w:rFonts w:ascii="Consolas" w:eastAsia="Times New Roman" w:hAnsi="Consolas" w:cs="Times New Roman"/>
                <w:b/>
                <w:bCs/>
                <w:smallCaps/>
                <w:sz w:val="16"/>
                <w:szCs w:val="16"/>
                <w:lang w:val="fr-FR"/>
              </w:rPr>
              <w:t>ans:</w:t>
            </w:r>
            <w:proofErr w:type="gramEnd"/>
            <w:r w:rsidRPr="00E900B9">
              <w:rPr>
                <w:rFonts w:ascii="Consolas" w:eastAsia="Times New Roman" w:hAnsi="Consolas" w:cs="Times New Roman"/>
                <w:b/>
                <w:bCs/>
                <w:smallCaps/>
                <w:sz w:val="16"/>
                <w:szCs w:val="16"/>
                <w:lang w:val="fr-FR"/>
              </w:rPr>
              <w:t xml:space="preserve"> compétences d'apprentissage de base</w:t>
            </w:r>
          </w:p>
          <w:p w:rsidR="00E900B9" w:rsidRPr="00E900B9" w:rsidRDefault="00E900B9" w:rsidP="00A66EF5">
            <w:pPr>
              <w:numPr>
                <w:ilvl w:val="0"/>
                <w:numId w:val="50"/>
              </w:numPr>
              <w:spacing w:after="0" w:line="240" w:lineRule="auto"/>
              <w:ind w:left="434"/>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 xml:space="preserve">Introduction par </w:t>
            </w:r>
            <w:proofErr w:type="gramStart"/>
            <w:r w:rsidRPr="00E900B9">
              <w:rPr>
                <w:rFonts w:ascii="Consolas" w:eastAsia="Times New Roman" w:hAnsi="Consolas" w:cs="Times New Roman"/>
                <w:sz w:val="16"/>
                <w:szCs w:val="16"/>
                <w:lang w:val="fr-FR"/>
              </w:rPr>
              <w:t>l'expert:</w:t>
            </w:r>
            <w:proofErr w:type="gramEnd"/>
            <w:r w:rsidRPr="00E900B9">
              <w:rPr>
                <w:rFonts w:ascii="Consolas" w:eastAsia="Times New Roman" w:hAnsi="Consolas" w:cs="Times New Roman"/>
                <w:sz w:val="16"/>
                <w:szCs w:val="16"/>
                <w:lang w:val="fr-FR"/>
              </w:rPr>
              <w:t xml:space="preserve"> Tranche d'âge, relation avec le programme de 2e année, compétences en littératie et mathématiques acquises.</w:t>
            </w:r>
          </w:p>
          <w:p w:rsidR="00E900B9" w:rsidRPr="00E900B9" w:rsidRDefault="00E900B9" w:rsidP="00A66EF5">
            <w:pPr>
              <w:numPr>
                <w:ilvl w:val="0"/>
                <w:numId w:val="50"/>
              </w:numPr>
              <w:spacing w:after="0" w:line="240" w:lineRule="auto"/>
              <w:ind w:left="434"/>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Obtention du consentement et de l'assentiment</w:t>
            </w:r>
          </w:p>
          <w:p w:rsidR="00E900B9" w:rsidRPr="00E900B9" w:rsidRDefault="00E900B9" w:rsidP="00A66EF5">
            <w:pPr>
              <w:numPr>
                <w:ilvl w:val="0"/>
                <w:numId w:val="50"/>
              </w:numPr>
              <w:spacing w:after="0" w:line="240" w:lineRule="auto"/>
              <w:ind w:left="434"/>
              <w:rPr>
                <w:rFonts w:ascii="Times New Roman" w:eastAsia="Times New Roman" w:hAnsi="Times New Roman" w:cs="Times New Roman"/>
                <w:sz w:val="16"/>
                <w:szCs w:val="16"/>
              </w:rPr>
            </w:pPr>
            <w:proofErr w:type="spellStart"/>
            <w:r w:rsidRPr="00E900B9">
              <w:rPr>
                <w:rFonts w:ascii="Consolas" w:eastAsia="Times New Roman" w:hAnsi="Consolas" w:cs="Times New Roman"/>
                <w:sz w:val="16"/>
                <w:szCs w:val="16"/>
              </w:rPr>
              <w:t>Construire</w:t>
            </w:r>
            <w:proofErr w:type="spellEnd"/>
            <w:r w:rsidRPr="00E900B9">
              <w:rPr>
                <w:rFonts w:ascii="Consolas" w:eastAsia="Times New Roman" w:hAnsi="Consolas" w:cs="Times New Roman"/>
                <w:sz w:val="16"/>
                <w:szCs w:val="16"/>
              </w:rPr>
              <w:t xml:space="preserve"> un rapport.</w:t>
            </w:r>
          </w:p>
          <w:p w:rsidR="00E900B9" w:rsidRPr="00E900B9" w:rsidRDefault="00E900B9" w:rsidP="00A66EF5">
            <w:pPr>
              <w:numPr>
                <w:ilvl w:val="0"/>
                <w:numId w:val="50"/>
              </w:numPr>
              <w:spacing w:after="0" w:line="240" w:lineRule="auto"/>
              <w:ind w:left="434"/>
              <w:rPr>
                <w:rFonts w:ascii="Times New Roman" w:eastAsia="Times New Roman" w:hAnsi="Times New Roman" w:cs="Times New Roman"/>
                <w:sz w:val="16"/>
                <w:szCs w:val="16"/>
              </w:rPr>
            </w:pPr>
            <w:r w:rsidRPr="00E900B9">
              <w:rPr>
                <w:rFonts w:ascii="Consolas" w:eastAsia="Times New Roman" w:hAnsi="Consolas" w:cs="Times New Roman"/>
                <w:sz w:val="16"/>
                <w:szCs w:val="16"/>
              </w:rPr>
              <w:t xml:space="preserve">Identifier </w:t>
            </w:r>
            <w:proofErr w:type="spellStart"/>
            <w:r w:rsidRPr="00E900B9">
              <w:rPr>
                <w:rFonts w:ascii="Consolas" w:eastAsia="Times New Roman" w:hAnsi="Consolas" w:cs="Times New Roman"/>
                <w:sz w:val="16"/>
                <w:szCs w:val="16"/>
              </w:rPr>
              <w:t>l'emplacement</w:t>
            </w:r>
            <w:proofErr w:type="spellEnd"/>
            <w:r w:rsidRPr="00E900B9">
              <w:rPr>
                <w:rFonts w:ascii="Consolas" w:eastAsia="Times New Roman" w:hAnsi="Consolas" w:cs="Times New Roman"/>
                <w:sz w:val="16"/>
                <w:szCs w:val="16"/>
              </w:rPr>
              <w:t xml:space="preserve"> </w:t>
            </w:r>
            <w:proofErr w:type="spellStart"/>
            <w:r w:rsidRPr="00E900B9">
              <w:rPr>
                <w:rFonts w:ascii="Consolas" w:eastAsia="Times New Roman" w:hAnsi="Consolas" w:cs="Times New Roman"/>
                <w:sz w:val="16"/>
                <w:szCs w:val="16"/>
              </w:rPr>
              <w:t>approprié</w:t>
            </w:r>
            <w:proofErr w:type="spellEnd"/>
            <w:r w:rsidRPr="00E900B9">
              <w:rPr>
                <w:rFonts w:ascii="Consolas" w:eastAsia="Times New Roman" w:hAnsi="Consolas" w:cs="Times New Roman"/>
                <w:sz w:val="16"/>
                <w:szCs w:val="16"/>
              </w:rPr>
              <w:t>.</w:t>
            </w:r>
          </w:p>
          <w:p w:rsidR="00E900B9" w:rsidRPr="00E900B9" w:rsidRDefault="00E900B9" w:rsidP="00A66EF5">
            <w:pPr>
              <w:numPr>
                <w:ilvl w:val="0"/>
                <w:numId w:val="50"/>
              </w:numPr>
              <w:spacing w:after="0" w:line="240" w:lineRule="auto"/>
              <w:ind w:left="434"/>
              <w:rPr>
                <w:rFonts w:ascii="Times New Roman" w:eastAsia="Times New Roman" w:hAnsi="Times New Roman" w:cs="Times New Roman"/>
                <w:sz w:val="16"/>
                <w:szCs w:val="16"/>
              </w:rPr>
            </w:pPr>
            <w:r w:rsidRPr="00E900B9">
              <w:rPr>
                <w:rFonts w:ascii="Consolas" w:eastAsia="Times New Roman" w:hAnsi="Consolas" w:cs="Times New Roman"/>
                <w:sz w:val="16"/>
                <w:szCs w:val="16"/>
              </w:rPr>
              <w:t>La brochure.</w:t>
            </w:r>
          </w:p>
        </w:tc>
        <w:tc>
          <w:tcPr>
            <w:tcW w:w="613"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82"/>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xml:space="preserve">Expert </w:t>
            </w:r>
            <w:proofErr w:type="spellStart"/>
            <w:r w:rsidRPr="00E900B9">
              <w:rPr>
                <w:rFonts w:ascii="Consolas" w:eastAsia="Times New Roman" w:hAnsi="Consolas" w:cs="Times New Roman"/>
                <w:color w:val="FF0000"/>
                <w:sz w:val="16"/>
                <w:szCs w:val="16"/>
              </w:rPr>
              <w:t>en</w:t>
            </w:r>
            <w:proofErr w:type="spellEnd"/>
            <w:r w:rsidRPr="00E900B9">
              <w:rPr>
                <w:rFonts w:ascii="Consolas" w:eastAsia="Times New Roman" w:hAnsi="Consolas" w:cs="Times New Roman"/>
                <w:color w:val="FF0000"/>
                <w:sz w:val="16"/>
                <w:szCs w:val="16"/>
              </w:rPr>
              <w:t xml:space="preserve"> </w:t>
            </w:r>
            <w:proofErr w:type="spellStart"/>
            <w:r w:rsidRPr="00E900B9">
              <w:rPr>
                <w:rFonts w:ascii="Consolas" w:eastAsia="Times New Roman" w:hAnsi="Consolas" w:cs="Times New Roman"/>
                <w:color w:val="FF0000"/>
                <w:sz w:val="16"/>
                <w:szCs w:val="16"/>
              </w:rPr>
              <w:t>évaluation</w:t>
            </w:r>
            <w:proofErr w:type="spellEnd"/>
            <w:r w:rsidRPr="00E900B9">
              <w:rPr>
                <w:rFonts w:ascii="Consolas" w:eastAsia="Times New Roman" w:hAnsi="Consolas" w:cs="Times New Roman"/>
                <w:color w:val="FF0000"/>
                <w:sz w:val="16"/>
                <w:szCs w:val="16"/>
              </w:rPr>
              <w:t xml:space="preserve"> de </w:t>
            </w:r>
            <w:proofErr w:type="spellStart"/>
            <w:r w:rsidRPr="00E900B9">
              <w:rPr>
                <w:rFonts w:ascii="Consolas" w:eastAsia="Times New Roman" w:hAnsi="Consolas" w:cs="Times New Roman"/>
                <w:color w:val="FF0000"/>
                <w:sz w:val="16"/>
                <w:szCs w:val="16"/>
              </w:rPr>
              <w:t>l'apprentissage</w:t>
            </w:r>
            <w:proofErr w:type="spellEnd"/>
          </w:p>
          <w:p w:rsidR="00E900B9" w:rsidRPr="00E900B9" w:rsidRDefault="00E900B9" w:rsidP="00E900B9">
            <w:pPr>
              <w:spacing w:after="0" w:line="240" w:lineRule="auto"/>
              <w:ind w:hanging="82"/>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528" w:type="pct"/>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44"/>
        </w:trPr>
        <w:tc>
          <w:tcPr>
            <w:tcW w:w="466" w:type="pct"/>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10h45 - 11h00</w:t>
            </w:r>
          </w:p>
        </w:tc>
        <w:tc>
          <w:tcPr>
            <w:tcW w:w="3394" w:type="pct"/>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613" w:type="pct"/>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528" w:type="pct"/>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6E53A1">
        <w:trPr>
          <w:trHeight w:val="211"/>
        </w:trPr>
        <w:tc>
          <w:tcPr>
            <w:tcW w:w="466" w:type="pct"/>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11h00 - 12h30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1h30</w:t>
            </w:r>
          </w:p>
        </w:tc>
        <w:tc>
          <w:tcPr>
            <w:tcW w:w="3394"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pour les enfants de 5 à 17 </w:t>
            </w:r>
            <w:proofErr w:type="gramStart"/>
            <w:r w:rsidRPr="00E900B9">
              <w:rPr>
                <w:rFonts w:ascii="Consolas" w:eastAsia="Times New Roman" w:hAnsi="Consolas" w:cs="Times New Roman"/>
                <w:b/>
                <w:bCs/>
                <w:smallCaps/>
                <w:sz w:val="16"/>
                <w:szCs w:val="16"/>
                <w:lang w:val="fr-FR"/>
              </w:rPr>
              <w:t>ans:</w:t>
            </w:r>
            <w:proofErr w:type="gramEnd"/>
            <w:r w:rsidRPr="00E900B9">
              <w:rPr>
                <w:rFonts w:ascii="Consolas" w:eastAsia="Times New Roman" w:hAnsi="Consolas" w:cs="Times New Roman"/>
                <w:b/>
                <w:bCs/>
                <w:smallCaps/>
                <w:sz w:val="16"/>
                <w:szCs w:val="16"/>
                <w:lang w:val="fr-FR"/>
              </w:rPr>
              <w:t xml:space="preserve"> compétences d'apprentissage de base</w:t>
            </w:r>
          </w:p>
          <w:p w:rsidR="00E900B9" w:rsidRPr="00E900B9" w:rsidRDefault="00E900B9" w:rsidP="00A66EF5">
            <w:pPr>
              <w:numPr>
                <w:ilvl w:val="0"/>
                <w:numId w:val="51"/>
              </w:numPr>
              <w:spacing w:after="0" w:line="240" w:lineRule="auto"/>
              <w:ind w:left="432" w:hanging="432"/>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 xml:space="preserve">Aperçu du </w:t>
            </w:r>
            <w:proofErr w:type="gramStart"/>
            <w:r w:rsidRPr="00E900B9">
              <w:rPr>
                <w:rFonts w:ascii="Consolas" w:eastAsia="Times New Roman" w:hAnsi="Consolas" w:cs="Times New Roman"/>
                <w:sz w:val="16"/>
                <w:szCs w:val="16"/>
                <w:lang w:val="fr-FR"/>
              </w:rPr>
              <w:t>module:</w:t>
            </w:r>
            <w:proofErr w:type="gramEnd"/>
            <w:r w:rsidRPr="00E900B9">
              <w:rPr>
                <w:rFonts w:ascii="Consolas" w:eastAsia="Times New Roman" w:hAnsi="Consolas" w:cs="Times New Roman"/>
                <w:sz w:val="16"/>
                <w:szCs w:val="16"/>
                <w:lang w:val="fr-FR"/>
              </w:rPr>
              <w:t xml:space="preserve"> compétences en lecture et questions de compréhension.</w:t>
            </w:r>
          </w:p>
          <w:p w:rsidR="00E900B9" w:rsidRPr="00E900B9" w:rsidRDefault="00E900B9" w:rsidP="00A66EF5">
            <w:pPr>
              <w:numPr>
                <w:ilvl w:val="0"/>
                <w:numId w:val="51"/>
              </w:numPr>
              <w:spacing w:after="0" w:line="240" w:lineRule="auto"/>
              <w:ind w:left="432" w:hanging="432"/>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 xml:space="preserve">Vue d'ensemble du </w:t>
            </w:r>
            <w:proofErr w:type="gramStart"/>
            <w:r w:rsidRPr="00E900B9">
              <w:rPr>
                <w:rFonts w:ascii="Consolas" w:eastAsia="Times New Roman" w:hAnsi="Consolas" w:cs="Times New Roman"/>
                <w:sz w:val="16"/>
                <w:szCs w:val="16"/>
                <w:lang w:val="fr-FR"/>
              </w:rPr>
              <w:t>module:</w:t>
            </w:r>
            <w:proofErr w:type="gramEnd"/>
            <w:r w:rsidRPr="00E900B9">
              <w:rPr>
                <w:rFonts w:ascii="Consolas" w:eastAsia="Times New Roman" w:hAnsi="Consolas" w:cs="Times New Roman"/>
                <w:sz w:val="16"/>
                <w:szCs w:val="16"/>
                <w:lang w:val="fr-FR"/>
              </w:rPr>
              <w:t xml:space="preserve"> compétences numériques.</w:t>
            </w:r>
          </w:p>
          <w:p w:rsidR="00E900B9" w:rsidRPr="00E900B9" w:rsidRDefault="00E900B9" w:rsidP="00A66EF5">
            <w:pPr>
              <w:numPr>
                <w:ilvl w:val="0"/>
                <w:numId w:val="51"/>
              </w:numPr>
              <w:spacing w:after="0" w:line="240" w:lineRule="auto"/>
              <w:ind w:left="432" w:hanging="432"/>
              <w:rPr>
                <w:rFonts w:ascii="Times New Roman" w:eastAsia="Times New Roman" w:hAnsi="Times New Roman" w:cs="Times New Roman"/>
                <w:sz w:val="16"/>
                <w:szCs w:val="16"/>
              </w:rPr>
            </w:pPr>
            <w:r w:rsidRPr="00E900B9">
              <w:rPr>
                <w:rFonts w:ascii="Times New Roman" w:eastAsia="Times New Roman" w:hAnsi="Times New Roman" w:cs="Times New Roman"/>
                <w:sz w:val="14"/>
                <w:szCs w:val="14"/>
                <w:lang w:val="fr-FR"/>
              </w:rPr>
              <w:t>    </w:t>
            </w:r>
            <w:proofErr w:type="spellStart"/>
            <w:r w:rsidRPr="00E900B9">
              <w:rPr>
                <w:rFonts w:ascii="Consolas" w:eastAsia="Times New Roman" w:hAnsi="Consolas" w:cs="Times New Roman"/>
                <w:sz w:val="16"/>
                <w:szCs w:val="16"/>
              </w:rPr>
              <w:t>Vidéo</w:t>
            </w:r>
            <w:proofErr w:type="spellEnd"/>
            <w:r w:rsidRPr="00E900B9">
              <w:rPr>
                <w:rFonts w:ascii="Consolas" w:eastAsia="Times New Roman" w:hAnsi="Consolas" w:cs="Times New Roman"/>
                <w:sz w:val="16"/>
                <w:szCs w:val="16"/>
              </w:rPr>
              <w:t xml:space="preserve"> de </w:t>
            </w:r>
            <w:proofErr w:type="spellStart"/>
            <w:r w:rsidRPr="00E900B9">
              <w:rPr>
                <w:rFonts w:ascii="Consolas" w:eastAsia="Times New Roman" w:hAnsi="Consolas" w:cs="Times New Roman"/>
                <w:sz w:val="16"/>
                <w:szCs w:val="16"/>
              </w:rPr>
              <w:t>démonstration</w:t>
            </w:r>
            <w:proofErr w:type="spellEnd"/>
            <w:r w:rsidRPr="00E900B9">
              <w:rPr>
                <w:rFonts w:ascii="Consolas" w:eastAsia="Times New Roman" w:hAnsi="Consolas" w:cs="Times New Roman"/>
                <w:sz w:val="16"/>
                <w:szCs w:val="16"/>
              </w:rPr>
              <w:t>.</w:t>
            </w:r>
          </w:p>
          <w:p w:rsidR="00E900B9" w:rsidRPr="00E900B9" w:rsidRDefault="00E900B9" w:rsidP="00A66EF5">
            <w:pPr>
              <w:numPr>
                <w:ilvl w:val="0"/>
                <w:numId w:val="51"/>
              </w:numPr>
              <w:spacing w:after="0" w:line="240" w:lineRule="auto"/>
              <w:ind w:left="432" w:hanging="432"/>
              <w:rPr>
                <w:rFonts w:ascii="Times New Roman" w:eastAsia="Times New Roman" w:hAnsi="Times New Roman" w:cs="Times New Roman"/>
                <w:sz w:val="16"/>
                <w:szCs w:val="16"/>
              </w:rPr>
            </w:pPr>
            <w:r w:rsidRPr="00E900B9">
              <w:rPr>
                <w:rFonts w:ascii="Times New Roman" w:eastAsia="Times New Roman" w:hAnsi="Times New Roman" w:cs="Times New Roman"/>
                <w:sz w:val="14"/>
                <w:szCs w:val="14"/>
              </w:rPr>
              <w:t>    </w:t>
            </w:r>
            <w:proofErr w:type="spellStart"/>
            <w:r w:rsidRPr="00E900B9">
              <w:rPr>
                <w:rFonts w:ascii="Consolas" w:eastAsia="Times New Roman" w:hAnsi="Consolas" w:cs="Times New Roman"/>
                <w:sz w:val="16"/>
                <w:szCs w:val="16"/>
              </w:rPr>
              <w:t>Sondage</w:t>
            </w:r>
            <w:proofErr w:type="spellEnd"/>
            <w:r w:rsidRPr="00E900B9">
              <w:rPr>
                <w:rFonts w:ascii="Consolas" w:eastAsia="Times New Roman" w:hAnsi="Consolas" w:cs="Times New Roman"/>
                <w:sz w:val="16"/>
                <w:szCs w:val="16"/>
              </w:rPr>
              <w:t>.</w:t>
            </w:r>
          </w:p>
          <w:p w:rsidR="00E900B9" w:rsidRPr="00E900B9" w:rsidRDefault="00E900B9" w:rsidP="00A66EF5">
            <w:pPr>
              <w:numPr>
                <w:ilvl w:val="0"/>
                <w:numId w:val="51"/>
              </w:numPr>
              <w:spacing w:after="0" w:line="240" w:lineRule="auto"/>
              <w:ind w:left="432" w:hanging="432"/>
              <w:rPr>
                <w:rFonts w:ascii="Times New Roman" w:eastAsia="Times New Roman" w:hAnsi="Times New Roman" w:cs="Times New Roman"/>
                <w:sz w:val="16"/>
                <w:szCs w:val="16"/>
              </w:rPr>
            </w:pPr>
            <w:r w:rsidRPr="00E900B9">
              <w:rPr>
                <w:rFonts w:ascii="Times New Roman" w:eastAsia="Times New Roman" w:hAnsi="Times New Roman" w:cs="Times New Roman"/>
                <w:sz w:val="14"/>
                <w:szCs w:val="14"/>
              </w:rPr>
              <w:t>    </w:t>
            </w:r>
            <w:proofErr w:type="spellStart"/>
            <w:r w:rsidRPr="00E900B9">
              <w:rPr>
                <w:rFonts w:ascii="Consolas" w:eastAsia="Times New Roman" w:hAnsi="Consolas" w:cs="Times New Roman"/>
                <w:sz w:val="16"/>
                <w:szCs w:val="16"/>
              </w:rPr>
              <w:t>Comportement</w:t>
            </w:r>
            <w:proofErr w:type="spellEnd"/>
            <w:r w:rsidRPr="00E900B9">
              <w:rPr>
                <w:rFonts w:ascii="Consolas" w:eastAsia="Times New Roman" w:hAnsi="Consolas" w:cs="Times New Roman"/>
                <w:sz w:val="16"/>
                <w:szCs w:val="16"/>
              </w:rPr>
              <w:t xml:space="preserve"> de </w:t>
            </w:r>
            <w:proofErr w:type="spellStart"/>
            <w:r w:rsidRPr="00E900B9">
              <w:rPr>
                <w:rFonts w:ascii="Consolas" w:eastAsia="Times New Roman" w:hAnsi="Consolas" w:cs="Times New Roman"/>
                <w:sz w:val="16"/>
                <w:szCs w:val="16"/>
              </w:rPr>
              <w:t>l'intervieweur</w:t>
            </w:r>
            <w:proofErr w:type="spellEnd"/>
            <w:r w:rsidRPr="00E900B9">
              <w:rPr>
                <w:rFonts w:ascii="Consolas" w:eastAsia="Times New Roman" w:hAnsi="Consolas" w:cs="Times New Roman"/>
                <w:sz w:val="16"/>
                <w:szCs w:val="16"/>
              </w:rPr>
              <w:t>.</w:t>
            </w:r>
          </w:p>
        </w:tc>
        <w:tc>
          <w:tcPr>
            <w:tcW w:w="613"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82"/>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xml:space="preserve">Expert </w:t>
            </w:r>
            <w:proofErr w:type="spellStart"/>
            <w:r w:rsidRPr="00E900B9">
              <w:rPr>
                <w:rFonts w:ascii="Consolas" w:eastAsia="Times New Roman" w:hAnsi="Consolas" w:cs="Times New Roman"/>
                <w:color w:val="FF0000"/>
                <w:sz w:val="16"/>
                <w:szCs w:val="16"/>
              </w:rPr>
              <w:t>en</w:t>
            </w:r>
            <w:proofErr w:type="spellEnd"/>
            <w:r w:rsidRPr="00E900B9">
              <w:rPr>
                <w:rFonts w:ascii="Consolas" w:eastAsia="Times New Roman" w:hAnsi="Consolas" w:cs="Times New Roman"/>
                <w:color w:val="FF0000"/>
                <w:sz w:val="16"/>
                <w:szCs w:val="16"/>
              </w:rPr>
              <w:t xml:space="preserve"> </w:t>
            </w:r>
            <w:proofErr w:type="spellStart"/>
            <w:r w:rsidRPr="00E900B9">
              <w:rPr>
                <w:rFonts w:ascii="Consolas" w:eastAsia="Times New Roman" w:hAnsi="Consolas" w:cs="Times New Roman"/>
                <w:color w:val="FF0000"/>
                <w:sz w:val="16"/>
                <w:szCs w:val="16"/>
              </w:rPr>
              <w:t>évaluation</w:t>
            </w:r>
            <w:proofErr w:type="spellEnd"/>
            <w:r w:rsidRPr="00E900B9">
              <w:rPr>
                <w:rFonts w:ascii="Consolas" w:eastAsia="Times New Roman" w:hAnsi="Consolas" w:cs="Times New Roman"/>
                <w:color w:val="FF0000"/>
                <w:sz w:val="16"/>
                <w:szCs w:val="16"/>
              </w:rPr>
              <w:t xml:space="preserve"> de </w:t>
            </w:r>
            <w:proofErr w:type="spellStart"/>
            <w:r w:rsidRPr="00E900B9">
              <w:rPr>
                <w:rFonts w:ascii="Consolas" w:eastAsia="Times New Roman" w:hAnsi="Consolas" w:cs="Times New Roman"/>
                <w:color w:val="FF0000"/>
                <w:sz w:val="16"/>
                <w:szCs w:val="16"/>
              </w:rPr>
              <w:t>l'apprentissage</w:t>
            </w:r>
            <w:proofErr w:type="spellEnd"/>
          </w:p>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528" w:type="pct"/>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Vidéo</w:t>
            </w:r>
            <w:proofErr w:type="spellEnd"/>
            <w:r w:rsidRPr="00E900B9">
              <w:rPr>
                <w:rFonts w:ascii="Consolas" w:eastAsia="Times New Roman" w:hAnsi="Consolas" w:cs="Times New Roman"/>
                <w:sz w:val="16"/>
                <w:szCs w:val="16"/>
              </w:rPr>
              <w:t xml:space="preserve"> de </w:t>
            </w:r>
            <w:proofErr w:type="spellStart"/>
            <w:r w:rsidRPr="00E900B9">
              <w:rPr>
                <w:rFonts w:ascii="Consolas" w:eastAsia="Times New Roman" w:hAnsi="Consolas" w:cs="Times New Roman"/>
                <w:sz w:val="16"/>
                <w:szCs w:val="16"/>
              </w:rPr>
              <w:t>démonstration</w:t>
            </w:r>
            <w:proofErr w:type="spellEnd"/>
          </w:p>
        </w:tc>
      </w:tr>
      <w:tr w:rsidR="00E900B9" w:rsidRPr="00E900B9" w:rsidTr="006E53A1">
        <w:trPr>
          <w:trHeight w:val="44"/>
        </w:trPr>
        <w:tc>
          <w:tcPr>
            <w:tcW w:w="466" w:type="pct"/>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12h30 - 13h30</w:t>
            </w:r>
          </w:p>
        </w:tc>
        <w:tc>
          <w:tcPr>
            <w:tcW w:w="3394" w:type="pct"/>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Le déjeuner</w:t>
            </w:r>
          </w:p>
        </w:tc>
        <w:tc>
          <w:tcPr>
            <w:tcW w:w="613" w:type="pct"/>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528" w:type="pct"/>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6E53A1">
        <w:trPr>
          <w:trHeight w:val="260"/>
        </w:trPr>
        <w:tc>
          <w:tcPr>
            <w:tcW w:w="466" w:type="pct"/>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Démo</w:t>
            </w:r>
            <w:proofErr w:type="spellEnd"/>
          </w:p>
        </w:tc>
        <w:tc>
          <w:tcPr>
            <w:tcW w:w="3394"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pour les enfants de 5 à 17 </w:t>
            </w:r>
            <w:proofErr w:type="gramStart"/>
            <w:r w:rsidRPr="00E900B9">
              <w:rPr>
                <w:rFonts w:ascii="Consolas" w:eastAsia="Times New Roman" w:hAnsi="Consolas" w:cs="Times New Roman"/>
                <w:b/>
                <w:bCs/>
                <w:smallCaps/>
                <w:sz w:val="16"/>
                <w:szCs w:val="16"/>
                <w:lang w:val="fr-FR"/>
              </w:rPr>
              <w:t>ans:</w:t>
            </w:r>
            <w:proofErr w:type="gramEnd"/>
            <w:r w:rsidRPr="00E900B9">
              <w:rPr>
                <w:rFonts w:ascii="Consolas" w:eastAsia="Times New Roman" w:hAnsi="Consolas" w:cs="Times New Roman"/>
                <w:b/>
                <w:bCs/>
                <w:smallCaps/>
                <w:sz w:val="16"/>
                <w:szCs w:val="16"/>
                <w:lang w:val="fr-FR"/>
              </w:rPr>
              <w:t xml:space="preserve"> compétences d'apprentissage de base</w:t>
            </w:r>
          </w:p>
          <w:p w:rsidR="00E900B9" w:rsidRPr="00E900B9" w:rsidRDefault="00E900B9" w:rsidP="00A66EF5">
            <w:pPr>
              <w:numPr>
                <w:ilvl w:val="0"/>
                <w:numId w:val="52"/>
              </w:numPr>
              <w:spacing w:after="0" w:line="240" w:lineRule="auto"/>
              <w:ind w:left="432" w:hanging="432"/>
              <w:rPr>
                <w:rFonts w:ascii="Times New Roman" w:eastAsia="Times New Roman" w:hAnsi="Times New Roman" w:cs="Times New Roman"/>
                <w:smallCaps/>
                <w:sz w:val="16"/>
                <w:szCs w:val="16"/>
                <w:lang w:val="fr-FR"/>
              </w:rPr>
            </w:pPr>
            <w:r w:rsidRPr="00E900B9">
              <w:rPr>
                <w:rFonts w:ascii="Times New Roman" w:eastAsia="Times New Roman" w:hAnsi="Times New Roman" w:cs="Times New Roman"/>
                <w:smallCaps/>
                <w:sz w:val="14"/>
                <w:szCs w:val="14"/>
                <w:lang w:val="fr-FR"/>
              </w:rPr>
              <w:t>    </w:t>
            </w:r>
            <w:r w:rsidRPr="00E900B9">
              <w:rPr>
                <w:rFonts w:ascii="Consolas" w:eastAsia="Times New Roman" w:hAnsi="Consolas" w:cs="Times New Roman"/>
                <w:smallCaps/>
                <w:sz w:val="16"/>
                <w:szCs w:val="16"/>
                <w:lang w:val="fr-FR"/>
              </w:rPr>
              <w:t>Entretiens en salle avec des enfants vivants</w:t>
            </w:r>
          </w:p>
        </w:tc>
        <w:tc>
          <w:tcPr>
            <w:tcW w:w="613"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82"/>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 en évaluation de l'apprentissage</w:t>
            </w:r>
          </w:p>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Entraîneur</w:t>
            </w:r>
          </w:p>
        </w:tc>
        <w:tc>
          <w:tcPr>
            <w:tcW w:w="528" w:type="pct"/>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Démo</w:t>
            </w:r>
            <w:proofErr w:type="spellEnd"/>
          </w:p>
        </w:tc>
      </w:tr>
      <w:tr w:rsidR="00E900B9" w:rsidRPr="00E900B9" w:rsidTr="006E53A1">
        <w:trPr>
          <w:trHeight w:val="314"/>
        </w:trPr>
        <w:tc>
          <w:tcPr>
            <w:tcW w:w="466" w:type="pct"/>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14h30 - 15h15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 45h</w:t>
            </w:r>
          </w:p>
        </w:tc>
        <w:tc>
          <w:tcPr>
            <w:tcW w:w="3394"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pour les enfants de 5 à 17 </w:t>
            </w:r>
            <w:proofErr w:type="gramStart"/>
            <w:r w:rsidRPr="00E900B9">
              <w:rPr>
                <w:rFonts w:ascii="Consolas" w:eastAsia="Times New Roman" w:hAnsi="Consolas" w:cs="Times New Roman"/>
                <w:b/>
                <w:bCs/>
                <w:smallCaps/>
                <w:sz w:val="16"/>
                <w:szCs w:val="16"/>
                <w:lang w:val="fr-FR"/>
              </w:rPr>
              <w:t>ans:</w:t>
            </w:r>
            <w:proofErr w:type="gramEnd"/>
            <w:r w:rsidRPr="00E900B9">
              <w:rPr>
                <w:rFonts w:ascii="Consolas" w:eastAsia="Times New Roman" w:hAnsi="Consolas" w:cs="Times New Roman"/>
                <w:b/>
                <w:bCs/>
                <w:smallCaps/>
                <w:sz w:val="16"/>
                <w:szCs w:val="16"/>
                <w:lang w:val="fr-FR"/>
              </w:rPr>
              <w:t xml:space="preserve"> compétences d'apprentissage de base</w:t>
            </w:r>
          </w:p>
          <w:p w:rsidR="00E900B9" w:rsidRPr="00E900B9" w:rsidRDefault="00E900B9" w:rsidP="00A66EF5">
            <w:pPr>
              <w:numPr>
                <w:ilvl w:val="0"/>
                <w:numId w:val="53"/>
              </w:numPr>
              <w:spacing w:after="0" w:line="240" w:lineRule="auto"/>
              <w:ind w:left="432"/>
              <w:rPr>
                <w:rFonts w:ascii="Times New Roman" w:eastAsia="Times New Roman" w:hAnsi="Times New Roman" w:cs="Times New Roman"/>
                <w:smallCaps/>
                <w:sz w:val="16"/>
                <w:szCs w:val="16"/>
                <w:lang w:val="fr-FR"/>
              </w:rPr>
            </w:pPr>
            <w:proofErr w:type="spellStart"/>
            <w:r w:rsidRPr="00E900B9">
              <w:rPr>
                <w:rFonts w:ascii="Consolas" w:eastAsia="Times New Roman" w:hAnsi="Consolas" w:cs="Times New Roman"/>
                <w:smallCaps/>
                <w:sz w:val="16"/>
                <w:szCs w:val="16"/>
                <w:lang w:val="fr-FR"/>
              </w:rPr>
              <w:t>Practi</w:t>
            </w:r>
            <w:proofErr w:type="spellEnd"/>
            <w:r w:rsidRPr="00E900B9">
              <w:rPr>
                <w:rFonts w:ascii="Consolas" w:eastAsia="Times New Roman" w:hAnsi="Consolas" w:cs="Times New Roman"/>
                <w:smallCaps/>
                <w:sz w:val="16"/>
                <w:szCs w:val="16"/>
                <w:lang w:val="fr-FR"/>
              </w:rPr>
              <w:t> c interviews e avec des enfants en direct</w:t>
            </w:r>
          </w:p>
        </w:tc>
        <w:tc>
          <w:tcPr>
            <w:tcW w:w="613"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82"/>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 en évaluation de l'apprentissage</w:t>
            </w:r>
          </w:p>
          <w:p w:rsidR="00E900B9" w:rsidRPr="00E900B9" w:rsidRDefault="00E900B9" w:rsidP="00E900B9">
            <w:pPr>
              <w:spacing w:after="0" w:line="240" w:lineRule="auto"/>
              <w:ind w:hanging="72"/>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Entraîneur</w:t>
            </w:r>
          </w:p>
        </w:tc>
        <w:tc>
          <w:tcPr>
            <w:tcW w:w="528" w:type="pct"/>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Practi</w:t>
            </w:r>
            <w:proofErr w:type="spellEnd"/>
            <w:r w:rsidRPr="00E900B9">
              <w:rPr>
                <w:rFonts w:ascii="Consolas" w:eastAsia="Times New Roman" w:hAnsi="Consolas" w:cs="Times New Roman"/>
                <w:sz w:val="16"/>
                <w:szCs w:val="16"/>
              </w:rPr>
              <w:t> c e</w:t>
            </w:r>
          </w:p>
        </w:tc>
      </w:tr>
      <w:tr w:rsidR="00E900B9" w:rsidRPr="00E900B9" w:rsidTr="006E53A1">
        <w:trPr>
          <w:trHeight w:val="49"/>
        </w:trPr>
        <w:tc>
          <w:tcPr>
            <w:tcW w:w="466" w:type="pct"/>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15h15 - 15h30</w:t>
            </w:r>
          </w:p>
        </w:tc>
        <w:tc>
          <w:tcPr>
            <w:tcW w:w="3394" w:type="pct"/>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613" w:type="pct"/>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528" w:type="pct"/>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6E53A1">
        <w:trPr>
          <w:trHeight w:val="432"/>
        </w:trPr>
        <w:tc>
          <w:tcPr>
            <w:tcW w:w="466" w:type="pct"/>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15h30 - 16h15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 45h</w:t>
            </w:r>
          </w:p>
        </w:tc>
        <w:tc>
          <w:tcPr>
            <w:tcW w:w="3394"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pour les enfants de 5 à 17 </w:t>
            </w:r>
            <w:proofErr w:type="gramStart"/>
            <w:r w:rsidRPr="00E900B9">
              <w:rPr>
                <w:rFonts w:ascii="Consolas" w:eastAsia="Times New Roman" w:hAnsi="Consolas" w:cs="Times New Roman"/>
                <w:b/>
                <w:bCs/>
                <w:smallCaps/>
                <w:sz w:val="16"/>
                <w:szCs w:val="16"/>
                <w:lang w:val="fr-FR"/>
              </w:rPr>
              <w:t>ans:</w:t>
            </w:r>
            <w:proofErr w:type="gramEnd"/>
            <w:r w:rsidRPr="00E900B9">
              <w:rPr>
                <w:rFonts w:ascii="Consolas" w:eastAsia="Times New Roman" w:hAnsi="Consolas" w:cs="Times New Roman"/>
                <w:b/>
                <w:bCs/>
                <w:smallCaps/>
                <w:sz w:val="16"/>
                <w:szCs w:val="16"/>
                <w:lang w:val="fr-FR"/>
              </w:rPr>
              <w:t xml:space="preserve"> compétences d'apprentissage de base</w:t>
            </w:r>
          </w:p>
          <w:p w:rsidR="00E900B9" w:rsidRPr="00E900B9" w:rsidRDefault="00E900B9" w:rsidP="00A66EF5">
            <w:pPr>
              <w:numPr>
                <w:ilvl w:val="0"/>
                <w:numId w:val="54"/>
              </w:numPr>
              <w:spacing w:after="0" w:line="240" w:lineRule="auto"/>
              <w:ind w:left="432"/>
              <w:rPr>
                <w:rFonts w:ascii="Times New Roman" w:eastAsia="Times New Roman" w:hAnsi="Times New Roman" w:cs="Times New Roman"/>
                <w:sz w:val="16"/>
                <w:szCs w:val="16"/>
                <w:lang w:val="fr-FR"/>
              </w:rPr>
            </w:pPr>
            <w:proofErr w:type="spellStart"/>
            <w:r w:rsidRPr="00E900B9">
              <w:rPr>
                <w:rFonts w:ascii="Consolas" w:eastAsia="Times New Roman" w:hAnsi="Consolas" w:cs="Times New Roman"/>
                <w:sz w:val="16"/>
                <w:szCs w:val="16"/>
                <w:lang w:val="fr-FR"/>
              </w:rPr>
              <w:t>Practi</w:t>
            </w:r>
            <w:proofErr w:type="spellEnd"/>
            <w:r w:rsidRPr="00E900B9">
              <w:rPr>
                <w:rFonts w:ascii="Consolas" w:eastAsia="Times New Roman" w:hAnsi="Consolas" w:cs="Times New Roman"/>
                <w:sz w:val="16"/>
                <w:szCs w:val="16"/>
                <w:lang w:val="fr-FR"/>
              </w:rPr>
              <w:t> c interviews e avec des enfants en direct</w:t>
            </w:r>
          </w:p>
        </w:tc>
        <w:tc>
          <w:tcPr>
            <w:tcW w:w="613"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82"/>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 en évaluation de l'apprentissage</w:t>
            </w:r>
          </w:p>
          <w:p w:rsidR="00E900B9" w:rsidRPr="00E900B9" w:rsidRDefault="00E900B9" w:rsidP="00E900B9">
            <w:pPr>
              <w:spacing w:after="0" w:line="240" w:lineRule="auto"/>
              <w:ind w:hanging="72"/>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Entraîneur</w:t>
            </w:r>
          </w:p>
        </w:tc>
        <w:tc>
          <w:tcPr>
            <w:tcW w:w="528" w:type="pct"/>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Practi</w:t>
            </w:r>
            <w:proofErr w:type="spellEnd"/>
            <w:r w:rsidRPr="00E900B9">
              <w:rPr>
                <w:rFonts w:ascii="Consolas" w:eastAsia="Times New Roman" w:hAnsi="Consolas" w:cs="Times New Roman"/>
                <w:sz w:val="16"/>
                <w:szCs w:val="16"/>
              </w:rPr>
              <w:t> c e</w:t>
            </w:r>
          </w:p>
        </w:tc>
      </w:tr>
      <w:tr w:rsidR="00E900B9" w:rsidRPr="00E900B9" w:rsidTr="006E53A1">
        <w:trPr>
          <w:trHeight w:val="49"/>
        </w:trPr>
        <w:tc>
          <w:tcPr>
            <w:tcW w:w="466" w:type="pct"/>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16h15 - 17h00</w:t>
            </w:r>
          </w:p>
        </w:tc>
        <w:tc>
          <w:tcPr>
            <w:tcW w:w="3394"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184" w:lineRule="atLeast"/>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 xml:space="preserve">Les commentaires des </w:t>
            </w:r>
            <w:proofErr w:type="spellStart"/>
            <w:r w:rsidRPr="00E900B9">
              <w:rPr>
                <w:rFonts w:ascii="Consolas" w:eastAsia="Times New Roman" w:hAnsi="Consolas" w:cs="Times New Roman"/>
                <w:sz w:val="16"/>
                <w:szCs w:val="16"/>
                <w:lang w:val="fr-FR"/>
              </w:rPr>
              <w:t>prati</w:t>
            </w:r>
            <w:proofErr w:type="spellEnd"/>
            <w:r w:rsidRPr="00E900B9">
              <w:rPr>
                <w:rFonts w:ascii="Consolas" w:eastAsia="Times New Roman" w:hAnsi="Consolas" w:cs="Times New Roman"/>
                <w:sz w:val="16"/>
                <w:szCs w:val="16"/>
                <w:lang w:val="fr-FR"/>
              </w:rPr>
              <w:t> c e.</w:t>
            </w:r>
          </w:p>
        </w:tc>
        <w:tc>
          <w:tcPr>
            <w:tcW w:w="613"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72"/>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 </w:t>
            </w:r>
          </w:p>
        </w:tc>
        <w:tc>
          <w:tcPr>
            <w:tcW w:w="528" w:type="pct"/>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Disque</w:t>
            </w:r>
            <w:proofErr w:type="spellEnd"/>
            <w:r w:rsidRPr="00E900B9">
              <w:rPr>
                <w:rFonts w:ascii="Consolas" w:eastAsia="Times New Roman" w:hAnsi="Consolas" w:cs="Times New Roman"/>
                <w:sz w:val="16"/>
                <w:szCs w:val="16"/>
              </w:rPr>
              <w:t>.</w:t>
            </w:r>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Questions et </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149"/>
        </w:trPr>
        <w:tc>
          <w:tcPr>
            <w:tcW w:w="5000" w:type="pct"/>
            <w:gridSpan w:val="4"/>
            <w:tcBorders>
              <w:top w:val="single" w:sz="6" w:space="0" w:color="000000"/>
              <w:bottom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6E53A1">
        <w:trPr>
          <w:trHeight w:val="44"/>
        </w:trPr>
        <w:tc>
          <w:tcPr>
            <w:tcW w:w="466" w:type="pct"/>
            <w:tcBorders>
              <w:top w:val="single" w:sz="6" w:space="0" w:color="D9D9D9"/>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z w:val="16"/>
                <w:szCs w:val="16"/>
              </w:rPr>
              <w:t>Devoirs</w:t>
            </w:r>
          </w:p>
        </w:tc>
        <w:tc>
          <w:tcPr>
            <w:tcW w:w="4534" w:type="pct"/>
            <w:gridSpan w:val="3"/>
            <w:tcBorders>
              <w:top w:val="single" w:sz="6" w:space="0" w:color="D9D9D9"/>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184" w:lineRule="atLeast"/>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Étudiez le questionnaire pour les enfants de moins de cinq ans et le manuel.</w:t>
            </w:r>
          </w:p>
        </w:tc>
      </w:tr>
    </w:tbl>
    <w:p w:rsidR="00E900B9" w:rsidRPr="00E900B9" w:rsidRDefault="00E900B9" w:rsidP="00E900B9">
      <w:pPr>
        <w:spacing w:after="200" w:line="276" w:lineRule="atLeast"/>
        <w:rPr>
          <w:rFonts w:ascii="Times New Roman" w:eastAsia="Times New Roman" w:hAnsi="Times New Roman" w:cs="Times New Roman"/>
          <w:color w:val="000000"/>
          <w:sz w:val="24"/>
          <w:szCs w:val="24"/>
          <w:lang w:val="fr-FR"/>
        </w:rPr>
      </w:pPr>
      <w:r w:rsidRPr="00E900B9">
        <w:rPr>
          <w:rFonts w:ascii="Times New Roman" w:eastAsia="Times New Roman" w:hAnsi="Times New Roman" w:cs="Times New Roman"/>
          <w:color w:val="000000"/>
          <w:sz w:val="24"/>
          <w:szCs w:val="24"/>
          <w:lang w:val="fr-FR"/>
        </w:rPr>
        <w:lastRenderedPageBreak/>
        <w:br w:type="textWrapping" w:clear="all"/>
      </w:r>
    </w:p>
    <w:tbl>
      <w:tblPr>
        <w:tblW w:w="5000" w:type="pct"/>
        <w:tblCellMar>
          <w:left w:w="0" w:type="dxa"/>
          <w:right w:w="0" w:type="dxa"/>
        </w:tblCellMar>
        <w:tblLook w:val="04A0" w:firstRow="1" w:lastRow="0" w:firstColumn="1" w:lastColumn="0" w:noHBand="0" w:noVBand="1"/>
      </w:tblPr>
      <w:tblGrid>
        <w:gridCol w:w="914"/>
        <w:gridCol w:w="8430"/>
        <w:gridCol w:w="1976"/>
        <w:gridCol w:w="1624"/>
      </w:tblGrid>
      <w:tr w:rsidR="00E900B9" w:rsidRPr="00E900B9" w:rsidTr="006E53A1">
        <w:trPr>
          <w:trHeight w:val="432"/>
          <w:tblHead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color w:val="FFFFFF"/>
                <w:sz w:val="24"/>
                <w:szCs w:val="24"/>
                <w:lang w:val="fr-FR"/>
              </w:rPr>
              <w:t>Jour 11 - Jour de la </w:t>
            </w:r>
            <w:r w:rsidRPr="00E900B9">
              <w:rPr>
                <w:rFonts w:ascii="Consolas" w:eastAsia="Times New Roman" w:hAnsi="Consolas" w:cs="Times New Roman"/>
                <w:b/>
                <w:bCs/>
                <w:color w:val="FF0000"/>
                <w:sz w:val="24"/>
                <w:szCs w:val="24"/>
                <w:lang w:val="fr-FR"/>
              </w:rPr>
              <w:t>semaine, date</w:t>
            </w:r>
          </w:p>
        </w:tc>
      </w:tr>
      <w:tr w:rsidR="00E900B9" w:rsidRPr="00E900B9" w:rsidTr="006E53A1">
        <w:trPr>
          <w:trHeight w:val="45"/>
          <w:tblHeader/>
        </w:trPr>
        <w:tc>
          <w:tcPr>
            <w:tcW w:w="463" w:type="pct"/>
            <w:tcBorders>
              <w:top w:val="single" w:sz="6" w:space="0" w:color="000000"/>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Temps</w:t>
            </w:r>
          </w:p>
        </w:tc>
        <w:tc>
          <w:tcPr>
            <w:tcW w:w="3366" w:type="pct"/>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3"/>
              <w:outlineLvl w:val="2"/>
              <w:rPr>
                <w:rFonts w:ascii="Times New Roman" w:eastAsia="Times New Roman" w:hAnsi="Times New Roman" w:cs="Times New Roman"/>
                <w:sz w:val="27"/>
                <w:szCs w:val="27"/>
              </w:rPr>
            </w:pPr>
            <w:r w:rsidRPr="00E900B9">
              <w:rPr>
                <w:rFonts w:ascii="Consolas" w:eastAsia="Times New Roman" w:hAnsi="Consolas" w:cs="Times New Roman"/>
                <w:b/>
                <w:bCs/>
                <w:i/>
                <w:iCs/>
                <w:sz w:val="16"/>
                <w:szCs w:val="16"/>
              </w:rPr>
              <w:t>Session</w:t>
            </w:r>
          </w:p>
        </w:tc>
        <w:tc>
          <w:tcPr>
            <w:tcW w:w="643" w:type="pct"/>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Facilitateur</w:t>
            </w:r>
            <w:proofErr w:type="spellEnd"/>
          </w:p>
        </w:tc>
        <w:tc>
          <w:tcPr>
            <w:tcW w:w="528" w:type="pct"/>
            <w:tcBorders>
              <w:top w:val="single" w:sz="6" w:space="0" w:color="000000"/>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Méthode</w:t>
            </w:r>
            <w:proofErr w:type="spellEnd"/>
          </w:p>
        </w:tc>
      </w:tr>
      <w:tr w:rsidR="00E900B9" w:rsidRPr="00E900B9" w:rsidTr="006E53A1">
        <w:trPr>
          <w:trHeight w:val="49"/>
        </w:trPr>
        <w:tc>
          <w:tcPr>
            <w:tcW w:w="463" w:type="pct"/>
            <w:tcBorders>
              <w:top w:val="single" w:sz="6" w:space="0" w:color="000000"/>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09h00 - 10h45</w:t>
            </w:r>
          </w:p>
        </w:tc>
        <w:tc>
          <w:tcPr>
            <w:tcW w:w="3366" w:type="pct"/>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xml:space="preserve">Récapitulatif de la veille et des expériences d'interview avec des </w:t>
            </w:r>
            <w:proofErr w:type="gramStart"/>
            <w:r w:rsidRPr="00E900B9">
              <w:rPr>
                <w:rFonts w:ascii="Consolas" w:eastAsia="Times New Roman" w:hAnsi="Consolas" w:cs="Times New Roman"/>
                <w:sz w:val="16"/>
                <w:szCs w:val="16"/>
                <w:lang w:val="fr-FR"/>
              </w:rPr>
              <w:t>enfants .</w:t>
            </w:r>
            <w:proofErr w:type="gramEnd"/>
          </w:p>
        </w:tc>
        <w:tc>
          <w:tcPr>
            <w:tcW w:w="643" w:type="pct"/>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528" w:type="pct"/>
            <w:tcBorders>
              <w:top w:val="single" w:sz="6" w:space="0" w:color="000000"/>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Questions et </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49"/>
        </w:trPr>
        <w:tc>
          <w:tcPr>
            <w:tcW w:w="463" w:type="pct"/>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10h45 - 11h00</w:t>
            </w:r>
          </w:p>
        </w:tc>
        <w:tc>
          <w:tcPr>
            <w:tcW w:w="3366" w:type="pct"/>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643" w:type="pct"/>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528" w:type="pct"/>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6E53A1">
        <w:trPr>
          <w:trHeight w:val="432"/>
        </w:trPr>
        <w:tc>
          <w:tcPr>
            <w:tcW w:w="463" w:type="pct"/>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11h00 - 11h15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 15h</w:t>
            </w:r>
          </w:p>
        </w:tc>
        <w:tc>
          <w:tcPr>
            <w:tcW w:w="3366"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pour les enfants de moins de cinq </w:t>
            </w:r>
            <w:proofErr w:type="gramStart"/>
            <w:r w:rsidRPr="00E900B9">
              <w:rPr>
                <w:rFonts w:ascii="Consolas" w:eastAsia="Times New Roman" w:hAnsi="Consolas" w:cs="Times New Roman"/>
                <w:b/>
                <w:bCs/>
                <w:smallCaps/>
                <w:sz w:val="16"/>
                <w:szCs w:val="16"/>
                <w:lang w:val="fr-FR"/>
              </w:rPr>
              <w:t>ans:</w:t>
            </w:r>
            <w:proofErr w:type="gramEnd"/>
            <w:r w:rsidRPr="00E900B9">
              <w:rPr>
                <w:rFonts w:ascii="Consolas" w:eastAsia="Times New Roman" w:hAnsi="Consolas" w:cs="Times New Roman"/>
                <w:b/>
                <w:bCs/>
                <w:smallCaps/>
                <w:sz w:val="16"/>
                <w:szCs w:val="16"/>
                <w:lang w:val="fr-FR"/>
              </w:rPr>
              <w:t xml:space="preserve"> panneau d'information</w:t>
            </w:r>
          </w:p>
          <w:p w:rsidR="00E900B9" w:rsidRPr="00E900B9" w:rsidRDefault="00E900B9" w:rsidP="00A66EF5">
            <w:pPr>
              <w:numPr>
                <w:ilvl w:val="0"/>
                <w:numId w:val="55"/>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Quand interroger le gardien de l'enfant.</w:t>
            </w:r>
          </w:p>
          <w:p w:rsidR="00E900B9" w:rsidRPr="00E900B9" w:rsidRDefault="00E900B9" w:rsidP="00A66EF5">
            <w:pPr>
              <w:numPr>
                <w:ilvl w:val="0"/>
                <w:numId w:val="55"/>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Enregistrement du répondant à ce questionnaire.</w:t>
            </w:r>
          </w:p>
          <w:p w:rsidR="00E900B9" w:rsidRPr="00E900B9" w:rsidRDefault="00E900B9" w:rsidP="00A66EF5">
            <w:pPr>
              <w:numPr>
                <w:ilvl w:val="0"/>
                <w:numId w:val="55"/>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Besoin d'obtenir des informations complètes, des informations supplémentaires auprès des autres répondants.</w:t>
            </w:r>
          </w:p>
        </w:tc>
        <w:tc>
          <w:tcPr>
            <w:tcW w:w="643"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528" w:type="pct"/>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432"/>
        </w:trPr>
        <w:tc>
          <w:tcPr>
            <w:tcW w:w="463" w:type="pct"/>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11h15 - 12h30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15h</w:t>
            </w:r>
          </w:p>
        </w:tc>
        <w:tc>
          <w:tcPr>
            <w:tcW w:w="3366"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pour les enfants de moins de cinq </w:t>
            </w:r>
            <w:proofErr w:type="gramStart"/>
            <w:r w:rsidRPr="00E900B9">
              <w:rPr>
                <w:rFonts w:ascii="Consolas" w:eastAsia="Times New Roman" w:hAnsi="Consolas" w:cs="Times New Roman"/>
                <w:b/>
                <w:bCs/>
                <w:smallCaps/>
                <w:sz w:val="16"/>
                <w:szCs w:val="16"/>
                <w:lang w:val="fr-FR"/>
              </w:rPr>
              <w:t>ans:</w:t>
            </w:r>
            <w:proofErr w:type="gramEnd"/>
            <w:r w:rsidRPr="00E900B9">
              <w:rPr>
                <w:rFonts w:ascii="Consolas" w:eastAsia="Times New Roman" w:hAnsi="Consolas" w:cs="Times New Roman"/>
                <w:b/>
                <w:bCs/>
                <w:smallCaps/>
                <w:sz w:val="16"/>
                <w:szCs w:val="16"/>
                <w:lang w:val="fr-FR"/>
              </w:rPr>
              <w:t xml:space="preserve"> antécédents des moins de cinq ans</w:t>
            </w:r>
          </w:p>
          <w:p w:rsidR="00E900B9" w:rsidRPr="00E900B9" w:rsidRDefault="00E900B9" w:rsidP="00A66EF5">
            <w:pPr>
              <w:numPr>
                <w:ilvl w:val="0"/>
                <w:numId w:val="56"/>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Importance d'un enregistrement correct et complet de l'âge.</w:t>
            </w:r>
          </w:p>
          <w:p w:rsidR="00E900B9" w:rsidRPr="00E900B9" w:rsidRDefault="00E900B9" w:rsidP="00A66EF5">
            <w:pPr>
              <w:numPr>
                <w:ilvl w:val="0"/>
                <w:numId w:val="56"/>
              </w:numPr>
              <w:spacing w:after="0" w:line="240" w:lineRule="auto"/>
              <w:ind w:left="432"/>
              <w:rPr>
                <w:rFonts w:ascii="Times New Roman" w:eastAsia="Times New Roman" w:hAnsi="Times New Roman" w:cs="Times New Roman"/>
                <w:sz w:val="16"/>
                <w:szCs w:val="16"/>
              </w:rPr>
            </w:pPr>
            <w:proofErr w:type="spellStart"/>
            <w:r w:rsidRPr="00E900B9">
              <w:rPr>
                <w:rFonts w:ascii="Consolas" w:eastAsia="Times New Roman" w:hAnsi="Consolas" w:cs="Times New Roman"/>
                <w:sz w:val="16"/>
                <w:szCs w:val="16"/>
              </w:rPr>
              <w:t>Utilisation</w:t>
            </w:r>
            <w:proofErr w:type="spellEnd"/>
            <w:r w:rsidRPr="00E900B9">
              <w:rPr>
                <w:rFonts w:ascii="Consolas" w:eastAsia="Times New Roman" w:hAnsi="Consolas" w:cs="Times New Roman"/>
                <w:sz w:val="16"/>
                <w:szCs w:val="16"/>
              </w:rPr>
              <w:t xml:space="preserve"> du </w:t>
            </w:r>
            <w:proofErr w:type="spellStart"/>
            <w:r w:rsidRPr="00E900B9">
              <w:rPr>
                <w:rFonts w:ascii="Consolas" w:eastAsia="Times New Roman" w:hAnsi="Consolas" w:cs="Times New Roman"/>
                <w:sz w:val="16"/>
                <w:szCs w:val="16"/>
              </w:rPr>
              <w:t>calendrier</w:t>
            </w:r>
            <w:proofErr w:type="spellEnd"/>
            <w:r w:rsidRPr="00E900B9">
              <w:rPr>
                <w:rFonts w:ascii="Consolas" w:eastAsia="Times New Roman" w:hAnsi="Consolas" w:cs="Times New Roman"/>
                <w:sz w:val="16"/>
                <w:szCs w:val="16"/>
              </w:rPr>
              <w:t xml:space="preserve"> local.</w:t>
            </w:r>
          </w:p>
          <w:p w:rsidR="00E900B9" w:rsidRPr="00E900B9" w:rsidRDefault="00E900B9" w:rsidP="00A66EF5">
            <w:pPr>
              <w:numPr>
                <w:ilvl w:val="0"/>
                <w:numId w:val="56"/>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Nécessité d'une confirmation du répondant si des documents (certificat de naissance, cartes de santé et / ou cartes de vaccination) sont disponibles.</w:t>
            </w:r>
          </w:p>
          <w:p w:rsidR="00E900B9" w:rsidRPr="00E900B9" w:rsidRDefault="00E900B9" w:rsidP="00A66EF5">
            <w:pPr>
              <w:numPr>
                <w:ilvl w:val="0"/>
                <w:numId w:val="56"/>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Erreurs courantes de déclaration de l'âge (préférence d'accumulation / de chiffres et transfert de sortie).</w:t>
            </w:r>
          </w:p>
          <w:p w:rsidR="00E900B9" w:rsidRPr="00E900B9" w:rsidRDefault="00E900B9" w:rsidP="00A66EF5">
            <w:pPr>
              <w:numPr>
                <w:ilvl w:val="0"/>
                <w:numId w:val="56"/>
              </w:numPr>
              <w:spacing w:after="0" w:line="240" w:lineRule="auto"/>
              <w:ind w:left="432"/>
              <w:rPr>
                <w:rFonts w:ascii="Times New Roman" w:eastAsia="Times New Roman" w:hAnsi="Times New Roman" w:cs="Times New Roman"/>
                <w:smallCaps/>
                <w:sz w:val="16"/>
                <w:szCs w:val="16"/>
                <w:lang w:val="fr-FR"/>
              </w:rPr>
            </w:pPr>
            <w:r w:rsidRPr="00E900B9">
              <w:rPr>
                <w:rFonts w:ascii="Consolas" w:eastAsia="Times New Roman" w:hAnsi="Consolas" w:cs="Times New Roman"/>
                <w:smallCaps/>
                <w:sz w:val="16"/>
                <w:szCs w:val="16"/>
                <w:lang w:val="fr-FR"/>
              </w:rPr>
              <w:t>Assurer la cohérence entre la date et l'âge en années révolues.</w:t>
            </w:r>
          </w:p>
          <w:p w:rsidR="00E900B9" w:rsidRPr="00E900B9" w:rsidRDefault="00E900B9" w:rsidP="00A66EF5">
            <w:pPr>
              <w:numPr>
                <w:ilvl w:val="0"/>
                <w:numId w:val="56"/>
              </w:numPr>
              <w:spacing w:after="0" w:line="240" w:lineRule="auto"/>
              <w:ind w:left="432"/>
              <w:rPr>
                <w:rFonts w:ascii="Times New Roman" w:eastAsia="Times New Roman" w:hAnsi="Times New Roman" w:cs="Times New Roman"/>
                <w:smallCaps/>
                <w:sz w:val="16"/>
                <w:szCs w:val="16"/>
                <w:lang w:val="fr-FR"/>
              </w:rPr>
            </w:pPr>
            <w:r w:rsidRPr="00E900B9">
              <w:rPr>
                <w:rFonts w:ascii="Consolas" w:eastAsia="Times New Roman" w:hAnsi="Consolas" w:cs="Times New Roman"/>
                <w:smallCaps/>
                <w:sz w:val="16"/>
                <w:szCs w:val="16"/>
                <w:lang w:val="fr-FR"/>
              </w:rPr>
              <w:t>Procédure pour corriger l'âge et assurer la cohérence des rapports dans le questionnaire U5 et le questionnaire HH.</w:t>
            </w:r>
          </w:p>
          <w:p w:rsidR="00E900B9" w:rsidRPr="00E900B9" w:rsidRDefault="00E900B9" w:rsidP="00A66EF5">
            <w:pPr>
              <w:numPr>
                <w:ilvl w:val="0"/>
                <w:numId w:val="56"/>
              </w:numPr>
              <w:spacing w:after="0" w:line="240" w:lineRule="auto"/>
              <w:ind w:left="432"/>
              <w:rPr>
                <w:rFonts w:ascii="Times New Roman" w:eastAsia="Times New Roman" w:hAnsi="Times New Roman" w:cs="Times New Roman"/>
                <w:smallCaps/>
                <w:sz w:val="16"/>
                <w:szCs w:val="16"/>
                <w:lang w:val="fr-FR"/>
              </w:rPr>
            </w:pPr>
            <w:r w:rsidRPr="00E900B9">
              <w:rPr>
                <w:rFonts w:ascii="Consolas" w:eastAsia="Times New Roman" w:hAnsi="Consolas" w:cs="Times New Roman"/>
                <w:smallCaps/>
                <w:sz w:val="16"/>
                <w:szCs w:val="16"/>
                <w:lang w:val="fr-FR"/>
              </w:rPr>
              <w:t>Fréquentation et définitions de l'éducation de la petite enfance.</w:t>
            </w:r>
          </w:p>
          <w:p w:rsidR="00E900B9" w:rsidRPr="00E900B9" w:rsidRDefault="00E900B9" w:rsidP="00A66EF5">
            <w:pPr>
              <w:numPr>
                <w:ilvl w:val="0"/>
                <w:numId w:val="56"/>
              </w:numPr>
              <w:spacing w:after="0" w:line="240" w:lineRule="auto"/>
              <w:ind w:left="432"/>
              <w:rPr>
                <w:rFonts w:ascii="Times New Roman" w:eastAsia="Times New Roman" w:hAnsi="Times New Roman" w:cs="Times New Roman"/>
                <w:smallCaps/>
                <w:sz w:val="16"/>
                <w:szCs w:val="16"/>
              </w:rPr>
            </w:pPr>
            <w:proofErr w:type="spellStart"/>
            <w:r w:rsidRPr="00E900B9">
              <w:rPr>
                <w:rFonts w:ascii="Consolas" w:eastAsia="Times New Roman" w:hAnsi="Consolas" w:cs="Times New Roman"/>
                <w:smallCaps/>
                <w:sz w:val="16"/>
                <w:szCs w:val="16"/>
              </w:rPr>
              <w:t>Entraine</w:t>
            </w:r>
            <w:proofErr w:type="spellEnd"/>
            <w:r w:rsidRPr="00E900B9">
              <w:rPr>
                <w:rFonts w:ascii="Consolas" w:eastAsia="Times New Roman" w:hAnsi="Consolas" w:cs="Times New Roman"/>
                <w:smallCaps/>
                <w:sz w:val="16"/>
                <w:szCs w:val="16"/>
              </w:rPr>
              <w:t xml:space="preserve"> </w:t>
            </w:r>
            <w:proofErr w:type="spellStart"/>
            <w:r w:rsidRPr="00E900B9">
              <w:rPr>
                <w:rFonts w:ascii="Consolas" w:eastAsia="Times New Roman" w:hAnsi="Consolas" w:cs="Times New Roman"/>
                <w:smallCaps/>
                <w:sz w:val="16"/>
                <w:szCs w:val="16"/>
              </w:rPr>
              <w:t>toi</w:t>
            </w:r>
            <w:proofErr w:type="spellEnd"/>
          </w:p>
        </w:tc>
        <w:tc>
          <w:tcPr>
            <w:tcW w:w="643"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Expert ECE / DPE</w:t>
            </w:r>
          </w:p>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528" w:type="pct"/>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49"/>
        </w:trPr>
        <w:tc>
          <w:tcPr>
            <w:tcW w:w="463" w:type="pct"/>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12h30 - 13h30</w:t>
            </w:r>
          </w:p>
        </w:tc>
        <w:tc>
          <w:tcPr>
            <w:tcW w:w="3366" w:type="pct"/>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lang w:val="fr-FR"/>
              </w:rPr>
            </w:pPr>
            <w:r w:rsidRPr="00E900B9">
              <w:rPr>
                <w:rFonts w:ascii="Consolas" w:eastAsia="Times New Roman" w:hAnsi="Consolas" w:cs="Times New Roman"/>
                <w:i/>
                <w:iCs/>
                <w:sz w:val="16"/>
                <w:szCs w:val="16"/>
                <w:lang w:val="fr-FR"/>
              </w:rPr>
              <w:t>Déjeuner (l'ordre du jour continue à la page suivante)</w:t>
            </w:r>
          </w:p>
        </w:tc>
        <w:tc>
          <w:tcPr>
            <w:tcW w:w="643" w:type="pct"/>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 </w:t>
            </w:r>
          </w:p>
        </w:tc>
        <w:tc>
          <w:tcPr>
            <w:tcW w:w="528" w:type="pct"/>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w:t>
            </w:r>
          </w:p>
        </w:tc>
      </w:tr>
      <w:tr w:rsidR="00E900B9" w:rsidRPr="00E900B9" w:rsidTr="006E53A1">
        <w:trPr>
          <w:trHeight w:val="432"/>
        </w:trPr>
        <w:tc>
          <w:tcPr>
            <w:tcW w:w="463" w:type="pct"/>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13h30 - 13h45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 15h</w:t>
            </w:r>
          </w:p>
        </w:tc>
        <w:tc>
          <w:tcPr>
            <w:tcW w:w="3366"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pour les enfants de moins de cinq </w:t>
            </w:r>
            <w:proofErr w:type="gramStart"/>
            <w:r w:rsidRPr="00E900B9">
              <w:rPr>
                <w:rFonts w:ascii="Consolas" w:eastAsia="Times New Roman" w:hAnsi="Consolas" w:cs="Times New Roman"/>
                <w:b/>
                <w:bCs/>
                <w:smallCaps/>
                <w:sz w:val="16"/>
                <w:szCs w:val="16"/>
                <w:lang w:val="fr-FR"/>
              </w:rPr>
              <w:t>ans:</w:t>
            </w:r>
            <w:proofErr w:type="gramEnd"/>
            <w:r w:rsidRPr="00E900B9">
              <w:rPr>
                <w:rFonts w:ascii="Consolas" w:eastAsia="Times New Roman" w:hAnsi="Consolas" w:cs="Times New Roman"/>
                <w:b/>
                <w:bCs/>
                <w:smallCaps/>
                <w:sz w:val="16"/>
                <w:szCs w:val="16"/>
                <w:lang w:val="fr-FR"/>
              </w:rPr>
              <w:t xml:space="preserve"> enregistrement des naissances</w:t>
            </w:r>
          </w:p>
          <w:p w:rsidR="00E900B9" w:rsidRPr="00E900B9" w:rsidRDefault="00E900B9" w:rsidP="00A66EF5">
            <w:pPr>
              <w:numPr>
                <w:ilvl w:val="0"/>
                <w:numId w:val="57"/>
              </w:numPr>
              <w:spacing w:after="0" w:line="240" w:lineRule="auto"/>
              <w:ind w:left="432"/>
              <w:rPr>
                <w:rFonts w:ascii="Times New Roman" w:eastAsia="Times New Roman" w:hAnsi="Times New Roman" w:cs="Times New Roman"/>
                <w:smallCaps/>
                <w:sz w:val="16"/>
                <w:szCs w:val="16"/>
                <w:lang w:val="fr-FR"/>
              </w:rPr>
            </w:pPr>
            <w:r w:rsidRPr="00E900B9">
              <w:rPr>
                <w:rFonts w:ascii="Consolas" w:eastAsia="Times New Roman" w:hAnsi="Consolas" w:cs="Times New Roman"/>
                <w:smallCaps/>
                <w:sz w:val="16"/>
                <w:szCs w:val="16"/>
                <w:lang w:val="fr-FR"/>
              </w:rPr>
              <w:t xml:space="preserve">Introduction par l'expert en enregistrement des </w:t>
            </w:r>
            <w:proofErr w:type="gramStart"/>
            <w:r w:rsidRPr="00E900B9">
              <w:rPr>
                <w:rFonts w:ascii="Consolas" w:eastAsia="Times New Roman" w:hAnsi="Consolas" w:cs="Times New Roman"/>
                <w:smallCaps/>
                <w:sz w:val="16"/>
                <w:szCs w:val="16"/>
                <w:lang w:val="fr-FR"/>
              </w:rPr>
              <w:t>naissances:</w:t>
            </w:r>
            <w:proofErr w:type="gramEnd"/>
            <w:r w:rsidRPr="00E900B9">
              <w:rPr>
                <w:rFonts w:ascii="Consolas" w:eastAsia="Times New Roman" w:hAnsi="Consolas" w:cs="Times New Roman"/>
                <w:smallCaps/>
                <w:sz w:val="16"/>
                <w:szCs w:val="16"/>
                <w:lang w:val="fr-FR"/>
              </w:rPr>
              <w:t xml:space="preserve"> système du pays, prévalence attendue, notification des naissances.</w:t>
            </w:r>
          </w:p>
          <w:p w:rsidR="00E900B9" w:rsidRPr="00E900B9" w:rsidRDefault="00E900B9" w:rsidP="00A66EF5">
            <w:pPr>
              <w:numPr>
                <w:ilvl w:val="0"/>
                <w:numId w:val="57"/>
              </w:numPr>
              <w:spacing w:after="0" w:line="240" w:lineRule="auto"/>
              <w:ind w:left="432"/>
              <w:rPr>
                <w:rFonts w:ascii="Times New Roman" w:eastAsia="Times New Roman" w:hAnsi="Times New Roman" w:cs="Times New Roman"/>
                <w:smallCaps/>
                <w:sz w:val="16"/>
                <w:szCs w:val="16"/>
                <w:lang w:val="fr-FR"/>
              </w:rPr>
            </w:pPr>
            <w:r w:rsidRPr="00E900B9">
              <w:rPr>
                <w:rFonts w:ascii="Consolas" w:eastAsia="Times New Roman" w:hAnsi="Consolas" w:cs="Times New Roman"/>
                <w:smallCaps/>
                <w:sz w:val="16"/>
                <w:szCs w:val="16"/>
                <w:lang w:val="fr-FR"/>
              </w:rPr>
              <w:t>Importance de l'observation des actes de naissance.</w:t>
            </w:r>
          </w:p>
          <w:p w:rsidR="00E900B9" w:rsidRPr="00E900B9" w:rsidRDefault="00E900B9" w:rsidP="00A66EF5">
            <w:pPr>
              <w:numPr>
                <w:ilvl w:val="0"/>
                <w:numId w:val="57"/>
              </w:numPr>
              <w:spacing w:after="0" w:line="240" w:lineRule="auto"/>
              <w:ind w:left="432"/>
              <w:rPr>
                <w:rFonts w:ascii="Times New Roman" w:eastAsia="Times New Roman" w:hAnsi="Times New Roman" w:cs="Times New Roman"/>
                <w:smallCaps/>
                <w:sz w:val="16"/>
                <w:szCs w:val="16"/>
                <w:lang w:val="fr-FR"/>
              </w:rPr>
            </w:pPr>
            <w:r w:rsidRPr="00E900B9">
              <w:rPr>
                <w:rFonts w:ascii="Consolas" w:eastAsia="Times New Roman" w:hAnsi="Consolas" w:cs="Times New Roman"/>
                <w:smallCaps/>
                <w:sz w:val="16"/>
                <w:szCs w:val="16"/>
                <w:lang w:val="fr-FR"/>
              </w:rPr>
              <w:t xml:space="preserve">Qu'est-ce qui est enregistré sans </w:t>
            </w:r>
            <w:proofErr w:type="gramStart"/>
            <w:r w:rsidRPr="00E900B9">
              <w:rPr>
                <w:rFonts w:ascii="Consolas" w:eastAsia="Times New Roman" w:hAnsi="Consolas" w:cs="Times New Roman"/>
                <w:smallCaps/>
                <w:sz w:val="16"/>
                <w:szCs w:val="16"/>
                <w:lang w:val="fr-FR"/>
              </w:rPr>
              <w:t>certificat?</w:t>
            </w:r>
            <w:proofErr w:type="gramEnd"/>
          </w:p>
        </w:tc>
        <w:tc>
          <w:tcPr>
            <w:tcW w:w="643"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82"/>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 en enregistrement des naissances</w:t>
            </w:r>
          </w:p>
          <w:p w:rsidR="00E900B9" w:rsidRPr="00E900B9" w:rsidRDefault="00E900B9" w:rsidP="00E900B9">
            <w:pPr>
              <w:spacing w:after="0" w:line="240" w:lineRule="auto"/>
              <w:ind w:hanging="82"/>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Entraîneur</w:t>
            </w:r>
          </w:p>
        </w:tc>
        <w:tc>
          <w:tcPr>
            <w:tcW w:w="528" w:type="pct"/>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432"/>
        </w:trPr>
        <w:tc>
          <w:tcPr>
            <w:tcW w:w="463" w:type="pct"/>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13h45 - 14h30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 45h</w:t>
            </w:r>
          </w:p>
        </w:tc>
        <w:tc>
          <w:tcPr>
            <w:tcW w:w="3366"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pour les enfants de moins de cinq </w:t>
            </w:r>
            <w:proofErr w:type="gramStart"/>
            <w:r w:rsidRPr="00E900B9">
              <w:rPr>
                <w:rFonts w:ascii="Consolas" w:eastAsia="Times New Roman" w:hAnsi="Consolas" w:cs="Times New Roman"/>
                <w:b/>
                <w:bCs/>
                <w:smallCaps/>
                <w:sz w:val="16"/>
                <w:szCs w:val="16"/>
                <w:lang w:val="fr-FR"/>
              </w:rPr>
              <w:t>ans:</w:t>
            </w:r>
            <w:proofErr w:type="gramEnd"/>
            <w:r w:rsidRPr="00E900B9">
              <w:rPr>
                <w:rFonts w:ascii="Consolas" w:eastAsia="Times New Roman" w:hAnsi="Consolas" w:cs="Times New Roman"/>
                <w:b/>
                <w:bCs/>
                <w:smallCaps/>
                <w:sz w:val="16"/>
                <w:szCs w:val="16"/>
                <w:lang w:val="fr-FR"/>
              </w:rPr>
              <w:t xml:space="preserve"> développement de la petite enfance</w:t>
            </w:r>
          </w:p>
          <w:p w:rsidR="00E900B9" w:rsidRPr="00E900B9" w:rsidRDefault="00E900B9" w:rsidP="00A66EF5">
            <w:pPr>
              <w:numPr>
                <w:ilvl w:val="0"/>
                <w:numId w:val="58"/>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 xml:space="preserve">Introduction par ECD </w:t>
            </w:r>
            <w:proofErr w:type="gramStart"/>
            <w:r w:rsidRPr="00E900B9">
              <w:rPr>
                <w:rFonts w:ascii="Consolas" w:eastAsia="Times New Roman" w:hAnsi="Consolas" w:cs="Times New Roman"/>
                <w:sz w:val="16"/>
                <w:szCs w:val="16"/>
                <w:lang w:val="fr-FR"/>
              </w:rPr>
              <w:t>Expert:</w:t>
            </w:r>
            <w:proofErr w:type="gramEnd"/>
            <w:r w:rsidRPr="00E900B9">
              <w:rPr>
                <w:rFonts w:ascii="Consolas" w:eastAsia="Times New Roman" w:hAnsi="Consolas" w:cs="Times New Roman"/>
                <w:sz w:val="16"/>
                <w:szCs w:val="16"/>
                <w:lang w:val="fr-FR"/>
              </w:rPr>
              <w:t xml:space="preserve"> Contexte des composants du module ECD et de l'index.</w:t>
            </w:r>
          </w:p>
          <w:p w:rsidR="00E900B9" w:rsidRPr="00E900B9" w:rsidRDefault="00E900B9" w:rsidP="00A66EF5">
            <w:pPr>
              <w:numPr>
                <w:ilvl w:val="0"/>
                <w:numId w:val="58"/>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Définition de livres et jouets / objets pour le jeu pour le DPE.</w:t>
            </w:r>
          </w:p>
          <w:p w:rsidR="00E900B9" w:rsidRPr="00E900B9" w:rsidRDefault="00E900B9" w:rsidP="00A66EF5">
            <w:pPr>
              <w:numPr>
                <w:ilvl w:val="0"/>
                <w:numId w:val="58"/>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Établir des enfants laissés seuls (temps, absence de présence physique de la mère ou du tuteur et âge du tuteur en cas d'absence).</w:t>
            </w:r>
          </w:p>
          <w:p w:rsidR="00E900B9" w:rsidRPr="00E900B9" w:rsidRDefault="00E900B9" w:rsidP="00A66EF5">
            <w:pPr>
              <w:numPr>
                <w:ilvl w:val="0"/>
                <w:numId w:val="58"/>
              </w:numPr>
              <w:spacing w:after="0" w:line="240" w:lineRule="auto"/>
              <w:ind w:left="432"/>
              <w:rPr>
                <w:rFonts w:ascii="Times New Roman" w:eastAsia="Times New Roman" w:hAnsi="Times New Roman" w:cs="Times New Roman"/>
                <w:smallCaps/>
                <w:sz w:val="16"/>
                <w:szCs w:val="16"/>
                <w:lang w:val="fr-FR"/>
              </w:rPr>
            </w:pPr>
            <w:r w:rsidRPr="00E900B9">
              <w:rPr>
                <w:rFonts w:ascii="Consolas" w:eastAsia="Times New Roman" w:hAnsi="Consolas" w:cs="Times New Roman"/>
                <w:smallCaps/>
                <w:sz w:val="16"/>
                <w:szCs w:val="16"/>
                <w:lang w:val="fr-FR"/>
              </w:rPr>
              <w:t>Exigence d'accepter à la fois les parents biologiques et les parents par alliance / d'accueil dans EC5.</w:t>
            </w:r>
          </w:p>
          <w:p w:rsidR="00E900B9" w:rsidRPr="00E900B9" w:rsidRDefault="00E900B9" w:rsidP="00A66EF5">
            <w:pPr>
              <w:numPr>
                <w:ilvl w:val="0"/>
                <w:numId w:val="58"/>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 xml:space="preserve">EC6-EC15 Examiner les étapes du développement et le comportement attendu des enfants de cet </w:t>
            </w:r>
            <w:proofErr w:type="gramStart"/>
            <w:r w:rsidRPr="00E900B9">
              <w:rPr>
                <w:rFonts w:ascii="Consolas" w:eastAsia="Times New Roman" w:hAnsi="Consolas" w:cs="Times New Roman"/>
                <w:sz w:val="16"/>
                <w:szCs w:val="16"/>
                <w:lang w:val="fr-FR"/>
              </w:rPr>
              <w:t>âge;</w:t>
            </w:r>
            <w:proofErr w:type="gramEnd"/>
            <w:r w:rsidRPr="00E900B9">
              <w:rPr>
                <w:rFonts w:ascii="Consolas" w:eastAsia="Times New Roman" w:hAnsi="Consolas" w:cs="Times New Roman"/>
                <w:sz w:val="16"/>
                <w:szCs w:val="16"/>
                <w:lang w:val="fr-FR"/>
              </w:rPr>
              <w:t> À la recherche de réponses «oui».</w:t>
            </w:r>
          </w:p>
        </w:tc>
        <w:tc>
          <w:tcPr>
            <w:tcW w:w="643"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Expert DPE</w:t>
            </w:r>
          </w:p>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528" w:type="pct"/>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728"/>
        </w:trPr>
        <w:tc>
          <w:tcPr>
            <w:tcW w:w="463" w:type="pct"/>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lastRenderedPageBreak/>
              <w:t>14h30 - 15h15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 45h</w:t>
            </w:r>
          </w:p>
        </w:tc>
        <w:tc>
          <w:tcPr>
            <w:tcW w:w="3366"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72"/>
              <w:rPr>
                <w:rFonts w:ascii="Times New Roman" w:eastAsia="Times New Roman" w:hAnsi="Times New Roman" w:cs="Times New Roman"/>
                <w:sz w:val="24"/>
                <w:szCs w:val="24"/>
              </w:rPr>
            </w:pPr>
            <w:r w:rsidRPr="00E900B9">
              <w:rPr>
                <w:rFonts w:ascii="Consolas" w:eastAsia="Times New Roman" w:hAnsi="Consolas" w:cs="Times New Roman"/>
                <w:b/>
                <w:bCs/>
                <w:smallCaps/>
                <w:sz w:val="16"/>
                <w:szCs w:val="16"/>
              </w:rPr>
              <w:t xml:space="preserve">Questionnaire Ménage: Discipline de </w:t>
            </w:r>
            <w:proofErr w:type="spellStart"/>
            <w:r w:rsidRPr="00E900B9">
              <w:rPr>
                <w:rFonts w:ascii="Consolas" w:eastAsia="Times New Roman" w:hAnsi="Consolas" w:cs="Times New Roman"/>
                <w:b/>
                <w:bCs/>
                <w:smallCaps/>
                <w:sz w:val="16"/>
                <w:szCs w:val="16"/>
              </w:rPr>
              <w:t>l'enfant</w:t>
            </w:r>
            <w:proofErr w:type="spellEnd"/>
          </w:p>
          <w:p w:rsidR="00E900B9" w:rsidRPr="00E900B9" w:rsidRDefault="00E900B9" w:rsidP="00A66EF5">
            <w:pPr>
              <w:numPr>
                <w:ilvl w:val="0"/>
                <w:numId w:val="59"/>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 xml:space="preserve">Introduction par un expert en discipline de </w:t>
            </w:r>
            <w:proofErr w:type="gramStart"/>
            <w:r w:rsidRPr="00E900B9">
              <w:rPr>
                <w:rFonts w:ascii="Consolas" w:eastAsia="Times New Roman" w:hAnsi="Consolas" w:cs="Times New Roman"/>
                <w:sz w:val="16"/>
                <w:szCs w:val="16"/>
                <w:lang w:val="fr-FR"/>
              </w:rPr>
              <w:t>l'enfant:</w:t>
            </w:r>
            <w:proofErr w:type="gramEnd"/>
            <w:r w:rsidRPr="00E900B9">
              <w:rPr>
                <w:rFonts w:ascii="Consolas" w:eastAsia="Times New Roman" w:hAnsi="Consolas" w:cs="Times New Roman"/>
                <w:sz w:val="16"/>
                <w:szCs w:val="16"/>
                <w:lang w:val="fr-FR"/>
              </w:rPr>
              <w:t xml:space="preserve"> pratiques et coutumes disciplinaires, cadre juridique.</w:t>
            </w:r>
          </w:p>
          <w:p w:rsidR="00E900B9" w:rsidRPr="00E900B9" w:rsidRDefault="00E900B9" w:rsidP="00A66EF5">
            <w:pPr>
              <w:numPr>
                <w:ilvl w:val="0"/>
                <w:numId w:val="59"/>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Dépersonnalisation, focus sur toute discipline adulte, période de référence.</w:t>
            </w:r>
          </w:p>
          <w:p w:rsidR="00E900B9" w:rsidRPr="00E900B9" w:rsidRDefault="00E900B9" w:rsidP="00A66EF5">
            <w:pPr>
              <w:numPr>
                <w:ilvl w:val="0"/>
                <w:numId w:val="59"/>
              </w:numPr>
              <w:spacing w:after="0" w:line="240" w:lineRule="auto"/>
              <w:ind w:left="432"/>
              <w:rPr>
                <w:rFonts w:ascii="Times New Roman" w:eastAsia="Times New Roman" w:hAnsi="Times New Roman" w:cs="Times New Roman"/>
                <w:sz w:val="16"/>
                <w:szCs w:val="16"/>
                <w:lang w:val="fr-FR"/>
              </w:rPr>
            </w:pPr>
            <w:proofErr w:type="gramStart"/>
            <w:r w:rsidRPr="00E900B9">
              <w:rPr>
                <w:rFonts w:ascii="Consolas" w:eastAsia="Times New Roman" w:hAnsi="Consolas" w:cs="Times New Roman"/>
                <w:sz w:val="16"/>
                <w:szCs w:val="16"/>
                <w:lang w:val="fr-FR"/>
              </w:rPr>
              <w:t>Concepts:</w:t>
            </w:r>
            <w:proofErr w:type="gramEnd"/>
            <w:r w:rsidRPr="00E900B9">
              <w:rPr>
                <w:rFonts w:ascii="Consolas" w:eastAsia="Times New Roman" w:hAnsi="Consolas" w:cs="Times New Roman"/>
                <w:sz w:val="16"/>
                <w:szCs w:val="16"/>
                <w:lang w:val="fr-FR"/>
              </w:rPr>
              <w:t xml:space="preserve"> Méthodes disciplinaires violentes, Agression physique et psychologique</w:t>
            </w:r>
          </w:p>
          <w:p w:rsidR="00E900B9" w:rsidRPr="00E900B9" w:rsidRDefault="00E900B9" w:rsidP="00A66EF5">
            <w:pPr>
              <w:numPr>
                <w:ilvl w:val="0"/>
                <w:numId w:val="59"/>
              </w:numPr>
              <w:spacing w:after="0" w:line="240" w:lineRule="auto"/>
              <w:ind w:left="432"/>
              <w:rPr>
                <w:rFonts w:ascii="Times New Roman" w:eastAsia="Times New Roman" w:hAnsi="Times New Roman" w:cs="Times New Roman"/>
                <w:sz w:val="16"/>
                <w:szCs w:val="16"/>
              </w:rPr>
            </w:pPr>
            <w:proofErr w:type="spellStart"/>
            <w:r w:rsidRPr="00E900B9">
              <w:rPr>
                <w:rFonts w:ascii="Consolas" w:eastAsia="Times New Roman" w:hAnsi="Consolas" w:cs="Times New Roman"/>
                <w:sz w:val="16"/>
                <w:szCs w:val="16"/>
              </w:rPr>
              <w:t>Séquence</w:t>
            </w:r>
            <w:proofErr w:type="spellEnd"/>
            <w:r w:rsidRPr="00E900B9">
              <w:rPr>
                <w:rFonts w:ascii="Consolas" w:eastAsia="Times New Roman" w:hAnsi="Consolas" w:cs="Times New Roman"/>
                <w:sz w:val="16"/>
                <w:szCs w:val="16"/>
              </w:rPr>
              <w:t xml:space="preserve"> des questions.</w:t>
            </w:r>
          </w:p>
          <w:p w:rsidR="00E900B9" w:rsidRPr="00E900B9" w:rsidRDefault="00E900B9" w:rsidP="00A66EF5">
            <w:pPr>
              <w:numPr>
                <w:ilvl w:val="0"/>
                <w:numId w:val="59"/>
              </w:numPr>
              <w:spacing w:after="0" w:line="240" w:lineRule="auto"/>
              <w:ind w:left="432"/>
              <w:rPr>
                <w:rFonts w:ascii="Times New Roman" w:eastAsia="Times New Roman" w:hAnsi="Times New Roman" w:cs="Times New Roman"/>
                <w:smallCaps/>
                <w:sz w:val="16"/>
                <w:szCs w:val="16"/>
              </w:rPr>
            </w:pPr>
            <w:r w:rsidRPr="00E900B9">
              <w:rPr>
                <w:rFonts w:ascii="Consolas" w:eastAsia="Times New Roman" w:hAnsi="Consolas" w:cs="Times New Roman"/>
                <w:smallCaps/>
                <w:sz w:val="16"/>
                <w:szCs w:val="16"/>
              </w:rPr>
              <w:t xml:space="preserve">Technique </w:t>
            </w:r>
            <w:proofErr w:type="spellStart"/>
            <w:r w:rsidRPr="00E900B9">
              <w:rPr>
                <w:rFonts w:ascii="Consolas" w:eastAsia="Times New Roman" w:hAnsi="Consolas" w:cs="Times New Roman"/>
                <w:smallCaps/>
                <w:sz w:val="16"/>
                <w:szCs w:val="16"/>
              </w:rPr>
              <w:t>d'entretien</w:t>
            </w:r>
            <w:proofErr w:type="spellEnd"/>
            <w:r w:rsidRPr="00E900B9">
              <w:rPr>
                <w:rFonts w:ascii="Consolas" w:eastAsia="Times New Roman" w:hAnsi="Consolas" w:cs="Times New Roman"/>
                <w:smallCaps/>
                <w:sz w:val="16"/>
                <w:szCs w:val="16"/>
              </w:rPr>
              <w:t xml:space="preserve">: </w:t>
            </w:r>
            <w:proofErr w:type="spellStart"/>
            <w:r w:rsidRPr="00E900B9">
              <w:rPr>
                <w:rFonts w:ascii="Consolas" w:eastAsia="Times New Roman" w:hAnsi="Consolas" w:cs="Times New Roman"/>
                <w:smallCaps/>
                <w:sz w:val="16"/>
                <w:szCs w:val="16"/>
              </w:rPr>
              <w:t>Neutralité</w:t>
            </w:r>
            <w:proofErr w:type="spellEnd"/>
            <w:r w:rsidRPr="00E900B9">
              <w:rPr>
                <w:rFonts w:ascii="Consolas" w:eastAsia="Times New Roman" w:hAnsi="Consolas" w:cs="Times New Roman"/>
                <w:smallCaps/>
                <w:sz w:val="16"/>
                <w:szCs w:val="16"/>
              </w:rPr>
              <w:t>.</w:t>
            </w:r>
          </w:p>
        </w:tc>
        <w:tc>
          <w:tcPr>
            <w:tcW w:w="643"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72"/>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xml:space="preserve">Expert </w:t>
            </w:r>
            <w:proofErr w:type="spellStart"/>
            <w:r w:rsidRPr="00E900B9">
              <w:rPr>
                <w:rFonts w:ascii="Consolas" w:eastAsia="Times New Roman" w:hAnsi="Consolas" w:cs="Times New Roman"/>
                <w:color w:val="FF0000"/>
                <w:sz w:val="16"/>
                <w:szCs w:val="16"/>
              </w:rPr>
              <w:t>en</w:t>
            </w:r>
            <w:proofErr w:type="spellEnd"/>
            <w:r w:rsidRPr="00E900B9">
              <w:rPr>
                <w:rFonts w:ascii="Consolas" w:eastAsia="Times New Roman" w:hAnsi="Consolas" w:cs="Times New Roman"/>
                <w:color w:val="FF0000"/>
                <w:sz w:val="16"/>
                <w:szCs w:val="16"/>
              </w:rPr>
              <w:t xml:space="preserve"> discipline de </w:t>
            </w:r>
            <w:proofErr w:type="spellStart"/>
            <w:r w:rsidRPr="00E900B9">
              <w:rPr>
                <w:rFonts w:ascii="Consolas" w:eastAsia="Times New Roman" w:hAnsi="Consolas" w:cs="Times New Roman"/>
                <w:color w:val="FF0000"/>
                <w:sz w:val="16"/>
                <w:szCs w:val="16"/>
              </w:rPr>
              <w:t>l'enfant</w:t>
            </w:r>
            <w:proofErr w:type="spellEnd"/>
          </w:p>
          <w:p w:rsidR="00E900B9" w:rsidRPr="00E900B9" w:rsidRDefault="00E900B9" w:rsidP="00E900B9">
            <w:pPr>
              <w:spacing w:after="0" w:line="240" w:lineRule="auto"/>
              <w:ind w:hanging="72"/>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528" w:type="pct"/>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49"/>
        </w:trPr>
        <w:tc>
          <w:tcPr>
            <w:tcW w:w="463" w:type="pct"/>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15h15 - 15h30</w:t>
            </w:r>
          </w:p>
        </w:tc>
        <w:tc>
          <w:tcPr>
            <w:tcW w:w="3366" w:type="pct"/>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643" w:type="pct"/>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528" w:type="pct"/>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6E53A1">
        <w:trPr>
          <w:trHeight w:val="432"/>
        </w:trPr>
        <w:tc>
          <w:tcPr>
            <w:tcW w:w="463" w:type="pct"/>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15h30 - 16h15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 45h</w:t>
            </w:r>
          </w:p>
        </w:tc>
        <w:tc>
          <w:tcPr>
            <w:tcW w:w="3366"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pour les enfants de moins de cinq </w:t>
            </w:r>
            <w:proofErr w:type="gramStart"/>
            <w:r w:rsidRPr="00E900B9">
              <w:rPr>
                <w:rFonts w:ascii="Consolas" w:eastAsia="Times New Roman" w:hAnsi="Consolas" w:cs="Times New Roman"/>
                <w:b/>
                <w:bCs/>
                <w:smallCaps/>
                <w:sz w:val="16"/>
                <w:szCs w:val="16"/>
                <w:lang w:val="fr-FR"/>
              </w:rPr>
              <w:t>ans:</w:t>
            </w:r>
            <w:proofErr w:type="gramEnd"/>
            <w:r w:rsidRPr="00E900B9">
              <w:rPr>
                <w:rFonts w:ascii="Consolas" w:eastAsia="Times New Roman" w:hAnsi="Consolas" w:cs="Times New Roman"/>
                <w:b/>
                <w:bCs/>
                <w:smallCaps/>
                <w:sz w:val="16"/>
                <w:szCs w:val="16"/>
                <w:lang w:val="fr-FR"/>
              </w:rPr>
              <w:t xml:space="preserve"> fonctionnement de l'enfant</w:t>
            </w:r>
          </w:p>
          <w:p w:rsidR="00E900B9" w:rsidRPr="00E900B9" w:rsidRDefault="00E900B9" w:rsidP="00A66EF5">
            <w:pPr>
              <w:numPr>
                <w:ilvl w:val="0"/>
                <w:numId w:val="60"/>
              </w:numPr>
              <w:spacing w:after="0" w:line="240" w:lineRule="auto"/>
              <w:ind w:left="433" w:hanging="361"/>
              <w:rPr>
                <w:rFonts w:ascii="Times New Roman" w:eastAsia="Times New Roman" w:hAnsi="Times New Roman" w:cs="Times New Roman"/>
                <w:sz w:val="16"/>
                <w:szCs w:val="16"/>
              </w:rPr>
            </w:pPr>
            <w:r w:rsidRPr="00E900B9">
              <w:rPr>
                <w:rFonts w:ascii="Consolas" w:eastAsia="Times New Roman" w:hAnsi="Consolas" w:cs="Times New Roman"/>
                <w:sz w:val="16"/>
                <w:szCs w:val="16"/>
                <w:lang w:val="fr-FR"/>
              </w:rPr>
              <w:t xml:space="preserve">Introduction par un expert en handicap de </w:t>
            </w:r>
            <w:proofErr w:type="gramStart"/>
            <w:r w:rsidRPr="00E900B9">
              <w:rPr>
                <w:rFonts w:ascii="Consolas" w:eastAsia="Times New Roman" w:hAnsi="Consolas" w:cs="Times New Roman"/>
                <w:sz w:val="16"/>
                <w:szCs w:val="16"/>
                <w:lang w:val="fr-FR"/>
              </w:rPr>
              <w:t>l'enfant:</w:t>
            </w:r>
            <w:proofErr w:type="gramEnd"/>
            <w:r w:rsidRPr="00E900B9">
              <w:rPr>
                <w:rFonts w:ascii="Consolas" w:eastAsia="Times New Roman" w:hAnsi="Consolas" w:cs="Times New Roman"/>
                <w:sz w:val="16"/>
                <w:szCs w:val="16"/>
                <w:lang w:val="fr-FR"/>
              </w:rPr>
              <w:t xml:space="preserve"> Développement du concept de handicap / difficultés de fonctionnement. </w:t>
            </w:r>
            <w:proofErr w:type="spellStart"/>
            <w:r w:rsidRPr="00E900B9">
              <w:rPr>
                <w:rFonts w:ascii="Consolas" w:eastAsia="Times New Roman" w:hAnsi="Consolas" w:cs="Times New Roman"/>
                <w:sz w:val="16"/>
                <w:szCs w:val="16"/>
              </w:rPr>
              <w:t>Prévalence</w:t>
            </w:r>
            <w:proofErr w:type="spellEnd"/>
            <w:r w:rsidRPr="00E900B9">
              <w:rPr>
                <w:rFonts w:ascii="Consolas" w:eastAsia="Times New Roman" w:hAnsi="Consolas" w:cs="Times New Roman"/>
                <w:sz w:val="16"/>
                <w:szCs w:val="16"/>
              </w:rPr>
              <w:t xml:space="preserve"> </w:t>
            </w:r>
            <w:proofErr w:type="spellStart"/>
            <w:r w:rsidRPr="00E900B9">
              <w:rPr>
                <w:rFonts w:ascii="Consolas" w:eastAsia="Times New Roman" w:hAnsi="Consolas" w:cs="Times New Roman"/>
                <w:sz w:val="16"/>
                <w:szCs w:val="16"/>
              </w:rPr>
              <w:t>attendue</w:t>
            </w:r>
            <w:proofErr w:type="spellEnd"/>
            <w:r w:rsidRPr="00E900B9">
              <w:rPr>
                <w:rFonts w:ascii="Consolas" w:eastAsia="Times New Roman" w:hAnsi="Consolas" w:cs="Times New Roman"/>
                <w:sz w:val="16"/>
                <w:szCs w:val="16"/>
              </w:rPr>
              <w:t>.</w:t>
            </w:r>
          </w:p>
          <w:p w:rsidR="00E900B9" w:rsidRPr="00E900B9" w:rsidRDefault="00E900B9" w:rsidP="00A66EF5">
            <w:pPr>
              <w:numPr>
                <w:ilvl w:val="0"/>
                <w:numId w:val="60"/>
              </w:numPr>
              <w:spacing w:after="0" w:line="240" w:lineRule="auto"/>
              <w:ind w:left="433" w:hanging="361"/>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 xml:space="preserve">Considérations </w:t>
            </w:r>
            <w:proofErr w:type="gramStart"/>
            <w:r w:rsidRPr="00E900B9">
              <w:rPr>
                <w:rFonts w:ascii="Consolas" w:eastAsia="Times New Roman" w:hAnsi="Consolas" w:cs="Times New Roman"/>
                <w:sz w:val="16"/>
                <w:szCs w:val="16"/>
                <w:lang w:val="fr-FR"/>
              </w:rPr>
              <w:t>éthiques;</w:t>
            </w:r>
            <w:proofErr w:type="gramEnd"/>
            <w:r w:rsidRPr="00E900B9">
              <w:rPr>
                <w:rFonts w:ascii="Consolas" w:eastAsia="Times New Roman" w:hAnsi="Consolas" w:cs="Times New Roman"/>
                <w:sz w:val="16"/>
                <w:szCs w:val="16"/>
                <w:lang w:val="fr-FR"/>
              </w:rPr>
              <w:t> entretien sur les handicaps.</w:t>
            </w:r>
          </w:p>
          <w:p w:rsidR="00E900B9" w:rsidRPr="00E900B9" w:rsidRDefault="00E900B9" w:rsidP="00A66EF5">
            <w:pPr>
              <w:numPr>
                <w:ilvl w:val="0"/>
                <w:numId w:val="60"/>
              </w:numPr>
              <w:spacing w:after="0" w:line="240" w:lineRule="auto"/>
              <w:ind w:left="433" w:hanging="361"/>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Sondage pour l'utilisation d'appareils fonctionnels.</w:t>
            </w:r>
          </w:p>
          <w:p w:rsidR="00E900B9" w:rsidRPr="00E900B9" w:rsidRDefault="00E900B9" w:rsidP="00A66EF5">
            <w:pPr>
              <w:numPr>
                <w:ilvl w:val="0"/>
                <w:numId w:val="60"/>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Clarification souvent nécessaire dans les entretiens.</w:t>
            </w:r>
          </w:p>
        </w:tc>
        <w:tc>
          <w:tcPr>
            <w:tcW w:w="643" w:type="pc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72"/>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 en invalidité infantile</w:t>
            </w:r>
          </w:p>
          <w:p w:rsidR="00E900B9" w:rsidRPr="00E900B9" w:rsidRDefault="00E900B9" w:rsidP="00E900B9">
            <w:pPr>
              <w:spacing w:after="0" w:line="240" w:lineRule="auto"/>
              <w:ind w:hanging="72"/>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Entraîneur</w:t>
            </w:r>
          </w:p>
        </w:tc>
        <w:tc>
          <w:tcPr>
            <w:tcW w:w="528" w:type="pct"/>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r>
      <w:tr w:rsidR="00E900B9" w:rsidRPr="00E900B9" w:rsidTr="006E53A1">
        <w:trPr>
          <w:trHeight w:val="149"/>
        </w:trPr>
        <w:tc>
          <w:tcPr>
            <w:tcW w:w="5000" w:type="pct"/>
            <w:gridSpan w:val="4"/>
            <w:tcBorders>
              <w:top w:val="single" w:sz="6" w:space="0" w:color="000000"/>
              <w:bottom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6E53A1">
        <w:trPr>
          <w:trHeight w:val="432"/>
        </w:trPr>
        <w:tc>
          <w:tcPr>
            <w:tcW w:w="463" w:type="pct"/>
            <w:tcBorders>
              <w:top w:val="single" w:sz="6" w:space="0" w:color="D9D9D9"/>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z w:val="16"/>
                <w:szCs w:val="16"/>
              </w:rPr>
              <w:t>Devoirs</w:t>
            </w:r>
          </w:p>
        </w:tc>
        <w:tc>
          <w:tcPr>
            <w:tcW w:w="4537" w:type="pct"/>
            <w:gridSpan w:val="3"/>
            <w:tcBorders>
              <w:top w:val="single" w:sz="6" w:space="0" w:color="D9D9D9"/>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99" w:lineRule="atLeast"/>
              <w:rPr>
                <w:rFonts w:ascii="Times New Roman" w:eastAsia="Times New Roman" w:hAnsi="Times New Roman" w:cs="Times New Roman"/>
                <w:sz w:val="26"/>
                <w:szCs w:val="26"/>
                <w:lang w:val="fr-FR"/>
              </w:rPr>
            </w:pPr>
            <w:r w:rsidRPr="00E900B9">
              <w:rPr>
                <w:rFonts w:ascii="Consolas" w:eastAsia="Times New Roman" w:hAnsi="Consolas" w:cs="Times New Roman"/>
                <w:sz w:val="16"/>
                <w:szCs w:val="16"/>
                <w:lang w:val="fr-FR"/>
              </w:rPr>
              <w:t>Étudiez le questionnaire pour les enfants de moins de cinq ans et le manuel.</w:t>
            </w:r>
          </w:p>
          <w:p w:rsidR="00E900B9" w:rsidRPr="00E900B9" w:rsidRDefault="00E900B9" w:rsidP="00E900B9">
            <w:pPr>
              <w:spacing w:after="0" w:line="184" w:lineRule="atLeast"/>
              <w:rPr>
                <w:rFonts w:ascii="Times New Roman" w:eastAsia="Times New Roman" w:hAnsi="Times New Roman" w:cs="Times New Roman"/>
                <w:sz w:val="16"/>
                <w:szCs w:val="16"/>
                <w:lang w:val="fr-FR"/>
              </w:rPr>
            </w:pPr>
            <w:r w:rsidRPr="00E900B9">
              <w:rPr>
                <w:rFonts w:ascii="Consolas" w:eastAsia="Times New Roman" w:hAnsi="Consolas" w:cs="Times New Roman"/>
                <w:color w:val="FF0000"/>
                <w:sz w:val="16"/>
                <w:szCs w:val="16"/>
                <w:lang w:val="fr-FR"/>
              </w:rPr>
              <w:t>Manuel d'étude des mesureurs pour l'anthropométrie (si les mesureurs ont participé à la formation principale)</w:t>
            </w:r>
          </w:p>
        </w:tc>
      </w:tr>
    </w:tbl>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Times New Roman" w:eastAsia="Times New Roman" w:hAnsi="Times New Roman" w:cs="Times New Roman"/>
          <w:color w:val="000000"/>
          <w:sz w:val="24"/>
          <w:szCs w:val="24"/>
          <w:lang w:val="fr-FR"/>
        </w:rPr>
        <w:t> </w:t>
      </w:r>
    </w:p>
    <w:p w:rsidR="00E900B9" w:rsidRPr="00E900B9" w:rsidRDefault="00E900B9" w:rsidP="00E900B9">
      <w:pPr>
        <w:spacing w:after="200" w:line="276" w:lineRule="atLeast"/>
        <w:rPr>
          <w:rFonts w:ascii="Times New Roman" w:eastAsia="Times New Roman" w:hAnsi="Times New Roman" w:cs="Times New Roman"/>
          <w:color w:val="000000"/>
          <w:sz w:val="24"/>
          <w:szCs w:val="24"/>
          <w:lang w:val="fr-FR"/>
        </w:rPr>
      </w:pPr>
      <w:r w:rsidRPr="00E900B9">
        <w:rPr>
          <w:rFonts w:ascii="Times New Roman" w:eastAsia="Times New Roman" w:hAnsi="Times New Roman" w:cs="Times New Roman"/>
          <w:color w:val="000000"/>
          <w:sz w:val="24"/>
          <w:szCs w:val="24"/>
          <w:lang w:val="fr-FR"/>
        </w:rPr>
        <w:br w:type="textWrapping" w:clear="all"/>
      </w:r>
    </w:p>
    <w:tbl>
      <w:tblPr>
        <w:tblW w:w="0" w:type="auto"/>
        <w:tblCellMar>
          <w:left w:w="0" w:type="dxa"/>
          <w:right w:w="0" w:type="dxa"/>
        </w:tblCellMar>
        <w:tblLook w:val="04A0" w:firstRow="1" w:lastRow="0" w:firstColumn="1" w:lastColumn="0" w:noHBand="0" w:noVBand="1"/>
      </w:tblPr>
      <w:tblGrid>
        <w:gridCol w:w="628"/>
        <w:gridCol w:w="2429"/>
        <w:gridCol w:w="1203"/>
        <w:gridCol w:w="1943"/>
        <w:gridCol w:w="339"/>
        <w:gridCol w:w="792"/>
        <w:gridCol w:w="2040"/>
        <w:gridCol w:w="1627"/>
        <w:gridCol w:w="1943"/>
      </w:tblGrid>
      <w:tr w:rsidR="00E900B9" w:rsidRPr="00E900B9" w:rsidTr="00E900B9">
        <w:trPr>
          <w:trHeight w:val="432"/>
          <w:tblHeader/>
        </w:trPr>
        <w:tc>
          <w:tcPr>
            <w:tcW w:w="9231" w:type="dxa"/>
            <w:gridSpan w:val="4"/>
            <w:tcBorders>
              <w:top w:val="single" w:sz="6" w:space="0" w:color="000000"/>
              <w:left w:val="single" w:sz="6" w:space="0" w:color="000000"/>
              <w:bottom w:val="single" w:sz="6" w:space="0" w:color="000000"/>
              <w:right w:val="single" w:sz="6" w:space="0" w:color="D9D9D9"/>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color w:val="FFFFFF"/>
                <w:sz w:val="24"/>
                <w:szCs w:val="24"/>
                <w:lang w:val="fr-FR"/>
              </w:rPr>
              <w:t>Jour 12 - Jour de la </w:t>
            </w:r>
            <w:r w:rsidRPr="00E900B9">
              <w:rPr>
                <w:rFonts w:ascii="Consolas" w:eastAsia="Times New Roman" w:hAnsi="Consolas" w:cs="Times New Roman"/>
                <w:b/>
                <w:bCs/>
                <w:color w:val="FF0000"/>
                <w:sz w:val="24"/>
                <w:szCs w:val="24"/>
                <w:lang w:val="fr-FR"/>
              </w:rPr>
              <w:t>semaine, date</w:t>
            </w:r>
          </w:p>
        </w:tc>
        <w:tc>
          <w:tcPr>
            <w:tcW w:w="243" w:type="dxa"/>
            <w:tcBorders>
              <w:top w:val="single" w:sz="6" w:space="0" w:color="000000"/>
              <w:left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color w:val="FFFFFF"/>
                <w:sz w:val="24"/>
                <w:szCs w:val="24"/>
                <w:lang w:val="fr-FR"/>
              </w:rPr>
              <w:t> </w:t>
            </w:r>
          </w:p>
        </w:tc>
        <w:tc>
          <w:tcPr>
            <w:tcW w:w="5922" w:type="dxa"/>
            <w:gridSpan w:val="4"/>
            <w:tcBorders>
              <w:top w:val="single" w:sz="6" w:space="0" w:color="000000"/>
              <w:left w:val="single" w:sz="6" w:space="0" w:color="D9D9D9"/>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color w:val="FF0000"/>
                <w:sz w:val="24"/>
                <w:szCs w:val="24"/>
              </w:rPr>
              <w:t>Formation de </w:t>
            </w:r>
            <w:proofErr w:type="spellStart"/>
            <w:r w:rsidRPr="00E900B9">
              <w:rPr>
                <w:rFonts w:ascii="Consolas" w:eastAsia="Times New Roman" w:hAnsi="Consolas" w:cs="Times New Roman"/>
                <w:b/>
                <w:bCs/>
                <w:color w:val="FF0000"/>
                <w:sz w:val="24"/>
                <w:szCs w:val="24"/>
              </w:rPr>
              <w:t>mesureurs</w:t>
            </w:r>
            <w:proofErr w:type="spellEnd"/>
            <w:r w:rsidRPr="00E900B9">
              <w:rPr>
                <w:rFonts w:ascii="Consolas" w:eastAsia="Times New Roman" w:hAnsi="Consolas" w:cs="Times New Roman"/>
                <w:b/>
                <w:bCs/>
                <w:color w:val="FF0000"/>
                <w:sz w:val="24"/>
                <w:szCs w:val="24"/>
              </w:rPr>
              <w:t xml:space="preserve"> </w:t>
            </w:r>
            <w:proofErr w:type="spellStart"/>
            <w:r w:rsidRPr="00E900B9">
              <w:rPr>
                <w:rFonts w:ascii="Consolas" w:eastAsia="Times New Roman" w:hAnsi="Consolas" w:cs="Times New Roman"/>
                <w:b/>
                <w:bCs/>
                <w:color w:val="FF0000"/>
                <w:sz w:val="24"/>
                <w:szCs w:val="24"/>
              </w:rPr>
              <w:t>parallèles</w:t>
            </w:r>
            <w:proofErr w:type="spellEnd"/>
          </w:p>
        </w:tc>
      </w:tr>
      <w:tr w:rsidR="00E900B9" w:rsidRPr="00E900B9" w:rsidTr="00E900B9">
        <w:trPr>
          <w:trHeight w:val="45"/>
          <w:tblHeader/>
        </w:trPr>
        <w:tc>
          <w:tcPr>
            <w:tcW w:w="1391" w:type="dxa"/>
            <w:tcBorders>
              <w:top w:val="single" w:sz="6" w:space="0" w:color="000000"/>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Temps</w:t>
            </w:r>
          </w:p>
        </w:tc>
        <w:tc>
          <w:tcPr>
            <w:tcW w:w="5741"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3"/>
              <w:outlineLvl w:val="2"/>
              <w:rPr>
                <w:rFonts w:ascii="Times New Roman" w:eastAsia="Times New Roman" w:hAnsi="Times New Roman" w:cs="Times New Roman"/>
                <w:sz w:val="27"/>
                <w:szCs w:val="27"/>
              </w:rPr>
            </w:pPr>
            <w:r w:rsidRPr="00E900B9">
              <w:rPr>
                <w:rFonts w:ascii="Consolas" w:eastAsia="Times New Roman" w:hAnsi="Consolas" w:cs="Times New Roman"/>
                <w:b/>
                <w:bCs/>
                <w:i/>
                <w:iCs/>
                <w:sz w:val="16"/>
                <w:szCs w:val="16"/>
              </w:rPr>
              <w:t>Session</w:t>
            </w:r>
          </w:p>
        </w:tc>
        <w:tc>
          <w:tcPr>
            <w:tcW w:w="1184"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Facilitateur</w:t>
            </w:r>
            <w:proofErr w:type="spellEnd"/>
          </w:p>
        </w:tc>
        <w:tc>
          <w:tcPr>
            <w:tcW w:w="915"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Méthode</w:t>
            </w:r>
            <w:proofErr w:type="spellEnd"/>
          </w:p>
        </w:tc>
        <w:tc>
          <w:tcPr>
            <w:tcW w:w="243"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 </w:t>
            </w:r>
          </w:p>
        </w:tc>
        <w:tc>
          <w:tcPr>
            <w:tcW w:w="1396"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Temps</w:t>
            </w:r>
          </w:p>
        </w:tc>
        <w:tc>
          <w:tcPr>
            <w:tcW w:w="2462"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z w:val="16"/>
                <w:szCs w:val="16"/>
              </w:rPr>
              <w:t>Session</w:t>
            </w:r>
          </w:p>
        </w:tc>
        <w:tc>
          <w:tcPr>
            <w:tcW w:w="0" w:type="auto"/>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Facilitateur</w:t>
            </w:r>
            <w:proofErr w:type="spellEnd"/>
          </w:p>
        </w:tc>
        <w:tc>
          <w:tcPr>
            <w:tcW w:w="0" w:type="auto"/>
            <w:tcBorders>
              <w:top w:val="single" w:sz="6" w:space="0" w:color="000000"/>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Méthode</w:t>
            </w:r>
            <w:proofErr w:type="spellEnd"/>
          </w:p>
        </w:tc>
      </w:tr>
      <w:tr w:rsidR="00E900B9" w:rsidRPr="00E900B9" w:rsidTr="00E900B9">
        <w:trPr>
          <w:trHeight w:val="130"/>
        </w:trPr>
        <w:tc>
          <w:tcPr>
            <w:tcW w:w="1391" w:type="dxa"/>
            <w:tcBorders>
              <w:top w:val="single" w:sz="6" w:space="0" w:color="000000"/>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09h00 - 09h30</w:t>
            </w:r>
          </w:p>
        </w:tc>
        <w:tc>
          <w:tcPr>
            <w:tcW w:w="5741" w:type="dxa"/>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Récapitulatif</w:t>
            </w:r>
            <w:proofErr w:type="spellEnd"/>
            <w:r w:rsidRPr="00E900B9">
              <w:rPr>
                <w:rFonts w:ascii="Consolas" w:eastAsia="Times New Roman" w:hAnsi="Consolas" w:cs="Times New Roman"/>
                <w:sz w:val="16"/>
                <w:szCs w:val="16"/>
              </w:rPr>
              <w:t xml:space="preserve"> de la </w:t>
            </w:r>
            <w:proofErr w:type="spellStart"/>
            <w:r w:rsidRPr="00E900B9">
              <w:rPr>
                <w:rFonts w:ascii="Consolas" w:eastAsia="Times New Roman" w:hAnsi="Consolas" w:cs="Times New Roman"/>
                <w:sz w:val="16"/>
                <w:szCs w:val="16"/>
              </w:rPr>
              <w:t>veille</w:t>
            </w:r>
            <w:proofErr w:type="spellEnd"/>
          </w:p>
        </w:tc>
        <w:tc>
          <w:tcPr>
            <w:tcW w:w="1184" w:type="dxa"/>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915" w:type="dxa"/>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Questions et </w:t>
            </w:r>
            <w:proofErr w:type="spellStart"/>
            <w:r w:rsidRPr="00E900B9">
              <w:rPr>
                <w:rFonts w:ascii="Consolas" w:eastAsia="Times New Roman" w:hAnsi="Consolas" w:cs="Times New Roman"/>
                <w:sz w:val="16"/>
                <w:szCs w:val="16"/>
              </w:rPr>
              <w:t>réponses</w:t>
            </w:r>
            <w:proofErr w:type="spellEnd"/>
          </w:p>
        </w:tc>
        <w:tc>
          <w:tcPr>
            <w:tcW w:w="243"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1396" w:type="dxa"/>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08h30 - 09h00</w:t>
            </w:r>
          </w:p>
        </w:tc>
        <w:tc>
          <w:tcPr>
            <w:tcW w:w="2462" w:type="dxa"/>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Enregistrement</w:t>
            </w:r>
            <w:proofErr w:type="spellEnd"/>
            <w:r w:rsidRPr="00E900B9">
              <w:rPr>
                <w:rFonts w:ascii="Consolas" w:eastAsia="Times New Roman" w:hAnsi="Consolas" w:cs="Times New Roman"/>
                <w:sz w:val="16"/>
                <w:szCs w:val="16"/>
              </w:rPr>
              <w:t>.</w:t>
            </w:r>
          </w:p>
        </w:tc>
        <w:tc>
          <w:tcPr>
            <w:tcW w:w="0" w:type="auto"/>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0" w:type="auto"/>
            <w:tcBorders>
              <w:top w:val="single" w:sz="6" w:space="0" w:color="000000"/>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E900B9">
        <w:trPr>
          <w:trHeight w:val="75"/>
        </w:trPr>
        <w:tc>
          <w:tcPr>
            <w:tcW w:w="1391" w:type="dxa"/>
            <w:vMerge w:val="restart"/>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9h30 - 10h45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15h</w:t>
            </w:r>
          </w:p>
        </w:tc>
        <w:tc>
          <w:tcPr>
            <w:tcW w:w="5741" w:type="dxa"/>
            <w:vMerge w:val="restar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pour les enfants de moins de cinq </w:t>
            </w:r>
            <w:proofErr w:type="gramStart"/>
            <w:r w:rsidRPr="00E900B9">
              <w:rPr>
                <w:rFonts w:ascii="Consolas" w:eastAsia="Times New Roman" w:hAnsi="Consolas" w:cs="Times New Roman"/>
                <w:b/>
                <w:bCs/>
                <w:smallCaps/>
                <w:sz w:val="16"/>
                <w:szCs w:val="16"/>
                <w:lang w:val="fr-FR"/>
              </w:rPr>
              <w:t>ans:</w:t>
            </w:r>
            <w:proofErr w:type="gramEnd"/>
            <w:r w:rsidRPr="00E900B9">
              <w:rPr>
                <w:rFonts w:ascii="Consolas" w:eastAsia="Times New Roman" w:hAnsi="Consolas" w:cs="Times New Roman"/>
                <w:b/>
                <w:bCs/>
                <w:smallCaps/>
                <w:sz w:val="16"/>
                <w:szCs w:val="16"/>
                <w:lang w:val="fr-FR"/>
              </w:rPr>
              <w:t xml:space="preserve"> allaitement et apport alimentaire</w:t>
            </w:r>
          </w:p>
          <w:p w:rsidR="00E900B9" w:rsidRPr="00E900B9" w:rsidRDefault="00E900B9" w:rsidP="00A66EF5">
            <w:pPr>
              <w:numPr>
                <w:ilvl w:val="0"/>
                <w:numId w:val="61"/>
              </w:numPr>
              <w:spacing w:after="0" w:line="240" w:lineRule="auto"/>
              <w:ind w:left="432"/>
              <w:rPr>
                <w:rFonts w:ascii="Times New Roman" w:eastAsia="Times New Roman" w:hAnsi="Times New Roman" w:cs="Times New Roman"/>
                <w:sz w:val="16"/>
                <w:szCs w:val="16"/>
              </w:rPr>
            </w:pPr>
            <w:r w:rsidRPr="00E900B9">
              <w:rPr>
                <w:rFonts w:ascii="Consolas" w:eastAsia="Times New Roman" w:hAnsi="Consolas" w:cs="Times New Roman"/>
                <w:sz w:val="16"/>
                <w:szCs w:val="16"/>
                <w:lang w:val="fr-FR"/>
              </w:rPr>
              <w:t xml:space="preserve">Introduction par un expert en </w:t>
            </w:r>
            <w:proofErr w:type="gramStart"/>
            <w:r w:rsidRPr="00E900B9">
              <w:rPr>
                <w:rFonts w:ascii="Consolas" w:eastAsia="Times New Roman" w:hAnsi="Consolas" w:cs="Times New Roman"/>
                <w:sz w:val="16"/>
                <w:szCs w:val="16"/>
                <w:lang w:val="fr-FR"/>
              </w:rPr>
              <w:t>nutrition:</w:t>
            </w:r>
            <w:proofErr w:type="gramEnd"/>
            <w:r w:rsidRPr="00E900B9">
              <w:rPr>
                <w:rFonts w:ascii="Consolas" w:eastAsia="Times New Roman" w:hAnsi="Consolas" w:cs="Times New Roman"/>
                <w:sz w:val="16"/>
                <w:szCs w:val="16"/>
                <w:lang w:val="fr-FR"/>
              </w:rPr>
              <w:t xml:space="preserve"> Personnalisation du module. </w:t>
            </w:r>
            <w:proofErr w:type="spellStart"/>
            <w:r w:rsidRPr="00E900B9">
              <w:rPr>
                <w:rFonts w:ascii="Consolas" w:eastAsia="Times New Roman" w:hAnsi="Consolas" w:cs="Times New Roman"/>
                <w:sz w:val="16"/>
                <w:szCs w:val="16"/>
              </w:rPr>
              <w:t>Considérations</w:t>
            </w:r>
            <w:proofErr w:type="spellEnd"/>
            <w:r w:rsidRPr="00E900B9">
              <w:rPr>
                <w:rFonts w:ascii="Consolas" w:eastAsia="Times New Roman" w:hAnsi="Consolas" w:cs="Times New Roman"/>
                <w:sz w:val="16"/>
                <w:szCs w:val="16"/>
              </w:rPr>
              <w:t xml:space="preserve"> </w:t>
            </w:r>
            <w:proofErr w:type="spellStart"/>
            <w:r w:rsidRPr="00E900B9">
              <w:rPr>
                <w:rFonts w:ascii="Consolas" w:eastAsia="Times New Roman" w:hAnsi="Consolas" w:cs="Times New Roman"/>
                <w:sz w:val="16"/>
                <w:szCs w:val="16"/>
              </w:rPr>
              <w:t>nationales</w:t>
            </w:r>
            <w:proofErr w:type="spellEnd"/>
            <w:r w:rsidRPr="00E900B9">
              <w:rPr>
                <w:rFonts w:ascii="Consolas" w:eastAsia="Times New Roman" w:hAnsi="Consolas" w:cs="Times New Roman"/>
                <w:sz w:val="16"/>
                <w:szCs w:val="16"/>
              </w:rPr>
              <w:t xml:space="preserve">. À </w:t>
            </w:r>
            <w:r w:rsidRPr="00E900B9">
              <w:rPr>
                <w:rFonts w:ascii="Consolas" w:eastAsia="Times New Roman" w:hAnsi="Consolas" w:cs="Times New Roman"/>
                <w:sz w:val="16"/>
                <w:szCs w:val="16"/>
              </w:rPr>
              <w:lastRenderedPageBreak/>
              <w:t xml:space="preserve">quoi </w:t>
            </w:r>
            <w:proofErr w:type="spellStart"/>
            <w:r w:rsidRPr="00E900B9">
              <w:rPr>
                <w:rFonts w:ascii="Consolas" w:eastAsia="Times New Roman" w:hAnsi="Consolas" w:cs="Times New Roman"/>
                <w:sz w:val="16"/>
                <w:szCs w:val="16"/>
              </w:rPr>
              <w:t>s'attendre</w:t>
            </w:r>
            <w:proofErr w:type="spellEnd"/>
            <w:r w:rsidRPr="00E900B9">
              <w:rPr>
                <w:rFonts w:ascii="Consolas" w:eastAsia="Times New Roman" w:hAnsi="Consolas" w:cs="Times New Roman"/>
                <w:sz w:val="16"/>
                <w:szCs w:val="16"/>
              </w:rPr>
              <w:t xml:space="preserve"> dans </w:t>
            </w:r>
            <w:proofErr w:type="spellStart"/>
            <w:r w:rsidRPr="00E900B9">
              <w:rPr>
                <w:rFonts w:ascii="Consolas" w:eastAsia="Times New Roman" w:hAnsi="Consolas" w:cs="Times New Roman"/>
                <w:sz w:val="16"/>
                <w:szCs w:val="16"/>
              </w:rPr>
              <w:t>différentes</w:t>
            </w:r>
            <w:proofErr w:type="spellEnd"/>
            <w:r w:rsidRPr="00E900B9">
              <w:rPr>
                <w:rFonts w:ascii="Consolas" w:eastAsia="Times New Roman" w:hAnsi="Consolas" w:cs="Times New Roman"/>
                <w:sz w:val="16"/>
                <w:szCs w:val="16"/>
              </w:rPr>
              <w:t xml:space="preserve"> </w:t>
            </w:r>
            <w:proofErr w:type="spellStart"/>
            <w:r w:rsidRPr="00E900B9">
              <w:rPr>
                <w:rFonts w:ascii="Consolas" w:eastAsia="Times New Roman" w:hAnsi="Consolas" w:cs="Times New Roman"/>
                <w:sz w:val="16"/>
                <w:szCs w:val="16"/>
              </w:rPr>
              <w:t>régions</w:t>
            </w:r>
            <w:proofErr w:type="spellEnd"/>
            <w:r w:rsidRPr="00E900B9">
              <w:rPr>
                <w:rFonts w:ascii="Consolas" w:eastAsia="Times New Roman" w:hAnsi="Consolas" w:cs="Times New Roman"/>
                <w:sz w:val="16"/>
                <w:szCs w:val="16"/>
              </w:rPr>
              <w:t>.</w:t>
            </w:r>
          </w:p>
          <w:p w:rsidR="00E900B9" w:rsidRPr="00E900B9" w:rsidRDefault="00E900B9" w:rsidP="00A66EF5">
            <w:pPr>
              <w:numPr>
                <w:ilvl w:val="0"/>
                <w:numId w:val="61"/>
              </w:numPr>
              <w:spacing w:after="0" w:line="240" w:lineRule="auto"/>
              <w:ind w:left="216" w:firstLine="0"/>
              <w:rPr>
                <w:rFonts w:ascii="Times New Roman" w:eastAsia="Times New Roman" w:hAnsi="Times New Roman" w:cs="Times New Roman"/>
                <w:sz w:val="16"/>
                <w:szCs w:val="16"/>
              </w:rPr>
            </w:pPr>
            <w:proofErr w:type="spellStart"/>
            <w:r w:rsidRPr="00E900B9">
              <w:rPr>
                <w:rFonts w:ascii="Consolas" w:eastAsia="Times New Roman" w:hAnsi="Consolas" w:cs="Times New Roman"/>
                <w:sz w:val="16"/>
                <w:szCs w:val="16"/>
              </w:rPr>
              <w:t>Méthode</w:t>
            </w:r>
            <w:proofErr w:type="spellEnd"/>
            <w:r w:rsidRPr="00E900B9">
              <w:rPr>
                <w:rFonts w:ascii="Consolas" w:eastAsia="Times New Roman" w:hAnsi="Consolas" w:cs="Times New Roman"/>
                <w:sz w:val="16"/>
                <w:szCs w:val="16"/>
              </w:rPr>
              <w:t xml:space="preserve"> </w:t>
            </w:r>
            <w:proofErr w:type="spellStart"/>
            <w:r w:rsidRPr="00E900B9">
              <w:rPr>
                <w:rFonts w:ascii="Consolas" w:eastAsia="Times New Roman" w:hAnsi="Consolas" w:cs="Times New Roman"/>
                <w:sz w:val="16"/>
                <w:szCs w:val="16"/>
              </w:rPr>
              <w:t>d'interview</w:t>
            </w:r>
            <w:proofErr w:type="spellEnd"/>
            <w:r w:rsidRPr="00E900B9">
              <w:rPr>
                <w:rFonts w:ascii="Consolas" w:eastAsia="Times New Roman" w:hAnsi="Consolas" w:cs="Times New Roman"/>
                <w:sz w:val="16"/>
                <w:szCs w:val="16"/>
              </w:rPr>
              <w:t>.</w:t>
            </w:r>
          </w:p>
          <w:p w:rsidR="00E900B9" w:rsidRPr="00E900B9" w:rsidRDefault="00E900B9" w:rsidP="00A66EF5">
            <w:pPr>
              <w:numPr>
                <w:ilvl w:val="0"/>
                <w:numId w:val="61"/>
              </w:numPr>
              <w:spacing w:after="0" w:line="240" w:lineRule="auto"/>
              <w:ind w:left="216" w:firstLine="0"/>
              <w:rPr>
                <w:rFonts w:ascii="Times New Roman" w:eastAsia="Times New Roman" w:hAnsi="Times New Roman" w:cs="Times New Roman"/>
                <w:smallCaps/>
                <w:sz w:val="16"/>
                <w:szCs w:val="16"/>
                <w:lang w:val="fr-FR"/>
              </w:rPr>
            </w:pPr>
            <w:r w:rsidRPr="00E900B9">
              <w:rPr>
                <w:rFonts w:ascii="Consolas" w:eastAsia="Times New Roman" w:hAnsi="Consolas" w:cs="Times New Roman"/>
                <w:smallCaps/>
                <w:sz w:val="16"/>
                <w:szCs w:val="16"/>
                <w:lang w:val="fr-FR"/>
              </w:rPr>
              <w:t xml:space="preserve">Comment classer les groupes liquides et </w:t>
            </w:r>
            <w:proofErr w:type="gramStart"/>
            <w:r w:rsidRPr="00E900B9">
              <w:rPr>
                <w:rFonts w:ascii="Consolas" w:eastAsia="Times New Roman" w:hAnsi="Consolas" w:cs="Times New Roman"/>
                <w:smallCaps/>
                <w:sz w:val="16"/>
                <w:szCs w:val="16"/>
                <w:lang w:val="fr-FR"/>
              </w:rPr>
              <w:t>alimentaires;</w:t>
            </w:r>
            <w:proofErr w:type="gramEnd"/>
            <w:r w:rsidRPr="00E900B9">
              <w:rPr>
                <w:rFonts w:ascii="Consolas" w:eastAsia="Times New Roman" w:hAnsi="Consolas" w:cs="Times New Roman"/>
                <w:smallCaps/>
                <w:sz w:val="16"/>
                <w:szCs w:val="16"/>
                <w:lang w:val="fr-FR"/>
              </w:rPr>
              <w:t> Classer les aliments mélangés.</w:t>
            </w:r>
          </w:p>
          <w:p w:rsidR="00E900B9" w:rsidRPr="00E900B9" w:rsidRDefault="00E900B9" w:rsidP="00A66EF5">
            <w:pPr>
              <w:numPr>
                <w:ilvl w:val="0"/>
                <w:numId w:val="61"/>
              </w:numPr>
              <w:spacing w:after="0" w:line="240" w:lineRule="auto"/>
              <w:ind w:left="216" w:firstLine="0"/>
              <w:rPr>
                <w:rFonts w:ascii="Times New Roman" w:eastAsia="Times New Roman" w:hAnsi="Times New Roman" w:cs="Times New Roman"/>
                <w:smallCaps/>
                <w:sz w:val="16"/>
                <w:szCs w:val="16"/>
              </w:rPr>
            </w:pPr>
            <w:proofErr w:type="spellStart"/>
            <w:r w:rsidRPr="00E900B9">
              <w:rPr>
                <w:rFonts w:ascii="Consolas" w:eastAsia="Times New Roman" w:hAnsi="Consolas" w:cs="Times New Roman"/>
                <w:smallCaps/>
                <w:sz w:val="16"/>
                <w:szCs w:val="16"/>
              </w:rPr>
              <w:t>Practi</w:t>
            </w:r>
            <w:proofErr w:type="spellEnd"/>
            <w:r w:rsidRPr="00E900B9">
              <w:rPr>
                <w:rFonts w:ascii="Consolas" w:eastAsia="Times New Roman" w:hAnsi="Consolas" w:cs="Times New Roman"/>
                <w:smallCaps/>
                <w:sz w:val="16"/>
                <w:szCs w:val="16"/>
              </w:rPr>
              <w:t> c e</w:t>
            </w:r>
          </w:p>
        </w:tc>
        <w:tc>
          <w:tcPr>
            <w:tcW w:w="1184" w:type="dxa"/>
            <w:vMerge w:val="restar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73"/>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lastRenderedPageBreak/>
              <w:t xml:space="preserve">Expert </w:t>
            </w:r>
            <w:proofErr w:type="spellStart"/>
            <w:r w:rsidRPr="00E900B9">
              <w:rPr>
                <w:rFonts w:ascii="Consolas" w:eastAsia="Times New Roman" w:hAnsi="Consolas" w:cs="Times New Roman"/>
                <w:color w:val="FF0000"/>
                <w:sz w:val="16"/>
                <w:szCs w:val="16"/>
              </w:rPr>
              <w:t>en</w:t>
            </w:r>
            <w:proofErr w:type="spellEnd"/>
            <w:r w:rsidRPr="00E900B9">
              <w:rPr>
                <w:rFonts w:ascii="Consolas" w:eastAsia="Times New Roman" w:hAnsi="Consolas" w:cs="Times New Roman"/>
                <w:color w:val="FF0000"/>
                <w:sz w:val="16"/>
                <w:szCs w:val="16"/>
              </w:rPr>
              <w:t xml:space="preserve"> nutrition</w:t>
            </w:r>
          </w:p>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915" w:type="dxa"/>
            <w:vMerge w:val="restar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r w:rsidRPr="00E900B9">
              <w:rPr>
                <w:rFonts w:ascii="Consolas" w:eastAsia="Times New Roman" w:hAnsi="Consolas" w:cs="Times New Roman"/>
                <w:sz w:val="16"/>
                <w:szCs w:val="16"/>
              </w:rPr>
              <w:t>             </w:t>
            </w:r>
          </w:p>
        </w:tc>
        <w:tc>
          <w:tcPr>
            <w:tcW w:w="243" w:type="dxa"/>
            <w:vMerge w:val="restart"/>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1396"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09h00 - 09h30</w:t>
            </w:r>
          </w:p>
        </w:tc>
        <w:tc>
          <w:tcPr>
            <w:tcW w:w="2462"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Bienvenue</w:t>
            </w:r>
            <w:proofErr w:type="spellEnd"/>
            <w:r w:rsidRPr="00E900B9">
              <w:rPr>
                <w:rFonts w:ascii="Consolas" w:eastAsia="Times New Roman" w:hAnsi="Consolas" w:cs="Times New Roman"/>
                <w:sz w:val="16"/>
                <w:szCs w:val="16"/>
              </w:rPr>
              <w:t xml:space="preserve"> et </w:t>
            </w:r>
            <w:proofErr w:type="spellStart"/>
            <w:r w:rsidRPr="00E900B9">
              <w:rPr>
                <w:rFonts w:ascii="Consolas" w:eastAsia="Times New Roman" w:hAnsi="Consolas" w:cs="Times New Roman"/>
                <w:sz w:val="16"/>
                <w:szCs w:val="16"/>
              </w:rPr>
              <w:t>présentations</w:t>
            </w:r>
            <w:proofErr w:type="spellEnd"/>
          </w:p>
        </w:tc>
        <w:tc>
          <w:tcPr>
            <w:tcW w:w="0" w:type="auto"/>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0" w:type="auto"/>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E900B9">
        <w:trPr>
          <w:trHeight w:val="998"/>
        </w:trPr>
        <w:tc>
          <w:tcPr>
            <w:tcW w:w="0" w:type="auto"/>
            <w:vMerge/>
            <w:tcBorders>
              <w:top w:val="single" w:sz="6" w:space="0" w:color="D9D9D9"/>
              <w:left w:val="single" w:sz="6" w:space="0" w:color="000000"/>
              <w:bottom w:val="single" w:sz="6" w:space="0" w:color="D9D9D9"/>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mallCaps/>
                <w:sz w:val="16"/>
                <w:szCs w:val="16"/>
              </w:rPr>
            </w:pP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0" w:type="auto"/>
            <w:vMerge/>
            <w:tcBorders>
              <w:left w:val="single" w:sz="6" w:space="0" w:color="D9D9D9"/>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1396"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9h30 - 10h45</w:t>
            </w:r>
          </w:p>
        </w:tc>
        <w:tc>
          <w:tcPr>
            <w:tcW w:w="2462"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Pré</w:t>
            </w:r>
            <w:proofErr w:type="spellEnd"/>
            <w:r w:rsidRPr="00E900B9">
              <w:rPr>
                <w:rFonts w:ascii="Consolas" w:eastAsia="Times New Roman" w:hAnsi="Consolas" w:cs="Times New Roman"/>
                <w:sz w:val="16"/>
                <w:szCs w:val="16"/>
              </w:rPr>
              <w:t xml:space="preserve">-test des </w:t>
            </w:r>
            <w:proofErr w:type="spellStart"/>
            <w:r w:rsidRPr="00E900B9">
              <w:rPr>
                <w:rFonts w:ascii="Consolas" w:eastAsia="Times New Roman" w:hAnsi="Consolas" w:cs="Times New Roman"/>
                <w:sz w:val="16"/>
                <w:szCs w:val="16"/>
              </w:rPr>
              <w:t>mesureurs</w:t>
            </w:r>
            <w:proofErr w:type="spellEnd"/>
          </w:p>
          <w:p w:rsidR="00E900B9" w:rsidRPr="00E900B9" w:rsidRDefault="00E900B9" w:rsidP="00A66EF5">
            <w:pPr>
              <w:numPr>
                <w:ilvl w:val="0"/>
                <w:numId w:val="62"/>
              </w:numPr>
              <w:spacing w:after="0" w:line="240" w:lineRule="auto"/>
              <w:ind w:left="265" w:firstLine="0"/>
              <w:rPr>
                <w:rFonts w:ascii="Times New Roman" w:eastAsia="Times New Roman" w:hAnsi="Times New Roman" w:cs="Times New Roman"/>
                <w:sz w:val="16"/>
                <w:szCs w:val="16"/>
              </w:rPr>
            </w:pPr>
            <w:r w:rsidRPr="00E900B9">
              <w:rPr>
                <w:rFonts w:ascii="Consolas" w:eastAsia="Times New Roman" w:hAnsi="Consolas" w:cs="Times New Roman"/>
                <w:sz w:val="16"/>
                <w:szCs w:val="16"/>
              </w:rPr>
              <w:t>Instructions.</w:t>
            </w:r>
          </w:p>
          <w:p w:rsidR="00E900B9" w:rsidRPr="00E900B9" w:rsidRDefault="00E900B9" w:rsidP="00A66EF5">
            <w:pPr>
              <w:numPr>
                <w:ilvl w:val="0"/>
                <w:numId w:val="62"/>
              </w:numPr>
              <w:spacing w:after="0" w:line="240" w:lineRule="auto"/>
              <w:ind w:left="265" w:firstLine="0"/>
              <w:rPr>
                <w:rFonts w:ascii="Times New Roman" w:eastAsia="Times New Roman" w:hAnsi="Times New Roman" w:cs="Times New Roman"/>
                <w:sz w:val="16"/>
                <w:szCs w:val="16"/>
              </w:rPr>
            </w:pPr>
            <w:r w:rsidRPr="00E900B9">
              <w:rPr>
                <w:rFonts w:ascii="Consolas" w:eastAsia="Times New Roman" w:hAnsi="Consolas" w:cs="Times New Roman"/>
                <w:sz w:val="16"/>
                <w:szCs w:val="16"/>
              </w:rPr>
              <w:t xml:space="preserve">Test </w:t>
            </w:r>
            <w:proofErr w:type="spellStart"/>
            <w:r w:rsidRPr="00E900B9">
              <w:rPr>
                <w:rFonts w:ascii="Consolas" w:eastAsia="Times New Roman" w:hAnsi="Consolas" w:cs="Times New Roman"/>
                <w:sz w:val="16"/>
                <w:szCs w:val="16"/>
              </w:rPr>
              <w:t>écrit</w:t>
            </w:r>
            <w:proofErr w:type="spellEnd"/>
            <w:r w:rsidRPr="00E900B9">
              <w:rPr>
                <w:rFonts w:ascii="Consolas" w:eastAsia="Times New Roman" w:hAnsi="Consolas" w:cs="Times New Roman"/>
                <w:sz w:val="16"/>
                <w:szCs w:val="16"/>
              </w:rPr>
              <w:t xml:space="preserve"> (30 minutes).</w:t>
            </w:r>
          </w:p>
          <w:p w:rsidR="00E900B9" w:rsidRPr="00E900B9" w:rsidRDefault="00E900B9" w:rsidP="00A66EF5">
            <w:pPr>
              <w:numPr>
                <w:ilvl w:val="0"/>
                <w:numId w:val="62"/>
              </w:numPr>
              <w:spacing w:after="0" w:line="240" w:lineRule="auto"/>
              <w:ind w:left="265" w:firstLine="0"/>
              <w:rPr>
                <w:rFonts w:ascii="Times New Roman" w:eastAsia="Times New Roman" w:hAnsi="Times New Roman" w:cs="Times New Roman"/>
                <w:sz w:val="16"/>
                <w:szCs w:val="16"/>
              </w:rPr>
            </w:pPr>
            <w:r w:rsidRPr="00E900B9">
              <w:rPr>
                <w:rFonts w:ascii="Consolas" w:eastAsia="Times New Roman" w:hAnsi="Consolas" w:cs="Times New Roman"/>
                <w:sz w:val="16"/>
                <w:szCs w:val="16"/>
              </w:rPr>
              <w:lastRenderedPageBreak/>
              <w:t>Instructions.</w:t>
            </w:r>
          </w:p>
          <w:p w:rsidR="00E900B9" w:rsidRPr="00E900B9" w:rsidRDefault="00E900B9" w:rsidP="00A66EF5">
            <w:pPr>
              <w:numPr>
                <w:ilvl w:val="0"/>
                <w:numId w:val="62"/>
              </w:numPr>
              <w:spacing w:after="0" w:line="240" w:lineRule="auto"/>
              <w:ind w:left="265" w:firstLine="0"/>
              <w:rPr>
                <w:rFonts w:ascii="Times New Roman" w:eastAsia="Times New Roman" w:hAnsi="Times New Roman" w:cs="Times New Roman"/>
                <w:sz w:val="16"/>
                <w:szCs w:val="16"/>
              </w:rPr>
            </w:pPr>
            <w:r w:rsidRPr="00E900B9">
              <w:rPr>
                <w:rFonts w:ascii="Consolas" w:eastAsia="Times New Roman" w:hAnsi="Consolas" w:cs="Times New Roman"/>
                <w:sz w:val="16"/>
                <w:szCs w:val="16"/>
              </w:rPr>
              <w:t xml:space="preserve">Test de </w:t>
            </w:r>
            <w:proofErr w:type="spellStart"/>
            <w:r w:rsidRPr="00E900B9">
              <w:rPr>
                <w:rFonts w:ascii="Consolas" w:eastAsia="Times New Roman" w:hAnsi="Consolas" w:cs="Times New Roman"/>
                <w:sz w:val="16"/>
                <w:szCs w:val="16"/>
              </w:rPr>
              <w:t>mesure</w:t>
            </w:r>
            <w:proofErr w:type="spellEnd"/>
            <w:r w:rsidRPr="00E900B9">
              <w:rPr>
                <w:rFonts w:ascii="Consolas" w:eastAsia="Times New Roman" w:hAnsi="Consolas" w:cs="Times New Roman"/>
                <w:sz w:val="16"/>
                <w:szCs w:val="16"/>
              </w:rPr>
              <w:t xml:space="preserve"> (30 minutes).</w:t>
            </w:r>
          </w:p>
        </w:tc>
        <w:tc>
          <w:tcPr>
            <w:tcW w:w="0" w:type="auto"/>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74"/>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lastRenderedPageBreak/>
              <w:t>Entraîneur</w:t>
            </w:r>
            <w:proofErr w:type="spellEnd"/>
          </w:p>
          <w:p w:rsidR="00E900B9" w:rsidRPr="00E900B9" w:rsidRDefault="00E900B9" w:rsidP="00E900B9">
            <w:pPr>
              <w:spacing w:after="0" w:line="240" w:lineRule="auto"/>
              <w:ind w:hanging="74"/>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Anthropo - Experts en mesure métrique</w:t>
            </w:r>
          </w:p>
        </w:tc>
        <w:tc>
          <w:tcPr>
            <w:tcW w:w="0" w:type="auto"/>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ind w:hanging="62"/>
              <w:rPr>
                <w:rFonts w:ascii="Times New Roman" w:eastAsia="Times New Roman" w:hAnsi="Times New Roman" w:cs="Times New Roman"/>
                <w:sz w:val="24"/>
                <w:szCs w:val="24"/>
                <w:lang w:val="fr-FR"/>
              </w:rPr>
            </w:pPr>
            <w:proofErr w:type="spellStart"/>
            <w:r w:rsidRPr="00E900B9">
              <w:rPr>
                <w:rFonts w:ascii="Consolas" w:eastAsia="Times New Roman" w:hAnsi="Consolas" w:cs="Times New Roman"/>
                <w:sz w:val="16"/>
                <w:szCs w:val="16"/>
                <w:lang w:val="fr-FR"/>
              </w:rPr>
              <w:t>Ind</w:t>
            </w:r>
            <w:proofErr w:type="spellEnd"/>
            <w:r w:rsidRPr="00E900B9">
              <w:rPr>
                <w:rFonts w:ascii="Consolas" w:eastAsia="Times New Roman" w:hAnsi="Consolas" w:cs="Times New Roman"/>
                <w:sz w:val="16"/>
                <w:szCs w:val="16"/>
                <w:lang w:val="fr-FR"/>
              </w:rPr>
              <w:t> iv. </w:t>
            </w:r>
            <w:proofErr w:type="gramStart"/>
            <w:r w:rsidRPr="00E900B9">
              <w:rPr>
                <w:rFonts w:ascii="Consolas" w:eastAsia="Times New Roman" w:hAnsi="Consolas" w:cs="Times New Roman"/>
                <w:sz w:val="16"/>
                <w:szCs w:val="16"/>
                <w:lang w:val="fr-FR"/>
              </w:rPr>
              <w:t>et</w:t>
            </w:r>
            <w:proofErr w:type="gramEnd"/>
            <w:r w:rsidRPr="00E900B9">
              <w:rPr>
                <w:rFonts w:ascii="Consolas" w:eastAsia="Times New Roman" w:hAnsi="Consolas" w:cs="Times New Roman"/>
                <w:sz w:val="16"/>
                <w:szCs w:val="16"/>
                <w:lang w:val="fr-FR"/>
              </w:rPr>
              <w:t xml:space="preserve"> tests appariés</w:t>
            </w:r>
          </w:p>
        </w:tc>
      </w:tr>
      <w:tr w:rsidR="00E900B9" w:rsidRPr="00E900B9" w:rsidTr="00E900B9">
        <w:trPr>
          <w:trHeight w:val="49"/>
        </w:trPr>
        <w:tc>
          <w:tcPr>
            <w:tcW w:w="1391" w:type="dxa"/>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10h45 - 11h00</w:t>
            </w:r>
          </w:p>
        </w:tc>
        <w:tc>
          <w:tcPr>
            <w:tcW w:w="7840" w:type="dxa"/>
            <w:gridSpan w:val="3"/>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243"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1396"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10h45 - 11h00</w:t>
            </w:r>
          </w:p>
        </w:tc>
        <w:tc>
          <w:tcPr>
            <w:tcW w:w="4526" w:type="dxa"/>
            <w:gridSpan w:val="3"/>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r>
      <w:tr w:rsidR="00E900B9" w:rsidRPr="00E900B9" w:rsidTr="00E900B9">
        <w:trPr>
          <w:trHeight w:val="1165"/>
        </w:trPr>
        <w:tc>
          <w:tcPr>
            <w:tcW w:w="1391" w:type="dxa"/>
            <w:vMerge w:val="restart"/>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11h00 - 12h30</w:t>
            </w:r>
          </w:p>
        </w:tc>
        <w:tc>
          <w:tcPr>
            <w:tcW w:w="5741" w:type="dxa"/>
            <w:vMerge w:val="restar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pour les enfants de moins de cinq </w:t>
            </w:r>
            <w:proofErr w:type="gramStart"/>
            <w:r w:rsidRPr="00E900B9">
              <w:rPr>
                <w:rFonts w:ascii="Consolas" w:eastAsia="Times New Roman" w:hAnsi="Consolas" w:cs="Times New Roman"/>
                <w:b/>
                <w:bCs/>
                <w:smallCaps/>
                <w:sz w:val="16"/>
                <w:szCs w:val="16"/>
                <w:lang w:val="fr-FR"/>
              </w:rPr>
              <w:t>ans:</w:t>
            </w:r>
            <w:proofErr w:type="gramEnd"/>
            <w:r w:rsidRPr="00E900B9">
              <w:rPr>
                <w:rFonts w:ascii="Consolas" w:eastAsia="Times New Roman" w:hAnsi="Consolas" w:cs="Times New Roman"/>
                <w:b/>
                <w:bCs/>
                <w:smallCaps/>
                <w:sz w:val="16"/>
                <w:szCs w:val="16"/>
                <w:lang w:val="fr-FR"/>
              </w:rPr>
              <w:t xml:space="preserve"> vaccination</w:t>
            </w:r>
          </w:p>
          <w:p w:rsidR="00E900B9" w:rsidRPr="00E900B9" w:rsidRDefault="00E900B9" w:rsidP="00A66EF5">
            <w:pPr>
              <w:numPr>
                <w:ilvl w:val="0"/>
                <w:numId w:val="63"/>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 xml:space="preserve">Introduction par un expert en </w:t>
            </w:r>
            <w:proofErr w:type="gramStart"/>
            <w:r w:rsidRPr="00E900B9">
              <w:rPr>
                <w:rFonts w:ascii="Consolas" w:eastAsia="Times New Roman" w:hAnsi="Consolas" w:cs="Times New Roman"/>
                <w:sz w:val="16"/>
                <w:szCs w:val="16"/>
                <w:lang w:val="fr-FR"/>
              </w:rPr>
              <w:t>vaccination:</w:t>
            </w:r>
            <w:proofErr w:type="gramEnd"/>
            <w:r w:rsidRPr="00E900B9">
              <w:rPr>
                <w:rFonts w:ascii="Consolas" w:eastAsia="Times New Roman" w:hAnsi="Consolas" w:cs="Times New Roman"/>
                <w:sz w:val="16"/>
                <w:szCs w:val="16"/>
                <w:lang w:val="fr-FR"/>
              </w:rPr>
              <w:t xml:space="preserve"> cartes en circulation, noms de vaccins spécifiques, campagnes de vaccination.</w:t>
            </w:r>
          </w:p>
          <w:p w:rsidR="00E900B9" w:rsidRPr="00E900B9" w:rsidRDefault="00E900B9" w:rsidP="00A66EF5">
            <w:pPr>
              <w:numPr>
                <w:ilvl w:val="0"/>
                <w:numId w:val="63"/>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Le calendrier national de vaccination et les changements récents.</w:t>
            </w:r>
          </w:p>
          <w:p w:rsidR="00E900B9" w:rsidRPr="00E900B9" w:rsidRDefault="00E900B9" w:rsidP="00A66EF5">
            <w:pPr>
              <w:numPr>
                <w:ilvl w:val="0"/>
                <w:numId w:val="63"/>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 xml:space="preserve">Qu'est-ce qui est enregistré sur les cartes de santé / </w:t>
            </w:r>
            <w:proofErr w:type="gramStart"/>
            <w:r w:rsidRPr="00E900B9">
              <w:rPr>
                <w:rFonts w:ascii="Consolas" w:eastAsia="Times New Roman" w:hAnsi="Consolas" w:cs="Times New Roman"/>
                <w:sz w:val="16"/>
                <w:szCs w:val="16"/>
                <w:lang w:val="fr-FR"/>
              </w:rPr>
              <w:t>vaccination?</w:t>
            </w:r>
            <w:proofErr w:type="gramEnd"/>
          </w:p>
          <w:p w:rsidR="00E900B9" w:rsidRPr="00E900B9" w:rsidRDefault="00E900B9" w:rsidP="00A66EF5">
            <w:pPr>
              <w:numPr>
                <w:ilvl w:val="0"/>
                <w:numId w:val="63"/>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Lire et remplir les informations.</w:t>
            </w:r>
          </w:p>
          <w:p w:rsidR="00E900B9" w:rsidRPr="00E900B9" w:rsidRDefault="00E900B9" w:rsidP="00A66EF5">
            <w:pPr>
              <w:numPr>
                <w:ilvl w:val="0"/>
                <w:numId w:val="63"/>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 xml:space="preserve">Comment traiter les entrées non </w:t>
            </w:r>
            <w:proofErr w:type="gramStart"/>
            <w:r w:rsidRPr="00E900B9">
              <w:rPr>
                <w:rFonts w:ascii="Consolas" w:eastAsia="Times New Roman" w:hAnsi="Consolas" w:cs="Times New Roman"/>
                <w:sz w:val="16"/>
                <w:szCs w:val="16"/>
                <w:lang w:val="fr-FR"/>
              </w:rPr>
              <w:t>conformes;</w:t>
            </w:r>
            <w:proofErr w:type="gramEnd"/>
            <w:r w:rsidRPr="00E900B9">
              <w:rPr>
                <w:rFonts w:ascii="Consolas" w:eastAsia="Times New Roman" w:hAnsi="Consolas" w:cs="Times New Roman"/>
                <w:sz w:val="16"/>
                <w:szCs w:val="16"/>
                <w:lang w:val="fr-FR"/>
              </w:rPr>
              <w:t> Comment garantir une information complète; Dates réelles et non prévues; Vérificatio</w:t>
            </w:r>
            <w:r w:rsidRPr="00E900B9">
              <w:rPr>
                <w:rFonts w:ascii="Consolas" w:eastAsia="Times New Roman" w:hAnsi="Consolas" w:cs="Times New Roman"/>
                <w:sz w:val="16"/>
                <w:szCs w:val="16"/>
                <w:lang w:val="fr-FR"/>
              </w:rPr>
              <w:lastRenderedPageBreak/>
              <w:t>n et contre-vérification; Âge incohérent sur la carte de santé, le questionnaire et autres documents (par exemple, certificats de naissance); Rappelez les problèmes.</w:t>
            </w:r>
          </w:p>
          <w:p w:rsidR="00E900B9" w:rsidRPr="00E900B9" w:rsidRDefault="00E900B9" w:rsidP="00A66EF5">
            <w:pPr>
              <w:numPr>
                <w:ilvl w:val="0"/>
                <w:numId w:val="63"/>
              </w:numPr>
              <w:spacing w:after="0" w:line="240" w:lineRule="auto"/>
              <w:ind w:left="432"/>
              <w:rPr>
                <w:rFonts w:ascii="Times New Roman" w:eastAsia="Times New Roman" w:hAnsi="Times New Roman" w:cs="Times New Roman"/>
                <w:sz w:val="16"/>
                <w:szCs w:val="16"/>
              </w:rPr>
            </w:pPr>
            <w:proofErr w:type="spellStart"/>
            <w:r w:rsidRPr="00E900B9">
              <w:rPr>
                <w:rFonts w:ascii="Consolas" w:eastAsia="Times New Roman" w:hAnsi="Consolas" w:cs="Times New Roman"/>
                <w:sz w:val="16"/>
                <w:szCs w:val="16"/>
              </w:rPr>
              <w:t>Entraine</w:t>
            </w:r>
            <w:proofErr w:type="spellEnd"/>
            <w:r w:rsidRPr="00E900B9">
              <w:rPr>
                <w:rFonts w:ascii="Consolas" w:eastAsia="Times New Roman" w:hAnsi="Consolas" w:cs="Times New Roman"/>
                <w:sz w:val="16"/>
                <w:szCs w:val="16"/>
              </w:rPr>
              <w:t xml:space="preserve"> </w:t>
            </w:r>
            <w:proofErr w:type="spellStart"/>
            <w:r w:rsidRPr="00E900B9">
              <w:rPr>
                <w:rFonts w:ascii="Consolas" w:eastAsia="Times New Roman" w:hAnsi="Consolas" w:cs="Times New Roman"/>
                <w:sz w:val="16"/>
                <w:szCs w:val="16"/>
              </w:rPr>
              <w:t>toi</w:t>
            </w:r>
            <w:proofErr w:type="spellEnd"/>
          </w:p>
        </w:tc>
        <w:tc>
          <w:tcPr>
            <w:tcW w:w="1184" w:type="dxa"/>
            <w:vMerge w:val="restar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73"/>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lastRenderedPageBreak/>
              <w:t xml:space="preserve">Expert </w:t>
            </w:r>
            <w:proofErr w:type="spellStart"/>
            <w:r w:rsidRPr="00E900B9">
              <w:rPr>
                <w:rFonts w:ascii="Consolas" w:eastAsia="Times New Roman" w:hAnsi="Consolas" w:cs="Times New Roman"/>
                <w:color w:val="FF0000"/>
                <w:sz w:val="16"/>
                <w:szCs w:val="16"/>
              </w:rPr>
              <w:t>en</w:t>
            </w:r>
            <w:proofErr w:type="spellEnd"/>
            <w:r w:rsidRPr="00E900B9">
              <w:rPr>
                <w:rFonts w:ascii="Consolas" w:eastAsia="Times New Roman" w:hAnsi="Consolas" w:cs="Times New Roman"/>
                <w:color w:val="FF0000"/>
                <w:sz w:val="16"/>
                <w:szCs w:val="16"/>
              </w:rPr>
              <w:t xml:space="preserve"> santé infantile</w:t>
            </w:r>
          </w:p>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915" w:type="dxa"/>
            <w:vMerge w:val="restar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r w:rsidRPr="00E900B9">
              <w:rPr>
                <w:rFonts w:ascii="Consolas" w:eastAsia="Times New Roman" w:hAnsi="Consolas" w:cs="Times New Roman"/>
                <w:sz w:val="16"/>
                <w:szCs w:val="16"/>
              </w:rPr>
              <w:t>             </w:t>
            </w:r>
          </w:p>
        </w:tc>
        <w:tc>
          <w:tcPr>
            <w:tcW w:w="243" w:type="dxa"/>
            <w:vMerge w:val="restart"/>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1396"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11h00 - 11h30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 30h</w:t>
            </w:r>
          </w:p>
        </w:tc>
        <w:tc>
          <w:tcPr>
            <w:tcW w:w="2462"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mallCaps/>
                <w:sz w:val="16"/>
                <w:szCs w:val="16"/>
              </w:rPr>
              <w:t xml:space="preserve">Aperçu bien </w:t>
            </w:r>
            <w:proofErr w:type="spellStart"/>
            <w:r w:rsidRPr="00E900B9">
              <w:rPr>
                <w:rFonts w:ascii="Consolas" w:eastAsia="Times New Roman" w:hAnsi="Consolas" w:cs="Times New Roman"/>
                <w:b/>
                <w:bCs/>
                <w:smallCaps/>
                <w:sz w:val="16"/>
                <w:szCs w:val="16"/>
              </w:rPr>
              <w:t>sûr</w:t>
            </w:r>
            <w:proofErr w:type="spellEnd"/>
          </w:p>
          <w:p w:rsidR="00E900B9" w:rsidRPr="00E900B9" w:rsidRDefault="00E900B9" w:rsidP="00A66EF5">
            <w:pPr>
              <w:numPr>
                <w:ilvl w:val="0"/>
                <w:numId w:val="64"/>
              </w:numPr>
              <w:spacing w:after="0" w:line="240" w:lineRule="auto"/>
              <w:ind w:left="265" w:firstLine="0"/>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Flux de jours individuels et pratique.</w:t>
            </w:r>
          </w:p>
          <w:p w:rsidR="00E900B9" w:rsidRPr="00E900B9" w:rsidRDefault="00E900B9" w:rsidP="00A66EF5">
            <w:pPr>
              <w:numPr>
                <w:ilvl w:val="0"/>
                <w:numId w:val="64"/>
              </w:numPr>
              <w:spacing w:after="0" w:line="240" w:lineRule="auto"/>
              <w:ind w:left="265" w:firstLine="0"/>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Intégration dans la formation principale.</w:t>
            </w:r>
          </w:p>
        </w:tc>
        <w:tc>
          <w:tcPr>
            <w:tcW w:w="0" w:type="auto"/>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0" w:type="auto"/>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r w:rsidRPr="00E900B9">
              <w:rPr>
                <w:rFonts w:ascii="Consolas" w:eastAsia="Times New Roman" w:hAnsi="Consolas" w:cs="Times New Roman"/>
                <w:sz w:val="16"/>
                <w:szCs w:val="16"/>
              </w:rPr>
              <w:t>             </w:t>
            </w:r>
          </w:p>
        </w:tc>
      </w:tr>
      <w:tr w:rsidR="00E900B9" w:rsidRPr="00E900B9" w:rsidTr="00E900B9">
        <w:trPr>
          <w:trHeight w:val="70"/>
        </w:trPr>
        <w:tc>
          <w:tcPr>
            <w:tcW w:w="0" w:type="auto"/>
            <w:vMerge/>
            <w:tcBorders>
              <w:top w:val="single" w:sz="6" w:space="0" w:color="D9D9D9"/>
              <w:left w:val="single" w:sz="6" w:space="0" w:color="000000"/>
              <w:bottom w:val="single" w:sz="6" w:space="0" w:color="D9D9D9"/>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16"/>
                <w:szCs w:val="16"/>
              </w:rPr>
            </w:pP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0" w:type="auto"/>
            <w:vMerge/>
            <w:tcBorders>
              <w:left w:val="single" w:sz="6" w:space="0" w:color="D9D9D9"/>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1396"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11h30 - 12h30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00h</w:t>
            </w:r>
          </w:p>
        </w:tc>
        <w:tc>
          <w:tcPr>
            <w:tcW w:w="2462"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smallCaps/>
                <w:sz w:val="16"/>
                <w:szCs w:val="16"/>
              </w:rPr>
              <w:t>Anthropométrie</w:t>
            </w:r>
            <w:proofErr w:type="spellEnd"/>
            <w:r w:rsidRPr="00E900B9">
              <w:rPr>
                <w:rFonts w:ascii="Consolas" w:eastAsia="Times New Roman" w:hAnsi="Consolas" w:cs="Times New Roman"/>
                <w:b/>
                <w:bCs/>
                <w:smallCaps/>
                <w:sz w:val="16"/>
                <w:szCs w:val="16"/>
              </w:rPr>
              <w:t xml:space="preserve"> dans MICS</w:t>
            </w:r>
          </w:p>
          <w:p w:rsidR="00E900B9" w:rsidRPr="00E900B9" w:rsidRDefault="00E900B9" w:rsidP="00A66EF5">
            <w:pPr>
              <w:numPr>
                <w:ilvl w:val="0"/>
                <w:numId w:val="65"/>
              </w:numPr>
              <w:spacing w:after="0" w:line="240" w:lineRule="auto"/>
              <w:ind w:left="265" w:firstLine="0"/>
              <w:rPr>
                <w:rFonts w:ascii="Times New Roman" w:eastAsia="Times New Roman" w:hAnsi="Times New Roman" w:cs="Times New Roman"/>
                <w:sz w:val="16"/>
                <w:szCs w:val="16"/>
              </w:rPr>
            </w:pPr>
            <w:proofErr w:type="spellStart"/>
            <w:r w:rsidRPr="00E900B9">
              <w:rPr>
                <w:rFonts w:ascii="Consolas" w:eastAsia="Times New Roman" w:hAnsi="Consolas" w:cs="Times New Roman"/>
                <w:sz w:val="16"/>
                <w:szCs w:val="16"/>
              </w:rPr>
              <w:t>Mesures</w:t>
            </w:r>
            <w:proofErr w:type="spellEnd"/>
            <w:r w:rsidRPr="00E900B9">
              <w:rPr>
                <w:rFonts w:ascii="Consolas" w:eastAsia="Times New Roman" w:hAnsi="Consolas" w:cs="Times New Roman"/>
                <w:sz w:val="16"/>
                <w:szCs w:val="16"/>
              </w:rPr>
              <w:t xml:space="preserve"> et </w:t>
            </w:r>
            <w:proofErr w:type="spellStart"/>
            <w:r w:rsidRPr="00E900B9">
              <w:rPr>
                <w:rFonts w:ascii="Consolas" w:eastAsia="Times New Roman" w:hAnsi="Consolas" w:cs="Times New Roman"/>
                <w:sz w:val="16"/>
                <w:szCs w:val="16"/>
              </w:rPr>
              <w:t>équipement</w:t>
            </w:r>
            <w:proofErr w:type="spellEnd"/>
            <w:r w:rsidRPr="00E900B9">
              <w:rPr>
                <w:rFonts w:ascii="Consolas" w:eastAsia="Times New Roman" w:hAnsi="Consolas" w:cs="Times New Roman"/>
                <w:sz w:val="16"/>
                <w:szCs w:val="16"/>
              </w:rPr>
              <w:t>.</w:t>
            </w:r>
          </w:p>
          <w:p w:rsidR="00E900B9" w:rsidRPr="00E900B9" w:rsidRDefault="00E900B9" w:rsidP="00A66EF5">
            <w:pPr>
              <w:numPr>
                <w:ilvl w:val="0"/>
                <w:numId w:val="65"/>
              </w:numPr>
              <w:spacing w:after="0" w:line="240" w:lineRule="auto"/>
              <w:ind w:left="265" w:firstLine="0"/>
              <w:rPr>
                <w:rFonts w:ascii="Times New Roman" w:eastAsia="Times New Roman" w:hAnsi="Times New Roman" w:cs="Times New Roman"/>
                <w:sz w:val="16"/>
                <w:szCs w:val="16"/>
              </w:rPr>
            </w:pPr>
            <w:proofErr w:type="spellStart"/>
            <w:r w:rsidRPr="00E900B9">
              <w:rPr>
                <w:rFonts w:ascii="Consolas" w:eastAsia="Times New Roman" w:hAnsi="Consolas" w:cs="Times New Roman"/>
                <w:sz w:val="16"/>
                <w:szCs w:val="16"/>
              </w:rPr>
              <w:t>Rôles</w:t>
            </w:r>
            <w:proofErr w:type="spellEnd"/>
            <w:r w:rsidRPr="00E900B9">
              <w:rPr>
                <w:rFonts w:ascii="Consolas" w:eastAsia="Times New Roman" w:hAnsi="Consolas" w:cs="Times New Roman"/>
                <w:sz w:val="16"/>
                <w:szCs w:val="16"/>
              </w:rPr>
              <w:t xml:space="preserve"> et </w:t>
            </w:r>
            <w:proofErr w:type="spellStart"/>
            <w:r w:rsidRPr="00E900B9">
              <w:rPr>
                <w:rFonts w:ascii="Consolas" w:eastAsia="Times New Roman" w:hAnsi="Consolas" w:cs="Times New Roman"/>
                <w:sz w:val="16"/>
                <w:szCs w:val="16"/>
              </w:rPr>
              <w:t>responsabilités</w:t>
            </w:r>
            <w:proofErr w:type="spellEnd"/>
            <w:r w:rsidRPr="00E900B9">
              <w:rPr>
                <w:rFonts w:ascii="Consolas" w:eastAsia="Times New Roman" w:hAnsi="Consolas" w:cs="Times New Roman"/>
                <w:sz w:val="16"/>
                <w:szCs w:val="16"/>
              </w:rPr>
              <w:t>.</w:t>
            </w:r>
          </w:p>
        </w:tc>
        <w:tc>
          <w:tcPr>
            <w:tcW w:w="0" w:type="auto"/>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90"/>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p w:rsidR="00E900B9" w:rsidRPr="00E900B9" w:rsidRDefault="00E900B9" w:rsidP="00E900B9">
            <w:pPr>
              <w:spacing w:after="0" w:line="240" w:lineRule="auto"/>
              <w:ind w:hanging="90"/>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xml:space="preserve">Experts </w:t>
            </w:r>
            <w:proofErr w:type="spellStart"/>
            <w:r w:rsidRPr="00E900B9">
              <w:rPr>
                <w:rFonts w:ascii="Consolas" w:eastAsia="Times New Roman" w:hAnsi="Consolas" w:cs="Times New Roman"/>
                <w:color w:val="FF0000"/>
                <w:sz w:val="16"/>
                <w:szCs w:val="16"/>
              </w:rPr>
              <w:t>en</w:t>
            </w:r>
            <w:proofErr w:type="spellEnd"/>
            <w:r w:rsidRPr="00E900B9">
              <w:rPr>
                <w:rFonts w:ascii="Consolas" w:eastAsia="Times New Roman" w:hAnsi="Consolas" w:cs="Times New Roman"/>
                <w:color w:val="FF0000"/>
                <w:sz w:val="16"/>
                <w:szCs w:val="16"/>
              </w:rPr>
              <w:t xml:space="preserve"> </w:t>
            </w:r>
            <w:proofErr w:type="spellStart"/>
            <w:r w:rsidRPr="00E900B9">
              <w:rPr>
                <w:rFonts w:ascii="Consolas" w:eastAsia="Times New Roman" w:hAnsi="Consolas" w:cs="Times New Roman"/>
                <w:color w:val="FF0000"/>
                <w:sz w:val="16"/>
                <w:szCs w:val="16"/>
              </w:rPr>
              <w:t>mesures</w:t>
            </w:r>
            <w:proofErr w:type="spellEnd"/>
            <w:r w:rsidRPr="00E900B9">
              <w:rPr>
                <w:rFonts w:ascii="Consolas" w:eastAsia="Times New Roman" w:hAnsi="Consolas" w:cs="Times New Roman"/>
                <w:color w:val="FF0000"/>
                <w:sz w:val="16"/>
                <w:szCs w:val="16"/>
              </w:rPr>
              <w:t xml:space="preserve"> </w:t>
            </w:r>
            <w:proofErr w:type="spellStart"/>
            <w:r w:rsidRPr="00E900B9">
              <w:rPr>
                <w:rFonts w:ascii="Consolas" w:eastAsia="Times New Roman" w:hAnsi="Consolas" w:cs="Times New Roman"/>
                <w:color w:val="FF0000"/>
                <w:sz w:val="16"/>
                <w:szCs w:val="16"/>
              </w:rPr>
              <w:t>anthropométriques</w:t>
            </w:r>
            <w:proofErr w:type="spellEnd"/>
          </w:p>
        </w:tc>
        <w:tc>
          <w:tcPr>
            <w:tcW w:w="0" w:type="auto"/>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r w:rsidRPr="00E900B9">
              <w:rPr>
                <w:rFonts w:ascii="Consolas" w:eastAsia="Times New Roman" w:hAnsi="Consolas" w:cs="Times New Roman"/>
                <w:sz w:val="16"/>
                <w:szCs w:val="16"/>
              </w:rPr>
              <w:t>             </w:t>
            </w:r>
          </w:p>
        </w:tc>
      </w:tr>
      <w:tr w:rsidR="00E900B9" w:rsidRPr="00E900B9" w:rsidTr="00E900B9">
        <w:trPr>
          <w:trHeight w:val="49"/>
        </w:trPr>
        <w:tc>
          <w:tcPr>
            <w:tcW w:w="1391" w:type="dxa"/>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12h30 - 13h30</w:t>
            </w:r>
          </w:p>
        </w:tc>
        <w:tc>
          <w:tcPr>
            <w:tcW w:w="7840" w:type="dxa"/>
            <w:gridSpan w:val="3"/>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lang w:val="fr-FR"/>
              </w:rPr>
            </w:pPr>
            <w:r w:rsidRPr="00E900B9">
              <w:rPr>
                <w:rFonts w:ascii="Consolas" w:eastAsia="Times New Roman" w:hAnsi="Consolas" w:cs="Times New Roman"/>
                <w:i/>
                <w:iCs/>
                <w:sz w:val="16"/>
                <w:szCs w:val="16"/>
                <w:lang w:val="fr-FR"/>
              </w:rPr>
              <w:t>Déjeuner (l'ordre du jour continue à la page suivante)</w:t>
            </w:r>
          </w:p>
        </w:tc>
        <w:tc>
          <w:tcPr>
            <w:tcW w:w="243"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i/>
                <w:iCs/>
                <w:sz w:val="16"/>
                <w:szCs w:val="16"/>
                <w:lang w:val="fr-FR"/>
              </w:rPr>
              <w:t> </w:t>
            </w:r>
          </w:p>
        </w:tc>
        <w:tc>
          <w:tcPr>
            <w:tcW w:w="1396"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12h30 - 13h30</w:t>
            </w:r>
          </w:p>
        </w:tc>
        <w:tc>
          <w:tcPr>
            <w:tcW w:w="4526" w:type="dxa"/>
            <w:gridSpan w:val="3"/>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lang w:val="fr-FR"/>
              </w:rPr>
            </w:pPr>
            <w:r w:rsidRPr="00E900B9">
              <w:rPr>
                <w:rFonts w:ascii="Consolas" w:eastAsia="Times New Roman" w:hAnsi="Consolas" w:cs="Times New Roman"/>
                <w:i/>
                <w:iCs/>
                <w:sz w:val="16"/>
                <w:szCs w:val="16"/>
                <w:lang w:val="fr-FR"/>
              </w:rPr>
              <w:t>Déjeuner (l'ordre du jour continue à la page suivante)</w:t>
            </w:r>
          </w:p>
        </w:tc>
      </w:tr>
      <w:tr w:rsidR="00E900B9" w:rsidRPr="00E900B9" w:rsidTr="00E900B9">
        <w:trPr>
          <w:trHeight w:val="432"/>
        </w:trPr>
        <w:tc>
          <w:tcPr>
            <w:tcW w:w="1391" w:type="dxa"/>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13h30 - 14h30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00h</w:t>
            </w:r>
          </w:p>
        </w:tc>
        <w:tc>
          <w:tcPr>
            <w:tcW w:w="5741"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pour les enfants de moins de cinq </w:t>
            </w:r>
            <w:proofErr w:type="gramStart"/>
            <w:r w:rsidRPr="00E900B9">
              <w:rPr>
                <w:rFonts w:ascii="Consolas" w:eastAsia="Times New Roman" w:hAnsi="Consolas" w:cs="Times New Roman"/>
                <w:b/>
                <w:bCs/>
                <w:smallCaps/>
                <w:sz w:val="16"/>
                <w:szCs w:val="16"/>
                <w:lang w:val="fr-FR"/>
              </w:rPr>
              <w:t>ans:</w:t>
            </w:r>
            <w:proofErr w:type="gramEnd"/>
            <w:r w:rsidRPr="00E900B9">
              <w:rPr>
                <w:rFonts w:ascii="Consolas" w:eastAsia="Times New Roman" w:hAnsi="Consolas" w:cs="Times New Roman"/>
                <w:b/>
                <w:bCs/>
                <w:smallCaps/>
                <w:sz w:val="16"/>
                <w:szCs w:val="16"/>
                <w:lang w:val="fr-FR"/>
              </w:rPr>
              <w:t xml:space="preserve"> prise en charge de la maladie</w:t>
            </w:r>
          </w:p>
          <w:p w:rsidR="00E900B9" w:rsidRPr="00E900B9" w:rsidRDefault="00E900B9" w:rsidP="00A66EF5">
            <w:pPr>
              <w:numPr>
                <w:ilvl w:val="0"/>
                <w:numId w:val="66"/>
              </w:numPr>
              <w:spacing w:after="0" w:line="240" w:lineRule="auto"/>
              <w:ind w:left="432"/>
              <w:rPr>
                <w:rFonts w:ascii="Times New Roman" w:eastAsia="Times New Roman" w:hAnsi="Times New Roman" w:cs="Times New Roman"/>
                <w:sz w:val="16"/>
                <w:szCs w:val="16"/>
              </w:rPr>
            </w:pPr>
            <w:r w:rsidRPr="00E900B9">
              <w:rPr>
                <w:rFonts w:ascii="Consolas" w:eastAsia="Times New Roman" w:hAnsi="Consolas" w:cs="Times New Roman"/>
                <w:sz w:val="16"/>
                <w:szCs w:val="16"/>
                <w:lang w:val="fr-FR"/>
              </w:rPr>
              <w:t xml:space="preserve">Introduction par un expert en santé </w:t>
            </w:r>
            <w:proofErr w:type="gramStart"/>
            <w:r w:rsidRPr="00E900B9">
              <w:rPr>
                <w:rFonts w:ascii="Consolas" w:eastAsia="Times New Roman" w:hAnsi="Consolas" w:cs="Times New Roman"/>
                <w:sz w:val="16"/>
                <w:szCs w:val="16"/>
                <w:lang w:val="fr-FR"/>
              </w:rPr>
              <w:t>infantile:</w:t>
            </w:r>
            <w:proofErr w:type="gramEnd"/>
            <w:r w:rsidRPr="00E900B9">
              <w:rPr>
                <w:rFonts w:ascii="Consolas" w:eastAsia="Times New Roman" w:hAnsi="Consolas" w:cs="Times New Roman"/>
                <w:sz w:val="16"/>
                <w:szCs w:val="16"/>
                <w:lang w:val="fr-FR"/>
              </w:rPr>
              <w:t xml:space="preserve"> installations, prestataires, services. </w:t>
            </w:r>
            <w:r w:rsidRPr="00E900B9">
              <w:rPr>
                <w:rFonts w:ascii="Consolas" w:eastAsia="Times New Roman" w:hAnsi="Consolas" w:cs="Times New Roman"/>
                <w:sz w:val="16"/>
                <w:szCs w:val="16"/>
              </w:rPr>
              <w:t xml:space="preserve">SRO, </w:t>
            </w:r>
            <w:proofErr w:type="spellStart"/>
            <w:r w:rsidRPr="00E900B9">
              <w:rPr>
                <w:rFonts w:ascii="Consolas" w:eastAsia="Times New Roman" w:hAnsi="Consolas" w:cs="Times New Roman"/>
                <w:sz w:val="16"/>
                <w:szCs w:val="16"/>
              </w:rPr>
              <w:t>médicaments</w:t>
            </w:r>
            <w:proofErr w:type="spellEnd"/>
            <w:r w:rsidRPr="00E900B9">
              <w:rPr>
                <w:rFonts w:ascii="Consolas" w:eastAsia="Times New Roman" w:hAnsi="Consolas" w:cs="Times New Roman"/>
                <w:sz w:val="16"/>
                <w:szCs w:val="16"/>
              </w:rPr>
              <w:t xml:space="preserve">, politiques et </w:t>
            </w:r>
            <w:proofErr w:type="spellStart"/>
            <w:r w:rsidRPr="00E900B9">
              <w:rPr>
                <w:rFonts w:ascii="Consolas" w:eastAsia="Times New Roman" w:hAnsi="Consolas" w:cs="Times New Roman"/>
                <w:sz w:val="16"/>
                <w:szCs w:val="16"/>
              </w:rPr>
              <w:t>pratiques</w:t>
            </w:r>
            <w:proofErr w:type="spellEnd"/>
            <w:r w:rsidRPr="00E900B9">
              <w:rPr>
                <w:rFonts w:ascii="Consolas" w:eastAsia="Times New Roman" w:hAnsi="Consolas" w:cs="Times New Roman"/>
                <w:sz w:val="16"/>
                <w:szCs w:val="16"/>
              </w:rPr>
              <w:t xml:space="preserve"> courants.</w:t>
            </w:r>
          </w:p>
          <w:p w:rsidR="00E900B9" w:rsidRPr="00E900B9" w:rsidRDefault="00E900B9" w:rsidP="00A66EF5">
            <w:pPr>
              <w:numPr>
                <w:ilvl w:val="0"/>
                <w:numId w:val="66"/>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 xml:space="preserve">Qu'est-ce que la </w:t>
            </w:r>
            <w:proofErr w:type="gramStart"/>
            <w:r w:rsidRPr="00E900B9">
              <w:rPr>
                <w:rFonts w:ascii="Consolas" w:eastAsia="Times New Roman" w:hAnsi="Consolas" w:cs="Times New Roman"/>
                <w:sz w:val="16"/>
                <w:szCs w:val="16"/>
                <w:lang w:val="fr-FR"/>
              </w:rPr>
              <w:t>diarrhée?</w:t>
            </w:r>
            <w:proofErr w:type="gramEnd"/>
            <w:r w:rsidRPr="00E900B9">
              <w:rPr>
                <w:rFonts w:ascii="Consolas" w:eastAsia="Times New Roman" w:hAnsi="Consolas" w:cs="Times New Roman"/>
                <w:sz w:val="16"/>
                <w:szCs w:val="16"/>
                <w:lang w:val="fr-FR"/>
              </w:rPr>
              <w:t xml:space="preserve"> Y a-t-il des problèmes de </w:t>
            </w:r>
            <w:proofErr w:type="gramStart"/>
            <w:r w:rsidRPr="00E900B9">
              <w:rPr>
                <w:rFonts w:ascii="Consolas" w:eastAsia="Times New Roman" w:hAnsi="Consolas" w:cs="Times New Roman"/>
                <w:sz w:val="16"/>
                <w:szCs w:val="16"/>
                <w:lang w:val="fr-FR"/>
              </w:rPr>
              <w:t>saisonnalité?</w:t>
            </w:r>
            <w:proofErr w:type="gramEnd"/>
          </w:p>
          <w:p w:rsidR="00E900B9" w:rsidRPr="00E900B9" w:rsidRDefault="00E900B9" w:rsidP="00A66EF5">
            <w:pPr>
              <w:numPr>
                <w:ilvl w:val="0"/>
                <w:numId w:val="66"/>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Établir le délai de rappel.</w:t>
            </w:r>
          </w:p>
          <w:p w:rsidR="00E900B9" w:rsidRPr="00E900B9" w:rsidRDefault="00E900B9" w:rsidP="00A66EF5">
            <w:pPr>
              <w:numPr>
                <w:ilvl w:val="0"/>
                <w:numId w:val="66"/>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Enregistrement de la consommation par rapport à la nourriture et aux boissons</w:t>
            </w:r>
            <w:proofErr w:type="gramStart"/>
            <w:r w:rsidRPr="00E900B9">
              <w:rPr>
                <w:rFonts w:ascii="Consolas" w:eastAsia="Times New Roman" w:hAnsi="Consolas" w:cs="Times New Roman"/>
                <w:sz w:val="16"/>
                <w:szCs w:val="16"/>
                <w:lang w:val="fr-FR"/>
              </w:rPr>
              <w:t xml:space="preserve"> «données</w:t>
            </w:r>
            <w:proofErr w:type="gramEnd"/>
            <w:r w:rsidRPr="00E900B9">
              <w:rPr>
                <w:rFonts w:ascii="Consolas" w:eastAsia="Times New Roman" w:hAnsi="Consolas" w:cs="Times New Roman"/>
                <w:sz w:val="16"/>
                <w:szCs w:val="16"/>
                <w:lang w:val="fr-FR"/>
              </w:rPr>
              <w:t>» / offertes.</w:t>
            </w:r>
          </w:p>
          <w:p w:rsidR="00E900B9" w:rsidRPr="00E900B9" w:rsidRDefault="00E900B9" w:rsidP="00A66EF5">
            <w:pPr>
              <w:numPr>
                <w:ilvl w:val="0"/>
                <w:numId w:val="66"/>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 xml:space="preserve">Veiller à ce que tous les liquides et aliments consommés soient reflétés, </w:t>
            </w:r>
            <w:r w:rsidRPr="00E900B9">
              <w:rPr>
                <w:rFonts w:ascii="Consolas" w:eastAsia="Times New Roman" w:hAnsi="Consolas" w:cs="Times New Roman"/>
                <w:sz w:val="16"/>
                <w:szCs w:val="16"/>
                <w:lang w:val="fr-FR"/>
              </w:rPr>
              <w:lastRenderedPageBreak/>
              <w:t>qu'ils soient donnés par le répondant ou par quelqu'un d'autre.</w:t>
            </w:r>
          </w:p>
          <w:p w:rsidR="00E900B9" w:rsidRPr="00E900B9" w:rsidRDefault="00E900B9" w:rsidP="00A66EF5">
            <w:pPr>
              <w:numPr>
                <w:ilvl w:val="0"/>
                <w:numId w:val="66"/>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 xml:space="preserve">Que signifie demander conseil ou </w:t>
            </w:r>
            <w:proofErr w:type="gramStart"/>
            <w:r w:rsidRPr="00E900B9">
              <w:rPr>
                <w:rFonts w:ascii="Consolas" w:eastAsia="Times New Roman" w:hAnsi="Consolas" w:cs="Times New Roman"/>
                <w:sz w:val="16"/>
                <w:szCs w:val="16"/>
                <w:lang w:val="fr-FR"/>
              </w:rPr>
              <w:t>traitement?</w:t>
            </w:r>
            <w:proofErr w:type="gramEnd"/>
          </w:p>
          <w:p w:rsidR="00E900B9" w:rsidRPr="00E900B9" w:rsidRDefault="00E900B9" w:rsidP="00A66EF5">
            <w:pPr>
              <w:numPr>
                <w:ilvl w:val="0"/>
                <w:numId w:val="66"/>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Identifier les différentes formes de SRO, ORT et zinc.</w:t>
            </w:r>
          </w:p>
          <w:p w:rsidR="00E900B9" w:rsidRPr="00E900B9" w:rsidRDefault="00E900B9" w:rsidP="00A66EF5">
            <w:pPr>
              <w:numPr>
                <w:ilvl w:val="0"/>
                <w:numId w:val="66"/>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Classification des médicaments anti-diarrhéiques, anti-motilité, antibiotiques et utilisation d'échantillons de médicaments disponibles localement.</w:t>
            </w:r>
          </w:p>
          <w:p w:rsidR="00E900B9" w:rsidRPr="00E900B9" w:rsidRDefault="00E900B9" w:rsidP="00A66EF5">
            <w:pPr>
              <w:numPr>
                <w:ilvl w:val="0"/>
                <w:numId w:val="66"/>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S'assurer que tous les traitements sont correctement enregistrés.</w:t>
            </w:r>
          </w:p>
          <w:p w:rsidR="00E900B9" w:rsidRPr="00E900B9" w:rsidRDefault="00E900B9" w:rsidP="00A66EF5">
            <w:pPr>
              <w:numPr>
                <w:ilvl w:val="0"/>
                <w:numId w:val="66"/>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Démonstration / explication de la façon dont un test du talon / doigt pour le paludisme est administré.</w:t>
            </w:r>
          </w:p>
          <w:p w:rsidR="00E900B9" w:rsidRPr="00E900B9" w:rsidRDefault="00E900B9" w:rsidP="00A66EF5">
            <w:pPr>
              <w:numPr>
                <w:ilvl w:val="0"/>
                <w:numId w:val="66"/>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Établir une maladie avec une toux comme un rhume ou une ARI avec une toux.</w:t>
            </w:r>
          </w:p>
          <w:p w:rsidR="00E900B9" w:rsidRPr="00E900B9" w:rsidRDefault="00E900B9" w:rsidP="00A66EF5">
            <w:pPr>
              <w:numPr>
                <w:ilvl w:val="0"/>
                <w:numId w:val="66"/>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Établir des signes de danger de pneumonie.</w:t>
            </w:r>
          </w:p>
          <w:p w:rsidR="00E900B9" w:rsidRPr="00E900B9" w:rsidRDefault="00E900B9" w:rsidP="00A66EF5">
            <w:pPr>
              <w:numPr>
                <w:ilvl w:val="0"/>
                <w:numId w:val="66"/>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 xml:space="preserve">Identifier les différentes formes de médicaments administrés pour traiter le paludisme et la pneumonie et </w:t>
            </w:r>
            <w:r w:rsidRPr="00E900B9">
              <w:rPr>
                <w:rFonts w:ascii="Consolas" w:eastAsia="Times New Roman" w:hAnsi="Consolas" w:cs="Times New Roman"/>
                <w:sz w:val="16"/>
                <w:szCs w:val="16"/>
                <w:lang w:val="fr-FR"/>
              </w:rPr>
              <w:lastRenderedPageBreak/>
              <w:t>montrer des échantillons.</w:t>
            </w:r>
          </w:p>
          <w:p w:rsidR="00E900B9" w:rsidRPr="00E900B9" w:rsidRDefault="00E900B9" w:rsidP="00A66EF5">
            <w:pPr>
              <w:numPr>
                <w:ilvl w:val="0"/>
                <w:numId w:val="66"/>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Obtenir l'heure de l'administration de la première dose d'antipaludéens.</w:t>
            </w:r>
          </w:p>
          <w:p w:rsidR="00E900B9" w:rsidRPr="00E900B9" w:rsidRDefault="00E900B9" w:rsidP="00A66EF5">
            <w:pPr>
              <w:numPr>
                <w:ilvl w:val="0"/>
                <w:numId w:val="66"/>
              </w:numPr>
              <w:spacing w:after="0" w:line="240" w:lineRule="auto"/>
              <w:ind w:left="432"/>
              <w:rPr>
                <w:rFonts w:ascii="Times New Roman" w:eastAsia="Times New Roman" w:hAnsi="Times New Roman" w:cs="Times New Roman"/>
                <w:sz w:val="16"/>
                <w:szCs w:val="16"/>
              </w:rPr>
            </w:pPr>
            <w:r w:rsidRPr="00E900B9">
              <w:rPr>
                <w:rFonts w:ascii="Consolas" w:eastAsia="Times New Roman" w:hAnsi="Consolas" w:cs="Times New Roman"/>
                <w:sz w:val="16"/>
                <w:szCs w:val="16"/>
                <w:lang w:val="fr-FR"/>
              </w:rPr>
              <w:t>Contexte de la gestion des déchets solides. </w:t>
            </w:r>
            <w:r w:rsidRPr="00E900B9">
              <w:rPr>
                <w:rFonts w:ascii="Consolas" w:eastAsia="Times New Roman" w:hAnsi="Consolas" w:cs="Times New Roman"/>
                <w:sz w:val="16"/>
                <w:szCs w:val="16"/>
              </w:rPr>
              <w:t>Comment coder les couches?</w:t>
            </w:r>
          </w:p>
        </w:tc>
        <w:tc>
          <w:tcPr>
            <w:tcW w:w="1184"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82"/>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lastRenderedPageBreak/>
              <w:t xml:space="preserve">Expert </w:t>
            </w:r>
            <w:proofErr w:type="spellStart"/>
            <w:r w:rsidRPr="00E900B9">
              <w:rPr>
                <w:rFonts w:ascii="Consolas" w:eastAsia="Times New Roman" w:hAnsi="Consolas" w:cs="Times New Roman"/>
                <w:color w:val="FF0000"/>
                <w:sz w:val="16"/>
                <w:szCs w:val="16"/>
              </w:rPr>
              <w:t>en</w:t>
            </w:r>
            <w:proofErr w:type="spellEnd"/>
            <w:r w:rsidRPr="00E900B9">
              <w:rPr>
                <w:rFonts w:ascii="Consolas" w:eastAsia="Times New Roman" w:hAnsi="Consolas" w:cs="Times New Roman"/>
                <w:color w:val="FF0000"/>
                <w:sz w:val="16"/>
                <w:szCs w:val="16"/>
              </w:rPr>
              <w:t xml:space="preserve"> santé infantile</w:t>
            </w:r>
          </w:p>
          <w:p w:rsidR="00E900B9" w:rsidRPr="00E900B9" w:rsidRDefault="00E900B9" w:rsidP="00E900B9">
            <w:pPr>
              <w:spacing w:after="0" w:line="240" w:lineRule="auto"/>
              <w:ind w:hanging="82"/>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915"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r w:rsidRPr="00E900B9">
              <w:rPr>
                <w:rFonts w:ascii="Consolas" w:eastAsia="Times New Roman" w:hAnsi="Consolas" w:cs="Times New Roman"/>
                <w:sz w:val="16"/>
                <w:szCs w:val="16"/>
              </w:rPr>
              <w:t>             </w:t>
            </w:r>
          </w:p>
        </w:tc>
        <w:tc>
          <w:tcPr>
            <w:tcW w:w="243"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1396"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13h30 - 14h30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00h</w:t>
            </w:r>
          </w:p>
        </w:tc>
        <w:tc>
          <w:tcPr>
            <w:tcW w:w="2462"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smallCaps/>
                <w:sz w:val="16"/>
                <w:szCs w:val="16"/>
              </w:rPr>
              <w:t>Procédures</w:t>
            </w:r>
            <w:proofErr w:type="spellEnd"/>
            <w:r w:rsidRPr="00E900B9">
              <w:rPr>
                <w:rFonts w:ascii="Consolas" w:eastAsia="Times New Roman" w:hAnsi="Consolas" w:cs="Times New Roman"/>
                <w:b/>
                <w:bCs/>
                <w:smallCaps/>
                <w:sz w:val="16"/>
                <w:szCs w:val="16"/>
              </w:rPr>
              <w:t xml:space="preserve"> dans MICS (1)</w:t>
            </w:r>
          </w:p>
          <w:p w:rsidR="00E900B9" w:rsidRPr="00E900B9" w:rsidRDefault="00E900B9" w:rsidP="00A66EF5">
            <w:pPr>
              <w:numPr>
                <w:ilvl w:val="0"/>
                <w:numId w:val="67"/>
              </w:numPr>
              <w:spacing w:after="0" w:line="240" w:lineRule="auto"/>
              <w:ind w:left="265" w:firstLine="0"/>
              <w:rPr>
                <w:rFonts w:ascii="Times New Roman" w:eastAsia="Times New Roman" w:hAnsi="Times New Roman" w:cs="Times New Roman"/>
                <w:sz w:val="16"/>
                <w:szCs w:val="16"/>
              </w:rPr>
            </w:pPr>
            <w:r w:rsidRPr="00E900B9">
              <w:rPr>
                <w:rFonts w:ascii="Consolas" w:eastAsia="Times New Roman" w:hAnsi="Consolas" w:cs="Times New Roman"/>
                <w:sz w:val="16"/>
                <w:szCs w:val="16"/>
              </w:rPr>
              <w:t xml:space="preserve">Manuel et </w:t>
            </w:r>
            <w:proofErr w:type="spellStart"/>
            <w:r w:rsidRPr="00E900B9">
              <w:rPr>
                <w:rFonts w:ascii="Consolas" w:eastAsia="Times New Roman" w:hAnsi="Consolas" w:cs="Times New Roman"/>
                <w:sz w:val="16"/>
                <w:szCs w:val="16"/>
              </w:rPr>
              <w:t>étapes</w:t>
            </w:r>
            <w:proofErr w:type="spellEnd"/>
            <w:r w:rsidRPr="00E900B9">
              <w:rPr>
                <w:rFonts w:ascii="Consolas" w:eastAsia="Times New Roman" w:hAnsi="Consolas" w:cs="Times New Roman"/>
                <w:sz w:val="16"/>
                <w:szCs w:val="16"/>
              </w:rPr>
              <w:t>.</w:t>
            </w:r>
          </w:p>
          <w:p w:rsidR="00E900B9" w:rsidRPr="00E900B9" w:rsidRDefault="00E900B9" w:rsidP="00A66EF5">
            <w:pPr>
              <w:numPr>
                <w:ilvl w:val="0"/>
                <w:numId w:val="67"/>
              </w:numPr>
              <w:spacing w:after="0" w:line="240" w:lineRule="auto"/>
              <w:ind w:left="265" w:firstLine="0"/>
              <w:rPr>
                <w:rFonts w:ascii="Times New Roman" w:eastAsia="Times New Roman" w:hAnsi="Times New Roman" w:cs="Times New Roman"/>
                <w:sz w:val="16"/>
                <w:szCs w:val="16"/>
              </w:rPr>
            </w:pPr>
            <w:r w:rsidRPr="00E900B9">
              <w:rPr>
                <w:rFonts w:ascii="Consolas" w:eastAsia="Times New Roman" w:hAnsi="Consolas" w:cs="Times New Roman"/>
                <w:sz w:val="16"/>
                <w:szCs w:val="16"/>
              </w:rPr>
              <w:t>Questionnaire.</w:t>
            </w:r>
          </w:p>
        </w:tc>
        <w:tc>
          <w:tcPr>
            <w:tcW w:w="0" w:type="auto"/>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xml:space="preserve">Experts </w:t>
            </w:r>
            <w:proofErr w:type="spellStart"/>
            <w:r w:rsidRPr="00E900B9">
              <w:rPr>
                <w:rFonts w:ascii="Consolas" w:eastAsia="Times New Roman" w:hAnsi="Consolas" w:cs="Times New Roman"/>
                <w:color w:val="FF0000"/>
                <w:sz w:val="16"/>
                <w:szCs w:val="16"/>
              </w:rPr>
              <w:t>en</w:t>
            </w:r>
            <w:proofErr w:type="spellEnd"/>
            <w:r w:rsidRPr="00E900B9">
              <w:rPr>
                <w:rFonts w:ascii="Consolas" w:eastAsia="Times New Roman" w:hAnsi="Consolas" w:cs="Times New Roman"/>
                <w:color w:val="FF0000"/>
                <w:sz w:val="16"/>
                <w:szCs w:val="16"/>
              </w:rPr>
              <w:t xml:space="preserve"> </w:t>
            </w:r>
            <w:proofErr w:type="spellStart"/>
            <w:r w:rsidRPr="00E900B9">
              <w:rPr>
                <w:rFonts w:ascii="Consolas" w:eastAsia="Times New Roman" w:hAnsi="Consolas" w:cs="Times New Roman"/>
                <w:color w:val="FF0000"/>
                <w:sz w:val="16"/>
                <w:szCs w:val="16"/>
              </w:rPr>
              <w:t>mesures</w:t>
            </w:r>
            <w:proofErr w:type="spellEnd"/>
            <w:r w:rsidRPr="00E900B9">
              <w:rPr>
                <w:rFonts w:ascii="Consolas" w:eastAsia="Times New Roman" w:hAnsi="Consolas" w:cs="Times New Roman"/>
                <w:color w:val="FF0000"/>
                <w:sz w:val="16"/>
                <w:szCs w:val="16"/>
              </w:rPr>
              <w:t xml:space="preserve"> </w:t>
            </w:r>
            <w:proofErr w:type="spellStart"/>
            <w:r w:rsidRPr="00E900B9">
              <w:rPr>
                <w:rFonts w:ascii="Consolas" w:eastAsia="Times New Roman" w:hAnsi="Consolas" w:cs="Times New Roman"/>
                <w:color w:val="FF0000"/>
                <w:sz w:val="16"/>
                <w:szCs w:val="16"/>
              </w:rPr>
              <w:t>anthropométriques</w:t>
            </w:r>
            <w:proofErr w:type="spellEnd"/>
          </w:p>
        </w:tc>
        <w:tc>
          <w:tcPr>
            <w:tcW w:w="0" w:type="auto"/>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w:t>
            </w:r>
          </w:p>
        </w:tc>
      </w:tr>
      <w:tr w:rsidR="00E900B9" w:rsidRPr="00E900B9" w:rsidTr="00E900B9">
        <w:trPr>
          <w:trHeight w:val="432"/>
        </w:trPr>
        <w:tc>
          <w:tcPr>
            <w:tcW w:w="1391" w:type="dxa"/>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lastRenderedPageBreak/>
              <w:t>14h30 - 15h00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 30h</w:t>
            </w:r>
          </w:p>
        </w:tc>
        <w:tc>
          <w:tcPr>
            <w:tcW w:w="5741"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Questionnaire </w:t>
            </w:r>
            <w:proofErr w:type="spellStart"/>
            <w:r w:rsidRPr="00E900B9">
              <w:rPr>
                <w:rFonts w:ascii="Consolas" w:eastAsia="Times New Roman" w:hAnsi="Consolas" w:cs="Times New Roman"/>
                <w:sz w:val="16"/>
                <w:szCs w:val="16"/>
              </w:rPr>
              <w:t>pratique</w:t>
            </w:r>
            <w:proofErr w:type="spellEnd"/>
            <w:r w:rsidRPr="00E900B9">
              <w:rPr>
                <w:rFonts w:ascii="Consolas" w:eastAsia="Times New Roman" w:hAnsi="Consolas" w:cs="Times New Roman"/>
                <w:sz w:val="16"/>
                <w:szCs w:val="16"/>
              </w:rPr>
              <w:t xml:space="preserve"> U5.</w:t>
            </w:r>
          </w:p>
        </w:tc>
        <w:tc>
          <w:tcPr>
            <w:tcW w:w="1184"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82"/>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xml:space="preserve">Expert </w:t>
            </w:r>
            <w:proofErr w:type="spellStart"/>
            <w:r w:rsidRPr="00E900B9">
              <w:rPr>
                <w:rFonts w:ascii="Consolas" w:eastAsia="Times New Roman" w:hAnsi="Consolas" w:cs="Times New Roman"/>
                <w:color w:val="FF0000"/>
                <w:sz w:val="16"/>
                <w:szCs w:val="16"/>
              </w:rPr>
              <w:t>en</w:t>
            </w:r>
            <w:proofErr w:type="spellEnd"/>
            <w:r w:rsidRPr="00E900B9">
              <w:rPr>
                <w:rFonts w:ascii="Consolas" w:eastAsia="Times New Roman" w:hAnsi="Consolas" w:cs="Times New Roman"/>
                <w:color w:val="FF0000"/>
                <w:sz w:val="16"/>
                <w:szCs w:val="16"/>
              </w:rPr>
              <w:t xml:space="preserve"> santé infantile</w:t>
            </w:r>
          </w:p>
          <w:p w:rsidR="00E900B9" w:rsidRPr="00E900B9" w:rsidRDefault="00E900B9" w:rsidP="00E900B9">
            <w:pPr>
              <w:spacing w:after="0" w:line="240" w:lineRule="auto"/>
              <w:ind w:hanging="82"/>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915"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r w:rsidRPr="00E900B9">
              <w:rPr>
                <w:rFonts w:ascii="Consolas" w:eastAsia="Times New Roman" w:hAnsi="Consolas" w:cs="Times New Roman"/>
                <w:sz w:val="16"/>
                <w:szCs w:val="16"/>
              </w:rPr>
              <w:t>             </w:t>
            </w:r>
          </w:p>
        </w:tc>
        <w:tc>
          <w:tcPr>
            <w:tcW w:w="243"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1396"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14h30 - 15h15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 45h</w:t>
            </w:r>
          </w:p>
        </w:tc>
        <w:tc>
          <w:tcPr>
            <w:tcW w:w="2462"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mallCaps/>
                <w:sz w:val="16"/>
                <w:szCs w:val="16"/>
              </w:rPr>
              <w:t xml:space="preserve">Vue </w:t>
            </w:r>
            <w:proofErr w:type="spellStart"/>
            <w:r w:rsidRPr="00E900B9">
              <w:rPr>
                <w:rFonts w:ascii="Consolas" w:eastAsia="Times New Roman" w:hAnsi="Consolas" w:cs="Times New Roman"/>
                <w:b/>
                <w:bCs/>
                <w:smallCaps/>
                <w:sz w:val="16"/>
                <w:szCs w:val="16"/>
              </w:rPr>
              <w:t>d'ensemble</w:t>
            </w:r>
            <w:proofErr w:type="spellEnd"/>
            <w:r w:rsidRPr="00E900B9">
              <w:rPr>
                <w:rFonts w:ascii="Consolas" w:eastAsia="Times New Roman" w:hAnsi="Consolas" w:cs="Times New Roman"/>
                <w:b/>
                <w:bCs/>
                <w:smallCaps/>
                <w:sz w:val="16"/>
                <w:szCs w:val="16"/>
              </w:rPr>
              <w:t xml:space="preserve"> des </w:t>
            </w:r>
            <w:proofErr w:type="spellStart"/>
            <w:r w:rsidRPr="00E900B9">
              <w:rPr>
                <w:rFonts w:ascii="Consolas" w:eastAsia="Times New Roman" w:hAnsi="Consolas" w:cs="Times New Roman"/>
                <w:b/>
                <w:bCs/>
                <w:smallCaps/>
                <w:sz w:val="16"/>
                <w:szCs w:val="16"/>
              </w:rPr>
              <w:t>erreurs</w:t>
            </w:r>
            <w:proofErr w:type="spellEnd"/>
            <w:r w:rsidRPr="00E900B9">
              <w:rPr>
                <w:rFonts w:ascii="Consolas" w:eastAsia="Times New Roman" w:hAnsi="Consolas" w:cs="Times New Roman"/>
                <w:b/>
                <w:bCs/>
                <w:smallCaps/>
                <w:sz w:val="16"/>
                <w:szCs w:val="16"/>
              </w:rPr>
              <w:t xml:space="preserve"> </w:t>
            </w:r>
            <w:proofErr w:type="spellStart"/>
            <w:r w:rsidRPr="00E900B9">
              <w:rPr>
                <w:rFonts w:ascii="Consolas" w:eastAsia="Times New Roman" w:hAnsi="Consolas" w:cs="Times New Roman"/>
                <w:b/>
                <w:bCs/>
                <w:smallCaps/>
                <w:sz w:val="16"/>
                <w:szCs w:val="16"/>
              </w:rPr>
              <w:t>courantes</w:t>
            </w:r>
            <w:proofErr w:type="spellEnd"/>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Des photos.</w:t>
            </w:r>
          </w:p>
        </w:tc>
        <w:tc>
          <w:tcPr>
            <w:tcW w:w="0" w:type="auto"/>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82"/>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xml:space="preserve">Experts </w:t>
            </w:r>
            <w:proofErr w:type="spellStart"/>
            <w:r w:rsidRPr="00E900B9">
              <w:rPr>
                <w:rFonts w:ascii="Consolas" w:eastAsia="Times New Roman" w:hAnsi="Consolas" w:cs="Times New Roman"/>
                <w:color w:val="FF0000"/>
                <w:sz w:val="16"/>
                <w:szCs w:val="16"/>
              </w:rPr>
              <w:t>en</w:t>
            </w:r>
            <w:proofErr w:type="spellEnd"/>
            <w:r w:rsidRPr="00E900B9">
              <w:rPr>
                <w:rFonts w:ascii="Consolas" w:eastAsia="Times New Roman" w:hAnsi="Consolas" w:cs="Times New Roman"/>
                <w:color w:val="FF0000"/>
                <w:sz w:val="16"/>
                <w:szCs w:val="16"/>
              </w:rPr>
              <w:t xml:space="preserve"> </w:t>
            </w:r>
            <w:proofErr w:type="spellStart"/>
            <w:r w:rsidRPr="00E900B9">
              <w:rPr>
                <w:rFonts w:ascii="Consolas" w:eastAsia="Times New Roman" w:hAnsi="Consolas" w:cs="Times New Roman"/>
                <w:color w:val="FF0000"/>
                <w:sz w:val="16"/>
                <w:szCs w:val="16"/>
              </w:rPr>
              <w:t>mesures</w:t>
            </w:r>
            <w:proofErr w:type="spellEnd"/>
            <w:r w:rsidRPr="00E900B9">
              <w:rPr>
                <w:rFonts w:ascii="Consolas" w:eastAsia="Times New Roman" w:hAnsi="Consolas" w:cs="Times New Roman"/>
                <w:color w:val="FF0000"/>
                <w:sz w:val="16"/>
                <w:szCs w:val="16"/>
              </w:rPr>
              <w:t xml:space="preserve"> </w:t>
            </w:r>
            <w:proofErr w:type="spellStart"/>
            <w:r w:rsidRPr="00E900B9">
              <w:rPr>
                <w:rFonts w:ascii="Consolas" w:eastAsia="Times New Roman" w:hAnsi="Consolas" w:cs="Times New Roman"/>
                <w:color w:val="FF0000"/>
                <w:sz w:val="16"/>
                <w:szCs w:val="16"/>
              </w:rPr>
              <w:t>anthropométriques</w:t>
            </w:r>
            <w:proofErr w:type="spellEnd"/>
          </w:p>
        </w:tc>
        <w:tc>
          <w:tcPr>
            <w:tcW w:w="0" w:type="auto"/>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Disque</w:t>
            </w:r>
            <w:proofErr w:type="spellEnd"/>
            <w:r w:rsidRPr="00E900B9">
              <w:rPr>
                <w:rFonts w:ascii="Consolas" w:eastAsia="Times New Roman" w:hAnsi="Consolas" w:cs="Times New Roman"/>
                <w:sz w:val="16"/>
                <w:szCs w:val="16"/>
              </w:rPr>
              <w:t>.</w:t>
            </w:r>
          </w:p>
        </w:tc>
      </w:tr>
      <w:tr w:rsidR="00E900B9" w:rsidRPr="00E900B9" w:rsidTr="00E900B9">
        <w:trPr>
          <w:trHeight w:val="49"/>
        </w:trPr>
        <w:tc>
          <w:tcPr>
            <w:tcW w:w="1391" w:type="dxa"/>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15h00 - 15h15</w:t>
            </w:r>
          </w:p>
        </w:tc>
        <w:tc>
          <w:tcPr>
            <w:tcW w:w="5741"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1184"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915"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243"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1396"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15h00 - 15h15</w:t>
            </w:r>
          </w:p>
        </w:tc>
        <w:tc>
          <w:tcPr>
            <w:tcW w:w="2462"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0" w:type="auto"/>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0" w:type="auto"/>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E900B9">
        <w:trPr>
          <w:trHeight w:val="432"/>
        </w:trPr>
        <w:tc>
          <w:tcPr>
            <w:tcW w:w="1391" w:type="dxa"/>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15h15 - 16h15</w:t>
            </w:r>
          </w:p>
        </w:tc>
        <w:tc>
          <w:tcPr>
            <w:tcW w:w="5741"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Test sur tous les questionnaires.</w:t>
            </w:r>
          </w:p>
        </w:tc>
        <w:tc>
          <w:tcPr>
            <w:tcW w:w="1184"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82"/>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915"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Quiz</w:t>
            </w:r>
          </w:p>
        </w:tc>
        <w:tc>
          <w:tcPr>
            <w:tcW w:w="243"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1396" w:type="dxa"/>
            <w:vMerge w:val="restart"/>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15h30 - 17h00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1h30</w:t>
            </w:r>
          </w:p>
        </w:tc>
        <w:tc>
          <w:tcPr>
            <w:tcW w:w="2462" w:type="dxa"/>
            <w:vMerge w:val="restart"/>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smallCaps/>
                <w:sz w:val="16"/>
                <w:szCs w:val="16"/>
              </w:rPr>
              <w:t>Procédures</w:t>
            </w:r>
            <w:proofErr w:type="spellEnd"/>
            <w:r w:rsidRPr="00E900B9">
              <w:rPr>
                <w:rFonts w:ascii="Consolas" w:eastAsia="Times New Roman" w:hAnsi="Consolas" w:cs="Times New Roman"/>
                <w:b/>
                <w:bCs/>
                <w:smallCaps/>
                <w:sz w:val="16"/>
                <w:szCs w:val="16"/>
              </w:rPr>
              <w:t xml:space="preserve"> dans MICS (2)</w:t>
            </w:r>
          </w:p>
          <w:p w:rsidR="00E900B9" w:rsidRPr="00E900B9" w:rsidRDefault="00E900B9" w:rsidP="00A66EF5">
            <w:pPr>
              <w:numPr>
                <w:ilvl w:val="0"/>
                <w:numId w:val="68"/>
              </w:numPr>
              <w:spacing w:after="0" w:line="240" w:lineRule="auto"/>
              <w:ind w:left="265" w:firstLine="0"/>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Instructions étape par étape à l'aide de l'équipement (y compris comment diriger les mères).</w:t>
            </w:r>
          </w:p>
          <w:p w:rsidR="00E900B9" w:rsidRPr="00E900B9" w:rsidRDefault="00E900B9" w:rsidP="00A66EF5">
            <w:pPr>
              <w:numPr>
                <w:ilvl w:val="0"/>
                <w:numId w:val="68"/>
              </w:numPr>
              <w:spacing w:after="0" w:line="240" w:lineRule="auto"/>
              <w:ind w:left="265" w:firstLine="0"/>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Pratiquer avec du matériel (y compris l'identification des emplacements appropriés pour la mesure sur le terrain).</w:t>
            </w:r>
          </w:p>
          <w:p w:rsidR="00E900B9" w:rsidRPr="00E900B9" w:rsidRDefault="00E900B9" w:rsidP="00A66EF5">
            <w:pPr>
              <w:numPr>
                <w:ilvl w:val="0"/>
                <w:numId w:val="68"/>
              </w:numPr>
              <w:spacing w:after="0" w:line="240" w:lineRule="auto"/>
              <w:ind w:left="265" w:firstLine="0"/>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Affichage des erreurs courantes lors de l'utilisation de l'équipement.</w:t>
            </w:r>
          </w:p>
        </w:tc>
        <w:tc>
          <w:tcPr>
            <w:tcW w:w="0" w:type="auto"/>
            <w:vMerge w:val="restart"/>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Entraîneur</w:t>
            </w:r>
          </w:p>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Experts en mesures anthropométriques</w:t>
            </w:r>
          </w:p>
        </w:tc>
        <w:tc>
          <w:tcPr>
            <w:tcW w:w="0" w:type="auto"/>
            <w:vMerge w:val="restart"/>
            <w:tcBorders>
              <w:top w:val="single" w:sz="6" w:space="0" w:color="D9D9D9"/>
              <w:left w:val="single" w:sz="6" w:space="0" w:color="D9D9D9"/>
              <w:bottom w:val="single" w:sz="6" w:space="0" w:color="000000"/>
              <w:right w:val="single" w:sz="6" w:space="0" w:color="000000"/>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w:t>
            </w:r>
          </w:p>
        </w:tc>
      </w:tr>
      <w:tr w:rsidR="00E900B9" w:rsidRPr="00E900B9" w:rsidTr="00E900B9">
        <w:trPr>
          <w:trHeight w:val="432"/>
        </w:trPr>
        <w:tc>
          <w:tcPr>
            <w:tcW w:w="1391" w:type="dxa"/>
            <w:tcBorders>
              <w:top w:val="single" w:sz="6" w:space="0" w:color="D9D9D9"/>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16h15 - 17h00</w:t>
            </w:r>
          </w:p>
        </w:tc>
        <w:tc>
          <w:tcPr>
            <w:tcW w:w="5741" w:type="dxa"/>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Gratuit</w:t>
            </w:r>
            <w:proofErr w:type="spellEnd"/>
            <w:r w:rsidRPr="00E900B9">
              <w:rPr>
                <w:rFonts w:ascii="Consolas" w:eastAsia="Times New Roman" w:hAnsi="Consolas" w:cs="Times New Roman"/>
                <w:sz w:val="16"/>
                <w:szCs w:val="16"/>
              </w:rPr>
              <w:t xml:space="preserve"> </w:t>
            </w:r>
            <w:proofErr w:type="spellStart"/>
            <w:r w:rsidRPr="00E900B9">
              <w:rPr>
                <w:rFonts w:ascii="Consolas" w:eastAsia="Times New Roman" w:hAnsi="Consolas" w:cs="Times New Roman"/>
                <w:sz w:val="16"/>
                <w:szCs w:val="16"/>
              </w:rPr>
              <w:t>prati</w:t>
            </w:r>
            <w:proofErr w:type="spellEnd"/>
            <w:r w:rsidRPr="00E900B9">
              <w:rPr>
                <w:rFonts w:ascii="Consolas" w:eastAsia="Times New Roman" w:hAnsi="Consolas" w:cs="Times New Roman"/>
                <w:sz w:val="16"/>
                <w:szCs w:val="16"/>
              </w:rPr>
              <w:t> c </w:t>
            </w:r>
            <w:proofErr w:type="gramStart"/>
            <w:r w:rsidRPr="00E900B9">
              <w:rPr>
                <w:rFonts w:ascii="Consolas" w:eastAsia="Times New Roman" w:hAnsi="Consolas" w:cs="Times New Roman"/>
                <w:sz w:val="16"/>
                <w:szCs w:val="16"/>
              </w:rPr>
              <w:t>e .</w:t>
            </w:r>
            <w:proofErr w:type="gramEnd"/>
          </w:p>
        </w:tc>
        <w:tc>
          <w:tcPr>
            <w:tcW w:w="1184" w:type="dxa"/>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82"/>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915" w:type="dxa"/>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243" w:type="dxa"/>
            <w:tcBorders>
              <w:left w:val="single" w:sz="6" w:space="0" w:color="D9D9D9"/>
              <w:bottom w:val="single" w:sz="6" w:space="0" w:color="000000"/>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0" w:type="auto"/>
            <w:vMerge/>
            <w:tcBorders>
              <w:top w:val="single" w:sz="6" w:space="0" w:color="D9D9D9"/>
              <w:left w:val="single" w:sz="6" w:space="0" w:color="D9D9D9"/>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0" w:type="auto"/>
            <w:vMerge/>
            <w:tcBorders>
              <w:top w:val="single" w:sz="6" w:space="0" w:color="D9D9D9"/>
              <w:left w:val="single" w:sz="6" w:space="0" w:color="D9D9D9"/>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16"/>
                <w:szCs w:val="16"/>
              </w:rPr>
            </w:pPr>
          </w:p>
        </w:tc>
        <w:tc>
          <w:tcPr>
            <w:tcW w:w="0" w:type="auto"/>
            <w:vMerge/>
            <w:tcBorders>
              <w:top w:val="single" w:sz="6" w:space="0" w:color="D9D9D9"/>
              <w:left w:val="single" w:sz="6" w:space="0" w:color="D9D9D9"/>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0" w:type="auto"/>
            <w:vMerge/>
            <w:tcBorders>
              <w:top w:val="single" w:sz="6" w:space="0" w:color="D9D9D9"/>
              <w:left w:val="single" w:sz="6" w:space="0" w:color="D9D9D9"/>
              <w:bottom w:val="single" w:sz="6" w:space="0" w:color="000000"/>
              <w:right w:val="single" w:sz="6" w:space="0" w:color="000000"/>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r>
      <w:tr w:rsidR="00E900B9" w:rsidRPr="00E900B9" w:rsidTr="00E900B9">
        <w:trPr>
          <w:trHeight w:val="40"/>
        </w:trPr>
        <w:tc>
          <w:tcPr>
            <w:tcW w:w="15396" w:type="dxa"/>
            <w:gridSpan w:val="9"/>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E900B9">
        <w:trPr>
          <w:trHeight w:val="44"/>
        </w:trPr>
        <w:tc>
          <w:tcPr>
            <w:tcW w:w="1391" w:type="dxa"/>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lastRenderedPageBreak/>
              <w:t> </w:t>
            </w:r>
          </w:p>
        </w:tc>
        <w:tc>
          <w:tcPr>
            <w:tcW w:w="7840" w:type="dxa"/>
            <w:gridSpan w:val="3"/>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243" w:type="dxa"/>
            <w:tcBorders>
              <w:right w:val="single" w:sz="6" w:space="0" w:color="000000"/>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1396" w:type="dxa"/>
            <w:tcBorders>
              <w:top w:val="single" w:sz="6" w:space="0" w:color="000000"/>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z w:val="16"/>
                <w:szCs w:val="16"/>
              </w:rPr>
              <w:t>Devoirs</w:t>
            </w:r>
          </w:p>
        </w:tc>
        <w:tc>
          <w:tcPr>
            <w:tcW w:w="4526" w:type="dxa"/>
            <w:gridSpan w:val="3"/>
            <w:tcBorders>
              <w:top w:val="single" w:sz="6" w:space="0" w:color="000000"/>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Étudiez</w:t>
            </w:r>
            <w:proofErr w:type="spellEnd"/>
            <w:r w:rsidRPr="00E900B9">
              <w:rPr>
                <w:rFonts w:ascii="Consolas" w:eastAsia="Times New Roman" w:hAnsi="Consolas" w:cs="Times New Roman"/>
                <w:sz w:val="16"/>
                <w:szCs w:val="16"/>
              </w:rPr>
              <w:t xml:space="preserve"> le </w:t>
            </w:r>
            <w:proofErr w:type="spellStart"/>
            <w:r w:rsidRPr="00E900B9">
              <w:rPr>
                <w:rFonts w:ascii="Consolas" w:eastAsia="Times New Roman" w:hAnsi="Consolas" w:cs="Times New Roman"/>
                <w:sz w:val="16"/>
                <w:szCs w:val="16"/>
              </w:rPr>
              <w:t>manuel</w:t>
            </w:r>
            <w:proofErr w:type="spellEnd"/>
            <w:r w:rsidRPr="00E900B9">
              <w:rPr>
                <w:rFonts w:ascii="Consolas" w:eastAsia="Times New Roman" w:hAnsi="Consolas" w:cs="Times New Roman"/>
                <w:sz w:val="16"/>
                <w:szCs w:val="16"/>
              </w:rPr>
              <w:t xml:space="preserve"> </w:t>
            </w:r>
            <w:proofErr w:type="spellStart"/>
            <w:r w:rsidRPr="00E900B9">
              <w:rPr>
                <w:rFonts w:ascii="Consolas" w:eastAsia="Times New Roman" w:hAnsi="Consolas" w:cs="Times New Roman"/>
                <w:sz w:val="16"/>
                <w:szCs w:val="16"/>
              </w:rPr>
              <w:t>d'anthropométrie</w:t>
            </w:r>
            <w:proofErr w:type="spellEnd"/>
            <w:r w:rsidRPr="00E900B9">
              <w:rPr>
                <w:rFonts w:ascii="Consolas" w:eastAsia="Times New Roman" w:hAnsi="Consolas" w:cs="Times New Roman"/>
                <w:sz w:val="16"/>
                <w:szCs w:val="16"/>
              </w:rPr>
              <w:t>.</w:t>
            </w:r>
          </w:p>
        </w:tc>
      </w:tr>
    </w:tbl>
    <w:p w:rsidR="00E900B9" w:rsidRPr="00E900B9" w:rsidRDefault="00E900B9" w:rsidP="00E900B9">
      <w:pPr>
        <w:spacing w:after="200" w:line="276" w:lineRule="atLeast"/>
        <w:rPr>
          <w:rFonts w:ascii="Times New Roman" w:eastAsia="Times New Roman" w:hAnsi="Times New Roman" w:cs="Times New Roman"/>
          <w:color w:val="000000"/>
          <w:sz w:val="24"/>
          <w:szCs w:val="24"/>
        </w:rPr>
      </w:pPr>
      <w:r w:rsidRPr="00E900B9">
        <w:rPr>
          <w:rFonts w:ascii="Times New Roman" w:eastAsia="Times New Roman" w:hAnsi="Times New Roman" w:cs="Times New Roman"/>
          <w:color w:val="000000"/>
          <w:sz w:val="24"/>
          <w:szCs w:val="24"/>
        </w:rPr>
        <w:br w:type="textWrapping" w:clear="all"/>
      </w:r>
    </w:p>
    <w:tbl>
      <w:tblPr>
        <w:tblW w:w="0" w:type="auto"/>
        <w:tblCellMar>
          <w:left w:w="0" w:type="dxa"/>
          <w:right w:w="0" w:type="dxa"/>
        </w:tblCellMar>
        <w:tblLook w:val="04A0" w:firstRow="1" w:lastRow="0" w:firstColumn="1" w:lastColumn="0" w:noHBand="0" w:noVBand="1"/>
      </w:tblPr>
      <w:tblGrid>
        <w:gridCol w:w="1015"/>
        <w:gridCol w:w="2208"/>
        <w:gridCol w:w="1287"/>
        <w:gridCol w:w="998"/>
        <w:gridCol w:w="348"/>
        <w:gridCol w:w="1170"/>
        <w:gridCol w:w="2845"/>
        <w:gridCol w:w="2140"/>
        <w:gridCol w:w="933"/>
      </w:tblGrid>
      <w:tr w:rsidR="00E900B9" w:rsidRPr="00E900B9" w:rsidTr="00E900B9">
        <w:trPr>
          <w:trHeight w:val="432"/>
        </w:trPr>
        <w:tc>
          <w:tcPr>
            <w:tcW w:w="6593" w:type="dxa"/>
            <w:gridSpan w:val="4"/>
            <w:tcBorders>
              <w:top w:val="single" w:sz="6" w:space="0" w:color="000000"/>
              <w:left w:val="single" w:sz="6" w:space="0" w:color="000000"/>
              <w:bottom w:val="single" w:sz="6" w:space="0" w:color="000000"/>
              <w:right w:val="single" w:sz="6" w:space="0" w:color="D9D9D9"/>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color w:val="FFFFFF"/>
                <w:sz w:val="24"/>
                <w:szCs w:val="24"/>
                <w:lang w:val="fr-FR"/>
              </w:rPr>
              <w:t>Jour 13 - Jour de la </w:t>
            </w:r>
            <w:r w:rsidRPr="00E900B9">
              <w:rPr>
                <w:rFonts w:ascii="Consolas" w:eastAsia="Times New Roman" w:hAnsi="Consolas" w:cs="Times New Roman"/>
                <w:b/>
                <w:bCs/>
                <w:color w:val="FF0000"/>
                <w:sz w:val="24"/>
                <w:szCs w:val="24"/>
                <w:lang w:val="fr-FR"/>
              </w:rPr>
              <w:t>semaine, date</w:t>
            </w:r>
          </w:p>
        </w:tc>
        <w:tc>
          <w:tcPr>
            <w:tcW w:w="251" w:type="dxa"/>
            <w:tcBorders>
              <w:top w:val="single" w:sz="6" w:space="0" w:color="000000"/>
              <w:left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color w:val="FFFFFF"/>
                <w:sz w:val="24"/>
                <w:szCs w:val="24"/>
                <w:lang w:val="fr-FR"/>
              </w:rPr>
              <w:t> </w:t>
            </w:r>
          </w:p>
        </w:tc>
        <w:tc>
          <w:tcPr>
            <w:tcW w:w="8552" w:type="dxa"/>
            <w:gridSpan w:val="4"/>
            <w:tcBorders>
              <w:top w:val="single" w:sz="6" w:space="0" w:color="000000"/>
              <w:left w:val="single" w:sz="6" w:space="0" w:color="D9D9D9"/>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color w:val="FF0000"/>
                <w:sz w:val="24"/>
                <w:szCs w:val="24"/>
              </w:rPr>
              <w:t xml:space="preserve">Formation de </w:t>
            </w:r>
            <w:proofErr w:type="spellStart"/>
            <w:r w:rsidRPr="00E900B9">
              <w:rPr>
                <w:rFonts w:ascii="Consolas" w:eastAsia="Times New Roman" w:hAnsi="Consolas" w:cs="Times New Roman"/>
                <w:b/>
                <w:bCs/>
                <w:color w:val="FF0000"/>
                <w:sz w:val="24"/>
                <w:szCs w:val="24"/>
              </w:rPr>
              <w:t>mesureurs</w:t>
            </w:r>
            <w:proofErr w:type="spellEnd"/>
            <w:r w:rsidRPr="00E900B9">
              <w:rPr>
                <w:rFonts w:ascii="Consolas" w:eastAsia="Times New Roman" w:hAnsi="Consolas" w:cs="Times New Roman"/>
                <w:b/>
                <w:bCs/>
                <w:color w:val="FF0000"/>
                <w:sz w:val="24"/>
                <w:szCs w:val="24"/>
              </w:rPr>
              <w:t xml:space="preserve"> </w:t>
            </w:r>
            <w:proofErr w:type="spellStart"/>
            <w:r w:rsidRPr="00E900B9">
              <w:rPr>
                <w:rFonts w:ascii="Consolas" w:eastAsia="Times New Roman" w:hAnsi="Consolas" w:cs="Times New Roman"/>
                <w:b/>
                <w:bCs/>
                <w:color w:val="FF0000"/>
                <w:sz w:val="24"/>
                <w:szCs w:val="24"/>
              </w:rPr>
              <w:t>parallèles</w:t>
            </w:r>
            <w:proofErr w:type="spellEnd"/>
          </w:p>
        </w:tc>
      </w:tr>
      <w:tr w:rsidR="00E900B9" w:rsidRPr="00E900B9" w:rsidTr="00E900B9">
        <w:trPr>
          <w:trHeight w:val="45"/>
        </w:trPr>
        <w:tc>
          <w:tcPr>
            <w:tcW w:w="1129" w:type="dxa"/>
            <w:tcBorders>
              <w:top w:val="single" w:sz="6" w:space="0" w:color="000000"/>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Temps</w:t>
            </w:r>
          </w:p>
        </w:tc>
        <w:tc>
          <w:tcPr>
            <w:tcW w:w="3066"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3"/>
              <w:outlineLvl w:val="2"/>
              <w:rPr>
                <w:rFonts w:ascii="Times New Roman" w:eastAsia="Times New Roman" w:hAnsi="Times New Roman" w:cs="Times New Roman"/>
                <w:sz w:val="27"/>
                <w:szCs w:val="27"/>
              </w:rPr>
            </w:pPr>
            <w:r w:rsidRPr="00E900B9">
              <w:rPr>
                <w:rFonts w:ascii="Consolas" w:eastAsia="Times New Roman" w:hAnsi="Consolas" w:cs="Times New Roman"/>
                <w:b/>
                <w:bCs/>
                <w:i/>
                <w:iCs/>
                <w:sz w:val="16"/>
                <w:szCs w:val="16"/>
              </w:rPr>
              <w:t>Session</w:t>
            </w:r>
          </w:p>
        </w:tc>
        <w:tc>
          <w:tcPr>
            <w:tcW w:w="1297"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Facilitateur</w:t>
            </w:r>
            <w:proofErr w:type="spellEnd"/>
          </w:p>
        </w:tc>
        <w:tc>
          <w:tcPr>
            <w:tcW w:w="1101"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Méthode</w:t>
            </w:r>
            <w:proofErr w:type="spellEnd"/>
          </w:p>
        </w:tc>
        <w:tc>
          <w:tcPr>
            <w:tcW w:w="251"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 </w:t>
            </w:r>
          </w:p>
        </w:tc>
        <w:tc>
          <w:tcPr>
            <w:tcW w:w="1380"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Temps</w:t>
            </w:r>
          </w:p>
        </w:tc>
        <w:tc>
          <w:tcPr>
            <w:tcW w:w="3769"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z w:val="16"/>
                <w:szCs w:val="16"/>
              </w:rPr>
              <w:t>Session</w:t>
            </w:r>
          </w:p>
        </w:tc>
        <w:tc>
          <w:tcPr>
            <w:tcW w:w="2407"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Facilitateur</w:t>
            </w:r>
            <w:proofErr w:type="spellEnd"/>
          </w:p>
        </w:tc>
        <w:tc>
          <w:tcPr>
            <w:tcW w:w="996" w:type="dxa"/>
            <w:tcBorders>
              <w:top w:val="single" w:sz="6" w:space="0" w:color="000000"/>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Méthode</w:t>
            </w:r>
            <w:proofErr w:type="spellEnd"/>
          </w:p>
        </w:tc>
      </w:tr>
      <w:tr w:rsidR="00E900B9" w:rsidRPr="00E900B9" w:rsidTr="00E900B9">
        <w:trPr>
          <w:trHeight w:val="400"/>
        </w:trPr>
        <w:tc>
          <w:tcPr>
            <w:tcW w:w="1129" w:type="dxa"/>
            <w:vMerge w:val="restart"/>
            <w:tcBorders>
              <w:top w:val="single" w:sz="6" w:space="0" w:color="000000"/>
              <w:left w:val="single" w:sz="6" w:space="0" w:color="000000"/>
              <w:bottom w:val="single" w:sz="6" w:space="0" w:color="000000"/>
              <w:right w:val="single" w:sz="6" w:space="0" w:color="D9D9D9"/>
            </w:tcBorders>
            <w:shd w:val="clear" w:color="auto" w:fill="D9D9D9"/>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Toute</w:t>
            </w:r>
            <w:proofErr w:type="spellEnd"/>
            <w:r w:rsidRPr="00E900B9">
              <w:rPr>
                <w:rFonts w:ascii="Consolas" w:eastAsia="Times New Roman" w:hAnsi="Consolas" w:cs="Times New Roman"/>
                <w:sz w:val="16"/>
                <w:szCs w:val="16"/>
              </w:rPr>
              <w:t xml:space="preserve"> la </w:t>
            </w:r>
            <w:proofErr w:type="spellStart"/>
            <w:r w:rsidRPr="00E900B9">
              <w:rPr>
                <w:rFonts w:ascii="Consolas" w:eastAsia="Times New Roman" w:hAnsi="Consolas" w:cs="Times New Roman"/>
                <w:sz w:val="16"/>
                <w:szCs w:val="16"/>
              </w:rPr>
              <w:t>journée</w:t>
            </w:r>
            <w:proofErr w:type="spellEnd"/>
          </w:p>
        </w:tc>
        <w:tc>
          <w:tcPr>
            <w:tcW w:w="5464" w:type="dxa"/>
            <w:gridSpan w:val="3"/>
            <w:vMerge w:val="restart"/>
            <w:tcBorders>
              <w:top w:val="single" w:sz="6" w:space="0" w:color="000000"/>
              <w:left w:val="single" w:sz="6" w:space="0" w:color="D9D9D9"/>
              <w:bottom w:val="single" w:sz="6" w:space="0" w:color="000000"/>
              <w:right w:val="single" w:sz="6" w:space="0" w:color="D9D9D9"/>
            </w:tcBorders>
            <w:shd w:val="clear" w:color="auto" w:fill="D9D9D9"/>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i/>
                <w:iCs/>
                <w:sz w:val="16"/>
                <w:szCs w:val="16"/>
                <w:lang w:val="fr-FR"/>
              </w:rPr>
              <w:t>Off-</w:t>
            </w:r>
            <w:proofErr w:type="spellStart"/>
            <w:r w:rsidRPr="00E900B9">
              <w:rPr>
                <w:rFonts w:ascii="Consolas" w:eastAsia="Times New Roman" w:hAnsi="Consolas" w:cs="Times New Roman"/>
                <w:i/>
                <w:iCs/>
                <w:sz w:val="16"/>
                <w:szCs w:val="16"/>
                <w:lang w:val="fr-FR"/>
              </w:rPr>
              <w:t>day</w:t>
            </w:r>
            <w:proofErr w:type="spellEnd"/>
            <w:r w:rsidRPr="00E900B9">
              <w:rPr>
                <w:rFonts w:ascii="Consolas" w:eastAsia="Times New Roman" w:hAnsi="Consolas" w:cs="Times New Roman"/>
                <w:i/>
                <w:iCs/>
                <w:sz w:val="16"/>
                <w:szCs w:val="16"/>
                <w:lang w:val="fr-FR"/>
              </w:rPr>
              <w:t xml:space="preserve"> pour les enquêteurs</w:t>
            </w:r>
          </w:p>
        </w:tc>
        <w:tc>
          <w:tcPr>
            <w:tcW w:w="251"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w:t>
            </w:r>
          </w:p>
        </w:tc>
        <w:tc>
          <w:tcPr>
            <w:tcW w:w="1380"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09h00 - 10h45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h 45</w:t>
            </w:r>
          </w:p>
        </w:tc>
        <w:tc>
          <w:tcPr>
            <w:tcW w:w="3769"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Pratique en binôme avec des enfants de 2 à 4 ans dans un établissement approprié</w:t>
            </w:r>
          </w:p>
        </w:tc>
        <w:tc>
          <w:tcPr>
            <w:tcW w:w="2407"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90"/>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Entraîneur</w:t>
            </w:r>
          </w:p>
          <w:p w:rsidR="00E900B9" w:rsidRPr="00E900B9" w:rsidRDefault="00E900B9" w:rsidP="00E900B9">
            <w:pPr>
              <w:spacing w:after="0" w:line="240" w:lineRule="auto"/>
              <w:ind w:hanging="90"/>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Experts en mesures anthropométriques</w:t>
            </w:r>
          </w:p>
        </w:tc>
        <w:tc>
          <w:tcPr>
            <w:tcW w:w="996" w:type="dxa"/>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w:t>
            </w:r>
          </w:p>
        </w:tc>
      </w:tr>
      <w:tr w:rsidR="00E900B9" w:rsidRPr="00E900B9" w:rsidTr="00E900B9">
        <w:trPr>
          <w:trHeight w:val="44"/>
        </w:trPr>
        <w:tc>
          <w:tcPr>
            <w:tcW w:w="0" w:type="auto"/>
            <w:vMerge/>
            <w:tcBorders>
              <w:top w:val="single" w:sz="6" w:space="0" w:color="000000"/>
              <w:left w:val="single" w:sz="6" w:space="0" w:color="000000"/>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p>
        </w:tc>
        <w:tc>
          <w:tcPr>
            <w:tcW w:w="0" w:type="auto"/>
            <w:gridSpan w:val="3"/>
            <w:vMerge/>
            <w:tcBorders>
              <w:top w:val="single" w:sz="6" w:space="0" w:color="000000"/>
              <w:left w:val="single" w:sz="6" w:space="0" w:color="D9D9D9"/>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p>
        </w:tc>
        <w:tc>
          <w:tcPr>
            <w:tcW w:w="251"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w:t>
            </w:r>
          </w:p>
        </w:tc>
        <w:tc>
          <w:tcPr>
            <w:tcW w:w="1380"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10h45 - 11h00</w:t>
            </w:r>
          </w:p>
        </w:tc>
        <w:tc>
          <w:tcPr>
            <w:tcW w:w="7172" w:type="dxa"/>
            <w:gridSpan w:val="3"/>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r>
      <w:tr w:rsidR="00E900B9" w:rsidRPr="00E900B9" w:rsidTr="00E900B9">
        <w:trPr>
          <w:trHeight w:val="296"/>
        </w:trPr>
        <w:tc>
          <w:tcPr>
            <w:tcW w:w="0" w:type="auto"/>
            <w:vMerge/>
            <w:tcBorders>
              <w:top w:val="single" w:sz="6" w:space="0" w:color="000000"/>
              <w:left w:val="single" w:sz="6" w:space="0" w:color="000000"/>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0" w:type="auto"/>
            <w:gridSpan w:val="3"/>
            <w:vMerge/>
            <w:tcBorders>
              <w:top w:val="single" w:sz="6" w:space="0" w:color="000000"/>
              <w:left w:val="single" w:sz="6" w:space="0" w:color="D9D9D9"/>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251"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1380"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11h00 - 12h30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00h</w:t>
            </w:r>
          </w:p>
        </w:tc>
        <w:tc>
          <w:tcPr>
            <w:tcW w:w="3769"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Poursuite de la pratique avec le même groupe d'âge</w:t>
            </w:r>
          </w:p>
        </w:tc>
        <w:tc>
          <w:tcPr>
            <w:tcW w:w="2407"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90"/>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Entraîneur</w:t>
            </w:r>
          </w:p>
          <w:p w:rsidR="00E900B9" w:rsidRPr="00E900B9" w:rsidRDefault="00E900B9" w:rsidP="00E900B9">
            <w:pPr>
              <w:spacing w:after="0" w:line="240" w:lineRule="auto"/>
              <w:ind w:hanging="90"/>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Experts en mesures anthropométriques</w:t>
            </w:r>
          </w:p>
        </w:tc>
        <w:tc>
          <w:tcPr>
            <w:tcW w:w="996" w:type="dxa"/>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w:t>
            </w:r>
          </w:p>
        </w:tc>
      </w:tr>
      <w:tr w:rsidR="00E900B9" w:rsidRPr="00E900B9" w:rsidTr="00E900B9">
        <w:trPr>
          <w:trHeight w:val="44"/>
        </w:trPr>
        <w:tc>
          <w:tcPr>
            <w:tcW w:w="0" w:type="auto"/>
            <w:vMerge/>
            <w:tcBorders>
              <w:top w:val="single" w:sz="6" w:space="0" w:color="000000"/>
              <w:left w:val="single" w:sz="6" w:space="0" w:color="000000"/>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p>
        </w:tc>
        <w:tc>
          <w:tcPr>
            <w:tcW w:w="0" w:type="auto"/>
            <w:gridSpan w:val="3"/>
            <w:vMerge/>
            <w:tcBorders>
              <w:top w:val="single" w:sz="6" w:space="0" w:color="000000"/>
              <w:left w:val="single" w:sz="6" w:space="0" w:color="D9D9D9"/>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p>
        </w:tc>
        <w:tc>
          <w:tcPr>
            <w:tcW w:w="251"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i/>
                <w:iCs/>
                <w:sz w:val="16"/>
                <w:szCs w:val="16"/>
                <w:lang w:val="fr-FR"/>
              </w:rPr>
              <w:t> </w:t>
            </w:r>
          </w:p>
        </w:tc>
        <w:tc>
          <w:tcPr>
            <w:tcW w:w="1380" w:type="dxa"/>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12h30 - 13h30</w:t>
            </w:r>
          </w:p>
        </w:tc>
        <w:tc>
          <w:tcPr>
            <w:tcW w:w="7172" w:type="dxa"/>
            <w:gridSpan w:val="3"/>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Le déjeuner</w:t>
            </w:r>
          </w:p>
        </w:tc>
      </w:tr>
      <w:tr w:rsidR="00E900B9" w:rsidRPr="00E900B9" w:rsidTr="00E900B9">
        <w:trPr>
          <w:trHeight w:val="432"/>
        </w:trPr>
        <w:tc>
          <w:tcPr>
            <w:tcW w:w="0" w:type="auto"/>
            <w:vMerge/>
            <w:tcBorders>
              <w:top w:val="single" w:sz="6" w:space="0" w:color="000000"/>
              <w:left w:val="single" w:sz="6" w:space="0" w:color="000000"/>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0" w:type="auto"/>
            <w:gridSpan w:val="3"/>
            <w:vMerge/>
            <w:tcBorders>
              <w:top w:val="single" w:sz="6" w:space="0" w:color="000000"/>
              <w:left w:val="single" w:sz="6" w:space="0" w:color="D9D9D9"/>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251"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1380" w:type="dxa"/>
            <w:vMerge w:val="restar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13h30 - 15h15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00h</w:t>
            </w:r>
          </w:p>
        </w:tc>
        <w:tc>
          <w:tcPr>
            <w:tcW w:w="3769" w:type="dxa"/>
            <w:vMerge w:val="restar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Pratique en binôme avec des enfants de 0 à 1 ans dans un établissement approprié</w:t>
            </w:r>
          </w:p>
        </w:tc>
        <w:tc>
          <w:tcPr>
            <w:tcW w:w="2407" w:type="dxa"/>
            <w:vMerge w:val="restar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90"/>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Entraîneur</w:t>
            </w:r>
          </w:p>
          <w:p w:rsidR="00E900B9" w:rsidRPr="00E900B9" w:rsidRDefault="00E900B9" w:rsidP="00E900B9">
            <w:pPr>
              <w:spacing w:after="0" w:line="240" w:lineRule="auto"/>
              <w:ind w:hanging="90"/>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Experts en mesures anthropométriques</w:t>
            </w:r>
          </w:p>
        </w:tc>
        <w:tc>
          <w:tcPr>
            <w:tcW w:w="996" w:type="dxa"/>
            <w:vMerge w:val="restart"/>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w:t>
            </w:r>
          </w:p>
        </w:tc>
      </w:tr>
      <w:tr w:rsidR="00E900B9" w:rsidRPr="00E900B9" w:rsidTr="00E900B9">
        <w:trPr>
          <w:trHeight w:val="58"/>
        </w:trPr>
        <w:tc>
          <w:tcPr>
            <w:tcW w:w="0" w:type="auto"/>
            <w:vMerge/>
            <w:tcBorders>
              <w:top w:val="single" w:sz="6" w:space="0" w:color="000000"/>
              <w:left w:val="single" w:sz="6" w:space="0" w:color="000000"/>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p>
        </w:tc>
        <w:tc>
          <w:tcPr>
            <w:tcW w:w="0" w:type="auto"/>
            <w:gridSpan w:val="3"/>
            <w:vMerge/>
            <w:tcBorders>
              <w:top w:val="single" w:sz="6" w:space="0" w:color="000000"/>
              <w:left w:val="single" w:sz="6" w:space="0" w:color="D9D9D9"/>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p>
        </w:tc>
        <w:tc>
          <w:tcPr>
            <w:tcW w:w="251"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p>
        </w:tc>
        <w:tc>
          <w:tcPr>
            <w:tcW w:w="0" w:type="auto"/>
            <w:vMerge/>
            <w:tcBorders>
              <w:top w:val="single" w:sz="6" w:space="0" w:color="D9D9D9"/>
              <w:left w:val="single" w:sz="6" w:space="0" w:color="D9D9D9"/>
              <w:bottom w:val="single" w:sz="6" w:space="0" w:color="D9D9D9"/>
              <w:right w:val="single" w:sz="6" w:space="0" w:color="000000"/>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p>
        </w:tc>
      </w:tr>
      <w:tr w:rsidR="00E900B9" w:rsidRPr="00E900B9" w:rsidTr="00E900B9">
        <w:trPr>
          <w:trHeight w:val="44"/>
        </w:trPr>
        <w:tc>
          <w:tcPr>
            <w:tcW w:w="0" w:type="auto"/>
            <w:vMerge/>
            <w:tcBorders>
              <w:top w:val="single" w:sz="6" w:space="0" w:color="000000"/>
              <w:left w:val="single" w:sz="6" w:space="0" w:color="000000"/>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p>
        </w:tc>
        <w:tc>
          <w:tcPr>
            <w:tcW w:w="0" w:type="auto"/>
            <w:gridSpan w:val="3"/>
            <w:vMerge/>
            <w:tcBorders>
              <w:top w:val="single" w:sz="6" w:space="0" w:color="000000"/>
              <w:left w:val="single" w:sz="6" w:space="0" w:color="D9D9D9"/>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p>
        </w:tc>
        <w:tc>
          <w:tcPr>
            <w:tcW w:w="251" w:type="dxa"/>
            <w:tcBorders>
              <w:left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w:t>
            </w:r>
          </w:p>
        </w:tc>
        <w:tc>
          <w:tcPr>
            <w:tcW w:w="1380"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15h15 - 15h30</w:t>
            </w:r>
          </w:p>
        </w:tc>
        <w:tc>
          <w:tcPr>
            <w:tcW w:w="7172" w:type="dxa"/>
            <w:gridSpan w:val="3"/>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r>
      <w:tr w:rsidR="00E900B9" w:rsidRPr="00E900B9" w:rsidTr="00E900B9">
        <w:trPr>
          <w:trHeight w:val="432"/>
        </w:trPr>
        <w:tc>
          <w:tcPr>
            <w:tcW w:w="0" w:type="auto"/>
            <w:vMerge/>
            <w:tcBorders>
              <w:top w:val="single" w:sz="6" w:space="0" w:color="000000"/>
              <w:left w:val="single" w:sz="6" w:space="0" w:color="000000"/>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0" w:type="auto"/>
            <w:gridSpan w:val="3"/>
            <w:vMerge/>
            <w:tcBorders>
              <w:top w:val="single" w:sz="6" w:space="0" w:color="000000"/>
              <w:left w:val="single" w:sz="6" w:space="0" w:color="D9D9D9"/>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251"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1380" w:type="dxa"/>
            <w:vMerge w:val="restart"/>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15h30 - 17h00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1h30</w:t>
            </w:r>
          </w:p>
        </w:tc>
        <w:tc>
          <w:tcPr>
            <w:tcW w:w="3769" w:type="dxa"/>
            <w:vMerge w:val="restart"/>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Poursuite de la pratique avec le même groupe d'âge</w:t>
            </w:r>
          </w:p>
        </w:tc>
        <w:tc>
          <w:tcPr>
            <w:tcW w:w="2407" w:type="dxa"/>
            <w:vMerge w:val="restart"/>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90"/>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Entraîneur</w:t>
            </w:r>
          </w:p>
          <w:p w:rsidR="00E900B9" w:rsidRPr="00E900B9" w:rsidRDefault="00E900B9" w:rsidP="00E900B9">
            <w:pPr>
              <w:spacing w:after="0" w:line="240" w:lineRule="auto"/>
              <w:ind w:hanging="90"/>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Experts en mesures anthropométriques</w:t>
            </w:r>
          </w:p>
        </w:tc>
        <w:tc>
          <w:tcPr>
            <w:tcW w:w="996" w:type="dxa"/>
            <w:vMerge w:val="restart"/>
            <w:tcBorders>
              <w:top w:val="single" w:sz="6" w:space="0" w:color="D9D9D9"/>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w:t>
            </w:r>
          </w:p>
        </w:tc>
      </w:tr>
      <w:tr w:rsidR="00E900B9" w:rsidRPr="00E900B9" w:rsidTr="00E900B9">
        <w:trPr>
          <w:trHeight w:val="44"/>
        </w:trPr>
        <w:tc>
          <w:tcPr>
            <w:tcW w:w="0" w:type="auto"/>
            <w:vMerge/>
            <w:tcBorders>
              <w:top w:val="single" w:sz="6" w:space="0" w:color="000000"/>
              <w:left w:val="single" w:sz="6" w:space="0" w:color="000000"/>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p>
        </w:tc>
        <w:tc>
          <w:tcPr>
            <w:tcW w:w="0" w:type="auto"/>
            <w:gridSpan w:val="3"/>
            <w:vMerge/>
            <w:tcBorders>
              <w:top w:val="single" w:sz="6" w:space="0" w:color="000000"/>
              <w:left w:val="single" w:sz="6" w:space="0" w:color="D9D9D9"/>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p>
        </w:tc>
        <w:tc>
          <w:tcPr>
            <w:tcW w:w="251" w:type="dxa"/>
            <w:tcBorders>
              <w:left w:val="single" w:sz="6" w:space="0" w:color="D9D9D9"/>
              <w:bottom w:val="single" w:sz="6" w:space="0" w:color="000000"/>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w:t>
            </w:r>
          </w:p>
        </w:tc>
        <w:tc>
          <w:tcPr>
            <w:tcW w:w="0" w:type="auto"/>
            <w:vMerge/>
            <w:tcBorders>
              <w:top w:val="single" w:sz="6" w:space="0" w:color="D9D9D9"/>
              <w:left w:val="single" w:sz="6" w:space="0" w:color="D9D9D9"/>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p>
        </w:tc>
        <w:tc>
          <w:tcPr>
            <w:tcW w:w="0" w:type="auto"/>
            <w:vMerge/>
            <w:tcBorders>
              <w:top w:val="single" w:sz="6" w:space="0" w:color="D9D9D9"/>
              <w:left w:val="single" w:sz="6" w:space="0" w:color="D9D9D9"/>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p>
        </w:tc>
        <w:tc>
          <w:tcPr>
            <w:tcW w:w="0" w:type="auto"/>
            <w:vMerge/>
            <w:tcBorders>
              <w:top w:val="single" w:sz="6" w:space="0" w:color="D9D9D9"/>
              <w:left w:val="single" w:sz="6" w:space="0" w:color="D9D9D9"/>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p>
        </w:tc>
        <w:tc>
          <w:tcPr>
            <w:tcW w:w="0" w:type="auto"/>
            <w:vMerge/>
            <w:tcBorders>
              <w:top w:val="single" w:sz="6" w:space="0" w:color="D9D9D9"/>
              <w:left w:val="single" w:sz="6" w:space="0" w:color="D9D9D9"/>
              <w:bottom w:val="single" w:sz="6" w:space="0" w:color="000000"/>
              <w:right w:val="single" w:sz="6" w:space="0" w:color="000000"/>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p>
        </w:tc>
      </w:tr>
      <w:tr w:rsidR="00E900B9" w:rsidRPr="00E900B9" w:rsidTr="00E900B9">
        <w:trPr>
          <w:trHeight w:val="44"/>
        </w:trPr>
        <w:tc>
          <w:tcPr>
            <w:tcW w:w="15396" w:type="dxa"/>
            <w:gridSpan w:val="9"/>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w:t>
            </w:r>
          </w:p>
        </w:tc>
      </w:tr>
      <w:tr w:rsidR="00E900B9" w:rsidRPr="00E900B9" w:rsidTr="00E900B9">
        <w:trPr>
          <w:trHeight w:val="40"/>
        </w:trPr>
        <w:tc>
          <w:tcPr>
            <w:tcW w:w="1129" w:type="dxa"/>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w:t>
            </w:r>
          </w:p>
        </w:tc>
        <w:tc>
          <w:tcPr>
            <w:tcW w:w="5464" w:type="dxa"/>
            <w:gridSpan w:val="3"/>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w:t>
            </w:r>
          </w:p>
        </w:tc>
        <w:tc>
          <w:tcPr>
            <w:tcW w:w="251" w:type="dxa"/>
            <w:tcBorders>
              <w:right w:val="single" w:sz="6" w:space="0" w:color="000000"/>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w:t>
            </w:r>
          </w:p>
        </w:tc>
        <w:tc>
          <w:tcPr>
            <w:tcW w:w="1380" w:type="dxa"/>
            <w:tcBorders>
              <w:top w:val="single" w:sz="6" w:space="0" w:color="000000"/>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z w:val="16"/>
                <w:szCs w:val="16"/>
              </w:rPr>
              <w:t>Devoirs</w:t>
            </w:r>
          </w:p>
        </w:tc>
        <w:tc>
          <w:tcPr>
            <w:tcW w:w="7172" w:type="dxa"/>
            <w:gridSpan w:val="3"/>
            <w:tcBorders>
              <w:top w:val="single" w:sz="6" w:space="0" w:color="000000"/>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Étudiez</w:t>
            </w:r>
            <w:proofErr w:type="spellEnd"/>
            <w:r w:rsidRPr="00E900B9">
              <w:rPr>
                <w:rFonts w:ascii="Consolas" w:eastAsia="Times New Roman" w:hAnsi="Consolas" w:cs="Times New Roman"/>
                <w:sz w:val="16"/>
                <w:szCs w:val="16"/>
              </w:rPr>
              <w:t xml:space="preserve"> le </w:t>
            </w:r>
            <w:proofErr w:type="spellStart"/>
            <w:r w:rsidRPr="00E900B9">
              <w:rPr>
                <w:rFonts w:ascii="Consolas" w:eastAsia="Times New Roman" w:hAnsi="Consolas" w:cs="Times New Roman"/>
                <w:sz w:val="16"/>
                <w:szCs w:val="16"/>
              </w:rPr>
              <w:t>manuel</w:t>
            </w:r>
            <w:proofErr w:type="spellEnd"/>
            <w:r w:rsidRPr="00E900B9">
              <w:rPr>
                <w:rFonts w:ascii="Consolas" w:eastAsia="Times New Roman" w:hAnsi="Consolas" w:cs="Times New Roman"/>
                <w:sz w:val="16"/>
                <w:szCs w:val="16"/>
              </w:rPr>
              <w:t xml:space="preserve"> </w:t>
            </w:r>
            <w:proofErr w:type="spellStart"/>
            <w:r w:rsidRPr="00E900B9">
              <w:rPr>
                <w:rFonts w:ascii="Consolas" w:eastAsia="Times New Roman" w:hAnsi="Consolas" w:cs="Times New Roman"/>
                <w:sz w:val="16"/>
                <w:szCs w:val="16"/>
              </w:rPr>
              <w:t>d'anthropométrie</w:t>
            </w:r>
            <w:proofErr w:type="spellEnd"/>
            <w:r w:rsidRPr="00E900B9">
              <w:rPr>
                <w:rFonts w:ascii="Consolas" w:eastAsia="Times New Roman" w:hAnsi="Consolas" w:cs="Times New Roman"/>
                <w:sz w:val="16"/>
                <w:szCs w:val="16"/>
              </w:rPr>
              <w:t>.</w:t>
            </w:r>
          </w:p>
        </w:tc>
      </w:tr>
    </w:tbl>
    <w:p w:rsidR="00E900B9" w:rsidRPr="00E900B9" w:rsidRDefault="00E900B9" w:rsidP="00E900B9">
      <w:pPr>
        <w:spacing w:after="200" w:line="276" w:lineRule="atLeast"/>
        <w:rPr>
          <w:rFonts w:ascii="Times New Roman" w:eastAsia="Times New Roman" w:hAnsi="Times New Roman" w:cs="Times New Roman"/>
          <w:color w:val="000000"/>
          <w:sz w:val="24"/>
          <w:szCs w:val="24"/>
        </w:rPr>
      </w:pPr>
      <w:r w:rsidRPr="00E900B9">
        <w:rPr>
          <w:rFonts w:ascii="Times New Roman" w:eastAsia="Times New Roman" w:hAnsi="Times New Roman" w:cs="Times New Roman"/>
          <w:color w:val="000000"/>
          <w:sz w:val="24"/>
          <w:szCs w:val="24"/>
        </w:rPr>
        <w:br w:type="textWrapping" w:clear="all"/>
      </w:r>
    </w:p>
    <w:tbl>
      <w:tblPr>
        <w:tblW w:w="0" w:type="auto"/>
        <w:tblCellMar>
          <w:left w:w="0" w:type="dxa"/>
          <w:right w:w="0" w:type="dxa"/>
        </w:tblCellMar>
        <w:tblLook w:val="04A0" w:firstRow="1" w:lastRow="0" w:firstColumn="1" w:lastColumn="0" w:noHBand="0" w:noVBand="1"/>
      </w:tblPr>
      <w:tblGrid>
        <w:gridCol w:w="1155"/>
        <w:gridCol w:w="37"/>
        <w:gridCol w:w="2598"/>
        <w:gridCol w:w="1272"/>
        <w:gridCol w:w="1008"/>
        <w:gridCol w:w="348"/>
        <w:gridCol w:w="1017"/>
        <w:gridCol w:w="2315"/>
        <w:gridCol w:w="1762"/>
        <w:gridCol w:w="336"/>
        <w:gridCol w:w="1079"/>
        <w:gridCol w:w="17"/>
      </w:tblGrid>
      <w:tr w:rsidR="00E900B9" w:rsidRPr="00E900B9" w:rsidTr="00E900B9">
        <w:trPr>
          <w:trHeight w:val="432"/>
        </w:trPr>
        <w:tc>
          <w:tcPr>
            <w:tcW w:w="6831" w:type="dxa"/>
            <w:gridSpan w:val="5"/>
            <w:tcBorders>
              <w:top w:val="single" w:sz="6" w:space="0" w:color="000000"/>
              <w:left w:val="single" w:sz="6" w:space="0" w:color="000000"/>
              <w:bottom w:val="single" w:sz="6" w:space="0" w:color="000000"/>
              <w:right w:val="single" w:sz="6" w:space="0" w:color="D9D9D9"/>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color w:val="FFFFFF"/>
                <w:sz w:val="24"/>
                <w:szCs w:val="24"/>
                <w:lang w:val="fr-FR"/>
              </w:rPr>
              <w:t>Jour 1 4 - Jour de la </w:t>
            </w:r>
            <w:r w:rsidRPr="00E900B9">
              <w:rPr>
                <w:rFonts w:ascii="Consolas" w:eastAsia="Times New Roman" w:hAnsi="Consolas" w:cs="Times New Roman"/>
                <w:b/>
                <w:bCs/>
                <w:color w:val="FF0000"/>
                <w:sz w:val="24"/>
                <w:szCs w:val="24"/>
                <w:lang w:val="fr-FR"/>
              </w:rPr>
              <w:t>semaine, date</w:t>
            </w:r>
          </w:p>
        </w:tc>
        <w:tc>
          <w:tcPr>
            <w:tcW w:w="230" w:type="dxa"/>
            <w:tcBorders>
              <w:top w:val="single" w:sz="6" w:space="0" w:color="000000"/>
              <w:left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color w:val="FFFFFF"/>
                <w:sz w:val="24"/>
                <w:szCs w:val="24"/>
                <w:lang w:val="fr-FR"/>
              </w:rPr>
              <w:t> </w:t>
            </w:r>
          </w:p>
        </w:tc>
        <w:tc>
          <w:tcPr>
            <w:tcW w:w="8335" w:type="dxa"/>
            <w:gridSpan w:val="6"/>
            <w:tcBorders>
              <w:top w:val="single" w:sz="6" w:space="0" w:color="000000"/>
              <w:left w:val="single" w:sz="6" w:space="0" w:color="D9D9D9"/>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color w:val="FF0000"/>
                <w:sz w:val="24"/>
                <w:szCs w:val="24"/>
              </w:rPr>
              <w:t xml:space="preserve">Formation de </w:t>
            </w:r>
            <w:proofErr w:type="spellStart"/>
            <w:r w:rsidRPr="00E900B9">
              <w:rPr>
                <w:rFonts w:ascii="Consolas" w:eastAsia="Times New Roman" w:hAnsi="Consolas" w:cs="Times New Roman"/>
                <w:b/>
                <w:bCs/>
                <w:color w:val="FF0000"/>
                <w:sz w:val="24"/>
                <w:szCs w:val="24"/>
              </w:rPr>
              <w:t>mesureurs</w:t>
            </w:r>
            <w:proofErr w:type="spellEnd"/>
            <w:r w:rsidRPr="00E900B9">
              <w:rPr>
                <w:rFonts w:ascii="Consolas" w:eastAsia="Times New Roman" w:hAnsi="Consolas" w:cs="Times New Roman"/>
                <w:b/>
                <w:bCs/>
                <w:color w:val="FF0000"/>
                <w:sz w:val="24"/>
                <w:szCs w:val="24"/>
              </w:rPr>
              <w:t xml:space="preserve"> </w:t>
            </w:r>
            <w:proofErr w:type="spellStart"/>
            <w:r w:rsidRPr="00E900B9">
              <w:rPr>
                <w:rFonts w:ascii="Consolas" w:eastAsia="Times New Roman" w:hAnsi="Consolas" w:cs="Times New Roman"/>
                <w:b/>
                <w:bCs/>
                <w:color w:val="FF0000"/>
                <w:sz w:val="24"/>
                <w:szCs w:val="24"/>
              </w:rPr>
              <w:t>parallèles</w:t>
            </w:r>
            <w:proofErr w:type="spellEnd"/>
          </w:p>
        </w:tc>
      </w:tr>
      <w:tr w:rsidR="00E900B9" w:rsidRPr="00E900B9" w:rsidTr="00E900B9">
        <w:trPr>
          <w:trHeight w:val="45"/>
        </w:trPr>
        <w:tc>
          <w:tcPr>
            <w:tcW w:w="1403" w:type="dxa"/>
            <w:tcBorders>
              <w:top w:val="single" w:sz="6" w:space="0" w:color="000000"/>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Temps</w:t>
            </w:r>
          </w:p>
        </w:tc>
        <w:tc>
          <w:tcPr>
            <w:tcW w:w="3432" w:type="dxa"/>
            <w:gridSpan w:val="2"/>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3"/>
              <w:outlineLvl w:val="2"/>
              <w:rPr>
                <w:rFonts w:ascii="Times New Roman" w:eastAsia="Times New Roman" w:hAnsi="Times New Roman" w:cs="Times New Roman"/>
                <w:sz w:val="27"/>
                <w:szCs w:val="27"/>
              </w:rPr>
            </w:pPr>
            <w:r w:rsidRPr="00E900B9">
              <w:rPr>
                <w:rFonts w:ascii="Consolas" w:eastAsia="Times New Roman" w:hAnsi="Consolas" w:cs="Times New Roman"/>
                <w:b/>
                <w:bCs/>
                <w:i/>
                <w:iCs/>
                <w:sz w:val="16"/>
                <w:szCs w:val="16"/>
              </w:rPr>
              <w:t>Session</w:t>
            </w:r>
          </w:p>
        </w:tc>
        <w:tc>
          <w:tcPr>
            <w:tcW w:w="1184"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Facilitateur</w:t>
            </w:r>
            <w:proofErr w:type="spellEnd"/>
          </w:p>
        </w:tc>
        <w:tc>
          <w:tcPr>
            <w:tcW w:w="812"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Méthode</w:t>
            </w:r>
            <w:proofErr w:type="spellEnd"/>
          </w:p>
        </w:tc>
        <w:tc>
          <w:tcPr>
            <w:tcW w:w="230"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 </w:t>
            </w:r>
          </w:p>
        </w:tc>
        <w:tc>
          <w:tcPr>
            <w:tcW w:w="1399"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Temps</w:t>
            </w:r>
          </w:p>
        </w:tc>
        <w:tc>
          <w:tcPr>
            <w:tcW w:w="3510"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z w:val="16"/>
                <w:szCs w:val="16"/>
              </w:rPr>
              <w:t>Session</w:t>
            </w:r>
          </w:p>
        </w:tc>
        <w:tc>
          <w:tcPr>
            <w:tcW w:w="2506" w:type="dxa"/>
            <w:gridSpan w:val="2"/>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Facilitateur</w:t>
            </w:r>
            <w:proofErr w:type="spellEnd"/>
          </w:p>
        </w:tc>
        <w:tc>
          <w:tcPr>
            <w:tcW w:w="0" w:type="auto"/>
            <w:gridSpan w:val="2"/>
            <w:tcBorders>
              <w:top w:val="single" w:sz="6" w:space="0" w:color="000000"/>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Méthode</w:t>
            </w:r>
            <w:proofErr w:type="spellEnd"/>
          </w:p>
        </w:tc>
      </w:tr>
      <w:tr w:rsidR="00E900B9" w:rsidRPr="00E900B9" w:rsidTr="00E900B9">
        <w:trPr>
          <w:trHeight w:val="130"/>
        </w:trPr>
        <w:tc>
          <w:tcPr>
            <w:tcW w:w="1403" w:type="dxa"/>
            <w:tcBorders>
              <w:top w:val="single" w:sz="6" w:space="0" w:color="000000"/>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9h00 - 9h30</w:t>
            </w:r>
          </w:p>
        </w:tc>
        <w:tc>
          <w:tcPr>
            <w:tcW w:w="3432" w:type="dxa"/>
            <w:gridSpan w:val="2"/>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Récapitulatif</w:t>
            </w:r>
            <w:proofErr w:type="spellEnd"/>
            <w:r w:rsidRPr="00E900B9">
              <w:rPr>
                <w:rFonts w:ascii="Consolas" w:eastAsia="Times New Roman" w:hAnsi="Consolas" w:cs="Times New Roman"/>
                <w:sz w:val="16"/>
                <w:szCs w:val="16"/>
              </w:rPr>
              <w:t xml:space="preserve"> de la </w:t>
            </w:r>
            <w:proofErr w:type="spellStart"/>
            <w:r w:rsidRPr="00E900B9">
              <w:rPr>
                <w:rFonts w:ascii="Consolas" w:eastAsia="Times New Roman" w:hAnsi="Consolas" w:cs="Times New Roman"/>
                <w:sz w:val="16"/>
                <w:szCs w:val="16"/>
              </w:rPr>
              <w:t>veille</w:t>
            </w:r>
            <w:proofErr w:type="spellEnd"/>
            <w:r w:rsidRPr="00E900B9">
              <w:rPr>
                <w:rFonts w:ascii="Consolas" w:eastAsia="Times New Roman" w:hAnsi="Consolas" w:cs="Times New Roman"/>
                <w:sz w:val="16"/>
                <w:szCs w:val="16"/>
              </w:rPr>
              <w:t>.</w:t>
            </w:r>
          </w:p>
        </w:tc>
        <w:tc>
          <w:tcPr>
            <w:tcW w:w="1184" w:type="dxa"/>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812" w:type="dxa"/>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Questions et </w:t>
            </w:r>
            <w:proofErr w:type="spellStart"/>
            <w:r w:rsidRPr="00E900B9">
              <w:rPr>
                <w:rFonts w:ascii="Consolas" w:eastAsia="Times New Roman" w:hAnsi="Consolas" w:cs="Times New Roman"/>
                <w:sz w:val="16"/>
                <w:szCs w:val="16"/>
              </w:rPr>
              <w:t>réponses</w:t>
            </w:r>
            <w:proofErr w:type="spellEnd"/>
          </w:p>
        </w:tc>
        <w:tc>
          <w:tcPr>
            <w:tcW w:w="230"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1399" w:type="dxa"/>
            <w:vMerge w:val="restart"/>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09h00 - 10h45</w:t>
            </w:r>
          </w:p>
        </w:tc>
        <w:tc>
          <w:tcPr>
            <w:tcW w:w="3510" w:type="dxa"/>
            <w:vMerge w:val="restart"/>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Session de feedback (</w:t>
            </w:r>
            <w:proofErr w:type="spellStart"/>
            <w:r w:rsidRPr="00E900B9">
              <w:rPr>
                <w:rFonts w:ascii="Consolas" w:eastAsia="Times New Roman" w:hAnsi="Consolas" w:cs="Times New Roman"/>
                <w:sz w:val="16"/>
                <w:szCs w:val="16"/>
              </w:rPr>
              <w:t>tous</w:t>
            </w:r>
            <w:proofErr w:type="spellEnd"/>
            <w:r w:rsidRPr="00E900B9">
              <w:rPr>
                <w:rFonts w:ascii="Consolas" w:eastAsia="Times New Roman" w:hAnsi="Consolas" w:cs="Times New Roman"/>
                <w:sz w:val="16"/>
                <w:szCs w:val="16"/>
              </w:rPr>
              <w:t>)</w:t>
            </w:r>
          </w:p>
        </w:tc>
        <w:tc>
          <w:tcPr>
            <w:tcW w:w="2506" w:type="dxa"/>
            <w:gridSpan w:val="2"/>
            <w:vMerge w:val="restart"/>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Entraîneur</w:t>
            </w:r>
          </w:p>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Experts en mesures anthropométriques</w:t>
            </w:r>
          </w:p>
        </w:tc>
        <w:tc>
          <w:tcPr>
            <w:tcW w:w="0" w:type="auto"/>
            <w:gridSpan w:val="2"/>
            <w:vMerge w:val="restart"/>
            <w:tcBorders>
              <w:top w:val="single" w:sz="6" w:space="0" w:color="000000"/>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w:t>
            </w:r>
          </w:p>
        </w:tc>
      </w:tr>
      <w:tr w:rsidR="00E900B9" w:rsidRPr="00E900B9" w:rsidTr="00E900B9">
        <w:trPr>
          <w:trHeight w:val="1928"/>
        </w:trPr>
        <w:tc>
          <w:tcPr>
            <w:tcW w:w="1403" w:type="dxa"/>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lastRenderedPageBreak/>
              <w:t>9h30 - 10h45</w:t>
            </w:r>
          </w:p>
        </w:tc>
        <w:tc>
          <w:tcPr>
            <w:tcW w:w="3432" w:type="dxa"/>
            <w:gridSpan w:val="2"/>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Techniques et techniques </w:t>
            </w:r>
            <w:proofErr w:type="spellStart"/>
            <w:r w:rsidRPr="00E900B9">
              <w:rPr>
                <w:rFonts w:ascii="Consolas" w:eastAsia="Times New Roman" w:hAnsi="Consolas" w:cs="Times New Roman"/>
                <w:sz w:val="16"/>
                <w:szCs w:val="16"/>
              </w:rPr>
              <w:t>d'entrevue</w:t>
            </w:r>
            <w:proofErr w:type="spellEnd"/>
            <w:r w:rsidRPr="00E900B9">
              <w:rPr>
                <w:rFonts w:ascii="Consolas" w:eastAsia="Times New Roman" w:hAnsi="Consolas" w:cs="Times New Roman"/>
                <w:sz w:val="16"/>
                <w:szCs w:val="16"/>
              </w:rPr>
              <w:t>.</w:t>
            </w:r>
          </w:p>
          <w:p w:rsidR="00E900B9" w:rsidRPr="00E900B9" w:rsidRDefault="00E900B9" w:rsidP="00A66EF5">
            <w:pPr>
              <w:numPr>
                <w:ilvl w:val="0"/>
                <w:numId w:val="69"/>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Ce qu'il faut faire et ne pas faire lors d'une bonne interview.</w:t>
            </w:r>
          </w:p>
          <w:p w:rsidR="00E900B9" w:rsidRPr="00E900B9" w:rsidRDefault="00E900B9" w:rsidP="00A66EF5">
            <w:pPr>
              <w:numPr>
                <w:ilvl w:val="0"/>
                <w:numId w:val="69"/>
              </w:numPr>
              <w:spacing w:after="0" w:line="240" w:lineRule="auto"/>
              <w:ind w:left="432"/>
              <w:rPr>
                <w:rFonts w:ascii="Times New Roman" w:eastAsia="Times New Roman" w:hAnsi="Times New Roman" w:cs="Times New Roman"/>
                <w:sz w:val="16"/>
                <w:szCs w:val="16"/>
              </w:rPr>
            </w:pPr>
            <w:r w:rsidRPr="00E900B9">
              <w:rPr>
                <w:rFonts w:ascii="Consolas" w:eastAsia="Times New Roman" w:hAnsi="Consolas" w:cs="Times New Roman"/>
                <w:sz w:val="16"/>
                <w:szCs w:val="16"/>
              </w:rPr>
              <w:t xml:space="preserve">Questions / </w:t>
            </w:r>
            <w:proofErr w:type="spellStart"/>
            <w:r w:rsidRPr="00E900B9">
              <w:rPr>
                <w:rFonts w:ascii="Consolas" w:eastAsia="Times New Roman" w:hAnsi="Consolas" w:cs="Times New Roman"/>
                <w:sz w:val="16"/>
                <w:szCs w:val="16"/>
              </w:rPr>
              <w:t>considérations</w:t>
            </w:r>
            <w:proofErr w:type="spellEnd"/>
            <w:r w:rsidRPr="00E900B9">
              <w:rPr>
                <w:rFonts w:ascii="Consolas" w:eastAsia="Times New Roman" w:hAnsi="Consolas" w:cs="Times New Roman"/>
                <w:sz w:val="16"/>
                <w:szCs w:val="16"/>
              </w:rPr>
              <w:t xml:space="preserve"> </w:t>
            </w:r>
            <w:proofErr w:type="spellStart"/>
            <w:r w:rsidRPr="00E900B9">
              <w:rPr>
                <w:rFonts w:ascii="Consolas" w:eastAsia="Times New Roman" w:hAnsi="Consolas" w:cs="Times New Roman"/>
                <w:sz w:val="16"/>
                <w:szCs w:val="16"/>
              </w:rPr>
              <w:t>éthiques</w:t>
            </w:r>
            <w:proofErr w:type="spellEnd"/>
            <w:r w:rsidRPr="00E900B9">
              <w:rPr>
                <w:rFonts w:ascii="Consolas" w:eastAsia="Times New Roman" w:hAnsi="Consolas" w:cs="Times New Roman"/>
                <w:sz w:val="16"/>
                <w:szCs w:val="16"/>
              </w:rPr>
              <w:t>.</w:t>
            </w:r>
          </w:p>
          <w:p w:rsidR="00E900B9" w:rsidRPr="00E900B9" w:rsidRDefault="00E900B9" w:rsidP="00A66EF5">
            <w:pPr>
              <w:numPr>
                <w:ilvl w:val="0"/>
                <w:numId w:val="69"/>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Gérer la non-réponse / les situations difficiles.</w:t>
            </w:r>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Attribution des </w:t>
            </w:r>
            <w:proofErr w:type="spellStart"/>
            <w:proofErr w:type="gramStart"/>
            <w:r w:rsidRPr="00E900B9">
              <w:rPr>
                <w:rFonts w:ascii="Consolas" w:eastAsia="Times New Roman" w:hAnsi="Consolas" w:cs="Times New Roman"/>
                <w:sz w:val="16"/>
                <w:szCs w:val="16"/>
              </w:rPr>
              <w:t>rôles</w:t>
            </w:r>
            <w:proofErr w:type="spellEnd"/>
            <w:r w:rsidRPr="00E900B9">
              <w:rPr>
                <w:rFonts w:ascii="Consolas" w:eastAsia="Times New Roman" w:hAnsi="Consolas" w:cs="Times New Roman"/>
                <w:sz w:val="16"/>
                <w:szCs w:val="16"/>
              </w:rPr>
              <w:t> :</w:t>
            </w:r>
            <w:proofErr w:type="gramEnd"/>
          </w:p>
          <w:p w:rsidR="00E900B9" w:rsidRPr="00E900B9" w:rsidRDefault="00E900B9" w:rsidP="00A66EF5">
            <w:pPr>
              <w:numPr>
                <w:ilvl w:val="0"/>
                <w:numId w:val="70"/>
              </w:numPr>
              <w:spacing w:after="0" w:line="240" w:lineRule="auto"/>
              <w:ind w:left="216" w:firstLine="0"/>
              <w:rPr>
                <w:rFonts w:ascii="Times New Roman" w:eastAsia="Times New Roman" w:hAnsi="Times New Roman" w:cs="Times New Roman"/>
                <w:smallCaps/>
                <w:sz w:val="16"/>
                <w:szCs w:val="16"/>
                <w:lang w:val="fr-FR"/>
              </w:rPr>
            </w:pPr>
            <w:r w:rsidRPr="00E900B9">
              <w:rPr>
                <w:rFonts w:ascii="Consolas" w:eastAsia="Times New Roman" w:hAnsi="Consolas" w:cs="Times New Roman"/>
                <w:smallCaps/>
                <w:sz w:val="16"/>
                <w:szCs w:val="16"/>
                <w:lang w:val="fr-FR"/>
              </w:rPr>
              <w:t xml:space="preserve">Rôles et responsabilités des superviseurs, des enquêteurs et des </w:t>
            </w:r>
            <w:proofErr w:type="gramStart"/>
            <w:r w:rsidRPr="00E900B9">
              <w:rPr>
                <w:rFonts w:ascii="Consolas" w:eastAsia="Times New Roman" w:hAnsi="Consolas" w:cs="Times New Roman"/>
                <w:smallCaps/>
                <w:sz w:val="16"/>
                <w:szCs w:val="16"/>
                <w:lang w:val="fr-FR"/>
              </w:rPr>
              <w:t>mesureurs .</w:t>
            </w:r>
            <w:proofErr w:type="gramEnd"/>
          </w:p>
        </w:tc>
        <w:tc>
          <w:tcPr>
            <w:tcW w:w="1184"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812"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62"/>
              <w:rPr>
                <w:rFonts w:ascii="Times New Roman" w:eastAsia="Times New Roman" w:hAnsi="Times New Roman" w:cs="Times New Roman"/>
                <w:sz w:val="24"/>
                <w:szCs w:val="24"/>
              </w:rPr>
            </w:pPr>
            <w:r w:rsidRPr="00E900B9">
              <w:rPr>
                <w:rFonts w:ascii="Consolas" w:eastAsia="Times New Roman" w:hAnsi="Consolas" w:cs="Times New Roman"/>
                <w:sz w:val="16"/>
                <w:szCs w:val="16"/>
              </w:rPr>
              <w:t>PT</w:t>
            </w:r>
          </w:p>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Disque</w:t>
            </w:r>
            <w:proofErr w:type="spellEnd"/>
            <w:r w:rsidRPr="00E900B9">
              <w:rPr>
                <w:rFonts w:ascii="Consolas" w:eastAsia="Times New Roman" w:hAnsi="Consolas" w:cs="Times New Roman"/>
                <w:sz w:val="16"/>
                <w:szCs w:val="16"/>
              </w:rPr>
              <w:t>.</w:t>
            </w:r>
          </w:p>
        </w:tc>
        <w:tc>
          <w:tcPr>
            <w:tcW w:w="230"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0" w:type="auto"/>
            <w:vMerge/>
            <w:tcBorders>
              <w:top w:val="single" w:sz="6" w:space="0" w:color="000000"/>
              <w:left w:val="single" w:sz="6" w:space="0" w:color="D9D9D9"/>
              <w:bottom w:val="single" w:sz="6" w:space="0" w:color="D9D9D9"/>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D9D9D9"/>
              <w:bottom w:val="single" w:sz="6" w:space="0" w:color="D9D9D9"/>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0" w:type="auto"/>
            <w:gridSpan w:val="2"/>
            <w:vMerge/>
            <w:tcBorders>
              <w:top w:val="single" w:sz="6" w:space="0" w:color="000000"/>
              <w:left w:val="single" w:sz="6" w:space="0" w:color="D9D9D9"/>
              <w:bottom w:val="single" w:sz="6" w:space="0" w:color="D9D9D9"/>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0" w:type="auto"/>
            <w:gridSpan w:val="2"/>
            <w:vMerge/>
            <w:tcBorders>
              <w:top w:val="single" w:sz="6" w:space="0" w:color="000000"/>
              <w:left w:val="single" w:sz="6" w:space="0" w:color="D9D9D9"/>
              <w:bottom w:val="single" w:sz="6" w:space="0" w:color="D9D9D9"/>
              <w:right w:val="single" w:sz="6" w:space="0" w:color="000000"/>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r>
      <w:tr w:rsidR="00E900B9" w:rsidRPr="00E900B9" w:rsidTr="00E900B9">
        <w:trPr>
          <w:trHeight w:val="49"/>
        </w:trPr>
        <w:tc>
          <w:tcPr>
            <w:tcW w:w="1403" w:type="dxa"/>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10h45 - 11h00</w:t>
            </w:r>
          </w:p>
        </w:tc>
        <w:tc>
          <w:tcPr>
            <w:tcW w:w="5428" w:type="dxa"/>
            <w:gridSpan w:val="4"/>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230"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1399"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10h45 - 11h00</w:t>
            </w:r>
          </w:p>
        </w:tc>
        <w:tc>
          <w:tcPr>
            <w:tcW w:w="6936" w:type="dxa"/>
            <w:gridSpan w:val="5"/>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r>
      <w:tr w:rsidR="00E900B9" w:rsidRPr="00E900B9" w:rsidTr="00E900B9">
        <w:trPr>
          <w:trHeight w:val="1521"/>
        </w:trPr>
        <w:tc>
          <w:tcPr>
            <w:tcW w:w="1403" w:type="dxa"/>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11h00 - 12h30</w:t>
            </w:r>
          </w:p>
        </w:tc>
        <w:tc>
          <w:tcPr>
            <w:tcW w:w="3432" w:type="dxa"/>
            <w:gridSpan w:val="2"/>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Conception </w:t>
            </w:r>
            <w:proofErr w:type="spellStart"/>
            <w:r w:rsidRPr="00E900B9">
              <w:rPr>
                <w:rFonts w:ascii="Consolas" w:eastAsia="Times New Roman" w:hAnsi="Consolas" w:cs="Times New Roman"/>
                <w:sz w:val="16"/>
                <w:szCs w:val="16"/>
              </w:rPr>
              <w:t>d'échantillon</w:t>
            </w:r>
            <w:proofErr w:type="spellEnd"/>
          </w:p>
          <w:p w:rsidR="00E900B9" w:rsidRPr="00E900B9" w:rsidRDefault="00E900B9" w:rsidP="00A66EF5">
            <w:pPr>
              <w:numPr>
                <w:ilvl w:val="0"/>
                <w:numId w:val="71"/>
              </w:numPr>
              <w:spacing w:after="0" w:line="240" w:lineRule="auto"/>
              <w:ind w:left="216" w:firstLine="0"/>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Identifier les ménages sur le terrain / lire des cartes.</w:t>
            </w:r>
          </w:p>
          <w:p w:rsidR="00E900B9" w:rsidRPr="00E900B9" w:rsidRDefault="00E900B9" w:rsidP="00A66EF5">
            <w:pPr>
              <w:numPr>
                <w:ilvl w:val="0"/>
                <w:numId w:val="72"/>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Tenir à jour les formulaires de suivi des grappes et les feuilles d'affectation des intervieweurs - Feuilles de contrôle des grappes des superviseurs et des intervieweurs</w:t>
            </w:r>
          </w:p>
        </w:tc>
        <w:tc>
          <w:tcPr>
            <w:tcW w:w="1184"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Formateurs</w:t>
            </w:r>
            <w:proofErr w:type="spellEnd"/>
          </w:p>
        </w:tc>
        <w:tc>
          <w:tcPr>
            <w:tcW w:w="812"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Questions et </w:t>
            </w:r>
            <w:proofErr w:type="spellStart"/>
            <w:r w:rsidRPr="00E900B9">
              <w:rPr>
                <w:rFonts w:ascii="Consolas" w:eastAsia="Times New Roman" w:hAnsi="Consolas" w:cs="Times New Roman"/>
                <w:sz w:val="16"/>
                <w:szCs w:val="16"/>
              </w:rPr>
              <w:t>réponses</w:t>
            </w:r>
            <w:proofErr w:type="spellEnd"/>
          </w:p>
        </w:tc>
        <w:tc>
          <w:tcPr>
            <w:tcW w:w="230" w:type="dxa"/>
            <w:tcBorders>
              <w:left w:val="single" w:sz="6" w:space="0" w:color="D9D9D9"/>
              <w:bottom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1399"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11h00 - 12h30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00h</w:t>
            </w:r>
          </w:p>
        </w:tc>
        <w:tc>
          <w:tcPr>
            <w:tcW w:w="3510"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Session de feedback (coaching </w:t>
            </w:r>
            <w:proofErr w:type="spellStart"/>
            <w:r w:rsidRPr="00E900B9">
              <w:rPr>
                <w:rFonts w:ascii="Consolas" w:eastAsia="Times New Roman" w:hAnsi="Consolas" w:cs="Times New Roman"/>
                <w:sz w:val="16"/>
                <w:szCs w:val="16"/>
              </w:rPr>
              <w:t>individuel</w:t>
            </w:r>
            <w:proofErr w:type="spellEnd"/>
            <w:r w:rsidRPr="00E900B9">
              <w:rPr>
                <w:rFonts w:ascii="Consolas" w:eastAsia="Times New Roman" w:hAnsi="Consolas" w:cs="Times New Roman"/>
                <w:sz w:val="16"/>
                <w:szCs w:val="16"/>
              </w:rPr>
              <w:t>)</w:t>
            </w:r>
          </w:p>
        </w:tc>
        <w:tc>
          <w:tcPr>
            <w:tcW w:w="2506" w:type="dxa"/>
            <w:gridSpan w:val="2"/>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Entraîneur</w:t>
            </w:r>
          </w:p>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Experts en mesures anthropométriques</w:t>
            </w:r>
          </w:p>
        </w:tc>
        <w:tc>
          <w:tcPr>
            <w:tcW w:w="0" w:type="auto"/>
            <w:gridSpan w:val="2"/>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w:t>
            </w:r>
          </w:p>
        </w:tc>
      </w:tr>
      <w:tr w:rsidR="00E900B9" w:rsidRPr="00E900B9" w:rsidTr="00E900B9">
        <w:trPr>
          <w:trHeight w:val="44"/>
        </w:trPr>
        <w:tc>
          <w:tcPr>
            <w:tcW w:w="1440" w:type="dxa"/>
            <w:gridSpan w:val="2"/>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12h30 - 13h30</w:t>
            </w:r>
          </w:p>
        </w:tc>
        <w:tc>
          <w:tcPr>
            <w:tcW w:w="10530" w:type="dxa"/>
            <w:gridSpan w:val="6"/>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lang w:val="fr-FR"/>
              </w:rPr>
            </w:pPr>
            <w:r w:rsidRPr="00E900B9">
              <w:rPr>
                <w:rFonts w:ascii="Consolas" w:eastAsia="Times New Roman" w:hAnsi="Consolas" w:cs="Times New Roman"/>
                <w:i/>
                <w:iCs/>
                <w:sz w:val="16"/>
                <w:szCs w:val="16"/>
                <w:lang w:val="fr-FR"/>
              </w:rPr>
              <w:t>Déjeuner (les mesureurs rejoignent la formation principale)</w:t>
            </w:r>
          </w:p>
        </w:tc>
        <w:tc>
          <w:tcPr>
            <w:tcW w:w="1980"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 </w:t>
            </w:r>
          </w:p>
        </w:tc>
        <w:tc>
          <w:tcPr>
            <w:tcW w:w="1440" w:type="dxa"/>
            <w:gridSpan w:val="2"/>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w:t>
            </w:r>
          </w:p>
        </w:tc>
        <w:tc>
          <w:tcPr>
            <w:tcW w:w="0" w:type="auto"/>
            <w:tcBorders>
              <w:top w:val="single" w:sz="6" w:space="0" w:color="D9D9D9"/>
              <w:bottom w:val="single" w:sz="6" w:space="0" w:color="D9D9D9"/>
            </w:tcBorders>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p>
        </w:tc>
      </w:tr>
      <w:tr w:rsidR="00E900B9" w:rsidRPr="00E900B9" w:rsidTr="00E900B9">
        <w:trPr>
          <w:trHeight w:val="432"/>
        </w:trPr>
        <w:tc>
          <w:tcPr>
            <w:tcW w:w="1403" w:type="dxa"/>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13h30 - 15h00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1h30</w:t>
            </w:r>
          </w:p>
        </w:tc>
        <w:tc>
          <w:tcPr>
            <w:tcW w:w="10567" w:type="dxa"/>
            <w:gridSpan w:val="7"/>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pour les enfants de moins de cinq </w:t>
            </w:r>
            <w:proofErr w:type="gramStart"/>
            <w:r w:rsidRPr="00E900B9">
              <w:rPr>
                <w:rFonts w:ascii="Consolas" w:eastAsia="Times New Roman" w:hAnsi="Consolas" w:cs="Times New Roman"/>
                <w:b/>
                <w:bCs/>
                <w:smallCaps/>
                <w:sz w:val="16"/>
                <w:szCs w:val="16"/>
                <w:lang w:val="fr-FR"/>
              </w:rPr>
              <w:t>ans:</w:t>
            </w:r>
            <w:proofErr w:type="gramEnd"/>
            <w:r w:rsidRPr="00E900B9">
              <w:rPr>
                <w:rFonts w:ascii="Consolas" w:eastAsia="Times New Roman" w:hAnsi="Consolas" w:cs="Times New Roman"/>
                <w:b/>
                <w:bCs/>
                <w:smallCaps/>
                <w:sz w:val="16"/>
                <w:szCs w:val="16"/>
                <w:lang w:val="fr-FR"/>
              </w:rPr>
              <w:t xml:space="preserve"> anthropométrie</w:t>
            </w:r>
          </w:p>
          <w:p w:rsidR="00E900B9" w:rsidRPr="00E900B9" w:rsidRDefault="00E900B9" w:rsidP="00A66EF5">
            <w:pPr>
              <w:numPr>
                <w:ilvl w:val="0"/>
                <w:numId w:val="73"/>
              </w:numPr>
              <w:spacing w:after="0" w:line="240" w:lineRule="auto"/>
              <w:ind w:left="432"/>
              <w:rPr>
                <w:rFonts w:ascii="Times New Roman" w:eastAsia="Times New Roman" w:hAnsi="Times New Roman" w:cs="Times New Roman"/>
                <w:sz w:val="16"/>
                <w:szCs w:val="16"/>
              </w:rPr>
            </w:pPr>
            <w:r w:rsidRPr="00E900B9">
              <w:rPr>
                <w:rFonts w:ascii="Consolas" w:eastAsia="Times New Roman" w:hAnsi="Consolas" w:cs="Times New Roman"/>
                <w:sz w:val="16"/>
                <w:szCs w:val="16"/>
                <w:lang w:val="fr-FR"/>
              </w:rPr>
              <w:t xml:space="preserve">Introduction par un expert en mesures </w:t>
            </w:r>
            <w:proofErr w:type="gramStart"/>
            <w:r w:rsidRPr="00E900B9">
              <w:rPr>
                <w:rFonts w:ascii="Consolas" w:eastAsia="Times New Roman" w:hAnsi="Consolas" w:cs="Times New Roman"/>
                <w:sz w:val="16"/>
                <w:szCs w:val="16"/>
                <w:lang w:val="fr-FR"/>
              </w:rPr>
              <w:t>anthropométriques:</w:t>
            </w:r>
            <w:proofErr w:type="gramEnd"/>
            <w:r w:rsidRPr="00E900B9">
              <w:rPr>
                <w:rFonts w:ascii="Consolas" w:eastAsia="Times New Roman" w:hAnsi="Consolas" w:cs="Times New Roman"/>
                <w:sz w:val="16"/>
                <w:szCs w:val="16"/>
                <w:lang w:val="fr-FR"/>
              </w:rPr>
              <w:t xml:space="preserve"> Présentez l'équipe d'animateurs, les mesureurs et la formation. </w:t>
            </w:r>
            <w:proofErr w:type="spellStart"/>
            <w:r w:rsidRPr="00E900B9">
              <w:rPr>
                <w:rFonts w:ascii="Consolas" w:eastAsia="Times New Roman" w:hAnsi="Consolas" w:cs="Times New Roman"/>
                <w:sz w:val="16"/>
                <w:szCs w:val="16"/>
              </w:rPr>
              <w:t>Pourquoi</w:t>
            </w:r>
            <w:proofErr w:type="spellEnd"/>
            <w:r w:rsidRPr="00E900B9">
              <w:rPr>
                <w:rFonts w:ascii="Consolas" w:eastAsia="Times New Roman" w:hAnsi="Consolas" w:cs="Times New Roman"/>
                <w:sz w:val="16"/>
                <w:szCs w:val="16"/>
              </w:rPr>
              <w:t xml:space="preserve"> </w:t>
            </w:r>
            <w:proofErr w:type="spellStart"/>
            <w:r w:rsidRPr="00E900B9">
              <w:rPr>
                <w:rFonts w:ascii="Consolas" w:eastAsia="Times New Roman" w:hAnsi="Consolas" w:cs="Times New Roman"/>
                <w:sz w:val="16"/>
                <w:szCs w:val="16"/>
              </w:rPr>
              <w:t>une</w:t>
            </w:r>
            <w:proofErr w:type="spellEnd"/>
            <w:r w:rsidRPr="00E900B9">
              <w:rPr>
                <w:rFonts w:ascii="Consolas" w:eastAsia="Times New Roman" w:hAnsi="Consolas" w:cs="Times New Roman"/>
                <w:sz w:val="16"/>
                <w:szCs w:val="16"/>
              </w:rPr>
              <w:t xml:space="preserve"> </w:t>
            </w:r>
            <w:proofErr w:type="spellStart"/>
            <w:r w:rsidRPr="00E900B9">
              <w:rPr>
                <w:rFonts w:ascii="Consolas" w:eastAsia="Times New Roman" w:hAnsi="Consolas" w:cs="Times New Roman"/>
                <w:sz w:val="16"/>
                <w:szCs w:val="16"/>
              </w:rPr>
              <w:t>mesure</w:t>
            </w:r>
            <w:proofErr w:type="spellEnd"/>
            <w:r w:rsidRPr="00E900B9">
              <w:rPr>
                <w:rFonts w:ascii="Consolas" w:eastAsia="Times New Roman" w:hAnsi="Consolas" w:cs="Times New Roman"/>
                <w:sz w:val="16"/>
                <w:szCs w:val="16"/>
              </w:rPr>
              <w:t xml:space="preserve"> </w:t>
            </w:r>
            <w:proofErr w:type="spellStart"/>
            <w:r w:rsidRPr="00E900B9">
              <w:rPr>
                <w:rFonts w:ascii="Consolas" w:eastAsia="Times New Roman" w:hAnsi="Consolas" w:cs="Times New Roman"/>
                <w:sz w:val="16"/>
                <w:szCs w:val="16"/>
              </w:rPr>
              <w:t>précise</w:t>
            </w:r>
            <w:proofErr w:type="spellEnd"/>
            <w:r w:rsidRPr="00E900B9">
              <w:rPr>
                <w:rFonts w:ascii="Consolas" w:eastAsia="Times New Roman" w:hAnsi="Consolas" w:cs="Times New Roman"/>
                <w:sz w:val="16"/>
                <w:szCs w:val="16"/>
              </w:rPr>
              <w:t xml:space="preserve"> </w:t>
            </w:r>
            <w:proofErr w:type="spellStart"/>
            <w:r w:rsidRPr="00E900B9">
              <w:rPr>
                <w:rFonts w:ascii="Consolas" w:eastAsia="Times New Roman" w:hAnsi="Consolas" w:cs="Times New Roman"/>
                <w:sz w:val="16"/>
                <w:szCs w:val="16"/>
              </w:rPr>
              <w:t>est-elle</w:t>
            </w:r>
            <w:proofErr w:type="spellEnd"/>
            <w:r w:rsidRPr="00E900B9">
              <w:rPr>
                <w:rFonts w:ascii="Consolas" w:eastAsia="Times New Roman" w:hAnsi="Consolas" w:cs="Times New Roman"/>
                <w:sz w:val="16"/>
                <w:szCs w:val="16"/>
              </w:rPr>
              <w:t xml:space="preserve"> </w:t>
            </w:r>
            <w:proofErr w:type="spellStart"/>
            <w:r w:rsidRPr="00E900B9">
              <w:rPr>
                <w:rFonts w:ascii="Consolas" w:eastAsia="Times New Roman" w:hAnsi="Consolas" w:cs="Times New Roman"/>
                <w:sz w:val="16"/>
                <w:szCs w:val="16"/>
              </w:rPr>
              <w:t>si</w:t>
            </w:r>
            <w:proofErr w:type="spellEnd"/>
            <w:r w:rsidRPr="00E900B9">
              <w:rPr>
                <w:rFonts w:ascii="Consolas" w:eastAsia="Times New Roman" w:hAnsi="Consolas" w:cs="Times New Roman"/>
                <w:sz w:val="16"/>
                <w:szCs w:val="16"/>
              </w:rPr>
              <w:t xml:space="preserve"> </w:t>
            </w:r>
            <w:proofErr w:type="spellStart"/>
            <w:r w:rsidRPr="00E900B9">
              <w:rPr>
                <w:rFonts w:ascii="Consolas" w:eastAsia="Times New Roman" w:hAnsi="Consolas" w:cs="Times New Roman"/>
                <w:sz w:val="16"/>
                <w:szCs w:val="16"/>
              </w:rPr>
              <w:t>cruciale</w:t>
            </w:r>
            <w:proofErr w:type="spellEnd"/>
            <w:r w:rsidRPr="00E900B9">
              <w:rPr>
                <w:rFonts w:ascii="Consolas" w:eastAsia="Times New Roman" w:hAnsi="Consolas" w:cs="Times New Roman"/>
                <w:sz w:val="16"/>
                <w:szCs w:val="16"/>
              </w:rPr>
              <w:t>?</w:t>
            </w:r>
          </w:p>
          <w:p w:rsidR="00E900B9" w:rsidRPr="00E900B9" w:rsidRDefault="00E900B9" w:rsidP="00A66EF5">
            <w:pPr>
              <w:numPr>
                <w:ilvl w:val="0"/>
                <w:numId w:val="73"/>
              </w:numPr>
              <w:spacing w:after="0" w:line="240" w:lineRule="auto"/>
              <w:ind w:left="432"/>
              <w:rPr>
                <w:rFonts w:ascii="Times New Roman" w:eastAsia="Times New Roman" w:hAnsi="Times New Roman" w:cs="Times New Roman"/>
                <w:sz w:val="16"/>
                <w:szCs w:val="16"/>
              </w:rPr>
            </w:pPr>
            <w:r w:rsidRPr="00E900B9">
              <w:rPr>
                <w:rFonts w:ascii="Consolas" w:eastAsia="Times New Roman" w:hAnsi="Consolas" w:cs="Times New Roman"/>
                <w:sz w:val="16"/>
                <w:szCs w:val="16"/>
              </w:rPr>
              <w:t xml:space="preserve">Comment </w:t>
            </w:r>
            <w:proofErr w:type="spellStart"/>
            <w:r w:rsidRPr="00E900B9">
              <w:rPr>
                <w:rFonts w:ascii="Consolas" w:eastAsia="Times New Roman" w:hAnsi="Consolas" w:cs="Times New Roman"/>
                <w:sz w:val="16"/>
                <w:szCs w:val="16"/>
              </w:rPr>
              <w:t>mesurer</w:t>
            </w:r>
            <w:proofErr w:type="spellEnd"/>
            <w:r w:rsidRPr="00E900B9">
              <w:rPr>
                <w:rFonts w:ascii="Consolas" w:eastAsia="Times New Roman" w:hAnsi="Consolas" w:cs="Times New Roman"/>
                <w:sz w:val="16"/>
                <w:szCs w:val="16"/>
              </w:rPr>
              <w:t xml:space="preserve"> le </w:t>
            </w:r>
            <w:proofErr w:type="spellStart"/>
            <w:r w:rsidRPr="00E900B9">
              <w:rPr>
                <w:rFonts w:ascii="Consolas" w:eastAsia="Times New Roman" w:hAnsi="Consolas" w:cs="Times New Roman"/>
                <w:sz w:val="16"/>
                <w:szCs w:val="16"/>
              </w:rPr>
              <w:t>poids</w:t>
            </w:r>
            <w:proofErr w:type="spellEnd"/>
            <w:r w:rsidRPr="00E900B9">
              <w:rPr>
                <w:rFonts w:ascii="Consolas" w:eastAsia="Times New Roman" w:hAnsi="Consolas" w:cs="Times New Roman"/>
                <w:sz w:val="16"/>
                <w:szCs w:val="16"/>
              </w:rPr>
              <w:t xml:space="preserve"> - </w:t>
            </w:r>
            <w:proofErr w:type="spellStart"/>
            <w:r w:rsidRPr="00E900B9">
              <w:rPr>
                <w:rFonts w:ascii="Consolas" w:eastAsia="Times New Roman" w:hAnsi="Consolas" w:cs="Times New Roman"/>
                <w:sz w:val="16"/>
                <w:szCs w:val="16"/>
              </w:rPr>
              <w:t>démonstration</w:t>
            </w:r>
            <w:proofErr w:type="spellEnd"/>
          </w:p>
          <w:p w:rsidR="00E900B9" w:rsidRPr="00E900B9" w:rsidRDefault="00E900B9" w:rsidP="00A66EF5">
            <w:pPr>
              <w:numPr>
                <w:ilvl w:val="0"/>
                <w:numId w:val="73"/>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Comment mesurer la longueur / hauteur - démonstration</w:t>
            </w:r>
          </w:p>
          <w:p w:rsidR="00E900B9" w:rsidRPr="00E900B9" w:rsidRDefault="00E900B9" w:rsidP="00A66EF5">
            <w:pPr>
              <w:numPr>
                <w:ilvl w:val="0"/>
                <w:numId w:val="73"/>
              </w:numPr>
              <w:spacing w:after="0" w:line="240" w:lineRule="auto"/>
              <w:ind w:left="432"/>
              <w:rPr>
                <w:rFonts w:ascii="Times New Roman" w:eastAsia="Times New Roman" w:hAnsi="Times New Roman" w:cs="Times New Roman"/>
                <w:sz w:val="16"/>
                <w:szCs w:val="16"/>
              </w:rPr>
            </w:pPr>
            <w:r w:rsidRPr="00E900B9">
              <w:rPr>
                <w:rFonts w:ascii="Consolas" w:eastAsia="Times New Roman" w:hAnsi="Consolas" w:cs="Times New Roman"/>
                <w:sz w:val="16"/>
                <w:szCs w:val="16"/>
              </w:rPr>
              <w:t xml:space="preserve">Comment ne pas </w:t>
            </w:r>
            <w:proofErr w:type="spellStart"/>
            <w:r w:rsidRPr="00E900B9">
              <w:rPr>
                <w:rFonts w:ascii="Consolas" w:eastAsia="Times New Roman" w:hAnsi="Consolas" w:cs="Times New Roman"/>
                <w:sz w:val="16"/>
                <w:szCs w:val="16"/>
              </w:rPr>
              <w:t>mesurer</w:t>
            </w:r>
            <w:proofErr w:type="spellEnd"/>
            <w:r w:rsidRPr="00E900B9">
              <w:rPr>
                <w:rFonts w:ascii="Consolas" w:eastAsia="Times New Roman" w:hAnsi="Consolas" w:cs="Times New Roman"/>
                <w:sz w:val="16"/>
                <w:szCs w:val="16"/>
              </w:rPr>
              <w:t xml:space="preserve"> - images</w:t>
            </w:r>
          </w:p>
          <w:p w:rsidR="00E900B9" w:rsidRPr="00E900B9" w:rsidRDefault="00E900B9" w:rsidP="00A66EF5">
            <w:pPr>
              <w:numPr>
                <w:ilvl w:val="0"/>
                <w:numId w:val="73"/>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Rôles et responsabilités du mesureur et de l'assistant</w:t>
            </w:r>
          </w:p>
          <w:p w:rsidR="00E900B9" w:rsidRPr="00E900B9" w:rsidRDefault="00E900B9" w:rsidP="00E900B9">
            <w:pPr>
              <w:spacing w:after="0" w:line="240" w:lineRule="auto"/>
              <w:ind w:left="72"/>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Voir manuel et agenda séparés</w:t>
            </w:r>
          </w:p>
        </w:tc>
        <w:tc>
          <w:tcPr>
            <w:tcW w:w="2506" w:type="dxa"/>
            <w:gridSpan w:val="2"/>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73"/>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Experts en mesures anthropométriques</w:t>
            </w:r>
          </w:p>
          <w:p w:rsidR="00E900B9" w:rsidRPr="00E900B9" w:rsidRDefault="00E900B9" w:rsidP="00E900B9">
            <w:pPr>
              <w:spacing w:after="0" w:line="240" w:lineRule="auto"/>
              <w:ind w:hanging="73"/>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Entraîneur</w:t>
            </w:r>
          </w:p>
        </w:tc>
        <w:tc>
          <w:tcPr>
            <w:tcW w:w="920" w:type="dxa"/>
            <w:gridSpan w:val="2"/>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PT et questions-réponses</w:t>
            </w:r>
          </w:p>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Démo.</w:t>
            </w:r>
          </w:p>
        </w:tc>
      </w:tr>
      <w:tr w:rsidR="00E900B9" w:rsidRPr="00E900B9" w:rsidTr="00E900B9">
        <w:trPr>
          <w:trHeight w:val="49"/>
        </w:trPr>
        <w:tc>
          <w:tcPr>
            <w:tcW w:w="1403" w:type="dxa"/>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15h15 - 15h30</w:t>
            </w:r>
          </w:p>
        </w:tc>
        <w:tc>
          <w:tcPr>
            <w:tcW w:w="10567" w:type="dxa"/>
            <w:gridSpan w:val="7"/>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2506" w:type="dxa"/>
            <w:gridSpan w:val="2"/>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920" w:type="dxa"/>
            <w:gridSpan w:val="2"/>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E900B9">
        <w:trPr>
          <w:trHeight w:val="337"/>
        </w:trPr>
        <w:tc>
          <w:tcPr>
            <w:tcW w:w="1403" w:type="dxa"/>
            <w:tcBorders>
              <w:top w:val="single" w:sz="6" w:space="0" w:color="D9D9D9"/>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15. 30 - 17,00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30 h</w:t>
            </w:r>
          </w:p>
        </w:tc>
        <w:tc>
          <w:tcPr>
            <w:tcW w:w="10567" w:type="dxa"/>
            <w:gridSpan w:val="7"/>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Pratique en salle de classe d'anthropométrie avec un accent sur l'assistant mesureur.</w:t>
            </w:r>
          </w:p>
        </w:tc>
        <w:tc>
          <w:tcPr>
            <w:tcW w:w="2506" w:type="dxa"/>
            <w:gridSpan w:val="2"/>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73"/>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Experts en mesures anthropométriques</w:t>
            </w:r>
          </w:p>
          <w:p w:rsidR="00E900B9" w:rsidRPr="00E900B9" w:rsidRDefault="00E900B9" w:rsidP="00E900B9">
            <w:pPr>
              <w:spacing w:after="0" w:line="240" w:lineRule="auto"/>
              <w:ind w:hanging="73"/>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Entraîneur</w:t>
            </w:r>
          </w:p>
        </w:tc>
        <w:tc>
          <w:tcPr>
            <w:tcW w:w="920" w:type="dxa"/>
            <w:gridSpan w:val="2"/>
            <w:tcBorders>
              <w:top w:val="single" w:sz="6" w:space="0" w:color="D9D9D9"/>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Entraine</w:t>
            </w:r>
            <w:proofErr w:type="spellEnd"/>
            <w:r w:rsidRPr="00E900B9">
              <w:rPr>
                <w:rFonts w:ascii="Consolas" w:eastAsia="Times New Roman" w:hAnsi="Consolas" w:cs="Times New Roman"/>
                <w:sz w:val="16"/>
                <w:szCs w:val="16"/>
              </w:rPr>
              <w:t xml:space="preserve"> </w:t>
            </w:r>
            <w:proofErr w:type="spellStart"/>
            <w:r w:rsidRPr="00E900B9">
              <w:rPr>
                <w:rFonts w:ascii="Consolas" w:eastAsia="Times New Roman" w:hAnsi="Consolas" w:cs="Times New Roman"/>
                <w:sz w:val="16"/>
                <w:szCs w:val="16"/>
              </w:rPr>
              <w:t>toi</w:t>
            </w:r>
            <w:proofErr w:type="spellEnd"/>
          </w:p>
        </w:tc>
      </w:tr>
      <w:tr w:rsidR="00E900B9" w:rsidRPr="00E900B9" w:rsidTr="00E900B9">
        <w:trPr>
          <w:trHeight w:val="45"/>
        </w:trPr>
        <w:tc>
          <w:tcPr>
            <w:tcW w:w="15396" w:type="dxa"/>
            <w:gridSpan w:val="12"/>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lastRenderedPageBreak/>
              <w:t> </w:t>
            </w:r>
          </w:p>
        </w:tc>
      </w:tr>
      <w:tr w:rsidR="00E900B9" w:rsidRPr="00E900B9" w:rsidTr="00E900B9">
        <w:trPr>
          <w:trHeight w:val="40"/>
        </w:trPr>
        <w:tc>
          <w:tcPr>
            <w:tcW w:w="1403"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z w:val="16"/>
                <w:szCs w:val="16"/>
              </w:rPr>
              <w:t>Devoirs</w:t>
            </w:r>
          </w:p>
        </w:tc>
        <w:tc>
          <w:tcPr>
            <w:tcW w:w="5428"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Étudiez</w:t>
            </w:r>
            <w:proofErr w:type="spellEnd"/>
            <w:r w:rsidRPr="00E900B9">
              <w:rPr>
                <w:rFonts w:ascii="Consolas" w:eastAsia="Times New Roman" w:hAnsi="Consolas" w:cs="Times New Roman"/>
                <w:sz w:val="16"/>
                <w:szCs w:val="16"/>
              </w:rPr>
              <w:t xml:space="preserve"> le </w:t>
            </w:r>
            <w:proofErr w:type="spellStart"/>
            <w:r w:rsidRPr="00E900B9">
              <w:rPr>
                <w:rFonts w:ascii="Consolas" w:eastAsia="Times New Roman" w:hAnsi="Consolas" w:cs="Times New Roman"/>
                <w:sz w:val="16"/>
                <w:szCs w:val="16"/>
              </w:rPr>
              <w:t>manuel</w:t>
            </w:r>
            <w:proofErr w:type="spellEnd"/>
            <w:r w:rsidRPr="00E900B9">
              <w:rPr>
                <w:rFonts w:ascii="Consolas" w:eastAsia="Times New Roman" w:hAnsi="Consolas" w:cs="Times New Roman"/>
                <w:sz w:val="16"/>
                <w:szCs w:val="16"/>
              </w:rPr>
              <w:t xml:space="preserve"> </w:t>
            </w:r>
            <w:proofErr w:type="spellStart"/>
            <w:r w:rsidRPr="00E900B9">
              <w:rPr>
                <w:rFonts w:ascii="Consolas" w:eastAsia="Times New Roman" w:hAnsi="Consolas" w:cs="Times New Roman"/>
                <w:sz w:val="16"/>
                <w:szCs w:val="16"/>
              </w:rPr>
              <w:t>d'anthropométrie</w:t>
            </w:r>
            <w:proofErr w:type="spellEnd"/>
            <w:r w:rsidRPr="00E900B9">
              <w:rPr>
                <w:rFonts w:ascii="Consolas" w:eastAsia="Times New Roman" w:hAnsi="Consolas" w:cs="Times New Roman"/>
                <w:sz w:val="16"/>
                <w:szCs w:val="16"/>
              </w:rPr>
              <w:t>.</w:t>
            </w:r>
          </w:p>
        </w:tc>
        <w:tc>
          <w:tcPr>
            <w:tcW w:w="230" w:type="dxa"/>
            <w:tcBorders>
              <w:left w:val="single" w:sz="6" w:space="0" w:color="000000"/>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1399" w:type="dxa"/>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z w:val="16"/>
                <w:szCs w:val="16"/>
              </w:rPr>
              <w:t> </w:t>
            </w:r>
          </w:p>
        </w:tc>
        <w:tc>
          <w:tcPr>
            <w:tcW w:w="6936" w:type="dxa"/>
            <w:gridSpan w:val="5"/>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bl>
    <w:p w:rsidR="00E900B9" w:rsidRPr="00E900B9" w:rsidRDefault="00E900B9" w:rsidP="00E900B9">
      <w:pPr>
        <w:spacing w:after="0" w:line="240" w:lineRule="auto"/>
        <w:rPr>
          <w:rFonts w:ascii="Times New Roman" w:eastAsia="Times New Roman" w:hAnsi="Times New Roman" w:cs="Times New Roman"/>
          <w:color w:val="000000"/>
          <w:sz w:val="27"/>
          <w:szCs w:val="27"/>
        </w:rPr>
      </w:pPr>
      <w:r w:rsidRPr="00E900B9">
        <w:rPr>
          <w:rFonts w:ascii="Times New Roman" w:eastAsia="Times New Roman" w:hAnsi="Times New Roman" w:cs="Times New Roman"/>
          <w:color w:val="000000"/>
          <w:sz w:val="24"/>
          <w:szCs w:val="24"/>
        </w:rPr>
        <w:t> </w:t>
      </w:r>
    </w:p>
    <w:tbl>
      <w:tblPr>
        <w:tblW w:w="15390" w:type="dxa"/>
        <w:tblCellMar>
          <w:left w:w="0" w:type="dxa"/>
          <w:right w:w="0" w:type="dxa"/>
        </w:tblCellMar>
        <w:tblLook w:val="04A0" w:firstRow="1" w:lastRow="0" w:firstColumn="1" w:lastColumn="0" w:noHBand="0" w:noVBand="1"/>
      </w:tblPr>
      <w:tblGrid>
        <w:gridCol w:w="1440"/>
        <w:gridCol w:w="10530"/>
        <w:gridCol w:w="1980"/>
        <w:gridCol w:w="1440"/>
      </w:tblGrid>
      <w:tr w:rsidR="00E900B9" w:rsidRPr="00E900B9" w:rsidTr="00E900B9">
        <w:trPr>
          <w:trHeight w:val="432"/>
        </w:trPr>
        <w:tc>
          <w:tcPr>
            <w:tcW w:w="15390" w:type="dxa"/>
            <w:gridSpan w:val="4"/>
            <w:tcBorders>
              <w:top w:val="single" w:sz="6" w:space="0" w:color="000000"/>
              <w:left w:val="single" w:sz="6" w:space="0" w:color="000000"/>
              <w:bottom w:val="single" w:sz="6" w:space="0" w:color="D9D9D9"/>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color w:val="FFFFFF"/>
                <w:sz w:val="24"/>
                <w:szCs w:val="24"/>
                <w:lang w:val="fr-FR"/>
              </w:rPr>
              <w:t>Jour 15 - Jour de la </w:t>
            </w:r>
            <w:proofErr w:type="gramStart"/>
            <w:r w:rsidRPr="00E900B9">
              <w:rPr>
                <w:rFonts w:ascii="Consolas" w:eastAsia="Times New Roman" w:hAnsi="Consolas" w:cs="Times New Roman"/>
                <w:b/>
                <w:bCs/>
                <w:color w:val="FF0000"/>
                <w:sz w:val="24"/>
                <w:szCs w:val="24"/>
                <w:lang w:val="fr-FR"/>
              </w:rPr>
              <w:t>semaine ,</w:t>
            </w:r>
            <w:proofErr w:type="gramEnd"/>
            <w:r w:rsidRPr="00E900B9">
              <w:rPr>
                <w:rFonts w:ascii="Consolas" w:eastAsia="Times New Roman" w:hAnsi="Consolas" w:cs="Times New Roman"/>
                <w:b/>
                <w:bCs/>
                <w:color w:val="FF0000"/>
                <w:sz w:val="24"/>
                <w:szCs w:val="24"/>
                <w:lang w:val="fr-FR"/>
              </w:rPr>
              <w:t xml:space="preserve"> date</w:t>
            </w:r>
          </w:p>
        </w:tc>
      </w:tr>
      <w:tr w:rsidR="00E900B9" w:rsidRPr="00E900B9" w:rsidTr="00E900B9">
        <w:trPr>
          <w:trHeight w:val="432"/>
        </w:trPr>
        <w:tc>
          <w:tcPr>
            <w:tcW w:w="1440" w:type="dxa"/>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09h00 - 12h30</w:t>
            </w:r>
          </w:p>
        </w:tc>
        <w:tc>
          <w:tcPr>
            <w:tcW w:w="10530"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xml:space="preserve">Mesures anthropométriques sur le terrain en </w:t>
            </w:r>
            <w:proofErr w:type="gramStart"/>
            <w:r w:rsidRPr="00E900B9">
              <w:rPr>
                <w:rFonts w:ascii="Consolas" w:eastAsia="Times New Roman" w:hAnsi="Consolas" w:cs="Times New Roman"/>
                <w:sz w:val="16"/>
                <w:szCs w:val="16"/>
                <w:lang w:val="fr-FR"/>
              </w:rPr>
              <w:t>institution .</w:t>
            </w:r>
            <w:proofErr w:type="gramEnd"/>
          </w:p>
        </w:tc>
        <w:tc>
          <w:tcPr>
            <w:tcW w:w="1980"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73"/>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Formateurs</w:t>
            </w:r>
          </w:p>
          <w:p w:rsidR="00E900B9" w:rsidRPr="00E900B9" w:rsidRDefault="00E900B9" w:rsidP="00E900B9">
            <w:pPr>
              <w:spacing w:after="0" w:line="240" w:lineRule="auto"/>
              <w:ind w:hanging="73"/>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Experts en mesures anthropométriques</w:t>
            </w:r>
          </w:p>
        </w:tc>
        <w:tc>
          <w:tcPr>
            <w:tcW w:w="1440" w:type="dxa"/>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Entraine</w:t>
            </w:r>
            <w:proofErr w:type="spellEnd"/>
            <w:r w:rsidRPr="00E900B9">
              <w:rPr>
                <w:rFonts w:ascii="Consolas" w:eastAsia="Times New Roman" w:hAnsi="Consolas" w:cs="Times New Roman"/>
                <w:sz w:val="16"/>
                <w:szCs w:val="16"/>
              </w:rPr>
              <w:t xml:space="preserve"> </w:t>
            </w:r>
            <w:proofErr w:type="spellStart"/>
            <w:r w:rsidRPr="00E900B9">
              <w:rPr>
                <w:rFonts w:ascii="Consolas" w:eastAsia="Times New Roman" w:hAnsi="Consolas" w:cs="Times New Roman"/>
                <w:sz w:val="16"/>
                <w:szCs w:val="16"/>
              </w:rPr>
              <w:t>toi</w:t>
            </w:r>
            <w:proofErr w:type="spellEnd"/>
          </w:p>
        </w:tc>
      </w:tr>
      <w:tr w:rsidR="00E900B9" w:rsidRPr="00E900B9" w:rsidTr="00E900B9">
        <w:trPr>
          <w:trHeight w:val="49"/>
        </w:trPr>
        <w:tc>
          <w:tcPr>
            <w:tcW w:w="1440" w:type="dxa"/>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12h30 - 13h30</w:t>
            </w:r>
          </w:p>
        </w:tc>
        <w:tc>
          <w:tcPr>
            <w:tcW w:w="10530"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Le déjeuner</w:t>
            </w:r>
          </w:p>
        </w:tc>
        <w:tc>
          <w:tcPr>
            <w:tcW w:w="1980"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1440" w:type="dxa"/>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E900B9">
        <w:trPr>
          <w:trHeight w:val="432"/>
        </w:trPr>
        <w:tc>
          <w:tcPr>
            <w:tcW w:w="1440" w:type="dxa"/>
            <w:tcBorders>
              <w:top w:val="single" w:sz="6" w:space="0" w:color="D9D9D9"/>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gramStart"/>
            <w:r w:rsidRPr="00E900B9">
              <w:rPr>
                <w:rFonts w:ascii="Consolas" w:eastAsia="Times New Roman" w:hAnsi="Consolas" w:cs="Times New Roman"/>
                <w:sz w:val="16"/>
                <w:szCs w:val="16"/>
              </w:rPr>
              <w:t>13 .</w:t>
            </w:r>
            <w:proofErr w:type="gramEnd"/>
            <w:r w:rsidRPr="00E900B9">
              <w:rPr>
                <w:rFonts w:ascii="Consolas" w:eastAsia="Times New Roman" w:hAnsi="Consolas" w:cs="Times New Roman"/>
                <w:sz w:val="16"/>
                <w:szCs w:val="16"/>
              </w:rPr>
              <w:t> 3 0 - 17,00</w:t>
            </w:r>
          </w:p>
        </w:tc>
        <w:tc>
          <w:tcPr>
            <w:tcW w:w="13950" w:type="dxa"/>
            <w:gridSpan w:val="3"/>
            <w:tcBorders>
              <w:top w:val="single" w:sz="6" w:space="0" w:color="D9D9D9"/>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Pratique sur le terrain </w:t>
            </w:r>
            <w:proofErr w:type="gramStart"/>
            <w:r w:rsidRPr="00E900B9">
              <w:rPr>
                <w:rFonts w:ascii="Consolas" w:eastAsia="Times New Roman" w:hAnsi="Consolas" w:cs="Times New Roman"/>
                <w:sz w:val="16"/>
                <w:szCs w:val="16"/>
                <w:lang w:val="fr-FR"/>
              </w:rPr>
              <w:t>e .</w:t>
            </w:r>
            <w:proofErr w:type="gramEnd"/>
          </w:p>
        </w:tc>
      </w:tr>
    </w:tbl>
    <w:p w:rsidR="00E900B9" w:rsidRPr="00E900B9" w:rsidRDefault="00E900B9" w:rsidP="00E900B9">
      <w:pPr>
        <w:spacing w:after="200" w:line="276" w:lineRule="atLeast"/>
        <w:rPr>
          <w:rFonts w:ascii="Times New Roman" w:eastAsia="Times New Roman" w:hAnsi="Times New Roman" w:cs="Times New Roman"/>
          <w:color w:val="000000"/>
          <w:sz w:val="24"/>
          <w:szCs w:val="24"/>
          <w:lang w:val="fr-FR"/>
        </w:rPr>
      </w:pPr>
      <w:r w:rsidRPr="00E900B9">
        <w:rPr>
          <w:rFonts w:ascii="Times New Roman" w:eastAsia="Times New Roman" w:hAnsi="Times New Roman" w:cs="Times New Roman"/>
          <w:color w:val="000000"/>
          <w:sz w:val="24"/>
          <w:szCs w:val="24"/>
          <w:lang w:val="fr-FR"/>
        </w:rPr>
        <w:t> </w:t>
      </w:r>
    </w:p>
    <w:tbl>
      <w:tblPr>
        <w:tblW w:w="0" w:type="auto"/>
        <w:tblCellMar>
          <w:left w:w="0" w:type="dxa"/>
          <w:right w:w="0" w:type="dxa"/>
        </w:tblCellMar>
        <w:tblLook w:val="04A0" w:firstRow="1" w:lastRow="0" w:firstColumn="1" w:lastColumn="0" w:noHBand="0" w:noVBand="1"/>
      </w:tblPr>
      <w:tblGrid>
        <w:gridCol w:w="1448"/>
        <w:gridCol w:w="2070"/>
        <w:gridCol w:w="1272"/>
        <w:gridCol w:w="2240"/>
        <w:gridCol w:w="348"/>
        <w:gridCol w:w="983"/>
        <w:gridCol w:w="1808"/>
        <w:gridCol w:w="1909"/>
        <w:gridCol w:w="852"/>
        <w:gridCol w:w="14"/>
      </w:tblGrid>
      <w:tr w:rsidR="00E900B9" w:rsidRPr="00E900B9" w:rsidTr="00E900B9">
        <w:trPr>
          <w:trHeight w:val="432"/>
        </w:trPr>
        <w:tc>
          <w:tcPr>
            <w:tcW w:w="6924" w:type="dxa"/>
            <w:gridSpan w:val="4"/>
            <w:tcBorders>
              <w:top w:val="single" w:sz="6" w:space="0" w:color="000000"/>
              <w:left w:val="single" w:sz="6" w:space="0" w:color="000000"/>
              <w:bottom w:val="single" w:sz="6" w:space="0" w:color="000000"/>
              <w:right w:val="single" w:sz="6" w:space="0" w:color="D9D9D9"/>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color w:val="FFFFFF"/>
                <w:sz w:val="24"/>
                <w:szCs w:val="24"/>
                <w:lang w:val="fr-FR"/>
              </w:rPr>
              <w:t>Jour 16 - Jour de la </w:t>
            </w:r>
            <w:r w:rsidRPr="00E900B9">
              <w:rPr>
                <w:rFonts w:ascii="Consolas" w:eastAsia="Times New Roman" w:hAnsi="Consolas" w:cs="Times New Roman"/>
                <w:b/>
                <w:bCs/>
                <w:color w:val="FF0000"/>
                <w:sz w:val="24"/>
                <w:szCs w:val="24"/>
                <w:lang w:val="fr-FR"/>
              </w:rPr>
              <w:t>semaine, date</w:t>
            </w:r>
          </w:p>
        </w:tc>
        <w:tc>
          <w:tcPr>
            <w:tcW w:w="269" w:type="dxa"/>
            <w:tcBorders>
              <w:top w:val="single" w:sz="6" w:space="0" w:color="000000"/>
              <w:left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color w:val="FFFFFF"/>
                <w:sz w:val="24"/>
                <w:szCs w:val="24"/>
                <w:lang w:val="fr-FR"/>
              </w:rPr>
              <w:t> </w:t>
            </w:r>
          </w:p>
        </w:tc>
        <w:tc>
          <w:tcPr>
            <w:tcW w:w="8203" w:type="dxa"/>
            <w:gridSpan w:val="5"/>
            <w:tcBorders>
              <w:top w:val="single" w:sz="6" w:space="0" w:color="000000"/>
              <w:left w:val="single" w:sz="6" w:space="0" w:color="D9D9D9"/>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color w:val="FF0000"/>
                <w:sz w:val="24"/>
                <w:szCs w:val="24"/>
              </w:rPr>
              <w:t xml:space="preserve">Formation de </w:t>
            </w:r>
            <w:proofErr w:type="spellStart"/>
            <w:r w:rsidRPr="00E900B9">
              <w:rPr>
                <w:rFonts w:ascii="Consolas" w:eastAsia="Times New Roman" w:hAnsi="Consolas" w:cs="Times New Roman"/>
                <w:b/>
                <w:bCs/>
                <w:color w:val="FF0000"/>
                <w:sz w:val="24"/>
                <w:szCs w:val="24"/>
              </w:rPr>
              <w:t>mesureurs</w:t>
            </w:r>
            <w:proofErr w:type="spellEnd"/>
            <w:r w:rsidRPr="00E900B9">
              <w:rPr>
                <w:rFonts w:ascii="Consolas" w:eastAsia="Times New Roman" w:hAnsi="Consolas" w:cs="Times New Roman"/>
                <w:b/>
                <w:bCs/>
                <w:color w:val="FF0000"/>
                <w:sz w:val="24"/>
                <w:szCs w:val="24"/>
              </w:rPr>
              <w:t xml:space="preserve"> </w:t>
            </w:r>
            <w:proofErr w:type="spellStart"/>
            <w:r w:rsidRPr="00E900B9">
              <w:rPr>
                <w:rFonts w:ascii="Consolas" w:eastAsia="Times New Roman" w:hAnsi="Consolas" w:cs="Times New Roman"/>
                <w:b/>
                <w:bCs/>
                <w:color w:val="FF0000"/>
                <w:sz w:val="24"/>
                <w:szCs w:val="24"/>
              </w:rPr>
              <w:t>parallèles</w:t>
            </w:r>
            <w:proofErr w:type="spellEnd"/>
          </w:p>
        </w:tc>
      </w:tr>
      <w:tr w:rsidR="00E900B9" w:rsidRPr="00E900B9" w:rsidTr="00E900B9">
        <w:trPr>
          <w:trHeight w:val="45"/>
        </w:trPr>
        <w:tc>
          <w:tcPr>
            <w:tcW w:w="1430" w:type="dxa"/>
            <w:tcBorders>
              <w:top w:val="single" w:sz="6" w:space="0" w:color="000000"/>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Temps</w:t>
            </w:r>
          </w:p>
        </w:tc>
        <w:tc>
          <w:tcPr>
            <w:tcW w:w="3374"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3"/>
              <w:outlineLvl w:val="2"/>
              <w:rPr>
                <w:rFonts w:ascii="Times New Roman" w:eastAsia="Times New Roman" w:hAnsi="Times New Roman" w:cs="Times New Roman"/>
                <w:sz w:val="27"/>
                <w:szCs w:val="27"/>
              </w:rPr>
            </w:pPr>
            <w:r w:rsidRPr="00E900B9">
              <w:rPr>
                <w:rFonts w:ascii="Consolas" w:eastAsia="Times New Roman" w:hAnsi="Consolas" w:cs="Times New Roman"/>
                <w:b/>
                <w:bCs/>
                <w:i/>
                <w:iCs/>
                <w:sz w:val="16"/>
                <w:szCs w:val="16"/>
              </w:rPr>
              <w:t>Session</w:t>
            </w:r>
          </w:p>
        </w:tc>
        <w:tc>
          <w:tcPr>
            <w:tcW w:w="1184"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Facilitateur</w:t>
            </w:r>
            <w:proofErr w:type="spellEnd"/>
          </w:p>
        </w:tc>
        <w:tc>
          <w:tcPr>
            <w:tcW w:w="936"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Méthode</w:t>
            </w:r>
            <w:proofErr w:type="spellEnd"/>
          </w:p>
        </w:tc>
        <w:tc>
          <w:tcPr>
            <w:tcW w:w="269"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 </w:t>
            </w:r>
          </w:p>
        </w:tc>
        <w:tc>
          <w:tcPr>
            <w:tcW w:w="1423"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Temps</w:t>
            </w:r>
          </w:p>
        </w:tc>
        <w:tc>
          <w:tcPr>
            <w:tcW w:w="3376"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z w:val="16"/>
                <w:szCs w:val="16"/>
              </w:rPr>
              <w:t>Session</w:t>
            </w:r>
          </w:p>
        </w:tc>
        <w:tc>
          <w:tcPr>
            <w:tcW w:w="2487"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Facilitateur</w:t>
            </w:r>
            <w:proofErr w:type="spellEnd"/>
          </w:p>
        </w:tc>
        <w:tc>
          <w:tcPr>
            <w:tcW w:w="917" w:type="dxa"/>
            <w:gridSpan w:val="2"/>
            <w:tcBorders>
              <w:top w:val="single" w:sz="6" w:space="0" w:color="000000"/>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Méthode</w:t>
            </w:r>
            <w:proofErr w:type="spellEnd"/>
          </w:p>
        </w:tc>
      </w:tr>
      <w:tr w:rsidR="00E900B9" w:rsidRPr="00E900B9" w:rsidTr="00E900B9">
        <w:trPr>
          <w:trHeight w:val="432"/>
        </w:trPr>
        <w:tc>
          <w:tcPr>
            <w:tcW w:w="1430" w:type="dxa"/>
            <w:tcBorders>
              <w:top w:val="single" w:sz="6" w:space="0" w:color="000000"/>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09h00 - 10h45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h 45</w:t>
            </w:r>
          </w:p>
        </w:tc>
        <w:tc>
          <w:tcPr>
            <w:tcW w:w="10562" w:type="dxa"/>
            <w:gridSpan w:val="6"/>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Retour d'expérience sur le terrain.</w:t>
            </w:r>
          </w:p>
        </w:tc>
        <w:tc>
          <w:tcPr>
            <w:tcW w:w="2487" w:type="dxa"/>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911" w:type="dxa"/>
            <w:tcBorders>
              <w:top w:val="single" w:sz="6" w:space="0" w:color="000000"/>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Disque</w:t>
            </w:r>
            <w:proofErr w:type="spellEnd"/>
            <w:r w:rsidRPr="00E900B9">
              <w:rPr>
                <w:rFonts w:ascii="Consolas" w:eastAsia="Times New Roman" w:hAnsi="Consolas" w:cs="Times New Roman"/>
                <w:sz w:val="16"/>
                <w:szCs w:val="16"/>
              </w:rPr>
              <w:t>.</w:t>
            </w:r>
          </w:p>
        </w:tc>
        <w:tc>
          <w:tcPr>
            <w:tcW w:w="0" w:type="auto"/>
            <w:tcBorders>
              <w:top w:val="single" w:sz="6" w:space="0" w:color="000000"/>
              <w:bottom w:val="single" w:sz="6" w:space="0" w:color="D9D9D9"/>
            </w:tcBorders>
            <w:hideMark/>
          </w:tcPr>
          <w:p w:rsidR="00E900B9" w:rsidRPr="00E900B9" w:rsidRDefault="00E900B9" w:rsidP="00E900B9">
            <w:pPr>
              <w:spacing w:after="0" w:line="240" w:lineRule="auto"/>
              <w:rPr>
                <w:rFonts w:ascii="Times New Roman" w:eastAsia="Times New Roman" w:hAnsi="Times New Roman" w:cs="Times New Roman"/>
                <w:sz w:val="24"/>
                <w:szCs w:val="24"/>
              </w:rPr>
            </w:pPr>
          </w:p>
        </w:tc>
      </w:tr>
      <w:tr w:rsidR="00E900B9" w:rsidRPr="00E900B9" w:rsidTr="00E900B9">
        <w:trPr>
          <w:trHeight w:val="58"/>
        </w:trPr>
        <w:tc>
          <w:tcPr>
            <w:tcW w:w="1430" w:type="dxa"/>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10h45 - 11h00</w:t>
            </w:r>
          </w:p>
        </w:tc>
        <w:tc>
          <w:tcPr>
            <w:tcW w:w="10562" w:type="dxa"/>
            <w:gridSpan w:val="6"/>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2487"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917" w:type="dxa"/>
            <w:gridSpan w:val="2"/>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E900B9">
        <w:trPr>
          <w:trHeight w:val="337"/>
        </w:trPr>
        <w:tc>
          <w:tcPr>
            <w:tcW w:w="1430" w:type="dxa"/>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11h00 - 12h30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1h30</w:t>
            </w:r>
          </w:p>
        </w:tc>
        <w:tc>
          <w:tcPr>
            <w:tcW w:w="10562" w:type="dxa"/>
            <w:gridSpan w:val="6"/>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Retour d'expérience sur le terrain.</w:t>
            </w:r>
          </w:p>
        </w:tc>
        <w:tc>
          <w:tcPr>
            <w:tcW w:w="2487"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73"/>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917" w:type="dxa"/>
            <w:gridSpan w:val="2"/>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Disque</w:t>
            </w:r>
            <w:proofErr w:type="spellEnd"/>
            <w:r w:rsidRPr="00E900B9">
              <w:rPr>
                <w:rFonts w:ascii="Consolas" w:eastAsia="Times New Roman" w:hAnsi="Consolas" w:cs="Times New Roman"/>
                <w:sz w:val="16"/>
                <w:szCs w:val="16"/>
              </w:rPr>
              <w:t>.</w:t>
            </w:r>
          </w:p>
        </w:tc>
      </w:tr>
      <w:tr w:rsidR="00E900B9" w:rsidRPr="00E900B9" w:rsidTr="00E900B9">
        <w:trPr>
          <w:trHeight w:val="143"/>
        </w:trPr>
        <w:tc>
          <w:tcPr>
            <w:tcW w:w="1430" w:type="dxa"/>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12h30 - 13h30</w:t>
            </w:r>
          </w:p>
        </w:tc>
        <w:tc>
          <w:tcPr>
            <w:tcW w:w="10562" w:type="dxa"/>
            <w:gridSpan w:val="6"/>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Le déjeuner</w:t>
            </w:r>
          </w:p>
        </w:tc>
        <w:tc>
          <w:tcPr>
            <w:tcW w:w="2487"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911" w:type="dxa"/>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0" w:type="auto"/>
            <w:tcBorders>
              <w:top w:val="single" w:sz="6" w:space="0" w:color="D9D9D9"/>
              <w:bottom w:val="single" w:sz="6" w:space="0" w:color="D9D9D9"/>
            </w:tcBorders>
            <w:hideMark/>
          </w:tcPr>
          <w:p w:rsidR="00E900B9" w:rsidRPr="00E900B9" w:rsidRDefault="00E900B9" w:rsidP="00E900B9">
            <w:pPr>
              <w:spacing w:after="0" w:line="240" w:lineRule="auto"/>
              <w:rPr>
                <w:rFonts w:ascii="Times New Roman" w:eastAsia="Times New Roman" w:hAnsi="Times New Roman" w:cs="Times New Roman"/>
                <w:sz w:val="24"/>
                <w:szCs w:val="24"/>
              </w:rPr>
            </w:pPr>
          </w:p>
        </w:tc>
      </w:tr>
      <w:tr w:rsidR="00E900B9" w:rsidRPr="00E900B9" w:rsidTr="00E900B9">
        <w:trPr>
          <w:trHeight w:val="130"/>
        </w:trPr>
        <w:tc>
          <w:tcPr>
            <w:tcW w:w="1430" w:type="dxa"/>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13h30 - 15h15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h 45</w:t>
            </w:r>
          </w:p>
        </w:tc>
        <w:tc>
          <w:tcPr>
            <w:tcW w:w="3374"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78"/>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Formation des superviseurs uniquement - voir manuel</w:t>
            </w:r>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Auto-étude de </w:t>
            </w:r>
            <w:proofErr w:type="spellStart"/>
            <w:r w:rsidRPr="00E900B9">
              <w:rPr>
                <w:rFonts w:ascii="Consolas" w:eastAsia="Times New Roman" w:hAnsi="Consolas" w:cs="Times New Roman"/>
                <w:sz w:val="16"/>
                <w:szCs w:val="16"/>
              </w:rPr>
              <w:t>l'enquêteur</w:t>
            </w:r>
            <w:proofErr w:type="spellEnd"/>
          </w:p>
        </w:tc>
        <w:tc>
          <w:tcPr>
            <w:tcW w:w="1184"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936"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w:t>
            </w:r>
            <w:proofErr w:type="spellStart"/>
            <w:r w:rsidRPr="00E900B9">
              <w:rPr>
                <w:rFonts w:ascii="Consolas" w:eastAsia="Times New Roman" w:hAnsi="Consolas" w:cs="Times New Roman"/>
                <w:sz w:val="16"/>
                <w:szCs w:val="16"/>
              </w:rPr>
              <w:t>disque</w:t>
            </w:r>
            <w:proofErr w:type="spellEnd"/>
            <w:r w:rsidRPr="00E900B9">
              <w:rPr>
                <w:rFonts w:ascii="Consolas" w:eastAsia="Times New Roman" w:hAnsi="Consolas" w:cs="Times New Roman"/>
                <w:sz w:val="16"/>
                <w:szCs w:val="16"/>
              </w:rPr>
              <w:t>.             </w:t>
            </w:r>
          </w:p>
        </w:tc>
        <w:tc>
          <w:tcPr>
            <w:tcW w:w="269" w:type="dxa"/>
            <w:tcBorders>
              <w:top w:val="single" w:sz="6" w:space="0" w:color="D9D9D9"/>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1423"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13h30 - 15h15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h 45</w:t>
            </w:r>
          </w:p>
        </w:tc>
        <w:tc>
          <w:tcPr>
            <w:tcW w:w="3376"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Commentaires sur la pratique du mesureur sur le terrain.</w:t>
            </w:r>
          </w:p>
        </w:tc>
        <w:tc>
          <w:tcPr>
            <w:tcW w:w="2487"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73"/>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xml:space="preserve">Experts </w:t>
            </w:r>
            <w:proofErr w:type="spellStart"/>
            <w:r w:rsidRPr="00E900B9">
              <w:rPr>
                <w:rFonts w:ascii="Consolas" w:eastAsia="Times New Roman" w:hAnsi="Consolas" w:cs="Times New Roman"/>
                <w:color w:val="FF0000"/>
                <w:sz w:val="16"/>
                <w:szCs w:val="16"/>
              </w:rPr>
              <w:t>en</w:t>
            </w:r>
            <w:proofErr w:type="spellEnd"/>
            <w:r w:rsidRPr="00E900B9">
              <w:rPr>
                <w:rFonts w:ascii="Consolas" w:eastAsia="Times New Roman" w:hAnsi="Consolas" w:cs="Times New Roman"/>
                <w:color w:val="FF0000"/>
                <w:sz w:val="16"/>
                <w:szCs w:val="16"/>
              </w:rPr>
              <w:t xml:space="preserve"> </w:t>
            </w:r>
            <w:proofErr w:type="spellStart"/>
            <w:r w:rsidRPr="00E900B9">
              <w:rPr>
                <w:rFonts w:ascii="Consolas" w:eastAsia="Times New Roman" w:hAnsi="Consolas" w:cs="Times New Roman"/>
                <w:color w:val="FF0000"/>
                <w:sz w:val="16"/>
                <w:szCs w:val="16"/>
              </w:rPr>
              <w:t>mesures</w:t>
            </w:r>
            <w:proofErr w:type="spellEnd"/>
            <w:r w:rsidRPr="00E900B9">
              <w:rPr>
                <w:rFonts w:ascii="Consolas" w:eastAsia="Times New Roman" w:hAnsi="Consolas" w:cs="Times New Roman"/>
                <w:color w:val="FF0000"/>
                <w:sz w:val="16"/>
                <w:szCs w:val="16"/>
              </w:rPr>
              <w:t xml:space="preserve"> </w:t>
            </w:r>
            <w:proofErr w:type="spellStart"/>
            <w:r w:rsidRPr="00E900B9">
              <w:rPr>
                <w:rFonts w:ascii="Consolas" w:eastAsia="Times New Roman" w:hAnsi="Consolas" w:cs="Times New Roman"/>
                <w:color w:val="FF0000"/>
                <w:sz w:val="16"/>
                <w:szCs w:val="16"/>
              </w:rPr>
              <w:t>anthropométriques</w:t>
            </w:r>
            <w:proofErr w:type="spellEnd"/>
          </w:p>
        </w:tc>
        <w:tc>
          <w:tcPr>
            <w:tcW w:w="917" w:type="dxa"/>
            <w:gridSpan w:val="2"/>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Disque</w:t>
            </w:r>
            <w:proofErr w:type="spellEnd"/>
            <w:r w:rsidRPr="00E900B9">
              <w:rPr>
                <w:rFonts w:ascii="Consolas" w:eastAsia="Times New Roman" w:hAnsi="Consolas" w:cs="Times New Roman"/>
                <w:sz w:val="16"/>
                <w:szCs w:val="16"/>
              </w:rPr>
              <w:t>.</w:t>
            </w:r>
          </w:p>
        </w:tc>
      </w:tr>
      <w:tr w:rsidR="00E900B9" w:rsidRPr="00E900B9" w:rsidTr="00E900B9">
        <w:trPr>
          <w:trHeight w:val="44"/>
        </w:trPr>
        <w:tc>
          <w:tcPr>
            <w:tcW w:w="1430" w:type="dxa"/>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15h15 - 15h30</w:t>
            </w:r>
          </w:p>
        </w:tc>
        <w:tc>
          <w:tcPr>
            <w:tcW w:w="3374"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1184" w:type="dxa"/>
            <w:tcBorders>
              <w:top w:val="single" w:sz="6" w:space="0" w:color="D9D9D9"/>
              <w:left w:val="single" w:sz="6" w:space="0" w:color="D9D9D9"/>
              <w:bottom w:val="single" w:sz="6" w:space="0" w:color="D9D9D9"/>
              <w:right w:val="single" w:sz="6" w:space="0" w:color="D9D9D9"/>
            </w:tcBorders>
            <w:shd w:val="clear" w:color="auto" w:fill="D9D9D9"/>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936"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269" w:type="dxa"/>
            <w:tcBorders>
              <w:top w:val="single" w:sz="6" w:space="0" w:color="D9D9D9"/>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1423"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15h15 - 15h30</w:t>
            </w:r>
          </w:p>
        </w:tc>
        <w:tc>
          <w:tcPr>
            <w:tcW w:w="3376"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2487"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917" w:type="dxa"/>
            <w:gridSpan w:val="2"/>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E900B9">
        <w:trPr>
          <w:trHeight w:val="256"/>
        </w:trPr>
        <w:tc>
          <w:tcPr>
            <w:tcW w:w="1430" w:type="dxa"/>
            <w:tcBorders>
              <w:top w:val="single" w:sz="6" w:space="0" w:color="D9D9D9"/>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5h30 - 17h00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1h30</w:t>
            </w:r>
          </w:p>
        </w:tc>
        <w:tc>
          <w:tcPr>
            <w:tcW w:w="3374" w:type="dxa"/>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78"/>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Formation des superviseurs uniquement - voir manuel</w:t>
            </w:r>
          </w:p>
          <w:p w:rsidR="00E900B9" w:rsidRPr="00E900B9" w:rsidRDefault="00E900B9" w:rsidP="00E900B9">
            <w:pPr>
              <w:spacing w:after="0" w:line="240" w:lineRule="auto"/>
              <w:ind w:hanging="78"/>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Auto-étude de </w:t>
            </w:r>
            <w:proofErr w:type="spellStart"/>
            <w:r w:rsidRPr="00E900B9">
              <w:rPr>
                <w:rFonts w:ascii="Consolas" w:eastAsia="Times New Roman" w:hAnsi="Consolas" w:cs="Times New Roman"/>
                <w:sz w:val="16"/>
                <w:szCs w:val="16"/>
              </w:rPr>
              <w:t>l'enquêteur</w:t>
            </w:r>
            <w:proofErr w:type="spellEnd"/>
          </w:p>
        </w:tc>
        <w:tc>
          <w:tcPr>
            <w:tcW w:w="1184" w:type="dxa"/>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936" w:type="dxa"/>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w:t>
            </w:r>
            <w:proofErr w:type="spellStart"/>
            <w:r w:rsidRPr="00E900B9">
              <w:rPr>
                <w:rFonts w:ascii="Consolas" w:eastAsia="Times New Roman" w:hAnsi="Consolas" w:cs="Times New Roman"/>
                <w:sz w:val="16"/>
                <w:szCs w:val="16"/>
              </w:rPr>
              <w:t>disque</w:t>
            </w:r>
            <w:proofErr w:type="spellEnd"/>
            <w:r w:rsidRPr="00E900B9">
              <w:rPr>
                <w:rFonts w:ascii="Consolas" w:eastAsia="Times New Roman" w:hAnsi="Consolas" w:cs="Times New Roman"/>
                <w:sz w:val="16"/>
                <w:szCs w:val="16"/>
              </w:rPr>
              <w:t>.             </w:t>
            </w:r>
          </w:p>
        </w:tc>
        <w:tc>
          <w:tcPr>
            <w:tcW w:w="269" w:type="dxa"/>
            <w:tcBorders>
              <w:left w:val="single" w:sz="6" w:space="0" w:color="D9D9D9"/>
              <w:bottom w:val="single" w:sz="6" w:space="0" w:color="000000"/>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1423" w:type="dxa"/>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15h30 - 17h00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1h30</w:t>
            </w:r>
          </w:p>
        </w:tc>
        <w:tc>
          <w:tcPr>
            <w:tcW w:w="3376" w:type="dxa"/>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xml:space="preserve">Comment garantir des mesures de qualité - se concentrer sur la formation continue des assistants sur le </w:t>
            </w:r>
            <w:proofErr w:type="gramStart"/>
            <w:r w:rsidRPr="00E900B9">
              <w:rPr>
                <w:rFonts w:ascii="Consolas" w:eastAsia="Times New Roman" w:hAnsi="Consolas" w:cs="Times New Roman"/>
                <w:sz w:val="16"/>
                <w:szCs w:val="16"/>
                <w:lang w:val="fr-FR"/>
              </w:rPr>
              <w:t>terrain .</w:t>
            </w:r>
            <w:proofErr w:type="gramEnd"/>
          </w:p>
        </w:tc>
        <w:tc>
          <w:tcPr>
            <w:tcW w:w="2487" w:type="dxa"/>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73"/>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xml:space="preserve">Experts </w:t>
            </w:r>
            <w:proofErr w:type="spellStart"/>
            <w:r w:rsidRPr="00E900B9">
              <w:rPr>
                <w:rFonts w:ascii="Consolas" w:eastAsia="Times New Roman" w:hAnsi="Consolas" w:cs="Times New Roman"/>
                <w:color w:val="FF0000"/>
                <w:sz w:val="16"/>
                <w:szCs w:val="16"/>
              </w:rPr>
              <w:t>en</w:t>
            </w:r>
            <w:proofErr w:type="spellEnd"/>
            <w:r w:rsidRPr="00E900B9">
              <w:rPr>
                <w:rFonts w:ascii="Consolas" w:eastAsia="Times New Roman" w:hAnsi="Consolas" w:cs="Times New Roman"/>
                <w:color w:val="FF0000"/>
                <w:sz w:val="16"/>
                <w:szCs w:val="16"/>
              </w:rPr>
              <w:t xml:space="preserve"> </w:t>
            </w:r>
            <w:proofErr w:type="spellStart"/>
            <w:r w:rsidRPr="00E900B9">
              <w:rPr>
                <w:rFonts w:ascii="Consolas" w:eastAsia="Times New Roman" w:hAnsi="Consolas" w:cs="Times New Roman"/>
                <w:color w:val="FF0000"/>
                <w:sz w:val="16"/>
                <w:szCs w:val="16"/>
              </w:rPr>
              <w:t>mesures</w:t>
            </w:r>
            <w:proofErr w:type="spellEnd"/>
            <w:r w:rsidRPr="00E900B9">
              <w:rPr>
                <w:rFonts w:ascii="Consolas" w:eastAsia="Times New Roman" w:hAnsi="Consolas" w:cs="Times New Roman"/>
                <w:color w:val="FF0000"/>
                <w:sz w:val="16"/>
                <w:szCs w:val="16"/>
              </w:rPr>
              <w:t xml:space="preserve"> </w:t>
            </w:r>
            <w:proofErr w:type="spellStart"/>
            <w:r w:rsidRPr="00E900B9">
              <w:rPr>
                <w:rFonts w:ascii="Consolas" w:eastAsia="Times New Roman" w:hAnsi="Consolas" w:cs="Times New Roman"/>
                <w:color w:val="FF0000"/>
                <w:sz w:val="16"/>
                <w:szCs w:val="16"/>
              </w:rPr>
              <w:t>anthropométriques</w:t>
            </w:r>
            <w:proofErr w:type="spellEnd"/>
          </w:p>
        </w:tc>
        <w:tc>
          <w:tcPr>
            <w:tcW w:w="917" w:type="dxa"/>
            <w:gridSpan w:val="2"/>
            <w:tcBorders>
              <w:top w:val="single" w:sz="6" w:space="0" w:color="D9D9D9"/>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Disque</w:t>
            </w:r>
            <w:proofErr w:type="spellEnd"/>
            <w:r w:rsidRPr="00E900B9">
              <w:rPr>
                <w:rFonts w:ascii="Consolas" w:eastAsia="Times New Roman" w:hAnsi="Consolas" w:cs="Times New Roman"/>
                <w:sz w:val="16"/>
                <w:szCs w:val="16"/>
              </w:rPr>
              <w:t>.</w:t>
            </w:r>
          </w:p>
        </w:tc>
      </w:tr>
      <w:tr w:rsidR="00E900B9" w:rsidRPr="00E900B9" w:rsidTr="00E900B9">
        <w:trPr>
          <w:trHeight w:val="44"/>
        </w:trPr>
        <w:tc>
          <w:tcPr>
            <w:tcW w:w="15396" w:type="dxa"/>
            <w:gridSpan w:val="10"/>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E900B9">
        <w:trPr>
          <w:trHeight w:val="44"/>
        </w:trPr>
        <w:tc>
          <w:tcPr>
            <w:tcW w:w="143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z w:val="16"/>
                <w:szCs w:val="16"/>
              </w:rPr>
              <w:t>Devoirs</w:t>
            </w:r>
          </w:p>
        </w:tc>
        <w:tc>
          <w:tcPr>
            <w:tcW w:w="5494"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proofErr w:type="gramStart"/>
            <w:r w:rsidRPr="00E900B9">
              <w:rPr>
                <w:rFonts w:ascii="Consolas" w:eastAsia="Times New Roman" w:hAnsi="Consolas" w:cs="Times New Roman"/>
                <w:sz w:val="16"/>
                <w:szCs w:val="16"/>
                <w:lang w:val="fr-FR"/>
              </w:rPr>
              <w:t>Superviseurs:</w:t>
            </w:r>
            <w:proofErr w:type="gramEnd"/>
            <w:r w:rsidRPr="00E900B9">
              <w:rPr>
                <w:rFonts w:ascii="Consolas" w:eastAsia="Times New Roman" w:hAnsi="Consolas" w:cs="Times New Roman"/>
                <w:sz w:val="16"/>
                <w:szCs w:val="16"/>
                <w:lang w:val="fr-FR"/>
              </w:rPr>
              <w:t> étudiez le manuel des superviseurs .</w:t>
            </w:r>
          </w:p>
        </w:tc>
        <w:tc>
          <w:tcPr>
            <w:tcW w:w="269" w:type="dxa"/>
            <w:tcBorders>
              <w:left w:val="single" w:sz="6" w:space="0" w:color="000000"/>
              <w:right w:val="single" w:sz="6" w:space="0" w:color="000000"/>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w:t>
            </w:r>
          </w:p>
        </w:tc>
        <w:tc>
          <w:tcPr>
            <w:tcW w:w="1423"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z w:val="16"/>
                <w:szCs w:val="16"/>
              </w:rPr>
              <w:t>Devoirs</w:t>
            </w:r>
          </w:p>
        </w:tc>
        <w:tc>
          <w:tcPr>
            <w:tcW w:w="678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Étudiez</w:t>
            </w:r>
            <w:proofErr w:type="spellEnd"/>
            <w:r w:rsidRPr="00E900B9">
              <w:rPr>
                <w:rFonts w:ascii="Consolas" w:eastAsia="Times New Roman" w:hAnsi="Consolas" w:cs="Times New Roman"/>
                <w:sz w:val="16"/>
                <w:szCs w:val="16"/>
              </w:rPr>
              <w:t xml:space="preserve"> le </w:t>
            </w:r>
            <w:proofErr w:type="spellStart"/>
            <w:r w:rsidRPr="00E900B9">
              <w:rPr>
                <w:rFonts w:ascii="Consolas" w:eastAsia="Times New Roman" w:hAnsi="Consolas" w:cs="Times New Roman"/>
                <w:sz w:val="16"/>
                <w:szCs w:val="16"/>
              </w:rPr>
              <w:t>manuel</w:t>
            </w:r>
            <w:proofErr w:type="spellEnd"/>
            <w:r w:rsidRPr="00E900B9">
              <w:rPr>
                <w:rFonts w:ascii="Consolas" w:eastAsia="Times New Roman" w:hAnsi="Consolas" w:cs="Times New Roman"/>
                <w:sz w:val="16"/>
                <w:szCs w:val="16"/>
              </w:rPr>
              <w:t xml:space="preserve"> </w:t>
            </w:r>
            <w:proofErr w:type="spellStart"/>
            <w:r w:rsidRPr="00E900B9">
              <w:rPr>
                <w:rFonts w:ascii="Consolas" w:eastAsia="Times New Roman" w:hAnsi="Consolas" w:cs="Times New Roman"/>
                <w:sz w:val="16"/>
                <w:szCs w:val="16"/>
              </w:rPr>
              <w:t>d'anthropométrie</w:t>
            </w:r>
            <w:proofErr w:type="spellEnd"/>
            <w:r w:rsidRPr="00E900B9">
              <w:rPr>
                <w:rFonts w:ascii="Consolas" w:eastAsia="Times New Roman" w:hAnsi="Consolas" w:cs="Times New Roman"/>
                <w:sz w:val="16"/>
                <w:szCs w:val="16"/>
              </w:rPr>
              <w:t>.</w:t>
            </w:r>
          </w:p>
        </w:tc>
      </w:tr>
    </w:tbl>
    <w:p w:rsidR="00E900B9" w:rsidRPr="00E900B9" w:rsidRDefault="00E900B9" w:rsidP="00E900B9">
      <w:pPr>
        <w:spacing w:after="200" w:line="276" w:lineRule="atLeast"/>
        <w:rPr>
          <w:rFonts w:ascii="Times New Roman" w:eastAsia="Times New Roman" w:hAnsi="Times New Roman" w:cs="Times New Roman"/>
          <w:color w:val="000000"/>
          <w:sz w:val="24"/>
          <w:szCs w:val="24"/>
        </w:rPr>
      </w:pPr>
      <w:r w:rsidRPr="00E900B9">
        <w:rPr>
          <w:rFonts w:ascii="Times New Roman" w:eastAsia="Times New Roman" w:hAnsi="Times New Roman" w:cs="Times New Roman"/>
          <w:color w:val="000000"/>
          <w:sz w:val="24"/>
          <w:szCs w:val="24"/>
        </w:rPr>
        <w:t> </w:t>
      </w:r>
    </w:p>
    <w:p w:rsidR="00E900B9" w:rsidRPr="00E900B9" w:rsidRDefault="00E900B9" w:rsidP="00E900B9">
      <w:pPr>
        <w:spacing w:after="200" w:line="276" w:lineRule="atLeast"/>
        <w:rPr>
          <w:rFonts w:ascii="Times New Roman" w:eastAsia="Times New Roman" w:hAnsi="Times New Roman" w:cs="Times New Roman"/>
          <w:color w:val="000000"/>
          <w:sz w:val="24"/>
          <w:szCs w:val="24"/>
        </w:rPr>
      </w:pPr>
      <w:r w:rsidRPr="00E900B9">
        <w:rPr>
          <w:rFonts w:ascii="Times New Roman" w:eastAsia="Times New Roman" w:hAnsi="Times New Roman" w:cs="Times New Roman"/>
          <w:color w:val="000000"/>
          <w:sz w:val="24"/>
          <w:szCs w:val="24"/>
        </w:rPr>
        <w:br w:type="textWrapping" w:clear="all"/>
      </w:r>
    </w:p>
    <w:tbl>
      <w:tblPr>
        <w:tblW w:w="0" w:type="auto"/>
        <w:tblCellMar>
          <w:left w:w="0" w:type="dxa"/>
          <w:right w:w="0" w:type="dxa"/>
        </w:tblCellMar>
        <w:tblLook w:val="04A0" w:firstRow="1" w:lastRow="0" w:firstColumn="1" w:lastColumn="0" w:noHBand="0" w:noVBand="1"/>
      </w:tblPr>
      <w:tblGrid>
        <w:gridCol w:w="1128"/>
        <w:gridCol w:w="2379"/>
        <w:gridCol w:w="1272"/>
        <w:gridCol w:w="895"/>
        <w:gridCol w:w="348"/>
        <w:gridCol w:w="1192"/>
        <w:gridCol w:w="2657"/>
        <w:gridCol w:w="1807"/>
        <w:gridCol w:w="377"/>
        <w:gridCol w:w="875"/>
        <w:gridCol w:w="14"/>
      </w:tblGrid>
      <w:tr w:rsidR="00E900B9" w:rsidRPr="00E900B9" w:rsidTr="00E900B9">
        <w:trPr>
          <w:trHeight w:val="432"/>
        </w:trPr>
        <w:tc>
          <w:tcPr>
            <w:tcW w:w="6924" w:type="dxa"/>
            <w:gridSpan w:val="4"/>
            <w:tcBorders>
              <w:top w:val="single" w:sz="6" w:space="0" w:color="000000"/>
              <w:left w:val="single" w:sz="6" w:space="0" w:color="000000"/>
              <w:bottom w:val="single" w:sz="6" w:space="0" w:color="000000"/>
              <w:right w:val="single" w:sz="6" w:space="0" w:color="D9D9D9"/>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color w:val="FFFFFF"/>
                <w:sz w:val="24"/>
                <w:szCs w:val="24"/>
                <w:lang w:val="fr-FR"/>
              </w:rPr>
              <w:lastRenderedPageBreak/>
              <w:t>Jour 17 - Jour de la </w:t>
            </w:r>
            <w:r w:rsidRPr="00E900B9">
              <w:rPr>
                <w:rFonts w:ascii="Consolas" w:eastAsia="Times New Roman" w:hAnsi="Consolas" w:cs="Times New Roman"/>
                <w:b/>
                <w:bCs/>
                <w:color w:val="FF0000"/>
                <w:sz w:val="24"/>
                <w:szCs w:val="24"/>
                <w:lang w:val="fr-FR"/>
              </w:rPr>
              <w:t>semaine, date</w:t>
            </w:r>
          </w:p>
        </w:tc>
        <w:tc>
          <w:tcPr>
            <w:tcW w:w="269" w:type="dxa"/>
            <w:tcBorders>
              <w:left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color w:val="FFFFFF"/>
                <w:sz w:val="24"/>
                <w:szCs w:val="24"/>
                <w:lang w:val="fr-FR"/>
              </w:rPr>
              <w:t> </w:t>
            </w:r>
          </w:p>
        </w:tc>
        <w:tc>
          <w:tcPr>
            <w:tcW w:w="8203" w:type="dxa"/>
            <w:gridSpan w:val="6"/>
            <w:tcBorders>
              <w:top w:val="single" w:sz="6" w:space="0" w:color="000000"/>
              <w:left w:val="single" w:sz="6" w:space="0" w:color="D9D9D9"/>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color w:val="FF0000"/>
                <w:sz w:val="24"/>
                <w:szCs w:val="24"/>
              </w:rPr>
              <w:t xml:space="preserve">Formation de </w:t>
            </w:r>
            <w:proofErr w:type="spellStart"/>
            <w:r w:rsidRPr="00E900B9">
              <w:rPr>
                <w:rFonts w:ascii="Consolas" w:eastAsia="Times New Roman" w:hAnsi="Consolas" w:cs="Times New Roman"/>
                <w:b/>
                <w:bCs/>
                <w:color w:val="FF0000"/>
                <w:sz w:val="24"/>
                <w:szCs w:val="24"/>
              </w:rPr>
              <w:t>mesureurs</w:t>
            </w:r>
            <w:proofErr w:type="spellEnd"/>
            <w:r w:rsidRPr="00E900B9">
              <w:rPr>
                <w:rFonts w:ascii="Consolas" w:eastAsia="Times New Roman" w:hAnsi="Consolas" w:cs="Times New Roman"/>
                <w:b/>
                <w:bCs/>
                <w:color w:val="FF0000"/>
                <w:sz w:val="24"/>
                <w:szCs w:val="24"/>
              </w:rPr>
              <w:t xml:space="preserve"> </w:t>
            </w:r>
            <w:proofErr w:type="spellStart"/>
            <w:r w:rsidRPr="00E900B9">
              <w:rPr>
                <w:rFonts w:ascii="Consolas" w:eastAsia="Times New Roman" w:hAnsi="Consolas" w:cs="Times New Roman"/>
                <w:b/>
                <w:bCs/>
                <w:color w:val="FF0000"/>
                <w:sz w:val="24"/>
                <w:szCs w:val="24"/>
              </w:rPr>
              <w:t>parallèles</w:t>
            </w:r>
            <w:proofErr w:type="spellEnd"/>
          </w:p>
        </w:tc>
      </w:tr>
      <w:tr w:rsidR="00E900B9" w:rsidRPr="00E900B9" w:rsidTr="00E900B9">
        <w:trPr>
          <w:trHeight w:val="45"/>
        </w:trPr>
        <w:tc>
          <w:tcPr>
            <w:tcW w:w="1430" w:type="dxa"/>
            <w:tcBorders>
              <w:top w:val="single" w:sz="6" w:space="0" w:color="000000"/>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Temps</w:t>
            </w:r>
          </w:p>
        </w:tc>
        <w:tc>
          <w:tcPr>
            <w:tcW w:w="3374"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3"/>
              <w:outlineLvl w:val="2"/>
              <w:rPr>
                <w:rFonts w:ascii="Times New Roman" w:eastAsia="Times New Roman" w:hAnsi="Times New Roman" w:cs="Times New Roman"/>
                <w:sz w:val="27"/>
                <w:szCs w:val="27"/>
              </w:rPr>
            </w:pPr>
            <w:r w:rsidRPr="00E900B9">
              <w:rPr>
                <w:rFonts w:ascii="Consolas" w:eastAsia="Times New Roman" w:hAnsi="Consolas" w:cs="Times New Roman"/>
                <w:b/>
                <w:bCs/>
                <w:i/>
                <w:iCs/>
                <w:sz w:val="16"/>
                <w:szCs w:val="16"/>
              </w:rPr>
              <w:t>Session</w:t>
            </w:r>
          </w:p>
        </w:tc>
        <w:tc>
          <w:tcPr>
            <w:tcW w:w="1184"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Facilitateur</w:t>
            </w:r>
            <w:proofErr w:type="spellEnd"/>
          </w:p>
        </w:tc>
        <w:tc>
          <w:tcPr>
            <w:tcW w:w="936"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Méthode</w:t>
            </w:r>
            <w:proofErr w:type="spellEnd"/>
          </w:p>
        </w:tc>
        <w:tc>
          <w:tcPr>
            <w:tcW w:w="269"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 </w:t>
            </w:r>
          </w:p>
        </w:tc>
        <w:tc>
          <w:tcPr>
            <w:tcW w:w="1423"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Temps</w:t>
            </w:r>
          </w:p>
        </w:tc>
        <w:tc>
          <w:tcPr>
            <w:tcW w:w="3376"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z w:val="16"/>
                <w:szCs w:val="16"/>
              </w:rPr>
              <w:t>Session</w:t>
            </w:r>
          </w:p>
        </w:tc>
        <w:tc>
          <w:tcPr>
            <w:tcW w:w="2487" w:type="dxa"/>
            <w:gridSpan w:val="2"/>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Facilitateur</w:t>
            </w:r>
            <w:proofErr w:type="spellEnd"/>
          </w:p>
        </w:tc>
        <w:tc>
          <w:tcPr>
            <w:tcW w:w="917" w:type="dxa"/>
            <w:gridSpan w:val="2"/>
            <w:tcBorders>
              <w:top w:val="single" w:sz="6" w:space="0" w:color="000000"/>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Méthode</w:t>
            </w:r>
            <w:proofErr w:type="spellEnd"/>
          </w:p>
        </w:tc>
      </w:tr>
      <w:tr w:rsidR="00E900B9" w:rsidRPr="00E900B9" w:rsidTr="00E900B9">
        <w:trPr>
          <w:trHeight w:val="432"/>
        </w:trPr>
        <w:tc>
          <w:tcPr>
            <w:tcW w:w="1430" w:type="dxa"/>
            <w:tcBorders>
              <w:top w:val="single" w:sz="6" w:space="0" w:color="000000"/>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09h00 - 10h45</w:t>
            </w:r>
          </w:p>
        </w:tc>
        <w:tc>
          <w:tcPr>
            <w:tcW w:w="13960" w:type="dxa"/>
            <w:gridSpan w:val="9"/>
            <w:tcBorders>
              <w:top w:val="single" w:sz="6" w:space="0" w:color="000000"/>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Pratique</w:t>
            </w:r>
            <w:proofErr w:type="spellEnd"/>
            <w:r w:rsidRPr="00E900B9">
              <w:rPr>
                <w:rFonts w:ascii="Consolas" w:eastAsia="Times New Roman" w:hAnsi="Consolas" w:cs="Times New Roman"/>
                <w:sz w:val="16"/>
                <w:szCs w:val="16"/>
              </w:rPr>
              <w:t xml:space="preserve"> sur le terrain.</w:t>
            </w:r>
          </w:p>
        </w:tc>
        <w:tc>
          <w:tcPr>
            <w:tcW w:w="0" w:type="auto"/>
            <w:tcBorders>
              <w:top w:val="single" w:sz="6" w:space="0" w:color="000000"/>
            </w:tcBorders>
            <w:hideMark/>
          </w:tcPr>
          <w:p w:rsidR="00E900B9" w:rsidRPr="00E900B9" w:rsidRDefault="00E900B9" w:rsidP="00E900B9">
            <w:pPr>
              <w:spacing w:after="0" w:line="240" w:lineRule="auto"/>
              <w:rPr>
                <w:rFonts w:ascii="Times New Roman" w:eastAsia="Times New Roman" w:hAnsi="Times New Roman" w:cs="Times New Roman"/>
                <w:sz w:val="24"/>
                <w:szCs w:val="24"/>
              </w:rPr>
            </w:pPr>
          </w:p>
        </w:tc>
      </w:tr>
      <w:tr w:rsidR="00E900B9" w:rsidRPr="00E900B9" w:rsidTr="00E900B9">
        <w:trPr>
          <w:trHeight w:val="49"/>
        </w:trPr>
        <w:tc>
          <w:tcPr>
            <w:tcW w:w="1430" w:type="dxa"/>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12h30 - 13h30</w:t>
            </w:r>
          </w:p>
        </w:tc>
        <w:tc>
          <w:tcPr>
            <w:tcW w:w="10562" w:type="dxa"/>
            <w:gridSpan w:val="6"/>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Le déjeuner</w:t>
            </w:r>
          </w:p>
        </w:tc>
        <w:tc>
          <w:tcPr>
            <w:tcW w:w="1968"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1430" w:type="dxa"/>
            <w:gridSpan w:val="2"/>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0" w:type="auto"/>
            <w:tcBorders>
              <w:bottom w:val="single" w:sz="6" w:space="0" w:color="D9D9D9"/>
            </w:tcBorders>
            <w:hideMark/>
          </w:tcPr>
          <w:p w:rsidR="00E900B9" w:rsidRPr="00E900B9" w:rsidRDefault="00E900B9" w:rsidP="00E900B9">
            <w:pPr>
              <w:spacing w:after="0" w:line="240" w:lineRule="auto"/>
              <w:rPr>
                <w:rFonts w:ascii="Times New Roman" w:eastAsia="Times New Roman" w:hAnsi="Times New Roman" w:cs="Times New Roman"/>
                <w:sz w:val="24"/>
                <w:szCs w:val="24"/>
              </w:rPr>
            </w:pPr>
          </w:p>
        </w:tc>
      </w:tr>
      <w:tr w:rsidR="00E900B9" w:rsidRPr="00E900B9" w:rsidTr="00E900B9">
        <w:trPr>
          <w:trHeight w:val="256"/>
        </w:trPr>
        <w:tc>
          <w:tcPr>
            <w:tcW w:w="1430" w:type="dxa"/>
            <w:tcBorders>
              <w:top w:val="single" w:sz="6" w:space="0" w:color="D9D9D9"/>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13h30 - 17h00</w:t>
            </w:r>
          </w:p>
        </w:tc>
        <w:tc>
          <w:tcPr>
            <w:tcW w:w="5494" w:type="dxa"/>
            <w:gridSpan w:val="3"/>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Pratique</w:t>
            </w:r>
            <w:proofErr w:type="spellEnd"/>
            <w:r w:rsidRPr="00E900B9">
              <w:rPr>
                <w:rFonts w:ascii="Consolas" w:eastAsia="Times New Roman" w:hAnsi="Consolas" w:cs="Times New Roman"/>
                <w:sz w:val="16"/>
                <w:szCs w:val="16"/>
              </w:rPr>
              <w:t xml:space="preserve"> sur le terrain.</w:t>
            </w:r>
          </w:p>
        </w:tc>
        <w:tc>
          <w:tcPr>
            <w:tcW w:w="269" w:type="dxa"/>
            <w:tcBorders>
              <w:left w:val="single" w:sz="6" w:space="0" w:color="D9D9D9"/>
              <w:bottom w:val="single" w:sz="6" w:space="0" w:color="000000"/>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1423" w:type="dxa"/>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3 .30 - 17.00</w:t>
            </w:r>
          </w:p>
          <w:p w:rsidR="00E900B9" w:rsidRPr="00E900B9" w:rsidRDefault="00E900B9" w:rsidP="00E900B9">
            <w:pPr>
              <w:spacing w:after="0" w:line="240" w:lineRule="auto"/>
              <w:jc w:val="center"/>
              <w:rPr>
                <w:rFonts w:ascii="Times New Roman" w:eastAsia="Times New Roman" w:hAnsi="Times New Roman" w:cs="Times New Roman"/>
                <w:sz w:val="24"/>
                <w:szCs w:val="24"/>
              </w:rPr>
            </w:pPr>
            <w:proofErr w:type="gramStart"/>
            <w:r w:rsidRPr="00E900B9">
              <w:rPr>
                <w:rFonts w:ascii="Consolas" w:eastAsia="Times New Roman" w:hAnsi="Consolas" w:cs="Times New Roman"/>
                <w:sz w:val="16"/>
                <w:szCs w:val="16"/>
              </w:rPr>
              <w:t>3 :</w:t>
            </w:r>
            <w:proofErr w:type="gramEnd"/>
            <w:r w:rsidRPr="00E900B9">
              <w:rPr>
                <w:rFonts w:ascii="Consolas" w:eastAsia="Times New Roman" w:hAnsi="Consolas" w:cs="Times New Roman"/>
                <w:sz w:val="16"/>
                <w:szCs w:val="16"/>
              </w:rPr>
              <w:t xml:space="preserve"> 30h</w:t>
            </w:r>
          </w:p>
        </w:tc>
        <w:tc>
          <w:tcPr>
            <w:tcW w:w="3376" w:type="dxa"/>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Test de </w:t>
            </w:r>
            <w:proofErr w:type="spellStart"/>
            <w:r w:rsidRPr="00E900B9">
              <w:rPr>
                <w:rFonts w:ascii="Consolas" w:eastAsia="Times New Roman" w:hAnsi="Consolas" w:cs="Times New Roman"/>
                <w:sz w:val="16"/>
                <w:szCs w:val="16"/>
              </w:rPr>
              <w:t>normalisation</w:t>
            </w:r>
            <w:proofErr w:type="spellEnd"/>
            <w:r w:rsidRPr="00E900B9">
              <w:rPr>
                <w:rFonts w:ascii="Consolas" w:eastAsia="Times New Roman" w:hAnsi="Consolas" w:cs="Times New Roman"/>
                <w:sz w:val="16"/>
                <w:szCs w:val="16"/>
              </w:rPr>
              <w:t xml:space="preserve"> n ° </w:t>
            </w:r>
            <w:proofErr w:type="gramStart"/>
            <w:r w:rsidRPr="00E900B9">
              <w:rPr>
                <w:rFonts w:ascii="Consolas" w:eastAsia="Times New Roman" w:hAnsi="Consolas" w:cs="Times New Roman"/>
                <w:sz w:val="16"/>
                <w:szCs w:val="16"/>
              </w:rPr>
              <w:t>1 .</w:t>
            </w:r>
            <w:proofErr w:type="gramEnd"/>
          </w:p>
        </w:tc>
        <w:tc>
          <w:tcPr>
            <w:tcW w:w="2487" w:type="dxa"/>
            <w:gridSpan w:val="2"/>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73"/>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xml:space="preserve">Experts </w:t>
            </w:r>
            <w:proofErr w:type="spellStart"/>
            <w:r w:rsidRPr="00E900B9">
              <w:rPr>
                <w:rFonts w:ascii="Consolas" w:eastAsia="Times New Roman" w:hAnsi="Consolas" w:cs="Times New Roman"/>
                <w:color w:val="FF0000"/>
                <w:sz w:val="16"/>
                <w:szCs w:val="16"/>
              </w:rPr>
              <w:t>en</w:t>
            </w:r>
            <w:proofErr w:type="spellEnd"/>
            <w:r w:rsidRPr="00E900B9">
              <w:rPr>
                <w:rFonts w:ascii="Consolas" w:eastAsia="Times New Roman" w:hAnsi="Consolas" w:cs="Times New Roman"/>
                <w:color w:val="FF0000"/>
                <w:sz w:val="16"/>
                <w:szCs w:val="16"/>
              </w:rPr>
              <w:t xml:space="preserve"> </w:t>
            </w:r>
            <w:proofErr w:type="spellStart"/>
            <w:r w:rsidRPr="00E900B9">
              <w:rPr>
                <w:rFonts w:ascii="Consolas" w:eastAsia="Times New Roman" w:hAnsi="Consolas" w:cs="Times New Roman"/>
                <w:color w:val="FF0000"/>
                <w:sz w:val="16"/>
                <w:szCs w:val="16"/>
              </w:rPr>
              <w:t>mesures</w:t>
            </w:r>
            <w:proofErr w:type="spellEnd"/>
            <w:r w:rsidRPr="00E900B9">
              <w:rPr>
                <w:rFonts w:ascii="Consolas" w:eastAsia="Times New Roman" w:hAnsi="Consolas" w:cs="Times New Roman"/>
                <w:color w:val="FF0000"/>
                <w:sz w:val="16"/>
                <w:szCs w:val="16"/>
              </w:rPr>
              <w:t xml:space="preserve"> </w:t>
            </w:r>
            <w:proofErr w:type="spellStart"/>
            <w:r w:rsidRPr="00E900B9">
              <w:rPr>
                <w:rFonts w:ascii="Consolas" w:eastAsia="Times New Roman" w:hAnsi="Consolas" w:cs="Times New Roman"/>
                <w:color w:val="FF0000"/>
                <w:sz w:val="16"/>
                <w:szCs w:val="16"/>
              </w:rPr>
              <w:t>anthropométriques</w:t>
            </w:r>
            <w:proofErr w:type="spellEnd"/>
          </w:p>
        </w:tc>
        <w:tc>
          <w:tcPr>
            <w:tcW w:w="917" w:type="dxa"/>
            <w:gridSpan w:val="2"/>
            <w:tcBorders>
              <w:top w:val="single" w:sz="6" w:space="0" w:color="D9D9D9"/>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Tester</w:t>
            </w:r>
          </w:p>
        </w:tc>
      </w:tr>
    </w:tbl>
    <w:p w:rsidR="00E900B9" w:rsidRPr="00E900B9" w:rsidRDefault="00E900B9" w:rsidP="00E900B9">
      <w:pPr>
        <w:spacing w:after="200" w:line="276" w:lineRule="atLeast"/>
        <w:rPr>
          <w:rFonts w:ascii="Times New Roman" w:eastAsia="Times New Roman" w:hAnsi="Times New Roman" w:cs="Times New Roman"/>
          <w:color w:val="000000"/>
          <w:sz w:val="24"/>
          <w:szCs w:val="24"/>
        </w:rPr>
      </w:pPr>
      <w:r w:rsidRPr="00E900B9">
        <w:rPr>
          <w:rFonts w:ascii="Times New Roman" w:eastAsia="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1055"/>
        <w:gridCol w:w="2052"/>
        <w:gridCol w:w="1272"/>
        <w:gridCol w:w="2240"/>
        <w:gridCol w:w="348"/>
        <w:gridCol w:w="1051"/>
        <w:gridCol w:w="2052"/>
        <w:gridCol w:w="1999"/>
        <w:gridCol w:w="861"/>
        <w:gridCol w:w="14"/>
      </w:tblGrid>
      <w:tr w:rsidR="00E900B9" w:rsidRPr="00E900B9" w:rsidTr="00E900B9">
        <w:trPr>
          <w:trHeight w:val="432"/>
        </w:trPr>
        <w:tc>
          <w:tcPr>
            <w:tcW w:w="6924" w:type="dxa"/>
            <w:gridSpan w:val="4"/>
            <w:tcBorders>
              <w:top w:val="single" w:sz="6" w:space="0" w:color="000000"/>
              <w:left w:val="single" w:sz="6" w:space="0" w:color="000000"/>
              <w:bottom w:val="single" w:sz="6" w:space="0" w:color="000000"/>
              <w:right w:val="single" w:sz="6" w:space="0" w:color="D9D9D9"/>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color w:val="FFFFFF"/>
                <w:sz w:val="24"/>
                <w:szCs w:val="24"/>
                <w:lang w:val="fr-FR"/>
              </w:rPr>
              <w:t>Jour 18 - Jour de la </w:t>
            </w:r>
            <w:r w:rsidRPr="00E900B9">
              <w:rPr>
                <w:rFonts w:ascii="Consolas" w:eastAsia="Times New Roman" w:hAnsi="Consolas" w:cs="Times New Roman"/>
                <w:b/>
                <w:bCs/>
                <w:color w:val="FF0000"/>
                <w:sz w:val="24"/>
                <w:szCs w:val="24"/>
                <w:lang w:val="fr-FR"/>
              </w:rPr>
              <w:t>semaine, date</w:t>
            </w:r>
          </w:p>
        </w:tc>
        <w:tc>
          <w:tcPr>
            <w:tcW w:w="269" w:type="dxa"/>
            <w:tcBorders>
              <w:left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color w:val="FFFFFF"/>
                <w:sz w:val="24"/>
                <w:szCs w:val="24"/>
                <w:lang w:val="fr-FR"/>
              </w:rPr>
              <w:t> </w:t>
            </w:r>
          </w:p>
        </w:tc>
        <w:tc>
          <w:tcPr>
            <w:tcW w:w="8203" w:type="dxa"/>
            <w:gridSpan w:val="5"/>
            <w:tcBorders>
              <w:top w:val="single" w:sz="6" w:space="0" w:color="000000"/>
              <w:left w:val="single" w:sz="6" w:space="0" w:color="D9D9D9"/>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color w:val="FF0000"/>
                <w:sz w:val="24"/>
                <w:szCs w:val="24"/>
              </w:rPr>
              <w:t xml:space="preserve">Formation de </w:t>
            </w:r>
            <w:proofErr w:type="spellStart"/>
            <w:r w:rsidRPr="00E900B9">
              <w:rPr>
                <w:rFonts w:ascii="Consolas" w:eastAsia="Times New Roman" w:hAnsi="Consolas" w:cs="Times New Roman"/>
                <w:b/>
                <w:bCs/>
                <w:color w:val="FF0000"/>
                <w:sz w:val="24"/>
                <w:szCs w:val="24"/>
              </w:rPr>
              <w:t>mesureurs</w:t>
            </w:r>
            <w:proofErr w:type="spellEnd"/>
            <w:r w:rsidRPr="00E900B9">
              <w:rPr>
                <w:rFonts w:ascii="Consolas" w:eastAsia="Times New Roman" w:hAnsi="Consolas" w:cs="Times New Roman"/>
                <w:b/>
                <w:bCs/>
                <w:color w:val="FF0000"/>
                <w:sz w:val="24"/>
                <w:szCs w:val="24"/>
              </w:rPr>
              <w:t xml:space="preserve"> </w:t>
            </w:r>
            <w:proofErr w:type="spellStart"/>
            <w:r w:rsidRPr="00E900B9">
              <w:rPr>
                <w:rFonts w:ascii="Consolas" w:eastAsia="Times New Roman" w:hAnsi="Consolas" w:cs="Times New Roman"/>
                <w:b/>
                <w:bCs/>
                <w:color w:val="FF0000"/>
                <w:sz w:val="24"/>
                <w:szCs w:val="24"/>
              </w:rPr>
              <w:t>parallèles</w:t>
            </w:r>
            <w:proofErr w:type="spellEnd"/>
          </w:p>
        </w:tc>
      </w:tr>
      <w:tr w:rsidR="00E900B9" w:rsidRPr="00E900B9" w:rsidTr="00E900B9">
        <w:trPr>
          <w:trHeight w:val="45"/>
        </w:trPr>
        <w:tc>
          <w:tcPr>
            <w:tcW w:w="1430" w:type="dxa"/>
            <w:tcBorders>
              <w:top w:val="single" w:sz="6" w:space="0" w:color="000000"/>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Temps</w:t>
            </w:r>
          </w:p>
        </w:tc>
        <w:tc>
          <w:tcPr>
            <w:tcW w:w="3374"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3"/>
              <w:outlineLvl w:val="2"/>
              <w:rPr>
                <w:rFonts w:ascii="Times New Roman" w:eastAsia="Times New Roman" w:hAnsi="Times New Roman" w:cs="Times New Roman"/>
                <w:sz w:val="27"/>
                <w:szCs w:val="27"/>
              </w:rPr>
            </w:pPr>
            <w:r w:rsidRPr="00E900B9">
              <w:rPr>
                <w:rFonts w:ascii="Consolas" w:eastAsia="Times New Roman" w:hAnsi="Consolas" w:cs="Times New Roman"/>
                <w:b/>
                <w:bCs/>
                <w:i/>
                <w:iCs/>
                <w:sz w:val="16"/>
                <w:szCs w:val="16"/>
              </w:rPr>
              <w:t>Session</w:t>
            </w:r>
          </w:p>
        </w:tc>
        <w:tc>
          <w:tcPr>
            <w:tcW w:w="1184"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Facilitateur</w:t>
            </w:r>
            <w:proofErr w:type="spellEnd"/>
          </w:p>
        </w:tc>
        <w:tc>
          <w:tcPr>
            <w:tcW w:w="936"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Méthode</w:t>
            </w:r>
            <w:proofErr w:type="spellEnd"/>
          </w:p>
        </w:tc>
        <w:tc>
          <w:tcPr>
            <w:tcW w:w="269"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 </w:t>
            </w:r>
          </w:p>
        </w:tc>
        <w:tc>
          <w:tcPr>
            <w:tcW w:w="1423"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Temps</w:t>
            </w:r>
          </w:p>
        </w:tc>
        <w:tc>
          <w:tcPr>
            <w:tcW w:w="3376"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z w:val="16"/>
                <w:szCs w:val="16"/>
              </w:rPr>
              <w:t>Session</w:t>
            </w:r>
          </w:p>
        </w:tc>
        <w:tc>
          <w:tcPr>
            <w:tcW w:w="2487"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Facilitateur</w:t>
            </w:r>
            <w:proofErr w:type="spellEnd"/>
          </w:p>
        </w:tc>
        <w:tc>
          <w:tcPr>
            <w:tcW w:w="917" w:type="dxa"/>
            <w:gridSpan w:val="2"/>
            <w:tcBorders>
              <w:top w:val="single" w:sz="6" w:space="0" w:color="000000"/>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Méthode</w:t>
            </w:r>
            <w:proofErr w:type="spellEnd"/>
          </w:p>
        </w:tc>
      </w:tr>
      <w:tr w:rsidR="00E900B9" w:rsidRPr="00E900B9" w:rsidTr="00E900B9">
        <w:trPr>
          <w:trHeight w:val="432"/>
        </w:trPr>
        <w:tc>
          <w:tcPr>
            <w:tcW w:w="1430" w:type="dxa"/>
            <w:tcBorders>
              <w:top w:val="single" w:sz="6" w:space="0" w:color="000000"/>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09h00 - 10h45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h 45</w:t>
            </w:r>
          </w:p>
        </w:tc>
        <w:tc>
          <w:tcPr>
            <w:tcW w:w="10562" w:type="dxa"/>
            <w:gridSpan w:val="6"/>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Retour d'expérience sur le terrain.</w:t>
            </w:r>
          </w:p>
        </w:tc>
        <w:tc>
          <w:tcPr>
            <w:tcW w:w="2487" w:type="dxa"/>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911" w:type="dxa"/>
            <w:tcBorders>
              <w:top w:val="single" w:sz="6" w:space="0" w:color="000000"/>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Disque</w:t>
            </w:r>
            <w:proofErr w:type="spellEnd"/>
            <w:r w:rsidRPr="00E900B9">
              <w:rPr>
                <w:rFonts w:ascii="Consolas" w:eastAsia="Times New Roman" w:hAnsi="Consolas" w:cs="Times New Roman"/>
                <w:sz w:val="16"/>
                <w:szCs w:val="16"/>
              </w:rPr>
              <w:t>.</w:t>
            </w:r>
          </w:p>
        </w:tc>
        <w:tc>
          <w:tcPr>
            <w:tcW w:w="0" w:type="auto"/>
            <w:tcBorders>
              <w:top w:val="single" w:sz="6" w:space="0" w:color="000000"/>
              <w:bottom w:val="single" w:sz="6" w:space="0" w:color="D9D9D9"/>
            </w:tcBorders>
            <w:hideMark/>
          </w:tcPr>
          <w:p w:rsidR="00E900B9" w:rsidRPr="00E900B9" w:rsidRDefault="00E900B9" w:rsidP="00E900B9">
            <w:pPr>
              <w:spacing w:after="0" w:line="240" w:lineRule="auto"/>
              <w:rPr>
                <w:rFonts w:ascii="Times New Roman" w:eastAsia="Times New Roman" w:hAnsi="Times New Roman" w:cs="Times New Roman"/>
                <w:sz w:val="24"/>
                <w:szCs w:val="24"/>
              </w:rPr>
            </w:pPr>
          </w:p>
        </w:tc>
      </w:tr>
      <w:tr w:rsidR="00E900B9" w:rsidRPr="00E900B9" w:rsidTr="00E900B9">
        <w:trPr>
          <w:trHeight w:val="49"/>
        </w:trPr>
        <w:tc>
          <w:tcPr>
            <w:tcW w:w="1430" w:type="dxa"/>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10h45 - 11h00</w:t>
            </w:r>
          </w:p>
        </w:tc>
        <w:tc>
          <w:tcPr>
            <w:tcW w:w="10562" w:type="dxa"/>
            <w:gridSpan w:val="6"/>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2487"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917" w:type="dxa"/>
            <w:gridSpan w:val="2"/>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E900B9">
        <w:trPr>
          <w:trHeight w:val="337"/>
        </w:trPr>
        <w:tc>
          <w:tcPr>
            <w:tcW w:w="1430" w:type="dxa"/>
            <w:tcBorders>
              <w:top w:val="single" w:sz="6" w:space="0" w:color="D9D9D9"/>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11h00 - 12h30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1h30</w:t>
            </w:r>
          </w:p>
        </w:tc>
        <w:tc>
          <w:tcPr>
            <w:tcW w:w="10562" w:type="dxa"/>
            <w:gridSpan w:val="6"/>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Retour d'expérience sur le terrain.</w:t>
            </w:r>
          </w:p>
        </w:tc>
        <w:tc>
          <w:tcPr>
            <w:tcW w:w="2487" w:type="dxa"/>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73"/>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917" w:type="dxa"/>
            <w:gridSpan w:val="2"/>
            <w:tcBorders>
              <w:top w:val="single" w:sz="6" w:space="0" w:color="D9D9D9"/>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Disque</w:t>
            </w:r>
            <w:proofErr w:type="spellEnd"/>
            <w:r w:rsidRPr="00E900B9">
              <w:rPr>
                <w:rFonts w:ascii="Consolas" w:eastAsia="Times New Roman" w:hAnsi="Consolas" w:cs="Times New Roman"/>
                <w:sz w:val="16"/>
                <w:szCs w:val="16"/>
              </w:rPr>
              <w:t>.</w:t>
            </w:r>
          </w:p>
        </w:tc>
      </w:tr>
      <w:tr w:rsidR="00E900B9" w:rsidRPr="00E900B9" w:rsidTr="00E900B9">
        <w:trPr>
          <w:trHeight w:val="44"/>
        </w:trPr>
        <w:tc>
          <w:tcPr>
            <w:tcW w:w="1430" w:type="dxa"/>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12h30 - 13h30</w:t>
            </w:r>
          </w:p>
        </w:tc>
        <w:tc>
          <w:tcPr>
            <w:tcW w:w="10562" w:type="dxa"/>
            <w:gridSpan w:val="6"/>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Le déjeuner</w:t>
            </w:r>
          </w:p>
        </w:tc>
        <w:tc>
          <w:tcPr>
            <w:tcW w:w="2487"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911" w:type="dxa"/>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0" w:type="auto"/>
            <w:tcBorders>
              <w:top w:val="single" w:sz="6" w:space="0" w:color="000000"/>
              <w:bottom w:val="single" w:sz="6" w:space="0" w:color="000000"/>
            </w:tcBorders>
            <w:hideMark/>
          </w:tcPr>
          <w:p w:rsidR="00E900B9" w:rsidRPr="00E900B9" w:rsidRDefault="00E900B9" w:rsidP="00E900B9">
            <w:pPr>
              <w:spacing w:after="0" w:line="240" w:lineRule="auto"/>
              <w:rPr>
                <w:rFonts w:ascii="Times New Roman" w:eastAsia="Times New Roman" w:hAnsi="Times New Roman" w:cs="Times New Roman"/>
                <w:sz w:val="24"/>
                <w:szCs w:val="24"/>
              </w:rPr>
            </w:pPr>
          </w:p>
        </w:tc>
      </w:tr>
      <w:tr w:rsidR="00E900B9" w:rsidRPr="00E900B9" w:rsidTr="00E900B9">
        <w:trPr>
          <w:trHeight w:val="130"/>
        </w:trPr>
        <w:tc>
          <w:tcPr>
            <w:tcW w:w="1430" w:type="dxa"/>
            <w:tcBorders>
              <w:top w:val="single" w:sz="6" w:space="0" w:color="000000"/>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13h30 - 15h15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h 45</w:t>
            </w:r>
          </w:p>
        </w:tc>
        <w:tc>
          <w:tcPr>
            <w:tcW w:w="3374" w:type="dxa"/>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78"/>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Formation des superviseurs uniquement - voir manuel</w:t>
            </w:r>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Auto-étude de </w:t>
            </w:r>
            <w:proofErr w:type="spellStart"/>
            <w:r w:rsidRPr="00E900B9">
              <w:rPr>
                <w:rFonts w:ascii="Consolas" w:eastAsia="Times New Roman" w:hAnsi="Consolas" w:cs="Times New Roman"/>
                <w:sz w:val="16"/>
                <w:szCs w:val="16"/>
              </w:rPr>
              <w:t>l'enquêteur</w:t>
            </w:r>
            <w:proofErr w:type="spellEnd"/>
          </w:p>
        </w:tc>
        <w:tc>
          <w:tcPr>
            <w:tcW w:w="1184" w:type="dxa"/>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936" w:type="dxa"/>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w:t>
            </w:r>
            <w:proofErr w:type="spellStart"/>
            <w:r w:rsidRPr="00E900B9">
              <w:rPr>
                <w:rFonts w:ascii="Consolas" w:eastAsia="Times New Roman" w:hAnsi="Consolas" w:cs="Times New Roman"/>
                <w:sz w:val="16"/>
                <w:szCs w:val="16"/>
              </w:rPr>
              <w:t>disque</w:t>
            </w:r>
            <w:proofErr w:type="spellEnd"/>
            <w:r w:rsidRPr="00E900B9">
              <w:rPr>
                <w:rFonts w:ascii="Consolas" w:eastAsia="Times New Roman" w:hAnsi="Consolas" w:cs="Times New Roman"/>
                <w:sz w:val="16"/>
                <w:szCs w:val="16"/>
              </w:rPr>
              <w:t>.             </w:t>
            </w:r>
          </w:p>
        </w:tc>
        <w:tc>
          <w:tcPr>
            <w:tcW w:w="269"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1423" w:type="dxa"/>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13h30 - 15h15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h 45</w:t>
            </w:r>
          </w:p>
        </w:tc>
        <w:tc>
          <w:tcPr>
            <w:tcW w:w="3376" w:type="dxa"/>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Commentaires sur la pratique du mesureur sur le terrain.</w:t>
            </w:r>
          </w:p>
        </w:tc>
        <w:tc>
          <w:tcPr>
            <w:tcW w:w="2487" w:type="dxa"/>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73"/>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xml:space="preserve">Experts </w:t>
            </w:r>
            <w:proofErr w:type="spellStart"/>
            <w:r w:rsidRPr="00E900B9">
              <w:rPr>
                <w:rFonts w:ascii="Consolas" w:eastAsia="Times New Roman" w:hAnsi="Consolas" w:cs="Times New Roman"/>
                <w:color w:val="FF0000"/>
                <w:sz w:val="16"/>
                <w:szCs w:val="16"/>
              </w:rPr>
              <w:t>en</w:t>
            </w:r>
            <w:proofErr w:type="spellEnd"/>
            <w:r w:rsidRPr="00E900B9">
              <w:rPr>
                <w:rFonts w:ascii="Consolas" w:eastAsia="Times New Roman" w:hAnsi="Consolas" w:cs="Times New Roman"/>
                <w:color w:val="FF0000"/>
                <w:sz w:val="16"/>
                <w:szCs w:val="16"/>
              </w:rPr>
              <w:t xml:space="preserve"> </w:t>
            </w:r>
            <w:proofErr w:type="spellStart"/>
            <w:r w:rsidRPr="00E900B9">
              <w:rPr>
                <w:rFonts w:ascii="Consolas" w:eastAsia="Times New Roman" w:hAnsi="Consolas" w:cs="Times New Roman"/>
                <w:color w:val="FF0000"/>
                <w:sz w:val="16"/>
                <w:szCs w:val="16"/>
              </w:rPr>
              <w:t>mesures</w:t>
            </w:r>
            <w:proofErr w:type="spellEnd"/>
            <w:r w:rsidRPr="00E900B9">
              <w:rPr>
                <w:rFonts w:ascii="Consolas" w:eastAsia="Times New Roman" w:hAnsi="Consolas" w:cs="Times New Roman"/>
                <w:color w:val="FF0000"/>
                <w:sz w:val="16"/>
                <w:szCs w:val="16"/>
              </w:rPr>
              <w:t xml:space="preserve"> </w:t>
            </w:r>
            <w:proofErr w:type="spellStart"/>
            <w:r w:rsidRPr="00E900B9">
              <w:rPr>
                <w:rFonts w:ascii="Consolas" w:eastAsia="Times New Roman" w:hAnsi="Consolas" w:cs="Times New Roman"/>
                <w:color w:val="FF0000"/>
                <w:sz w:val="16"/>
                <w:szCs w:val="16"/>
              </w:rPr>
              <w:t>anthropométriques</w:t>
            </w:r>
            <w:proofErr w:type="spellEnd"/>
          </w:p>
        </w:tc>
        <w:tc>
          <w:tcPr>
            <w:tcW w:w="917" w:type="dxa"/>
            <w:gridSpan w:val="2"/>
            <w:tcBorders>
              <w:top w:val="single" w:sz="6" w:space="0" w:color="000000"/>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Disque</w:t>
            </w:r>
            <w:proofErr w:type="spellEnd"/>
            <w:r w:rsidRPr="00E900B9">
              <w:rPr>
                <w:rFonts w:ascii="Consolas" w:eastAsia="Times New Roman" w:hAnsi="Consolas" w:cs="Times New Roman"/>
                <w:sz w:val="16"/>
                <w:szCs w:val="16"/>
              </w:rPr>
              <w:t>.</w:t>
            </w:r>
          </w:p>
        </w:tc>
      </w:tr>
      <w:tr w:rsidR="00E900B9" w:rsidRPr="00E900B9" w:rsidTr="00E900B9">
        <w:trPr>
          <w:trHeight w:val="44"/>
        </w:trPr>
        <w:tc>
          <w:tcPr>
            <w:tcW w:w="1430" w:type="dxa"/>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15h15 - 15h30</w:t>
            </w:r>
          </w:p>
        </w:tc>
        <w:tc>
          <w:tcPr>
            <w:tcW w:w="3374"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1184" w:type="dxa"/>
            <w:tcBorders>
              <w:top w:val="single" w:sz="6" w:space="0" w:color="D9D9D9"/>
              <w:left w:val="single" w:sz="6" w:space="0" w:color="D9D9D9"/>
              <w:bottom w:val="single" w:sz="6" w:space="0" w:color="D9D9D9"/>
              <w:right w:val="single" w:sz="6" w:space="0" w:color="D9D9D9"/>
            </w:tcBorders>
            <w:shd w:val="clear" w:color="auto" w:fill="D9D9D9"/>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936"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269"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1423"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15h15 - 15h30</w:t>
            </w:r>
          </w:p>
        </w:tc>
        <w:tc>
          <w:tcPr>
            <w:tcW w:w="3376"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2487"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917" w:type="dxa"/>
            <w:gridSpan w:val="2"/>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E900B9">
        <w:trPr>
          <w:trHeight w:val="256"/>
        </w:trPr>
        <w:tc>
          <w:tcPr>
            <w:tcW w:w="1430" w:type="dxa"/>
            <w:tcBorders>
              <w:top w:val="single" w:sz="6" w:space="0" w:color="D9D9D9"/>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15h30 - 17h00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1h30</w:t>
            </w:r>
          </w:p>
        </w:tc>
        <w:tc>
          <w:tcPr>
            <w:tcW w:w="3374" w:type="dxa"/>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78"/>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Formation des superviseurs uniquement - voir manuel</w:t>
            </w:r>
          </w:p>
          <w:p w:rsidR="00E900B9" w:rsidRPr="00E900B9" w:rsidRDefault="00E900B9" w:rsidP="00E900B9">
            <w:pPr>
              <w:spacing w:after="0" w:line="240" w:lineRule="auto"/>
              <w:ind w:hanging="78"/>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Auto-étude de </w:t>
            </w:r>
            <w:proofErr w:type="spellStart"/>
            <w:r w:rsidRPr="00E900B9">
              <w:rPr>
                <w:rFonts w:ascii="Consolas" w:eastAsia="Times New Roman" w:hAnsi="Consolas" w:cs="Times New Roman"/>
                <w:sz w:val="16"/>
                <w:szCs w:val="16"/>
              </w:rPr>
              <w:t>l'enquêteur</w:t>
            </w:r>
            <w:proofErr w:type="spellEnd"/>
          </w:p>
        </w:tc>
        <w:tc>
          <w:tcPr>
            <w:tcW w:w="1184" w:type="dxa"/>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936" w:type="dxa"/>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w:t>
            </w:r>
            <w:proofErr w:type="spellStart"/>
            <w:r w:rsidRPr="00E900B9">
              <w:rPr>
                <w:rFonts w:ascii="Consolas" w:eastAsia="Times New Roman" w:hAnsi="Consolas" w:cs="Times New Roman"/>
                <w:sz w:val="16"/>
                <w:szCs w:val="16"/>
              </w:rPr>
              <w:t>disque</w:t>
            </w:r>
            <w:proofErr w:type="spellEnd"/>
            <w:r w:rsidRPr="00E900B9">
              <w:rPr>
                <w:rFonts w:ascii="Consolas" w:eastAsia="Times New Roman" w:hAnsi="Consolas" w:cs="Times New Roman"/>
                <w:sz w:val="16"/>
                <w:szCs w:val="16"/>
              </w:rPr>
              <w:t>.             </w:t>
            </w:r>
          </w:p>
        </w:tc>
        <w:tc>
          <w:tcPr>
            <w:tcW w:w="269" w:type="dxa"/>
            <w:tcBorders>
              <w:left w:val="single" w:sz="6" w:space="0" w:color="D9D9D9"/>
              <w:bottom w:val="single" w:sz="6" w:space="0" w:color="000000"/>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1423" w:type="dxa"/>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15h30 - 17h00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1h30</w:t>
            </w:r>
          </w:p>
        </w:tc>
        <w:tc>
          <w:tcPr>
            <w:tcW w:w="3376" w:type="dxa"/>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Commentaires sur la pratique du mesureur sur le terrain.</w:t>
            </w:r>
          </w:p>
        </w:tc>
        <w:tc>
          <w:tcPr>
            <w:tcW w:w="2487" w:type="dxa"/>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73"/>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xml:space="preserve">Experts </w:t>
            </w:r>
            <w:proofErr w:type="spellStart"/>
            <w:r w:rsidRPr="00E900B9">
              <w:rPr>
                <w:rFonts w:ascii="Consolas" w:eastAsia="Times New Roman" w:hAnsi="Consolas" w:cs="Times New Roman"/>
                <w:color w:val="FF0000"/>
                <w:sz w:val="16"/>
                <w:szCs w:val="16"/>
              </w:rPr>
              <w:t>en</w:t>
            </w:r>
            <w:proofErr w:type="spellEnd"/>
            <w:r w:rsidRPr="00E900B9">
              <w:rPr>
                <w:rFonts w:ascii="Consolas" w:eastAsia="Times New Roman" w:hAnsi="Consolas" w:cs="Times New Roman"/>
                <w:color w:val="FF0000"/>
                <w:sz w:val="16"/>
                <w:szCs w:val="16"/>
              </w:rPr>
              <w:t xml:space="preserve"> </w:t>
            </w:r>
            <w:proofErr w:type="spellStart"/>
            <w:r w:rsidRPr="00E900B9">
              <w:rPr>
                <w:rFonts w:ascii="Consolas" w:eastAsia="Times New Roman" w:hAnsi="Consolas" w:cs="Times New Roman"/>
                <w:color w:val="FF0000"/>
                <w:sz w:val="16"/>
                <w:szCs w:val="16"/>
              </w:rPr>
              <w:t>mesures</w:t>
            </w:r>
            <w:proofErr w:type="spellEnd"/>
            <w:r w:rsidRPr="00E900B9">
              <w:rPr>
                <w:rFonts w:ascii="Consolas" w:eastAsia="Times New Roman" w:hAnsi="Consolas" w:cs="Times New Roman"/>
                <w:color w:val="FF0000"/>
                <w:sz w:val="16"/>
                <w:szCs w:val="16"/>
              </w:rPr>
              <w:t xml:space="preserve"> </w:t>
            </w:r>
            <w:proofErr w:type="spellStart"/>
            <w:r w:rsidRPr="00E900B9">
              <w:rPr>
                <w:rFonts w:ascii="Consolas" w:eastAsia="Times New Roman" w:hAnsi="Consolas" w:cs="Times New Roman"/>
                <w:color w:val="FF0000"/>
                <w:sz w:val="16"/>
                <w:szCs w:val="16"/>
              </w:rPr>
              <w:t>anthropométriques</w:t>
            </w:r>
            <w:proofErr w:type="spellEnd"/>
          </w:p>
        </w:tc>
        <w:tc>
          <w:tcPr>
            <w:tcW w:w="917" w:type="dxa"/>
            <w:gridSpan w:val="2"/>
            <w:tcBorders>
              <w:top w:val="single" w:sz="6" w:space="0" w:color="D9D9D9"/>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Disque</w:t>
            </w:r>
            <w:proofErr w:type="spellEnd"/>
            <w:r w:rsidRPr="00E900B9">
              <w:rPr>
                <w:rFonts w:ascii="Consolas" w:eastAsia="Times New Roman" w:hAnsi="Consolas" w:cs="Times New Roman"/>
                <w:sz w:val="16"/>
                <w:szCs w:val="16"/>
              </w:rPr>
              <w:t>.</w:t>
            </w:r>
          </w:p>
        </w:tc>
      </w:tr>
      <w:tr w:rsidR="00E900B9" w:rsidRPr="00E900B9" w:rsidTr="00E900B9">
        <w:trPr>
          <w:trHeight w:val="44"/>
        </w:trPr>
        <w:tc>
          <w:tcPr>
            <w:tcW w:w="15396" w:type="dxa"/>
            <w:gridSpan w:val="10"/>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E900B9">
        <w:trPr>
          <w:trHeight w:val="44"/>
        </w:trPr>
        <w:tc>
          <w:tcPr>
            <w:tcW w:w="143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z w:val="16"/>
                <w:szCs w:val="16"/>
              </w:rPr>
              <w:t>Devoirs</w:t>
            </w:r>
          </w:p>
        </w:tc>
        <w:tc>
          <w:tcPr>
            <w:tcW w:w="5494"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proofErr w:type="gramStart"/>
            <w:r w:rsidRPr="00E900B9">
              <w:rPr>
                <w:rFonts w:ascii="Consolas" w:eastAsia="Times New Roman" w:hAnsi="Consolas" w:cs="Times New Roman"/>
                <w:sz w:val="16"/>
                <w:szCs w:val="16"/>
                <w:lang w:val="fr-FR"/>
              </w:rPr>
              <w:t>Superviseurs:</w:t>
            </w:r>
            <w:proofErr w:type="gramEnd"/>
            <w:r w:rsidRPr="00E900B9">
              <w:rPr>
                <w:rFonts w:ascii="Consolas" w:eastAsia="Times New Roman" w:hAnsi="Consolas" w:cs="Times New Roman"/>
                <w:sz w:val="16"/>
                <w:szCs w:val="16"/>
                <w:lang w:val="fr-FR"/>
              </w:rPr>
              <w:t xml:space="preserve"> étudiez le manuel des superviseurs.</w:t>
            </w:r>
          </w:p>
        </w:tc>
        <w:tc>
          <w:tcPr>
            <w:tcW w:w="269" w:type="dxa"/>
            <w:tcBorders>
              <w:left w:val="single" w:sz="6" w:space="0" w:color="000000"/>
              <w:right w:val="single" w:sz="6" w:space="0" w:color="000000"/>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w:t>
            </w:r>
          </w:p>
        </w:tc>
        <w:tc>
          <w:tcPr>
            <w:tcW w:w="1423"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z w:val="16"/>
                <w:szCs w:val="16"/>
              </w:rPr>
              <w:t>Devoirs</w:t>
            </w:r>
          </w:p>
        </w:tc>
        <w:tc>
          <w:tcPr>
            <w:tcW w:w="678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Étudiez</w:t>
            </w:r>
            <w:proofErr w:type="spellEnd"/>
            <w:r w:rsidRPr="00E900B9">
              <w:rPr>
                <w:rFonts w:ascii="Consolas" w:eastAsia="Times New Roman" w:hAnsi="Consolas" w:cs="Times New Roman"/>
                <w:sz w:val="16"/>
                <w:szCs w:val="16"/>
              </w:rPr>
              <w:t xml:space="preserve"> le </w:t>
            </w:r>
            <w:proofErr w:type="spellStart"/>
            <w:r w:rsidRPr="00E900B9">
              <w:rPr>
                <w:rFonts w:ascii="Consolas" w:eastAsia="Times New Roman" w:hAnsi="Consolas" w:cs="Times New Roman"/>
                <w:sz w:val="16"/>
                <w:szCs w:val="16"/>
              </w:rPr>
              <w:t>manuel</w:t>
            </w:r>
            <w:proofErr w:type="spellEnd"/>
            <w:r w:rsidRPr="00E900B9">
              <w:rPr>
                <w:rFonts w:ascii="Consolas" w:eastAsia="Times New Roman" w:hAnsi="Consolas" w:cs="Times New Roman"/>
                <w:sz w:val="16"/>
                <w:szCs w:val="16"/>
              </w:rPr>
              <w:t xml:space="preserve"> </w:t>
            </w:r>
            <w:proofErr w:type="spellStart"/>
            <w:r w:rsidRPr="00E900B9">
              <w:rPr>
                <w:rFonts w:ascii="Consolas" w:eastAsia="Times New Roman" w:hAnsi="Consolas" w:cs="Times New Roman"/>
                <w:sz w:val="16"/>
                <w:szCs w:val="16"/>
              </w:rPr>
              <w:t>d'anthropométrie</w:t>
            </w:r>
            <w:proofErr w:type="spellEnd"/>
            <w:r w:rsidRPr="00E900B9">
              <w:rPr>
                <w:rFonts w:ascii="Consolas" w:eastAsia="Times New Roman" w:hAnsi="Consolas" w:cs="Times New Roman"/>
                <w:sz w:val="16"/>
                <w:szCs w:val="16"/>
              </w:rPr>
              <w:t>.</w:t>
            </w:r>
          </w:p>
        </w:tc>
      </w:tr>
    </w:tbl>
    <w:p w:rsidR="00E900B9" w:rsidRPr="00E900B9" w:rsidRDefault="00E900B9" w:rsidP="00E900B9">
      <w:pPr>
        <w:spacing w:after="0" w:line="240" w:lineRule="auto"/>
        <w:rPr>
          <w:rFonts w:ascii="Times New Roman" w:eastAsia="Times New Roman" w:hAnsi="Times New Roman" w:cs="Times New Roman"/>
          <w:color w:val="000000"/>
          <w:sz w:val="27"/>
          <w:szCs w:val="27"/>
        </w:rPr>
      </w:pPr>
      <w:r w:rsidRPr="00E900B9">
        <w:rPr>
          <w:rFonts w:ascii="Times New Roman" w:eastAsia="Times New Roman" w:hAnsi="Times New Roman" w:cs="Times New Roman"/>
          <w:color w:val="000000"/>
          <w:sz w:val="24"/>
          <w:szCs w:val="24"/>
        </w:rPr>
        <w:t> </w:t>
      </w:r>
    </w:p>
    <w:tbl>
      <w:tblPr>
        <w:tblW w:w="15390" w:type="dxa"/>
        <w:tblCellMar>
          <w:left w:w="0" w:type="dxa"/>
          <w:right w:w="0" w:type="dxa"/>
        </w:tblCellMar>
        <w:tblLook w:val="04A0" w:firstRow="1" w:lastRow="0" w:firstColumn="1" w:lastColumn="0" w:noHBand="0" w:noVBand="1"/>
      </w:tblPr>
      <w:tblGrid>
        <w:gridCol w:w="1710"/>
        <w:gridCol w:w="6570"/>
        <w:gridCol w:w="1080"/>
        <w:gridCol w:w="6030"/>
      </w:tblGrid>
      <w:tr w:rsidR="00E900B9" w:rsidRPr="00E900B9" w:rsidTr="00E900B9">
        <w:trPr>
          <w:trHeight w:val="432"/>
        </w:trPr>
        <w:tc>
          <w:tcPr>
            <w:tcW w:w="15390" w:type="dxa"/>
            <w:gridSpan w:val="4"/>
            <w:tcBorders>
              <w:top w:val="single" w:sz="6" w:space="0" w:color="000000"/>
              <w:left w:val="single" w:sz="6" w:space="0" w:color="000000"/>
              <w:bottom w:val="single" w:sz="6" w:space="0" w:color="D9D9D9"/>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color w:val="FFFFFF"/>
                <w:sz w:val="24"/>
                <w:szCs w:val="24"/>
                <w:lang w:val="fr-FR"/>
              </w:rPr>
              <w:t>Jour 19 - Jour de la </w:t>
            </w:r>
            <w:r w:rsidRPr="00E900B9">
              <w:rPr>
                <w:rFonts w:ascii="Consolas" w:eastAsia="Times New Roman" w:hAnsi="Consolas" w:cs="Times New Roman"/>
                <w:b/>
                <w:bCs/>
                <w:color w:val="FF0000"/>
                <w:sz w:val="24"/>
                <w:szCs w:val="24"/>
                <w:lang w:val="fr-FR"/>
              </w:rPr>
              <w:t>semaine, date</w:t>
            </w:r>
          </w:p>
        </w:tc>
      </w:tr>
      <w:tr w:rsidR="00E900B9" w:rsidRPr="00E900B9" w:rsidTr="00E900B9">
        <w:trPr>
          <w:trHeight w:val="45"/>
        </w:trPr>
        <w:tc>
          <w:tcPr>
            <w:tcW w:w="1710" w:type="dxa"/>
            <w:tcBorders>
              <w:top w:val="single" w:sz="6" w:space="0" w:color="D9D9D9"/>
              <w:left w:val="single" w:sz="6" w:space="0" w:color="000000"/>
              <w:bottom w:val="single" w:sz="6" w:space="0" w:color="000000"/>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Toute</w:t>
            </w:r>
            <w:proofErr w:type="spellEnd"/>
            <w:r w:rsidRPr="00E900B9">
              <w:rPr>
                <w:rFonts w:ascii="Consolas" w:eastAsia="Times New Roman" w:hAnsi="Consolas" w:cs="Times New Roman"/>
                <w:sz w:val="16"/>
                <w:szCs w:val="16"/>
              </w:rPr>
              <w:t xml:space="preserve"> la </w:t>
            </w:r>
            <w:proofErr w:type="spellStart"/>
            <w:r w:rsidRPr="00E900B9">
              <w:rPr>
                <w:rFonts w:ascii="Consolas" w:eastAsia="Times New Roman" w:hAnsi="Consolas" w:cs="Times New Roman"/>
                <w:sz w:val="16"/>
                <w:szCs w:val="16"/>
              </w:rPr>
              <w:t>journée</w:t>
            </w:r>
            <w:proofErr w:type="spellEnd"/>
          </w:p>
        </w:tc>
        <w:tc>
          <w:tcPr>
            <w:tcW w:w="6570" w:type="dxa"/>
            <w:tcBorders>
              <w:top w:val="single" w:sz="6" w:space="0" w:color="D9D9D9"/>
              <w:left w:val="single" w:sz="6" w:space="0" w:color="D9D9D9"/>
              <w:bottom w:val="single" w:sz="6" w:space="0" w:color="000000"/>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Hors jour</w:t>
            </w:r>
          </w:p>
        </w:tc>
        <w:tc>
          <w:tcPr>
            <w:tcW w:w="1080" w:type="dxa"/>
            <w:tcBorders>
              <w:top w:val="single" w:sz="6" w:space="0" w:color="D9D9D9"/>
              <w:left w:val="single" w:sz="6" w:space="0" w:color="D9D9D9"/>
              <w:bottom w:val="single" w:sz="6" w:space="0" w:color="000000"/>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6030" w:type="dxa"/>
            <w:tcBorders>
              <w:top w:val="single" w:sz="6" w:space="0" w:color="D9D9D9"/>
              <w:left w:val="single" w:sz="6" w:space="0" w:color="D9D9D9"/>
              <w:bottom w:val="single" w:sz="6" w:space="0" w:color="000000"/>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bl>
    <w:p w:rsidR="00E900B9" w:rsidRPr="00E900B9" w:rsidRDefault="00E900B9" w:rsidP="00E900B9">
      <w:pPr>
        <w:spacing w:after="0" w:line="240" w:lineRule="auto"/>
        <w:rPr>
          <w:rFonts w:ascii="Times New Roman" w:eastAsia="Times New Roman" w:hAnsi="Times New Roman" w:cs="Times New Roman"/>
          <w:color w:val="000000"/>
          <w:sz w:val="27"/>
          <w:szCs w:val="27"/>
        </w:rPr>
      </w:pPr>
      <w:r w:rsidRPr="00E900B9">
        <w:rPr>
          <w:rFonts w:ascii="Times New Roman" w:eastAsia="Times New Roman" w:hAnsi="Times New Roman" w:cs="Times New Roman"/>
          <w:color w:val="000000"/>
          <w:sz w:val="24"/>
          <w:szCs w:val="24"/>
        </w:rPr>
        <w:lastRenderedPageBreak/>
        <w:t> </w:t>
      </w:r>
    </w:p>
    <w:p w:rsidR="00E900B9" w:rsidRPr="00E900B9" w:rsidRDefault="00E900B9" w:rsidP="00E900B9">
      <w:pPr>
        <w:spacing w:after="200" w:line="276" w:lineRule="atLeast"/>
        <w:rPr>
          <w:rFonts w:ascii="Times New Roman" w:eastAsia="Times New Roman" w:hAnsi="Times New Roman" w:cs="Times New Roman"/>
          <w:color w:val="000000"/>
          <w:sz w:val="24"/>
          <w:szCs w:val="24"/>
        </w:rPr>
      </w:pPr>
      <w:r w:rsidRPr="00E900B9">
        <w:rPr>
          <w:rFonts w:ascii="Times New Roman" w:eastAsia="Times New Roman" w:hAnsi="Times New Roman" w:cs="Times New Roman"/>
          <w:color w:val="000000"/>
          <w:sz w:val="24"/>
          <w:szCs w:val="24"/>
        </w:rPr>
        <w:br w:type="textWrapping" w:clear="all"/>
      </w:r>
    </w:p>
    <w:tbl>
      <w:tblPr>
        <w:tblW w:w="0" w:type="auto"/>
        <w:tblCellMar>
          <w:left w:w="0" w:type="dxa"/>
          <w:right w:w="0" w:type="dxa"/>
        </w:tblCellMar>
        <w:tblLook w:val="04A0" w:firstRow="1" w:lastRow="0" w:firstColumn="1" w:lastColumn="0" w:noHBand="0" w:noVBand="1"/>
      </w:tblPr>
      <w:tblGrid>
        <w:gridCol w:w="984"/>
        <w:gridCol w:w="2588"/>
        <w:gridCol w:w="1272"/>
        <w:gridCol w:w="2240"/>
        <w:gridCol w:w="348"/>
        <w:gridCol w:w="983"/>
        <w:gridCol w:w="1939"/>
        <w:gridCol w:w="1582"/>
        <w:gridCol w:w="992"/>
        <w:gridCol w:w="16"/>
      </w:tblGrid>
      <w:tr w:rsidR="00E900B9" w:rsidRPr="00E900B9" w:rsidTr="00E900B9">
        <w:trPr>
          <w:trHeight w:val="432"/>
        </w:trPr>
        <w:tc>
          <w:tcPr>
            <w:tcW w:w="6924" w:type="dxa"/>
            <w:gridSpan w:val="4"/>
            <w:tcBorders>
              <w:top w:val="single" w:sz="6" w:space="0" w:color="000000"/>
              <w:left w:val="single" w:sz="6" w:space="0" w:color="000000"/>
              <w:bottom w:val="single" w:sz="6" w:space="0" w:color="000000"/>
              <w:right w:val="single" w:sz="6" w:space="0" w:color="D9D9D9"/>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color w:val="FFFFFF"/>
                <w:sz w:val="24"/>
                <w:szCs w:val="24"/>
                <w:lang w:val="fr-FR"/>
              </w:rPr>
              <w:t>Jour 20 - Jour de la </w:t>
            </w:r>
            <w:r w:rsidRPr="00E900B9">
              <w:rPr>
                <w:rFonts w:ascii="Consolas" w:eastAsia="Times New Roman" w:hAnsi="Consolas" w:cs="Times New Roman"/>
                <w:b/>
                <w:bCs/>
                <w:color w:val="FF0000"/>
                <w:sz w:val="24"/>
                <w:szCs w:val="24"/>
                <w:lang w:val="fr-FR"/>
              </w:rPr>
              <w:t>semaine, date</w:t>
            </w:r>
          </w:p>
        </w:tc>
        <w:tc>
          <w:tcPr>
            <w:tcW w:w="269" w:type="dxa"/>
            <w:tcBorders>
              <w:top w:val="single" w:sz="6" w:space="0" w:color="000000"/>
              <w:left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color w:val="FFFFFF"/>
                <w:sz w:val="24"/>
                <w:szCs w:val="24"/>
                <w:lang w:val="fr-FR"/>
              </w:rPr>
              <w:t> </w:t>
            </w:r>
          </w:p>
        </w:tc>
        <w:tc>
          <w:tcPr>
            <w:tcW w:w="8203" w:type="dxa"/>
            <w:gridSpan w:val="5"/>
            <w:tcBorders>
              <w:top w:val="single" w:sz="6" w:space="0" w:color="000000"/>
              <w:left w:val="single" w:sz="6" w:space="0" w:color="D9D9D9"/>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color w:val="FF0000"/>
                <w:sz w:val="24"/>
                <w:szCs w:val="24"/>
              </w:rPr>
              <w:t xml:space="preserve">Formation de </w:t>
            </w:r>
            <w:proofErr w:type="spellStart"/>
            <w:r w:rsidRPr="00E900B9">
              <w:rPr>
                <w:rFonts w:ascii="Consolas" w:eastAsia="Times New Roman" w:hAnsi="Consolas" w:cs="Times New Roman"/>
                <w:b/>
                <w:bCs/>
                <w:color w:val="FF0000"/>
                <w:sz w:val="24"/>
                <w:szCs w:val="24"/>
              </w:rPr>
              <w:t>mesureurs</w:t>
            </w:r>
            <w:proofErr w:type="spellEnd"/>
            <w:r w:rsidRPr="00E900B9">
              <w:rPr>
                <w:rFonts w:ascii="Consolas" w:eastAsia="Times New Roman" w:hAnsi="Consolas" w:cs="Times New Roman"/>
                <w:b/>
                <w:bCs/>
                <w:color w:val="FF0000"/>
                <w:sz w:val="24"/>
                <w:szCs w:val="24"/>
              </w:rPr>
              <w:t xml:space="preserve"> </w:t>
            </w:r>
            <w:proofErr w:type="spellStart"/>
            <w:r w:rsidRPr="00E900B9">
              <w:rPr>
                <w:rFonts w:ascii="Consolas" w:eastAsia="Times New Roman" w:hAnsi="Consolas" w:cs="Times New Roman"/>
                <w:b/>
                <w:bCs/>
                <w:color w:val="FF0000"/>
                <w:sz w:val="24"/>
                <w:szCs w:val="24"/>
              </w:rPr>
              <w:t>parallèles</w:t>
            </w:r>
            <w:proofErr w:type="spellEnd"/>
          </w:p>
        </w:tc>
      </w:tr>
      <w:tr w:rsidR="00E900B9" w:rsidRPr="00E900B9" w:rsidTr="00E900B9">
        <w:trPr>
          <w:trHeight w:val="45"/>
        </w:trPr>
        <w:tc>
          <w:tcPr>
            <w:tcW w:w="1430" w:type="dxa"/>
            <w:tcBorders>
              <w:top w:val="single" w:sz="6" w:space="0" w:color="000000"/>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Temps</w:t>
            </w:r>
          </w:p>
        </w:tc>
        <w:tc>
          <w:tcPr>
            <w:tcW w:w="3374"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3"/>
              <w:outlineLvl w:val="2"/>
              <w:rPr>
                <w:rFonts w:ascii="Times New Roman" w:eastAsia="Times New Roman" w:hAnsi="Times New Roman" w:cs="Times New Roman"/>
                <w:sz w:val="27"/>
                <w:szCs w:val="27"/>
              </w:rPr>
            </w:pPr>
            <w:r w:rsidRPr="00E900B9">
              <w:rPr>
                <w:rFonts w:ascii="Consolas" w:eastAsia="Times New Roman" w:hAnsi="Consolas" w:cs="Times New Roman"/>
                <w:b/>
                <w:bCs/>
                <w:i/>
                <w:iCs/>
                <w:sz w:val="16"/>
                <w:szCs w:val="16"/>
              </w:rPr>
              <w:t>Session</w:t>
            </w:r>
          </w:p>
        </w:tc>
        <w:tc>
          <w:tcPr>
            <w:tcW w:w="1184"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Facilitateur</w:t>
            </w:r>
            <w:proofErr w:type="spellEnd"/>
          </w:p>
        </w:tc>
        <w:tc>
          <w:tcPr>
            <w:tcW w:w="936"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Méthode</w:t>
            </w:r>
            <w:proofErr w:type="spellEnd"/>
          </w:p>
        </w:tc>
        <w:tc>
          <w:tcPr>
            <w:tcW w:w="269"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 </w:t>
            </w:r>
          </w:p>
        </w:tc>
        <w:tc>
          <w:tcPr>
            <w:tcW w:w="1423"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Temps</w:t>
            </w:r>
          </w:p>
        </w:tc>
        <w:tc>
          <w:tcPr>
            <w:tcW w:w="3376"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z w:val="16"/>
                <w:szCs w:val="16"/>
              </w:rPr>
              <w:t>Session</w:t>
            </w:r>
          </w:p>
        </w:tc>
        <w:tc>
          <w:tcPr>
            <w:tcW w:w="2487"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Facilitateur</w:t>
            </w:r>
            <w:proofErr w:type="spellEnd"/>
          </w:p>
        </w:tc>
        <w:tc>
          <w:tcPr>
            <w:tcW w:w="917" w:type="dxa"/>
            <w:gridSpan w:val="2"/>
            <w:tcBorders>
              <w:top w:val="single" w:sz="6" w:space="0" w:color="000000"/>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Méthode</w:t>
            </w:r>
            <w:proofErr w:type="spellEnd"/>
          </w:p>
        </w:tc>
      </w:tr>
      <w:tr w:rsidR="00E900B9" w:rsidRPr="00E900B9" w:rsidTr="00E900B9">
        <w:trPr>
          <w:trHeight w:val="432"/>
        </w:trPr>
        <w:tc>
          <w:tcPr>
            <w:tcW w:w="1430" w:type="dxa"/>
            <w:tcBorders>
              <w:top w:val="single" w:sz="6" w:space="0" w:color="000000"/>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09h00 - 10h45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h 45</w:t>
            </w:r>
          </w:p>
        </w:tc>
        <w:tc>
          <w:tcPr>
            <w:tcW w:w="10562" w:type="dxa"/>
            <w:gridSpan w:val="6"/>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Analyse de la qualité de l'eau - Introduction en plénière au questionnaire et au processus.</w:t>
            </w:r>
          </w:p>
        </w:tc>
        <w:tc>
          <w:tcPr>
            <w:tcW w:w="2487" w:type="dxa"/>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54"/>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 en analyse de la qualité de l'eau</w:t>
            </w:r>
          </w:p>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911" w:type="dxa"/>
            <w:tcBorders>
              <w:top w:val="single" w:sz="6" w:space="0" w:color="000000"/>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w:t>
            </w:r>
          </w:p>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Démo</w:t>
            </w:r>
            <w:proofErr w:type="spellEnd"/>
            <w:r w:rsidRPr="00E900B9">
              <w:rPr>
                <w:rFonts w:ascii="Consolas" w:eastAsia="Times New Roman" w:hAnsi="Consolas" w:cs="Times New Roman"/>
                <w:sz w:val="16"/>
                <w:szCs w:val="16"/>
              </w:rPr>
              <w:t>.</w:t>
            </w:r>
          </w:p>
        </w:tc>
        <w:tc>
          <w:tcPr>
            <w:tcW w:w="0" w:type="auto"/>
            <w:tcBorders>
              <w:top w:val="single" w:sz="6" w:space="0" w:color="000000"/>
              <w:bottom w:val="single" w:sz="6" w:space="0" w:color="D9D9D9"/>
            </w:tcBorders>
            <w:hideMark/>
          </w:tcPr>
          <w:p w:rsidR="00E900B9" w:rsidRPr="00E900B9" w:rsidRDefault="00E900B9" w:rsidP="00E900B9">
            <w:pPr>
              <w:spacing w:after="0" w:line="240" w:lineRule="auto"/>
              <w:rPr>
                <w:rFonts w:ascii="Times New Roman" w:eastAsia="Times New Roman" w:hAnsi="Times New Roman" w:cs="Times New Roman"/>
                <w:sz w:val="24"/>
                <w:szCs w:val="24"/>
              </w:rPr>
            </w:pPr>
          </w:p>
        </w:tc>
      </w:tr>
      <w:tr w:rsidR="00E900B9" w:rsidRPr="00E900B9" w:rsidTr="00E900B9">
        <w:trPr>
          <w:trHeight w:val="49"/>
        </w:trPr>
        <w:tc>
          <w:tcPr>
            <w:tcW w:w="1430" w:type="dxa"/>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10h45 - 11h00</w:t>
            </w:r>
          </w:p>
        </w:tc>
        <w:tc>
          <w:tcPr>
            <w:tcW w:w="10562" w:type="dxa"/>
            <w:gridSpan w:val="6"/>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2487"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917" w:type="dxa"/>
            <w:gridSpan w:val="2"/>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E900B9">
        <w:trPr>
          <w:trHeight w:val="130"/>
        </w:trPr>
        <w:tc>
          <w:tcPr>
            <w:tcW w:w="1430" w:type="dxa"/>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11h00 - 12h30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1h30</w:t>
            </w:r>
          </w:p>
        </w:tc>
        <w:tc>
          <w:tcPr>
            <w:tcW w:w="3374"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mallCaps/>
                <w:sz w:val="16"/>
                <w:szCs w:val="16"/>
              </w:rPr>
              <w:t>Introduction de CAPI:</w:t>
            </w:r>
          </w:p>
          <w:p w:rsidR="00E900B9" w:rsidRPr="00E900B9" w:rsidRDefault="00E900B9" w:rsidP="00A66EF5">
            <w:pPr>
              <w:numPr>
                <w:ilvl w:val="0"/>
                <w:numId w:val="74"/>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 xml:space="preserve">La </w:t>
            </w:r>
            <w:proofErr w:type="gramStart"/>
            <w:r w:rsidRPr="00E900B9">
              <w:rPr>
                <w:rFonts w:ascii="Consolas" w:eastAsia="Times New Roman" w:hAnsi="Consolas" w:cs="Times New Roman"/>
                <w:sz w:val="16"/>
                <w:szCs w:val="16"/>
                <w:lang w:val="fr-FR"/>
              </w:rPr>
              <w:t>tablette:</w:t>
            </w:r>
            <w:proofErr w:type="gramEnd"/>
            <w:r w:rsidRPr="00E900B9">
              <w:rPr>
                <w:rFonts w:ascii="Consolas" w:eastAsia="Times New Roman" w:hAnsi="Consolas" w:cs="Times New Roman"/>
                <w:sz w:val="16"/>
                <w:szCs w:val="16"/>
                <w:lang w:val="fr-FR"/>
              </w:rPr>
              <w:t xml:space="preserve"> marche / arrêt, autonomie, entretien, chargement.</w:t>
            </w:r>
          </w:p>
          <w:p w:rsidR="00E900B9" w:rsidRPr="00E900B9" w:rsidRDefault="00E900B9" w:rsidP="00A66EF5">
            <w:pPr>
              <w:numPr>
                <w:ilvl w:val="0"/>
                <w:numId w:val="74"/>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À faire et à éviter lors de l'utilisation des comprimés.</w:t>
            </w:r>
          </w:p>
          <w:p w:rsidR="00E900B9" w:rsidRPr="00E900B9" w:rsidRDefault="00E900B9" w:rsidP="00A66EF5">
            <w:pPr>
              <w:numPr>
                <w:ilvl w:val="0"/>
                <w:numId w:val="74"/>
              </w:numPr>
              <w:spacing w:after="0" w:line="240" w:lineRule="auto"/>
              <w:ind w:left="432"/>
              <w:rPr>
                <w:rFonts w:ascii="Times New Roman" w:eastAsia="Times New Roman" w:hAnsi="Times New Roman" w:cs="Times New Roman"/>
                <w:sz w:val="16"/>
                <w:szCs w:val="16"/>
                <w:lang w:val="fr-FR"/>
              </w:rPr>
            </w:pPr>
            <w:proofErr w:type="gramStart"/>
            <w:r w:rsidRPr="00E900B9">
              <w:rPr>
                <w:rFonts w:ascii="Consolas" w:eastAsia="Times New Roman" w:hAnsi="Consolas" w:cs="Times New Roman"/>
                <w:sz w:val="16"/>
                <w:szCs w:val="16"/>
                <w:lang w:val="fr-FR"/>
              </w:rPr>
              <w:t>L'entretien:</w:t>
            </w:r>
            <w:proofErr w:type="gramEnd"/>
            <w:r w:rsidRPr="00E900B9">
              <w:rPr>
                <w:rFonts w:ascii="Consolas" w:eastAsia="Times New Roman" w:hAnsi="Consolas" w:cs="Times New Roman"/>
                <w:sz w:val="16"/>
                <w:szCs w:val="16"/>
                <w:lang w:val="fr-FR"/>
              </w:rPr>
              <w:t xml:space="preserve"> y a-t-il une différence dans un entretien en face à face avec une tablette?</w:t>
            </w:r>
          </w:p>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Rôles et responsabilités des superviseurs, enquêteurs et mesureurs.</w:t>
            </w:r>
          </w:p>
        </w:tc>
        <w:tc>
          <w:tcPr>
            <w:tcW w:w="1184"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Expert DP</w:t>
            </w:r>
          </w:p>
        </w:tc>
        <w:tc>
          <w:tcPr>
            <w:tcW w:w="936"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c>
          <w:tcPr>
            <w:tcW w:w="269" w:type="dxa"/>
            <w:tcBorders>
              <w:top w:val="single" w:sz="6" w:space="0" w:color="D9D9D9"/>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1423"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11h00 - 12h30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1h30</w:t>
            </w:r>
          </w:p>
        </w:tc>
        <w:tc>
          <w:tcPr>
            <w:tcW w:w="3376"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Présentation</w:t>
            </w:r>
            <w:proofErr w:type="spellEnd"/>
            <w:r w:rsidRPr="00E900B9">
              <w:rPr>
                <w:rFonts w:ascii="Consolas" w:eastAsia="Times New Roman" w:hAnsi="Consolas" w:cs="Times New Roman"/>
                <w:sz w:val="16"/>
                <w:szCs w:val="16"/>
              </w:rPr>
              <w:t xml:space="preserve"> "Water Quality Intro".</w:t>
            </w:r>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F IRST </w:t>
            </w:r>
            <w:proofErr w:type="spellStart"/>
            <w:r w:rsidRPr="00E900B9">
              <w:rPr>
                <w:rFonts w:ascii="Consolas" w:eastAsia="Times New Roman" w:hAnsi="Consolas" w:cs="Times New Roman"/>
                <w:sz w:val="16"/>
                <w:szCs w:val="16"/>
              </w:rPr>
              <w:t>démonstration</w:t>
            </w:r>
            <w:proofErr w:type="spellEnd"/>
            <w:r w:rsidRPr="00E900B9">
              <w:rPr>
                <w:rFonts w:ascii="Consolas" w:eastAsia="Times New Roman" w:hAnsi="Consolas" w:cs="Times New Roman"/>
                <w:sz w:val="16"/>
                <w:szCs w:val="16"/>
              </w:rPr>
              <w:t>.</w:t>
            </w:r>
          </w:p>
        </w:tc>
        <w:tc>
          <w:tcPr>
            <w:tcW w:w="2487"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54"/>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 en analyse de la qualité de l'eau</w:t>
            </w:r>
          </w:p>
        </w:tc>
        <w:tc>
          <w:tcPr>
            <w:tcW w:w="917" w:type="dxa"/>
            <w:gridSpan w:val="2"/>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PT</w:t>
            </w:r>
          </w:p>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Questions et réponses</w:t>
            </w:r>
          </w:p>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Démo.</w:t>
            </w:r>
          </w:p>
        </w:tc>
      </w:tr>
      <w:tr w:rsidR="00E900B9" w:rsidRPr="00E900B9" w:rsidTr="00E900B9">
        <w:trPr>
          <w:trHeight w:val="44"/>
        </w:trPr>
        <w:tc>
          <w:tcPr>
            <w:tcW w:w="1430" w:type="dxa"/>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12h30 - 13h30</w:t>
            </w:r>
          </w:p>
        </w:tc>
        <w:tc>
          <w:tcPr>
            <w:tcW w:w="3374"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Le déjeuner</w:t>
            </w:r>
          </w:p>
        </w:tc>
        <w:tc>
          <w:tcPr>
            <w:tcW w:w="1184" w:type="dxa"/>
            <w:tcBorders>
              <w:top w:val="single" w:sz="6" w:space="0" w:color="D9D9D9"/>
              <w:left w:val="single" w:sz="6" w:space="0" w:color="D9D9D9"/>
              <w:bottom w:val="single" w:sz="6" w:space="0" w:color="D9D9D9"/>
              <w:right w:val="single" w:sz="6" w:space="0" w:color="D9D9D9"/>
            </w:tcBorders>
            <w:shd w:val="clear" w:color="auto" w:fill="D9D9D9"/>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936"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269"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1423"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12h30 - 13h30</w:t>
            </w:r>
          </w:p>
        </w:tc>
        <w:tc>
          <w:tcPr>
            <w:tcW w:w="3376"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Le déjeuner</w:t>
            </w:r>
          </w:p>
        </w:tc>
        <w:tc>
          <w:tcPr>
            <w:tcW w:w="2487"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917" w:type="dxa"/>
            <w:gridSpan w:val="2"/>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E900B9">
        <w:trPr>
          <w:trHeight w:val="130"/>
        </w:trPr>
        <w:tc>
          <w:tcPr>
            <w:tcW w:w="1430" w:type="dxa"/>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13h30 - 15h15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h 45</w:t>
            </w:r>
          </w:p>
        </w:tc>
        <w:tc>
          <w:tcPr>
            <w:tcW w:w="3374"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smallCaps/>
                <w:sz w:val="16"/>
                <w:szCs w:val="16"/>
              </w:rPr>
              <w:t>Procédures</w:t>
            </w:r>
            <w:proofErr w:type="spellEnd"/>
            <w:r w:rsidRPr="00E900B9">
              <w:rPr>
                <w:rFonts w:ascii="Consolas" w:eastAsia="Times New Roman" w:hAnsi="Consolas" w:cs="Times New Roman"/>
                <w:b/>
                <w:bCs/>
                <w:smallCaps/>
                <w:sz w:val="16"/>
                <w:szCs w:val="16"/>
              </w:rPr>
              <w:t xml:space="preserve"> </w:t>
            </w:r>
            <w:proofErr w:type="spellStart"/>
            <w:r w:rsidRPr="00E900B9">
              <w:rPr>
                <w:rFonts w:ascii="Consolas" w:eastAsia="Times New Roman" w:hAnsi="Consolas" w:cs="Times New Roman"/>
                <w:b/>
                <w:bCs/>
                <w:smallCaps/>
                <w:sz w:val="16"/>
                <w:szCs w:val="16"/>
              </w:rPr>
              <w:t>générales</w:t>
            </w:r>
            <w:proofErr w:type="spellEnd"/>
            <w:r w:rsidRPr="00E900B9">
              <w:rPr>
                <w:rFonts w:ascii="Consolas" w:eastAsia="Times New Roman" w:hAnsi="Consolas" w:cs="Times New Roman"/>
                <w:b/>
                <w:bCs/>
                <w:smallCaps/>
                <w:sz w:val="16"/>
                <w:szCs w:val="16"/>
              </w:rPr>
              <w:t xml:space="preserve"> CAPI:</w:t>
            </w:r>
          </w:p>
          <w:p w:rsidR="00E900B9" w:rsidRPr="00E900B9" w:rsidRDefault="00E900B9" w:rsidP="00A66EF5">
            <w:pPr>
              <w:numPr>
                <w:ilvl w:val="0"/>
                <w:numId w:val="75"/>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Se préparer à l'entrevue. Système et procédures de collecte de données dans CAPI.</w:t>
            </w:r>
          </w:p>
          <w:p w:rsidR="00E900B9" w:rsidRPr="00E900B9" w:rsidRDefault="00E900B9" w:rsidP="00A66EF5">
            <w:pPr>
              <w:numPr>
                <w:ilvl w:val="0"/>
                <w:numId w:val="75"/>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Présentation du système CAPI MENU.</w:t>
            </w:r>
          </w:p>
          <w:p w:rsidR="00E900B9" w:rsidRPr="00E900B9" w:rsidRDefault="00E900B9" w:rsidP="00A66EF5">
            <w:pPr>
              <w:numPr>
                <w:ilvl w:val="0"/>
                <w:numId w:val="75"/>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Enregistrement des réponses. Type de réponses définies.</w:t>
            </w:r>
          </w:p>
          <w:p w:rsidR="00E900B9" w:rsidRPr="00E900B9" w:rsidRDefault="00E900B9" w:rsidP="00A66EF5">
            <w:pPr>
              <w:numPr>
                <w:ilvl w:val="0"/>
                <w:numId w:val="75"/>
              </w:numPr>
              <w:spacing w:after="0" w:line="240" w:lineRule="auto"/>
              <w:ind w:left="432"/>
              <w:rPr>
                <w:rFonts w:ascii="Times New Roman" w:eastAsia="Times New Roman" w:hAnsi="Times New Roman" w:cs="Times New Roman"/>
                <w:sz w:val="16"/>
                <w:szCs w:val="16"/>
              </w:rPr>
            </w:pPr>
            <w:proofErr w:type="spellStart"/>
            <w:r w:rsidRPr="00E900B9">
              <w:rPr>
                <w:rFonts w:ascii="Consolas" w:eastAsia="Times New Roman" w:hAnsi="Consolas" w:cs="Times New Roman"/>
                <w:sz w:val="16"/>
                <w:szCs w:val="16"/>
              </w:rPr>
              <w:t>Corriger</w:t>
            </w:r>
            <w:proofErr w:type="spellEnd"/>
            <w:r w:rsidRPr="00E900B9">
              <w:rPr>
                <w:rFonts w:ascii="Consolas" w:eastAsia="Times New Roman" w:hAnsi="Consolas" w:cs="Times New Roman"/>
                <w:sz w:val="16"/>
                <w:szCs w:val="16"/>
              </w:rPr>
              <w:t xml:space="preserve"> les </w:t>
            </w:r>
            <w:proofErr w:type="spellStart"/>
            <w:r w:rsidRPr="00E900B9">
              <w:rPr>
                <w:rFonts w:ascii="Consolas" w:eastAsia="Times New Roman" w:hAnsi="Consolas" w:cs="Times New Roman"/>
                <w:sz w:val="16"/>
                <w:szCs w:val="16"/>
              </w:rPr>
              <w:t>erreurs</w:t>
            </w:r>
            <w:proofErr w:type="spellEnd"/>
            <w:r w:rsidRPr="00E900B9">
              <w:rPr>
                <w:rFonts w:ascii="Consolas" w:eastAsia="Times New Roman" w:hAnsi="Consolas" w:cs="Times New Roman"/>
                <w:sz w:val="16"/>
                <w:szCs w:val="16"/>
              </w:rPr>
              <w:t>.</w:t>
            </w:r>
          </w:p>
          <w:p w:rsidR="00E900B9" w:rsidRPr="00E900B9" w:rsidRDefault="00E900B9" w:rsidP="00A66EF5">
            <w:pPr>
              <w:numPr>
                <w:ilvl w:val="0"/>
                <w:numId w:val="75"/>
              </w:numPr>
              <w:spacing w:after="0" w:line="240" w:lineRule="auto"/>
              <w:ind w:left="432"/>
              <w:rPr>
                <w:rFonts w:ascii="Times New Roman" w:eastAsia="Times New Roman" w:hAnsi="Times New Roman" w:cs="Times New Roman"/>
                <w:sz w:val="16"/>
                <w:szCs w:val="16"/>
              </w:rPr>
            </w:pPr>
            <w:proofErr w:type="spellStart"/>
            <w:r w:rsidRPr="00E900B9">
              <w:rPr>
                <w:rFonts w:ascii="Consolas" w:eastAsia="Times New Roman" w:hAnsi="Consolas" w:cs="Times New Roman"/>
                <w:sz w:val="16"/>
                <w:szCs w:val="16"/>
              </w:rPr>
              <w:t>Suivant</w:t>
            </w:r>
            <w:proofErr w:type="spellEnd"/>
            <w:r w:rsidRPr="00E900B9">
              <w:rPr>
                <w:rFonts w:ascii="Consolas" w:eastAsia="Times New Roman" w:hAnsi="Consolas" w:cs="Times New Roman"/>
                <w:sz w:val="16"/>
                <w:szCs w:val="16"/>
              </w:rPr>
              <w:t xml:space="preserve"> les instructions.</w:t>
            </w:r>
          </w:p>
          <w:p w:rsidR="00E900B9" w:rsidRPr="00E900B9" w:rsidRDefault="00E900B9" w:rsidP="00A66EF5">
            <w:pPr>
              <w:numPr>
                <w:ilvl w:val="0"/>
                <w:numId w:val="75"/>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lastRenderedPageBreak/>
              <w:t>Autres options du menu de l'intervieweur.</w:t>
            </w:r>
          </w:p>
          <w:p w:rsidR="00E900B9" w:rsidRPr="00E900B9" w:rsidRDefault="00E900B9" w:rsidP="00A66EF5">
            <w:pPr>
              <w:numPr>
                <w:ilvl w:val="0"/>
                <w:numId w:val="75"/>
              </w:numPr>
              <w:spacing w:after="0" w:line="240" w:lineRule="auto"/>
              <w:ind w:left="432"/>
              <w:rPr>
                <w:rFonts w:ascii="Times New Roman" w:eastAsia="Times New Roman" w:hAnsi="Times New Roman" w:cs="Times New Roman"/>
                <w:sz w:val="16"/>
                <w:szCs w:val="16"/>
              </w:rPr>
            </w:pPr>
            <w:r w:rsidRPr="00E900B9">
              <w:rPr>
                <w:rFonts w:ascii="Consolas" w:eastAsia="Times New Roman" w:hAnsi="Consolas" w:cs="Times New Roman"/>
                <w:sz w:val="16"/>
                <w:szCs w:val="16"/>
              </w:rPr>
              <w:t xml:space="preserve">Menu </w:t>
            </w:r>
            <w:proofErr w:type="spellStart"/>
            <w:r w:rsidRPr="00E900B9">
              <w:rPr>
                <w:rFonts w:ascii="Consolas" w:eastAsia="Times New Roman" w:hAnsi="Consolas" w:cs="Times New Roman"/>
                <w:sz w:val="16"/>
                <w:szCs w:val="16"/>
              </w:rPr>
              <w:t>Utilitaires</w:t>
            </w:r>
            <w:proofErr w:type="spellEnd"/>
            <w:r w:rsidRPr="00E900B9">
              <w:rPr>
                <w:rFonts w:ascii="Consolas" w:eastAsia="Times New Roman" w:hAnsi="Consolas" w:cs="Times New Roman"/>
                <w:sz w:val="16"/>
                <w:szCs w:val="16"/>
              </w:rPr>
              <w:t>.</w:t>
            </w:r>
          </w:p>
          <w:p w:rsidR="00E900B9" w:rsidRPr="00E900B9" w:rsidRDefault="00E900B9" w:rsidP="00A66EF5">
            <w:pPr>
              <w:numPr>
                <w:ilvl w:val="0"/>
                <w:numId w:val="75"/>
              </w:numPr>
              <w:spacing w:after="0" w:line="240" w:lineRule="auto"/>
              <w:ind w:left="432"/>
              <w:rPr>
                <w:rFonts w:ascii="Times New Roman" w:eastAsia="Times New Roman" w:hAnsi="Times New Roman" w:cs="Times New Roman"/>
                <w:sz w:val="16"/>
                <w:szCs w:val="16"/>
              </w:rPr>
            </w:pPr>
            <w:proofErr w:type="spellStart"/>
            <w:r w:rsidRPr="00E900B9">
              <w:rPr>
                <w:rFonts w:ascii="Consolas" w:eastAsia="Times New Roman" w:hAnsi="Consolas" w:cs="Times New Roman"/>
                <w:sz w:val="16"/>
                <w:szCs w:val="16"/>
              </w:rPr>
              <w:t>Combinaisons</w:t>
            </w:r>
            <w:proofErr w:type="spellEnd"/>
            <w:r w:rsidRPr="00E900B9">
              <w:rPr>
                <w:rFonts w:ascii="Consolas" w:eastAsia="Times New Roman" w:hAnsi="Consolas" w:cs="Times New Roman"/>
                <w:sz w:val="16"/>
                <w:szCs w:val="16"/>
              </w:rPr>
              <w:t xml:space="preserve"> de touches </w:t>
            </w:r>
            <w:proofErr w:type="spellStart"/>
            <w:r w:rsidRPr="00E900B9">
              <w:rPr>
                <w:rFonts w:ascii="Consolas" w:eastAsia="Times New Roman" w:hAnsi="Consolas" w:cs="Times New Roman"/>
                <w:sz w:val="16"/>
                <w:szCs w:val="16"/>
              </w:rPr>
              <w:t>spéciales</w:t>
            </w:r>
            <w:proofErr w:type="spellEnd"/>
            <w:r w:rsidRPr="00E900B9">
              <w:rPr>
                <w:rFonts w:ascii="Consolas" w:eastAsia="Times New Roman" w:hAnsi="Consolas" w:cs="Times New Roman"/>
                <w:sz w:val="16"/>
                <w:szCs w:val="16"/>
              </w:rPr>
              <w:t>.</w:t>
            </w:r>
          </w:p>
          <w:p w:rsidR="00E900B9" w:rsidRPr="00E900B9" w:rsidRDefault="00E900B9" w:rsidP="00A66EF5">
            <w:pPr>
              <w:numPr>
                <w:ilvl w:val="0"/>
                <w:numId w:val="75"/>
              </w:numPr>
              <w:spacing w:after="0" w:line="240" w:lineRule="auto"/>
              <w:ind w:left="432"/>
              <w:rPr>
                <w:rFonts w:ascii="Times New Roman" w:eastAsia="Times New Roman" w:hAnsi="Times New Roman" w:cs="Times New Roman"/>
                <w:sz w:val="16"/>
                <w:szCs w:val="16"/>
              </w:rPr>
            </w:pPr>
            <w:proofErr w:type="spellStart"/>
            <w:r w:rsidRPr="00E900B9">
              <w:rPr>
                <w:rFonts w:ascii="Consolas" w:eastAsia="Times New Roman" w:hAnsi="Consolas" w:cs="Times New Roman"/>
                <w:sz w:val="16"/>
                <w:szCs w:val="16"/>
              </w:rPr>
              <w:t>Dépannage</w:t>
            </w:r>
            <w:proofErr w:type="spellEnd"/>
            <w:r w:rsidRPr="00E900B9">
              <w:rPr>
                <w:rFonts w:ascii="Consolas" w:eastAsia="Times New Roman" w:hAnsi="Consolas" w:cs="Times New Roman"/>
                <w:sz w:val="16"/>
                <w:szCs w:val="16"/>
              </w:rPr>
              <w:t xml:space="preserve"> de la </w:t>
            </w:r>
            <w:proofErr w:type="spellStart"/>
            <w:r w:rsidRPr="00E900B9">
              <w:rPr>
                <w:rFonts w:ascii="Consolas" w:eastAsia="Times New Roman" w:hAnsi="Consolas" w:cs="Times New Roman"/>
                <w:sz w:val="16"/>
                <w:szCs w:val="16"/>
              </w:rPr>
              <w:t>tablette</w:t>
            </w:r>
            <w:proofErr w:type="spellEnd"/>
          </w:p>
        </w:tc>
        <w:tc>
          <w:tcPr>
            <w:tcW w:w="1184"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lastRenderedPageBreak/>
              <w:t>Entraîneur</w:t>
            </w:r>
            <w:proofErr w:type="spellEnd"/>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Expert DP</w:t>
            </w:r>
          </w:p>
        </w:tc>
        <w:tc>
          <w:tcPr>
            <w:tcW w:w="936"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c>
          <w:tcPr>
            <w:tcW w:w="269"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1423"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13h30 - 15h15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h 45</w:t>
            </w:r>
          </w:p>
        </w:tc>
        <w:tc>
          <w:tcPr>
            <w:tcW w:w="3376"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Deuxième</w:t>
            </w:r>
            <w:proofErr w:type="spellEnd"/>
            <w:r w:rsidRPr="00E900B9">
              <w:rPr>
                <w:rFonts w:ascii="Consolas" w:eastAsia="Times New Roman" w:hAnsi="Consolas" w:cs="Times New Roman"/>
                <w:sz w:val="16"/>
                <w:szCs w:val="16"/>
              </w:rPr>
              <w:t xml:space="preserve"> </w:t>
            </w:r>
            <w:proofErr w:type="spellStart"/>
            <w:r w:rsidRPr="00E900B9">
              <w:rPr>
                <w:rFonts w:ascii="Consolas" w:eastAsia="Times New Roman" w:hAnsi="Consolas" w:cs="Times New Roman"/>
                <w:sz w:val="16"/>
                <w:szCs w:val="16"/>
              </w:rPr>
              <w:t>démonstration</w:t>
            </w:r>
            <w:proofErr w:type="spellEnd"/>
            <w:r w:rsidRPr="00E900B9">
              <w:rPr>
                <w:rFonts w:ascii="Consolas" w:eastAsia="Times New Roman" w:hAnsi="Consolas" w:cs="Times New Roman"/>
                <w:sz w:val="16"/>
                <w:szCs w:val="16"/>
              </w:rPr>
              <w:t>.</w:t>
            </w:r>
          </w:p>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Practi</w:t>
            </w:r>
            <w:proofErr w:type="spellEnd"/>
            <w:r w:rsidRPr="00E900B9">
              <w:rPr>
                <w:rFonts w:ascii="Consolas" w:eastAsia="Times New Roman" w:hAnsi="Consolas" w:cs="Times New Roman"/>
                <w:sz w:val="16"/>
                <w:szCs w:val="16"/>
              </w:rPr>
              <w:t> c e.</w:t>
            </w:r>
          </w:p>
        </w:tc>
        <w:tc>
          <w:tcPr>
            <w:tcW w:w="2487"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54"/>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 en analyse de la qualité de l'eau</w:t>
            </w:r>
          </w:p>
        </w:tc>
        <w:tc>
          <w:tcPr>
            <w:tcW w:w="917" w:type="dxa"/>
            <w:gridSpan w:val="2"/>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Démo</w:t>
            </w:r>
            <w:proofErr w:type="spellEnd"/>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Questions et </w:t>
            </w:r>
            <w:proofErr w:type="spellStart"/>
            <w:r w:rsidRPr="00E900B9">
              <w:rPr>
                <w:rFonts w:ascii="Consolas" w:eastAsia="Times New Roman" w:hAnsi="Consolas" w:cs="Times New Roman"/>
                <w:sz w:val="16"/>
                <w:szCs w:val="16"/>
              </w:rPr>
              <w:t>réponses</w:t>
            </w:r>
            <w:proofErr w:type="spellEnd"/>
          </w:p>
        </w:tc>
      </w:tr>
      <w:tr w:rsidR="00E900B9" w:rsidRPr="00E900B9" w:rsidTr="00E900B9">
        <w:trPr>
          <w:trHeight w:val="71"/>
        </w:trPr>
        <w:tc>
          <w:tcPr>
            <w:tcW w:w="1430" w:type="dxa"/>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15h15 - 15h30</w:t>
            </w:r>
          </w:p>
        </w:tc>
        <w:tc>
          <w:tcPr>
            <w:tcW w:w="5494" w:type="dxa"/>
            <w:gridSpan w:val="3"/>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i/>
                <w:iCs/>
                <w:sz w:val="16"/>
                <w:szCs w:val="16"/>
                <w:lang w:val="fr-FR"/>
              </w:rPr>
              <w:t xml:space="preserve">Pause Santé - </w:t>
            </w:r>
            <w:proofErr w:type="gramStart"/>
            <w:r w:rsidRPr="00E900B9">
              <w:rPr>
                <w:rFonts w:ascii="Consolas" w:eastAsia="Times New Roman" w:hAnsi="Consolas" w:cs="Times New Roman"/>
                <w:i/>
                <w:iCs/>
                <w:sz w:val="16"/>
                <w:szCs w:val="16"/>
                <w:lang w:val="fr-FR"/>
              </w:rPr>
              <w:t>ÉVÉNEMENT:</w:t>
            </w:r>
            <w:proofErr w:type="gramEnd"/>
            <w:r w:rsidRPr="00E900B9">
              <w:rPr>
                <w:rFonts w:ascii="Consolas" w:eastAsia="Times New Roman" w:hAnsi="Consolas" w:cs="Times New Roman"/>
                <w:i/>
                <w:iCs/>
                <w:sz w:val="16"/>
                <w:szCs w:val="16"/>
                <w:lang w:val="fr-FR"/>
              </w:rPr>
              <w:t xml:space="preserve"> Des comprimés sont distribués.</w:t>
            </w:r>
          </w:p>
        </w:tc>
        <w:tc>
          <w:tcPr>
            <w:tcW w:w="269"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w:t>
            </w:r>
          </w:p>
        </w:tc>
        <w:tc>
          <w:tcPr>
            <w:tcW w:w="1423"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15h15 - 15h30</w:t>
            </w:r>
          </w:p>
        </w:tc>
        <w:tc>
          <w:tcPr>
            <w:tcW w:w="3376"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2487"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917" w:type="dxa"/>
            <w:gridSpan w:val="2"/>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E900B9">
        <w:trPr>
          <w:trHeight w:val="256"/>
        </w:trPr>
        <w:tc>
          <w:tcPr>
            <w:tcW w:w="1430" w:type="dxa"/>
            <w:tcBorders>
              <w:top w:val="single" w:sz="6" w:space="0" w:color="D9D9D9"/>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15h30 - 17h00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1h30</w:t>
            </w:r>
          </w:p>
        </w:tc>
        <w:tc>
          <w:tcPr>
            <w:tcW w:w="3374" w:type="dxa"/>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Session </w:t>
            </w:r>
            <w:proofErr w:type="gramStart"/>
            <w:r w:rsidRPr="00E900B9">
              <w:rPr>
                <w:rFonts w:ascii="Consolas" w:eastAsia="Times New Roman" w:hAnsi="Consolas" w:cs="Times New Roman"/>
                <w:b/>
                <w:bCs/>
                <w:smallCaps/>
                <w:sz w:val="16"/>
                <w:szCs w:val="16"/>
                <w:lang w:val="fr-FR"/>
              </w:rPr>
              <w:t>pratique:</w:t>
            </w:r>
            <w:proofErr w:type="gramEnd"/>
          </w:p>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Promenade basée sur des exemples de</w:t>
            </w:r>
          </w:p>
          <w:p w:rsidR="00E900B9" w:rsidRPr="00E900B9" w:rsidRDefault="00E900B9" w:rsidP="00A66EF5">
            <w:pPr>
              <w:numPr>
                <w:ilvl w:val="0"/>
                <w:numId w:val="76"/>
              </w:numPr>
              <w:spacing w:after="0" w:line="240" w:lineRule="auto"/>
              <w:ind w:left="432"/>
              <w:rPr>
                <w:rFonts w:ascii="Times New Roman" w:eastAsia="Times New Roman" w:hAnsi="Times New Roman" w:cs="Times New Roman"/>
                <w:sz w:val="16"/>
                <w:szCs w:val="16"/>
              </w:rPr>
            </w:pPr>
            <w:proofErr w:type="spellStart"/>
            <w:r w:rsidRPr="00E900B9">
              <w:rPr>
                <w:rFonts w:ascii="Consolas" w:eastAsia="Times New Roman" w:hAnsi="Consolas" w:cs="Times New Roman"/>
                <w:sz w:val="16"/>
                <w:szCs w:val="16"/>
              </w:rPr>
              <w:t>Système</w:t>
            </w:r>
            <w:proofErr w:type="spellEnd"/>
            <w:r w:rsidRPr="00E900B9">
              <w:rPr>
                <w:rFonts w:ascii="Consolas" w:eastAsia="Times New Roman" w:hAnsi="Consolas" w:cs="Times New Roman"/>
                <w:sz w:val="16"/>
                <w:szCs w:val="16"/>
              </w:rPr>
              <w:t xml:space="preserve"> de menu</w:t>
            </w:r>
          </w:p>
          <w:p w:rsidR="00E900B9" w:rsidRPr="00E900B9" w:rsidRDefault="00E900B9" w:rsidP="00A66EF5">
            <w:pPr>
              <w:numPr>
                <w:ilvl w:val="0"/>
                <w:numId w:val="76"/>
              </w:numPr>
              <w:spacing w:after="0" w:line="240" w:lineRule="auto"/>
              <w:ind w:left="432"/>
              <w:rPr>
                <w:rFonts w:ascii="Times New Roman" w:eastAsia="Times New Roman" w:hAnsi="Times New Roman" w:cs="Times New Roman"/>
                <w:sz w:val="16"/>
                <w:szCs w:val="16"/>
              </w:rPr>
            </w:pPr>
            <w:r w:rsidRPr="00E900B9">
              <w:rPr>
                <w:rFonts w:ascii="Consolas" w:eastAsia="Times New Roman" w:hAnsi="Consolas" w:cs="Times New Roman"/>
                <w:sz w:val="16"/>
                <w:szCs w:val="16"/>
              </w:rPr>
              <w:t>Affectations</w:t>
            </w:r>
          </w:p>
          <w:p w:rsidR="00E900B9" w:rsidRPr="00E900B9" w:rsidRDefault="00E900B9" w:rsidP="00A66EF5">
            <w:pPr>
              <w:numPr>
                <w:ilvl w:val="0"/>
                <w:numId w:val="76"/>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Ouverture de l'entretien avec le ménage et complétion de la liste des membres du ménage</w:t>
            </w:r>
          </w:p>
        </w:tc>
        <w:tc>
          <w:tcPr>
            <w:tcW w:w="1184" w:type="dxa"/>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Expert DP</w:t>
            </w:r>
          </w:p>
        </w:tc>
        <w:tc>
          <w:tcPr>
            <w:tcW w:w="936" w:type="dxa"/>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w:t>
            </w:r>
            <w:proofErr w:type="spellStart"/>
            <w:r w:rsidRPr="00E900B9">
              <w:rPr>
                <w:rFonts w:ascii="Consolas" w:eastAsia="Times New Roman" w:hAnsi="Consolas" w:cs="Times New Roman"/>
                <w:sz w:val="16"/>
                <w:szCs w:val="16"/>
              </w:rPr>
              <w:t>disque</w:t>
            </w:r>
            <w:proofErr w:type="spellEnd"/>
            <w:r w:rsidRPr="00E900B9">
              <w:rPr>
                <w:rFonts w:ascii="Consolas" w:eastAsia="Times New Roman" w:hAnsi="Consolas" w:cs="Times New Roman"/>
                <w:sz w:val="16"/>
                <w:szCs w:val="16"/>
              </w:rPr>
              <w:t>.             </w:t>
            </w:r>
          </w:p>
        </w:tc>
        <w:tc>
          <w:tcPr>
            <w:tcW w:w="269" w:type="dxa"/>
            <w:tcBorders>
              <w:left w:val="single" w:sz="6" w:space="0" w:color="D9D9D9"/>
              <w:bottom w:val="single" w:sz="6" w:space="0" w:color="000000"/>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1423" w:type="dxa"/>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15h30 - 17h00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1h30</w:t>
            </w:r>
          </w:p>
        </w:tc>
        <w:tc>
          <w:tcPr>
            <w:tcW w:w="3376" w:type="dxa"/>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Practi</w:t>
            </w:r>
            <w:proofErr w:type="spellEnd"/>
            <w:r w:rsidRPr="00E900B9">
              <w:rPr>
                <w:rFonts w:ascii="Consolas" w:eastAsia="Times New Roman" w:hAnsi="Consolas" w:cs="Times New Roman"/>
                <w:sz w:val="16"/>
                <w:szCs w:val="16"/>
              </w:rPr>
              <w:t> c e.</w:t>
            </w:r>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Incubation.</w:t>
            </w:r>
          </w:p>
        </w:tc>
        <w:tc>
          <w:tcPr>
            <w:tcW w:w="2487" w:type="dxa"/>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54"/>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 en analyse de la qualité de l'eau</w:t>
            </w:r>
          </w:p>
        </w:tc>
        <w:tc>
          <w:tcPr>
            <w:tcW w:w="917" w:type="dxa"/>
            <w:gridSpan w:val="2"/>
            <w:tcBorders>
              <w:top w:val="single" w:sz="6" w:space="0" w:color="D9D9D9"/>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w:t>
            </w:r>
          </w:p>
        </w:tc>
      </w:tr>
      <w:tr w:rsidR="00E900B9" w:rsidRPr="00E900B9" w:rsidTr="00E900B9">
        <w:trPr>
          <w:trHeight w:val="44"/>
        </w:trPr>
        <w:tc>
          <w:tcPr>
            <w:tcW w:w="15396" w:type="dxa"/>
            <w:gridSpan w:val="10"/>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w:t>
            </w:r>
          </w:p>
        </w:tc>
      </w:tr>
      <w:tr w:rsidR="00E900B9" w:rsidRPr="00E900B9" w:rsidTr="00E900B9">
        <w:trPr>
          <w:trHeight w:val="432"/>
        </w:trPr>
        <w:tc>
          <w:tcPr>
            <w:tcW w:w="143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z w:val="16"/>
                <w:szCs w:val="16"/>
              </w:rPr>
              <w:t>Devoirs</w:t>
            </w:r>
          </w:p>
        </w:tc>
        <w:tc>
          <w:tcPr>
            <w:tcW w:w="5494"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184" w:lineRule="atLeast"/>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Copiez un Questionnaire Ménage papier rempli sur la tablette.</w:t>
            </w:r>
          </w:p>
        </w:tc>
        <w:tc>
          <w:tcPr>
            <w:tcW w:w="269" w:type="dxa"/>
            <w:tcBorders>
              <w:left w:val="single" w:sz="6" w:space="0" w:color="000000"/>
              <w:right w:val="single" w:sz="6" w:space="0" w:color="000000"/>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w:t>
            </w:r>
          </w:p>
        </w:tc>
        <w:tc>
          <w:tcPr>
            <w:tcW w:w="1423"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z w:val="16"/>
                <w:szCs w:val="16"/>
              </w:rPr>
              <w:t>Devoirs</w:t>
            </w:r>
          </w:p>
        </w:tc>
        <w:tc>
          <w:tcPr>
            <w:tcW w:w="678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xml:space="preserve">Étudiez le manuel </w:t>
            </w:r>
            <w:proofErr w:type="gramStart"/>
            <w:r w:rsidRPr="00E900B9">
              <w:rPr>
                <w:rFonts w:ascii="Consolas" w:eastAsia="Times New Roman" w:hAnsi="Consolas" w:cs="Times New Roman"/>
                <w:sz w:val="16"/>
                <w:szCs w:val="16"/>
                <w:lang w:val="fr-FR"/>
              </w:rPr>
              <w:t>d' analyse</w:t>
            </w:r>
            <w:proofErr w:type="gramEnd"/>
            <w:r w:rsidRPr="00E900B9">
              <w:rPr>
                <w:rFonts w:ascii="Consolas" w:eastAsia="Times New Roman" w:hAnsi="Consolas" w:cs="Times New Roman"/>
                <w:sz w:val="16"/>
                <w:szCs w:val="16"/>
                <w:lang w:val="fr-FR"/>
              </w:rPr>
              <w:t xml:space="preserve"> de la qualité de l'eau .</w:t>
            </w:r>
          </w:p>
        </w:tc>
      </w:tr>
    </w:tbl>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Times New Roman" w:eastAsia="Times New Roman" w:hAnsi="Times New Roman" w:cs="Times New Roman"/>
          <w:color w:val="000000"/>
          <w:sz w:val="24"/>
          <w:szCs w:val="24"/>
          <w:lang w:val="fr-FR"/>
        </w:rPr>
        <w:t> </w:t>
      </w:r>
    </w:p>
    <w:p w:rsidR="00E900B9" w:rsidRPr="00E900B9" w:rsidRDefault="00E900B9" w:rsidP="00E900B9">
      <w:pPr>
        <w:spacing w:after="200" w:line="276" w:lineRule="atLeast"/>
        <w:rPr>
          <w:rFonts w:ascii="Times New Roman" w:eastAsia="Times New Roman" w:hAnsi="Times New Roman" w:cs="Times New Roman"/>
          <w:color w:val="000000"/>
          <w:sz w:val="24"/>
          <w:szCs w:val="24"/>
          <w:lang w:val="fr-FR"/>
        </w:rPr>
      </w:pPr>
      <w:r w:rsidRPr="00E900B9">
        <w:rPr>
          <w:rFonts w:ascii="Times New Roman" w:eastAsia="Times New Roman" w:hAnsi="Times New Roman" w:cs="Times New Roman"/>
          <w:color w:val="000000"/>
          <w:sz w:val="24"/>
          <w:szCs w:val="24"/>
          <w:lang w:val="fr-FR"/>
        </w:rPr>
        <w:br w:type="textWrapping" w:clear="all"/>
      </w:r>
    </w:p>
    <w:tbl>
      <w:tblPr>
        <w:tblW w:w="0" w:type="auto"/>
        <w:tblCellMar>
          <w:left w:w="0" w:type="dxa"/>
          <w:right w:w="0" w:type="dxa"/>
        </w:tblCellMar>
        <w:tblLook w:val="04A0" w:firstRow="1" w:lastRow="0" w:firstColumn="1" w:lastColumn="0" w:noHBand="0" w:noVBand="1"/>
      </w:tblPr>
      <w:tblGrid>
        <w:gridCol w:w="1126"/>
        <w:gridCol w:w="2481"/>
        <w:gridCol w:w="1272"/>
        <w:gridCol w:w="1096"/>
        <w:gridCol w:w="348"/>
        <w:gridCol w:w="1123"/>
        <w:gridCol w:w="2620"/>
        <w:gridCol w:w="1870"/>
        <w:gridCol w:w="1008"/>
      </w:tblGrid>
      <w:tr w:rsidR="00E900B9" w:rsidRPr="00E900B9" w:rsidTr="00E900B9">
        <w:trPr>
          <w:trHeight w:val="432"/>
        </w:trPr>
        <w:tc>
          <w:tcPr>
            <w:tcW w:w="6924" w:type="dxa"/>
            <w:gridSpan w:val="4"/>
            <w:tcBorders>
              <w:top w:val="single" w:sz="6" w:space="0" w:color="000000"/>
              <w:left w:val="single" w:sz="6" w:space="0" w:color="000000"/>
              <w:bottom w:val="single" w:sz="6" w:space="0" w:color="000000"/>
              <w:right w:val="single" w:sz="6" w:space="0" w:color="D9D9D9"/>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color w:val="FFFFFF"/>
                <w:sz w:val="24"/>
                <w:szCs w:val="24"/>
                <w:lang w:val="fr-FR"/>
              </w:rPr>
              <w:t>Jour 21 - Jour de la </w:t>
            </w:r>
            <w:r w:rsidRPr="00E900B9">
              <w:rPr>
                <w:rFonts w:ascii="Consolas" w:eastAsia="Times New Roman" w:hAnsi="Consolas" w:cs="Times New Roman"/>
                <w:b/>
                <w:bCs/>
                <w:color w:val="FF0000"/>
                <w:sz w:val="24"/>
                <w:szCs w:val="24"/>
                <w:lang w:val="fr-FR"/>
              </w:rPr>
              <w:t>semaine, date</w:t>
            </w:r>
          </w:p>
        </w:tc>
        <w:tc>
          <w:tcPr>
            <w:tcW w:w="269" w:type="dxa"/>
            <w:tcBorders>
              <w:top w:val="single" w:sz="6" w:space="0" w:color="000000"/>
              <w:left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color w:val="FFFFFF"/>
                <w:sz w:val="24"/>
                <w:szCs w:val="24"/>
                <w:lang w:val="fr-FR"/>
              </w:rPr>
              <w:t> </w:t>
            </w:r>
          </w:p>
        </w:tc>
        <w:tc>
          <w:tcPr>
            <w:tcW w:w="8203" w:type="dxa"/>
            <w:gridSpan w:val="4"/>
            <w:tcBorders>
              <w:top w:val="single" w:sz="6" w:space="0" w:color="000000"/>
              <w:left w:val="single" w:sz="6" w:space="0" w:color="D9D9D9"/>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color w:val="FF0000"/>
                <w:sz w:val="24"/>
                <w:szCs w:val="24"/>
              </w:rPr>
              <w:t xml:space="preserve">Formation de </w:t>
            </w:r>
            <w:proofErr w:type="spellStart"/>
            <w:r w:rsidRPr="00E900B9">
              <w:rPr>
                <w:rFonts w:ascii="Consolas" w:eastAsia="Times New Roman" w:hAnsi="Consolas" w:cs="Times New Roman"/>
                <w:b/>
                <w:bCs/>
                <w:color w:val="FF0000"/>
                <w:sz w:val="24"/>
                <w:szCs w:val="24"/>
              </w:rPr>
              <w:t>mesureurs</w:t>
            </w:r>
            <w:proofErr w:type="spellEnd"/>
            <w:r w:rsidRPr="00E900B9">
              <w:rPr>
                <w:rFonts w:ascii="Consolas" w:eastAsia="Times New Roman" w:hAnsi="Consolas" w:cs="Times New Roman"/>
                <w:b/>
                <w:bCs/>
                <w:color w:val="FF0000"/>
                <w:sz w:val="24"/>
                <w:szCs w:val="24"/>
              </w:rPr>
              <w:t xml:space="preserve"> </w:t>
            </w:r>
            <w:proofErr w:type="spellStart"/>
            <w:r w:rsidRPr="00E900B9">
              <w:rPr>
                <w:rFonts w:ascii="Consolas" w:eastAsia="Times New Roman" w:hAnsi="Consolas" w:cs="Times New Roman"/>
                <w:b/>
                <w:bCs/>
                <w:color w:val="FF0000"/>
                <w:sz w:val="24"/>
                <w:szCs w:val="24"/>
              </w:rPr>
              <w:t>parallèles</w:t>
            </w:r>
            <w:proofErr w:type="spellEnd"/>
          </w:p>
        </w:tc>
      </w:tr>
      <w:tr w:rsidR="00E900B9" w:rsidRPr="00E900B9" w:rsidTr="00E900B9">
        <w:trPr>
          <w:trHeight w:val="45"/>
        </w:trPr>
        <w:tc>
          <w:tcPr>
            <w:tcW w:w="1430" w:type="dxa"/>
            <w:tcBorders>
              <w:top w:val="single" w:sz="6" w:space="0" w:color="000000"/>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Temps</w:t>
            </w:r>
          </w:p>
        </w:tc>
        <w:tc>
          <w:tcPr>
            <w:tcW w:w="3374"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3"/>
              <w:outlineLvl w:val="2"/>
              <w:rPr>
                <w:rFonts w:ascii="Times New Roman" w:eastAsia="Times New Roman" w:hAnsi="Times New Roman" w:cs="Times New Roman"/>
                <w:sz w:val="27"/>
                <w:szCs w:val="27"/>
              </w:rPr>
            </w:pPr>
            <w:r w:rsidRPr="00E900B9">
              <w:rPr>
                <w:rFonts w:ascii="Consolas" w:eastAsia="Times New Roman" w:hAnsi="Consolas" w:cs="Times New Roman"/>
                <w:b/>
                <w:bCs/>
                <w:i/>
                <w:iCs/>
                <w:sz w:val="16"/>
                <w:szCs w:val="16"/>
              </w:rPr>
              <w:t>Session</w:t>
            </w:r>
          </w:p>
        </w:tc>
        <w:tc>
          <w:tcPr>
            <w:tcW w:w="1184"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Facilitateur</w:t>
            </w:r>
            <w:proofErr w:type="spellEnd"/>
          </w:p>
        </w:tc>
        <w:tc>
          <w:tcPr>
            <w:tcW w:w="936"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Méthode</w:t>
            </w:r>
            <w:proofErr w:type="spellEnd"/>
          </w:p>
        </w:tc>
        <w:tc>
          <w:tcPr>
            <w:tcW w:w="269"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 </w:t>
            </w:r>
          </w:p>
        </w:tc>
        <w:tc>
          <w:tcPr>
            <w:tcW w:w="1423"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Temps</w:t>
            </w:r>
          </w:p>
        </w:tc>
        <w:tc>
          <w:tcPr>
            <w:tcW w:w="3376"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z w:val="16"/>
                <w:szCs w:val="16"/>
              </w:rPr>
              <w:t>Session</w:t>
            </w:r>
          </w:p>
        </w:tc>
        <w:tc>
          <w:tcPr>
            <w:tcW w:w="2487"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Facilitateur</w:t>
            </w:r>
            <w:proofErr w:type="spellEnd"/>
          </w:p>
        </w:tc>
        <w:tc>
          <w:tcPr>
            <w:tcW w:w="917" w:type="dxa"/>
            <w:tcBorders>
              <w:top w:val="single" w:sz="6" w:space="0" w:color="000000"/>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Méthode</w:t>
            </w:r>
            <w:proofErr w:type="spellEnd"/>
          </w:p>
        </w:tc>
      </w:tr>
      <w:tr w:rsidR="00E900B9" w:rsidRPr="00E900B9" w:rsidTr="00E900B9">
        <w:trPr>
          <w:trHeight w:val="432"/>
        </w:trPr>
        <w:tc>
          <w:tcPr>
            <w:tcW w:w="1430" w:type="dxa"/>
            <w:tcBorders>
              <w:top w:val="single" w:sz="6" w:space="0" w:color="000000"/>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09h00 - 09h30</w:t>
            </w:r>
          </w:p>
        </w:tc>
        <w:tc>
          <w:tcPr>
            <w:tcW w:w="3374" w:type="dxa"/>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3"/>
              <w:outlineLvl w:val="2"/>
              <w:rPr>
                <w:rFonts w:ascii="Times New Roman" w:eastAsia="Times New Roman" w:hAnsi="Times New Roman" w:cs="Times New Roman"/>
                <w:sz w:val="27"/>
                <w:szCs w:val="27"/>
              </w:rPr>
            </w:pPr>
            <w:proofErr w:type="spellStart"/>
            <w:r w:rsidRPr="00E900B9">
              <w:rPr>
                <w:rFonts w:ascii="Consolas" w:eastAsia="Times New Roman" w:hAnsi="Consolas" w:cs="Times New Roman"/>
                <w:sz w:val="16"/>
                <w:szCs w:val="16"/>
              </w:rPr>
              <w:t>Récapitulatif</w:t>
            </w:r>
            <w:proofErr w:type="spellEnd"/>
            <w:r w:rsidRPr="00E900B9">
              <w:rPr>
                <w:rFonts w:ascii="Consolas" w:eastAsia="Times New Roman" w:hAnsi="Consolas" w:cs="Times New Roman"/>
                <w:sz w:val="16"/>
                <w:szCs w:val="16"/>
              </w:rPr>
              <w:t xml:space="preserve"> de la </w:t>
            </w:r>
            <w:proofErr w:type="spellStart"/>
            <w:r w:rsidRPr="00E900B9">
              <w:rPr>
                <w:rFonts w:ascii="Consolas" w:eastAsia="Times New Roman" w:hAnsi="Consolas" w:cs="Times New Roman"/>
                <w:sz w:val="16"/>
                <w:szCs w:val="16"/>
              </w:rPr>
              <w:t>veille</w:t>
            </w:r>
            <w:proofErr w:type="spellEnd"/>
            <w:r w:rsidRPr="00E900B9">
              <w:rPr>
                <w:rFonts w:ascii="Consolas" w:eastAsia="Times New Roman" w:hAnsi="Consolas" w:cs="Times New Roman"/>
                <w:sz w:val="16"/>
                <w:szCs w:val="16"/>
              </w:rPr>
              <w:t>.</w:t>
            </w:r>
          </w:p>
        </w:tc>
        <w:tc>
          <w:tcPr>
            <w:tcW w:w="1184" w:type="dxa"/>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Expert DP</w:t>
            </w:r>
          </w:p>
        </w:tc>
        <w:tc>
          <w:tcPr>
            <w:tcW w:w="936" w:type="dxa"/>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Questions et </w:t>
            </w:r>
            <w:proofErr w:type="spellStart"/>
            <w:r w:rsidRPr="00E900B9">
              <w:rPr>
                <w:rFonts w:ascii="Consolas" w:eastAsia="Times New Roman" w:hAnsi="Consolas" w:cs="Times New Roman"/>
                <w:sz w:val="16"/>
                <w:szCs w:val="16"/>
              </w:rPr>
              <w:t>réponses</w:t>
            </w:r>
            <w:proofErr w:type="spellEnd"/>
          </w:p>
        </w:tc>
        <w:tc>
          <w:tcPr>
            <w:tcW w:w="269"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 </w:t>
            </w:r>
          </w:p>
        </w:tc>
        <w:tc>
          <w:tcPr>
            <w:tcW w:w="1423" w:type="dxa"/>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09h00 - 09h30</w:t>
            </w:r>
          </w:p>
        </w:tc>
        <w:tc>
          <w:tcPr>
            <w:tcW w:w="3376" w:type="dxa"/>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Récapitulatif</w:t>
            </w:r>
            <w:proofErr w:type="spellEnd"/>
            <w:r w:rsidRPr="00E900B9">
              <w:rPr>
                <w:rFonts w:ascii="Consolas" w:eastAsia="Times New Roman" w:hAnsi="Consolas" w:cs="Times New Roman"/>
                <w:sz w:val="16"/>
                <w:szCs w:val="16"/>
              </w:rPr>
              <w:t xml:space="preserve"> de la </w:t>
            </w:r>
            <w:proofErr w:type="spellStart"/>
            <w:r w:rsidRPr="00E900B9">
              <w:rPr>
                <w:rFonts w:ascii="Consolas" w:eastAsia="Times New Roman" w:hAnsi="Consolas" w:cs="Times New Roman"/>
                <w:sz w:val="16"/>
                <w:szCs w:val="16"/>
              </w:rPr>
              <w:t>veille</w:t>
            </w:r>
            <w:proofErr w:type="spellEnd"/>
            <w:r w:rsidRPr="00E900B9">
              <w:rPr>
                <w:rFonts w:ascii="Consolas" w:eastAsia="Times New Roman" w:hAnsi="Consolas" w:cs="Times New Roman"/>
                <w:sz w:val="16"/>
                <w:szCs w:val="16"/>
              </w:rPr>
              <w:t>.</w:t>
            </w:r>
          </w:p>
        </w:tc>
        <w:tc>
          <w:tcPr>
            <w:tcW w:w="2487" w:type="dxa"/>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54"/>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 en analyse de la qualité de l'eau</w:t>
            </w:r>
          </w:p>
        </w:tc>
        <w:tc>
          <w:tcPr>
            <w:tcW w:w="917" w:type="dxa"/>
            <w:tcBorders>
              <w:top w:val="single" w:sz="6" w:space="0" w:color="000000"/>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Questions et </w:t>
            </w:r>
            <w:proofErr w:type="spellStart"/>
            <w:r w:rsidRPr="00E900B9">
              <w:rPr>
                <w:rFonts w:ascii="Consolas" w:eastAsia="Times New Roman" w:hAnsi="Consolas" w:cs="Times New Roman"/>
                <w:sz w:val="16"/>
                <w:szCs w:val="16"/>
              </w:rPr>
              <w:t>réponses</w:t>
            </w:r>
            <w:proofErr w:type="spellEnd"/>
          </w:p>
        </w:tc>
      </w:tr>
      <w:tr w:rsidR="00E900B9" w:rsidRPr="00E900B9" w:rsidTr="00E900B9">
        <w:trPr>
          <w:trHeight w:val="130"/>
        </w:trPr>
        <w:tc>
          <w:tcPr>
            <w:tcW w:w="1430" w:type="dxa"/>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9h30 - 10h45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15h</w:t>
            </w:r>
          </w:p>
        </w:tc>
        <w:tc>
          <w:tcPr>
            <w:tcW w:w="3374"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mallCaps/>
                <w:sz w:val="16"/>
                <w:szCs w:val="16"/>
              </w:rPr>
              <w:t>Questionnaire Ménage:</w:t>
            </w:r>
          </w:p>
          <w:p w:rsidR="00E900B9" w:rsidRPr="00E900B9" w:rsidRDefault="00E900B9" w:rsidP="00A66EF5">
            <w:pPr>
              <w:numPr>
                <w:ilvl w:val="0"/>
                <w:numId w:val="77"/>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Procédure pas à pas basée sur des exemples</w:t>
            </w:r>
          </w:p>
          <w:p w:rsidR="00E900B9" w:rsidRPr="00E900B9" w:rsidRDefault="00E900B9" w:rsidP="00A66EF5">
            <w:pPr>
              <w:numPr>
                <w:ilvl w:val="0"/>
                <w:numId w:val="77"/>
              </w:numPr>
              <w:spacing w:after="0" w:line="240" w:lineRule="auto"/>
              <w:ind w:left="432"/>
              <w:rPr>
                <w:rFonts w:ascii="Times New Roman" w:eastAsia="Times New Roman" w:hAnsi="Times New Roman" w:cs="Times New Roman"/>
                <w:sz w:val="16"/>
                <w:szCs w:val="16"/>
              </w:rPr>
            </w:pPr>
            <w:r w:rsidRPr="00E900B9">
              <w:rPr>
                <w:rFonts w:ascii="Consolas" w:eastAsia="Times New Roman" w:hAnsi="Consolas" w:cs="Times New Roman"/>
                <w:sz w:val="16"/>
                <w:szCs w:val="16"/>
              </w:rPr>
              <w:t xml:space="preserve">Messages </w:t>
            </w:r>
            <w:proofErr w:type="spellStart"/>
            <w:r w:rsidRPr="00E900B9">
              <w:rPr>
                <w:rFonts w:ascii="Consolas" w:eastAsia="Times New Roman" w:hAnsi="Consolas" w:cs="Times New Roman"/>
                <w:sz w:val="16"/>
                <w:szCs w:val="16"/>
              </w:rPr>
              <w:t>d'erreur</w:t>
            </w:r>
            <w:proofErr w:type="spellEnd"/>
          </w:p>
          <w:p w:rsidR="00E900B9" w:rsidRPr="00E900B9" w:rsidRDefault="00E900B9" w:rsidP="00A66EF5">
            <w:pPr>
              <w:numPr>
                <w:ilvl w:val="0"/>
                <w:numId w:val="77"/>
              </w:numPr>
              <w:spacing w:after="0" w:line="240" w:lineRule="auto"/>
              <w:ind w:left="432"/>
              <w:rPr>
                <w:rFonts w:ascii="Times New Roman" w:eastAsia="Times New Roman" w:hAnsi="Times New Roman" w:cs="Times New Roman"/>
                <w:sz w:val="16"/>
                <w:szCs w:val="16"/>
              </w:rPr>
            </w:pPr>
            <w:r w:rsidRPr="00E900B9">
              <w:rPr>
                <w:rFonts w:ascii="Consolas" w:eastAsia="Times New Roman" w:hAnsi="Consolas" w:cs="Times New Roman"/>
                <w:sz w:val="16"/>
                <w:szCs w:val="16"/>
              </w:rPr>
              <w:t>Prendre des notes</w:t>
            </w:r>
          </w:p>
          <w:p w:rsidR="00E900B9" w:rsidRPr="00E900B9" w:rsidRDefault="00E900B9" w:rsidP="00A66EF5">
            <w:pPr>
              <w:numPr>
                <w:ilvl w:val="0"/>
                <w:numId w:val="77"/>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Rédaction de texte si nécessaire, par exemple catégorie</w:t>
            </w:r>
            <w:proofErr w:type="gramStart"/>
            <w:r w:rsidRPr="00E900B9">
              <w:rPr>
                <w:rFonts w:ascii="Consolas" w:eastAsia="Times New Roman" w:hAnsi="Consolas" w:cs="Times New Roman"/>
                <w:sz w:val="16"/>
                <w:szCs w:val="16"/>
                <w:lang w:val="fr-FR"/>
              </w:rPr>
              <w:t xml:space="preserve"> «Autre</w:t>
            </w:r>
            <w:proofErr w:type="gramEnd"/>
            <w:r w:rsidRPr="00E900B9">
              <w:rPr>
                <w:rFonts w:ascii="Consolas" w:eastAsia="Times New Roman" w:hAnsi="Consolas" w:cs="Times New Roman"/>
                <w:sz w:val="16"/>
                <w:szCs w:val="16"/>
                <w:lang w:val="fr-FR"/>
              </w:rPr>
              <w:t>»</w:t>
            </w:r>
          </w:p>
          <w:p w:rsidR="00E900B9" w:rsidRPr="00E900B9" w:rsidRDefault="00E900B9" w:rsidP="00A66EF5">
            <w:pPr>
              <w:numPr>
                <w:ilvl w:val="0"/>
                <w:numId w:val="77"/>
              </w:numPr>
              <w:spacing w:after="0" w:line="240" w:lineRule="auto"/>
              <w:ind w:left="432"/>
              <w:rPr>
                <w:rFonts w:ascii="Times New Roman" w:eastAsia="Times New Roman" w:hAnsi="Times New Roman" w:cs="Times New Roman"/>
                <w:sz w:val="16"/>
                <w:szCs w:val="16"/>
              </w:rPr>
            </w:pPr>
            <w:proofErr w:type="spellStart"/>
            <w:r w:rsidRPr="00E900B9">
              <w:rPr>
                <w:rFonts w:ascii="Consolas" w:eastAsia="Times New Roman" w:hAnsi="Consolas" w:cs="Times New Roman"/>
                <w:sz w:val="16"/>
                <w:szCs w:val="16"/>
              </w:rPr>
              <w:t>Sauvegarde</w:t>
            </w:r>
            <w:proofErr w:type="spellEnd"/>
            <w:r w:rsidRPr="00E900B9">
              <w:rPr>
                <w:rFonts w:ascii="Consolas" w:eastAsia="Times New Roman" w:hAnsi="Consolas" w:cs="Times New Roman"/>
                <w:sz w:val="16"/>
                <w:szCs w:val="16"/>
              </w:rPr>
              <w:t xml:space="preserve"> </w:t>
            </w:r>
            <w:proofErr w:type="spellStart"/>
            <w:r w:rsidRPr="00E900B9">
              <w:rPr>
                <w:rFonts w:ascii="Consolas" w:eastAsia="Times New Roman" w:hAnsi="Consolas" w:cs="Times New Roman"/>
                <w:sz w:val="16"/>
                <w:szCs w:val="16"/>
              </w:rPr>
              <w:t>partielle</w:t>
            </w:r>
            <w:proofErr w:type="spellEnd"/>
          </w:p>
        </w:tc>
        <w:tc>
          <w:tcPr>
            <w:tcW w:w="1184"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Expert DP</w:t>
            </w:r>
          </w:p>
        </w:tc>
        <w:tc>
          <w:tcPr>
            <w:tcW w:w="936"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269"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1423"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9h30 - 10h45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15h</w:t>
            </w:r>
          </w:p>
        </w:tc>
        <w:tc>
          <w:tcPr>
            <w:tcW w:w="3376"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Collecte</w:t>
            </w:r>
            <w:proofErr w:type="spellEnd"/>
            <w:r w:rsidRPr="00E900B9">
              <w:rPr>
                <w:rFonts w:ascii="Consolas" w:eastAsia="Times New Roman" w:hAnsi="Consolas" w:cs="Times New Roman"/>
                <w:sz w:val="16"/>
                <w:szCs w:val="16"/>
              </w:rPr>
              <w:t xml:space="preserve"> </w:t>
            </w:r>
            <w:proofErr w:type="spellStart"/>
            <w:r w:rsidRPr="00E900B9">
              <w:rPr>
                <w:rFonts w:ascii="Consolas" w:eastAsia="Times New Roman" w:hAnsi="Consolas" w:cs="Times New Roman"/>
                <w:sz w:val="16"/>
                <w:szCs w:val="16"/>
              </w:rPr>
              <w:t>d'échantillons</w:t>
            </w:r>
            <w:proofErr w:type="spellEnd"/>
            <w:r w:rsidRPr="00E900B9">
              <w:rPr>
                <w:rFonts w:ascii="Consolas" w:eastAsia="Times New Roman" w:hAnsi="Consolas" w:cs="Times New Roman"/>
                <w:sz w:val="16"/>
                <w:szCs w:val="16"/>
              </w:rPr>
              <w:t>.</w:t>
            </w:r>
          </w:p>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Échantillons des ménages et des sources.</w:t>
            </w:r>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Test à blanc.</w:t>
            </w:r>
          </w:p>
        </w:tc>
        <w:tc>
          <w:tcPr>
            <w:tcW w:w="2487"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54"/>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 en analyse de la qualité de l'eau</w:t>
            </w:r>
          </w:p>
        </w:tc>
        <w:tc>
          <w:tcPr>
            <w:tcW w:w="917" w:type="dxa"/>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w:t>
            </w:r>
          </w:p>
        </w:tc>
      </w:tr>
      <w:tr w:rsidR="00E900B9" w:rsidRPr="00E900B9" w:rsidTr="00E900B9">
        <w:trPr>
          <w:trHeight w:val="89"/>
        </w:trPr>
        <w:tc>
          <w:tcPr>
            <w:tcW w:w="1430" w:type="dxa"/>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lastRenderedPageBreak/>
              <w:t>10h45 - 11h00</w:t>
            </w:r>
          </w:p>
        </w:tc>
        <w:tc>
          <w:tcPr>
            <w:tcW w:w="5494" w:type="dxa"/>
            <w:gridSpan w:val="3"/>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269"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1423"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10h45 - 11h00</w:t>
            </w:r>
          </w:p>
        </w:tc>
        <w:tc>
          <w:tcPr>
            <w:tcW w:w="3376"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2487"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917" w:type="dxa"/>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E900B9">
        <w:trPr>
          <w:trHeight w:val="130"/>
        </w:trPr>
        <w:tc>
          <w:tcPr>
            <w:tcW w:w="1430" w:type="dxa"/>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11h00 - 12h30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1h30</w:t>
            </w:r>
          </w:p>
        </w:tc>
        <w:tc>
          <w:tcPr>
            <w:tcW w:w="3374"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84"/>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w:t>
            </w:r>
            <w:proofErr w:type="gramStart"/>
            <w:r w:rsidRPr="00E900B9">
              <w:rPr>
                <w:rFonts w:ascii="Consolas" w:eastAsia="Times New Roman" w:hAnsi="Consolas" w:cs="Times New Roman"/>
                <w:b/>
                <w:bCs/>
                <w:smallCaps/>
                <w:sz w:val="16"/>
                <w:szCs w:val="16"/>
                <w:lang w:val="fr-FR"/>
              </w:rPr>
              <w:t>Ménage:</w:t>
            </w:r>
            <w:proofErr w:type="gramEnd"/>
          </w:p>
          <w:p w:rsidR="00E900B9" w:rsidRPr="00E900B9" w:rsidRDefault="00E900B9" w:rsidP="00E900B9">
            <w:pPr>
              <w:spacing w:after="0" w:line="240" w:lineRule="auto"/>
              <w:ind w:hanging="84"/>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Les enquêteurs copient les questionnaires ménages papier remplis.</w:t>
            </w:r>
          </w:p>
        </w:tc>
        <w:tc>
          <w:tcPr>
            <w:tcW w:w="1184"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Formateur</w:t>
            </w:r>
            <w:proofErr w:type="spellEnd"/>
            <w:r w:rsidRPr="00E900B9">
              <w:rPr>
                <w:rFonts w:ascii="Consolas" w:eastAsia="Times New Roman" w:hAnsi="Consolas" w:cs="Times New Roman"/>
                <w:color w:val="FF0000"/>
                <w:sz w:val="16"/>
                <w:szCs w:val="16"/>
              </w:rPr>
              <w:t> s</w:t>
            </w:r>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Expert DP</w:t>
            </w:r>
          </w:p>
        </w:tc>
        <w:tc>
          <w:tcPr>
            <w:tcW w:w="936"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w:t>
            </w:r>
          </w:p>
        </w:tc>
        <w:tc>
          <w:tcPr>
            <w:tcW w:w="269"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1423" w:type="dxa"/>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11h00 - 12h30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1h30</w:t>
            </w:r>
          </w:p>
        </w:tc>
        <w:tc>
          <w:tcPr>
            <w:tcW w:w="3376" w:type="dxa"/>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Questionnaire.</w:t>
            </w:r>
          </w:p>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Rôles et responsabilités.</w:t>
            </w:r>
          </w:p>
          <w:p w:rsidR="00E900B9" w:rsidRPr="00E900B9" w:rsidRDefault="00E900B9" w:rsidP="00E900B9">
            <w:pPr>
              <w:spacing w:after="0" w:line="240" w:lineRule="auto"/>
              <w:rPr>
                <w:rFonts w:ascii="Times New Roman" w:eastAsia="Times New Roman" w:hAnsi="Times New Roman" w:cs="Times New Roman"/>
                <w:sz w:val="24"/>
                <w:szCs w:val="24"/>
                <w:lang w:val="fr-FR"/>
              </w:rPr>
            </w:pPr>
            <w:proofErr w:type="gramStart"/>
            <w:r w:rsidRPr="00E900B9">
              <w:rPr>
                <w:rFonts w:ascii="Consolas" w:eastAsia="Times New Roman" w:hAnsi="Consolas" w:cs="Times New Roman"/>
                <w:sz w:val="16"/>
                <w:szCs w:val="16"/>
                <w:lang w:val="fr-FR"/>
              </w:rPr>
              <w:t>Ethique .</w:t>
            </w:r>
            <w:proofErr w:type="gramEnd"/>
          </w:p>
        </w:tc>
        <w:tc>
          <w:tcPr>
            <w:tcW w:w="2487"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54"/>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 en analyse de la qualité de l'eau</w:t>
            </w:r>
          </w:p>
        </w:tc>
        <w:tc>
          <w:tcPr>
            <w:tcW w:w="917" w:type="dxa"/>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w:t>
            </w:r>
          </w:p>
        </w:tc>
      </w:tr>
      <w:tr w:rsidR="00E900B9" w:rsidRPr="00E900B9" w:rsidTr="00E900B9">
        <w:trPr>
          <w:trHeight w:val="44"/>
        </w:trPr>
        <w:tc>
          <w:tcPr>
            <w:tcW w:w="1430" w:type="dxa"/>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12h30 - 13h30</w:t>
            </w:r>
          </w:p>
        </w:tc>
        <w:tc>
          <w:tcPr>
            <w:tcW w:w="3374"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ind w:hanging="84"/>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Le déjeuner</w:t>
            </w:r>
          </w:p>
        </w:tc>
        <w:tc>
          <w:tcPr>
            <w:tcW w:w="1184" w:type="dxa"/>
            <w:tcBorders>
              <w:top w:val="single" w:sz="6" w:space="0" w:color="D9D9D9"/>
              <w:left w:val="single" w:sz="6" w:space="0" w:color="D9D9D9"/>
              <w:bottom w:val="single" w:sz="6" w:space="0" w:color="D9D9D9"/>
              <w:right w:val="single" w:sz="6" w:space="0" w:color="D9D9D9"/>
            </w:tcBorders>
            <w:shd w:val="clear" w:color="auto" w:fill="D9D9D9"/>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936"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269"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1423"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12h30 - 13h30</w:t>
            </w:r>
          </w:p>
        </w:tc>
        <w:tc>
          <w:tcPr>
            <w:tcW w:w="3376"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Le déjeuner</w:t>
            </w:r>
          </w:p>
        </w:tc>
        <w:tc>
          <w:tcPr>
            <w:tcW w:w="2487"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917" w:type="dxa"/>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E900B9">
        <w:trPr>
          <w:trHeight w:val="130"/>
        </w:trPr>
        <w:tc>
          <w:tcPr>
            <w:tcW w:w="1430" w:type="dxa"/>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13h30 - 14h00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 30h</w:t>
            </w:r>
          </w:p>
        </w:tc>
        <w:tc>
          <w:tcPr>
            <w:tcW w:w="3374"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w:t>
            </w:r>
            <w:proofErr w:type="gramStart"/>
            <w:r w:rsidRPr="00E900B9">
              <w:rPr>
                <w:rFonts w:ascii="Consolas" w:eastAsia="Times New Roman" w:hAnsi="Consolas" w:cs="Times New Roman"/>
                <w:b/>
                <w:bCs/>
                <w:smallCaps/>
                <w:sz w:val="16"/>
                <w:szCs w:val="16"/>
                <w:lang w:val="fr-FR"/>
              </w:rPr>
              <w:t>Ménage:</w:t>
            </w:r>
            <w:proofErr w:type="gramEnd"/>
          </w:p>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Rétroaction de l'exercice du Questionnaire Ménage.</w:t>
            </w:r>
          </w:p>
        </w:tc>
        <w:tc>
          <w:tcPr>
            <w:tcW w:w="1184"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Expert DP</w:t>
            </w:r>
          </w:p>
        </w:tc>
        <w:tc>
          <w:tcPr>
            <w:tcW w:w="936"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w:t>
            </w:r>
          </w:p>
        </w:tc>
        <w:tc>
          <w:tcPr>
            <w:tcW w:w="269"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1423" w:type="dxa"/>
            <w:vMerge w:val="restar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13h30 - 15h15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h 45</w:t>
            </w:r>
          </w:p>
        </w:tc>
        <w:tc>
          <w:tcPr>
            <w:tcW w:w="3376" w:type="dxa"/>
            <w:vMerge w:val="restar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Lecture et interprétation des résultats.</w:t>
            </w:r>
          </w:p>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Enregistrement</w:t>
            </w:r>
            <w:proofErr w:type="spellEnd"/>
            <w:r w:rsidRPr="00E900B9">
              <w:rPr>
                <w:rFonts w:ascii="Consolas" w:eastAsia="Times New Roman" w:hAnsi="Consolas" w:cs="Times New Roman"/>
                <w:sz w:val="16"/>
                <w:szCs w:val="16"/>
              </w:rPr>
              <w:t xml:space="preserve"> des </w:t>
            </w:r>
            <w:proofErr w:type="spellStart"/>
            <w:r w:rsidRPr="00E900B9">
              <w:rPr>
                <w:rFonts w:ascii="Consolas" w:eastAsia="Times New Roman" w:hAnsi="Consolas" w:cs="Times New Roman"/>
                <w:sz w:val="16"/>
                <w:szCs w:val="16"/>
              </w:rPr>
              <w:t>résultats</w:t>
            </w:r>
            <w:proofErr w:type="spellEnd"/>
            <w:r w:rsidRPr="00E900B9">
              <w:rPr>
                <w:rFonts w:ascii="Consolas" w:eastAsia="Times New Roman" w:hAnsi="Consolas" w:cs="Times New Roman"/>
                <w:sz w:val="16"/>
                <w:szCs w:val="16"/>
              </w:rPr>
              <w:t>.</w:t>
            </w:r>
          </w:p>
        </w:tc>
        <w:tc>
          <w:tcPr>
            <w:tcW w:w="2487" w:type="dxa"/>
            <w:vMerge w:val="restart"/>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54"/>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 en analyse de la qualité de l'eau</w:t>
            </w:r>
          </w:p>
        </w:tc>
        <w:tc>
          <w:tcPr>
            <w:tcW w:w="917" w:type="dxa"/>
            <w:vMerge w:val="restart"/>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w:t>
            </w:r>
          </w:p>
        </w:tc>
      </w:tr>
      <w:tr w:rsidR="00E900B9" w:rsidRPr="00E900B9" w:rsidTr="00E900B9">
        <w:trPr>
          <w:trHeight w:val="130"/>
        </w:trPr>
        <w:tc>
          <w:tcPr>
            <w:tcW w:w="1430" w:type="dxa"/>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14h00 - 15h15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15h</w:t>
            </w:r>
          </w:p>
        </w:tc>
        <w:tc>
          <w:tcPr>
            <w:tcW w:w="3374"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individuel pour les femmes et les </w:t>
            </w:r>
            <w:proofErr w:type="gramStart"/>
            <w:r w:rsidRPr="00E900B9">
              <w:rPr>
                <w:rFonts w:ascii="Consolas" w:eastAsia="Times New Roman" w:hAnsi="Consolas" w:cs="Times New Roman"/>
                <w:b/>
                <w:bCs/>
                <w:smallCaps/>
                <w:sz w:val="16"/>
                <w:szCs w:val="16"/>
                <w:lang w:val="fr-FR"/>
              </w:rPr>
              <w:t>hommes:</w:t>
            </w:r>
            <w:proofErr w:type="gramEnd"/>
          </w:p>
          <w:p w:rsidR="00E900B9" w:rsidRPr="00E900B9" w:rsidRDefault="00E900B9" w:rsidP="00A66EF5">
            <w:pPr>
              <w:numPr>
                <w:ilvl w:val="0"/>
                <w:numId w:val="78"/>
              </w:numPr>
              <w:spacing w:after="0" w:line="240" w:lineRule="auto"/>
              <w:ind w:left="432"/>
              <w:rPr>
                <w:rFonts w:ascii="Times New Roman" w:eastAsia="Times New Roman" w:hAnsi="Times New Roman" w:cs="Times New Roman"/>
                <w:sz w:val="16"/>
                <w:szCs w:val="16"/>
              </w:rPr>
            </w:pPr>
            <w:proofErr w:type="spellStart"/>
            <w:r w:rsidRPr="00E900B9">
              <w:rPr>
                <w:rFonts w:ascii="Consolas" w:eastAsia="Times New Roman" w:hAnsi="Consolas" w:cs="Times New Roman"/>
                <w:sz w:val="16"/>
                <w:szCs w:val="16"/>
              </w:rPr>
              <w:t>Sélection</w:t>
            </w:r>
            <w:proofErr w:type="spellEnd"/>
            <w:r w:rsidRPr="00E900B9">
              <w:rPr>
                <w:rFonts w:ascii="Consolas" w:eastAsia="Times New Roman" w:hAnsi="Consolas" w:cs="Times New Roman"/>
                <w:sz w:val="16"/>
                <w:szCs w:val="16"/>
              </w:rPr>
              <w:t xml:space="preserve"> de ménages pour hommes</w:t>
            </w:r>
          </w:p>
          <w:p w:rsidR="00E900B9" w:rsidRPr="00E900B9" w:rsidRDefault="00E900B9" w:rsidP="00A66EF5">
            <w:pPr>
              <w:numPr>
                <w:ilvl w:val="0"/>
                <w:numId w:val="78"/>
              </w:numPr>
              <w:spacing w:after="0" w:line="240" w:lineRule="auto"/>
              <w:ind w:left="432"/>
              <w:rPr>
                <w:rFonts w:ascii="Times New Roman" w:eastAsia="Times New Roman" w:hAnsi="Times New Roman" w:cs="Times New Roman"/>
                <w:smallCaps/>
                <w:sz w:val="16"/>
                <w:szCs w:val="16"/>
                <w:lang w:val="fr-FR"/>
              </w:rPr>
            </w:pPr>
            <w:r w:rsidRPr="00E900B9">
              <w:rPr>
                <w:rFonts w:ascii="Consolas" w:eastAsia="Times New Roman" w:hAnsi="Consolas" w:cs="Times New Roman"/>
                <w:smallCaps/>
                <w:sz w:val="16"/>
                <w:szCs w:val="16"/>
                <w:lang w:val="fr-FR"/>
              </w:rPr>
              <w:t>Procédure pas à pas basée sur des exemples du questionnaire pour les femmes</w:t>
            </w:r>
          </w:p>
          <w:p w:rsidR="00E900B9" w:rsidRPr="00E900B9" w:rsidRDefault="00E900B9" w:rsidP="00A66EF5">
            <w:pPr>
              <w:numPr>
                <w:ilvl w:val="0"/>
                <w:numId w:val="78"/>
              </w:numPr>
              <w:spacing w:after="0" w:line="240" w:lineRule="auto"/>
              <w:ind w:left="432"/>
              <w:rPr>
                <w:rFonts w:ascii="Times New Roman" w:eastAsia="Times New Roman" w:hAnsi="Times New Roman" w:cs="Times New Roman"/>
                <w:smallCaps/>
                <w:sz w:val="16"/>
                <w:szCs w:val="16"/>
              </w:rPr>
            </w:pPr>
            <w:r w:rsidRPr="00E900B9">
              <w:rPr>
                <w:rFonts w:ascii="Consolas" w:eastAsia="Times New Roman" w:hAnsi="Consolas" w:cs="Times New Roman"/>
                <w:smallCaps/>
                <w:sz w:val="16"/>
                <w:szCs w:val="16"/>
              </w:rPr>
              <w:t xml:space="preserve">Messages </w:t>
            </w:r>
            <w:proofErr w:type="spellStart"/>
            <w:r w:rsidRPr="00E900B9">
              <w:rPr>
                <w:rFonts w:ascii="Consolas" w:eastAsia="Times New Roman" w:hAnsi="Consolas" w:cs="Times New Roman"/>
                <w:smallCaps/>
                <w:sz w:val="16"/>
                <w:szCs w:val="16"/>
              </w:rPr>
              <w:t>d'erreur</w:t>
            </w:r>
            <w:proofErr w:type="spellEnd"/>
          </w:p>
        </w:tc>
        <w:tc>
          <w:tcPr>
            <w:tcW w:w="1184"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Expert DP</w:t>
            </w:r>
          </w:p>
        </w:tc>
        <w:tc>
          <w:tcPr>
            <w:tcW w:w="936"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c>
          <w:tcPr>
            <w:tcW w:w="269"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0" w:type="auto"/>
            <w:vMerge/>
            <w:tcBorders>
              <w:top w:val="single" w:sz="6" w:space="0" w:color="D9D9D9"/>
              <w:left w:val="single" w:sz="6" w:space="0" w:color="D9D9D9"/>
              <w:bottom w:val="single" w:sz="6" w:space="0" w:color="D9D9D9"/>
              <w:right w:val="single" w:sz="6" w:space="0" w:color="000000"/>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r>
      <w:tr w:rsidR="00E900B9" w:rsidRPr="00E900B9" w:rsidTr="00E900B9">
        <w:trPr>
          <w:trHeight w:val="44"/>
        </w:trPr>
        <w:tc>
          <w:tcPr>
            <w:tcW w:w="1430" w:type="dxa"/>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15h15 - 15h30</w:t>
            </w:r>
          </w:p>
        </w:tc>
        <w:tc>
          <w:tcPr>
            <w:tcW w:w="5494" w:type="dxa"/>
            <w:gridSpan w:val="3"/>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Pause santé</w:t>
            </w:r>
          </w:p>
        </w:tc>
        <w:tc>
          <w:tcPr>
            <w:tcW w:w="269"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1423"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15h15 - 15h30</w:t>
            </w:r>
          </w:p>
        </w:tc>
        <w:tc>
          <w:tcPr>
            <w:tcW w:w="3376"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2487"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917" w:type="dxa"/>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E900B9">
        <w:trPr>
          <w:trHeight w:val="432"/>
        </w:trPr>
        <w:tc>
          <w:tcPr>
            <w:tcW w:w="1430" w:type="dxa"/>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15h30 - 16h30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00h</w:t>
            </w:r>
          </w:p>
        </w:tc>
        <w:tc>
          <w:tcPr>
            <w:tcW w:w="3374"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individuel pour les femmes et les </w:t>
            </w:r>
            <w:proofErr w:type="gramStart"/>
            <w:r w:rsidRPr="00E900B9">
              <w:rPr>
                <w:rFonts w:ascii="Consolas" w:eastAsia="Times New Roman" w:hAnsi="Consolas" w:cs="Times New Roman"/>
                <w:b/>
                <w:bCs/>
                <w:smallCaps/>
                <w:sz w:val="16"/>
                <w:szCs w:val="16"/>
                <w:lang w:val="fr-FR"/>
              </w:rPr>
              <w:t>hommes:</w:t>
            </w:r>
            <w:proofErr w:type="gramEnd"/>
          </w:p>
          <w:p w:rsidR="00E900B9" w:rsidRPr="00E900B9" w:rsidRDefault="00E900B9" w:rsidP="00E900B9">
            <w:pPr>
              <w:spacing w:after="0" w:line="240" w:lineRule="auto"/>
              <w:ind w:hanging="84"/>
              <w:rPr>
                <w:rFonts w:ascii="Times New Roman" w:eastAsia="Times New Roman" w:hAnsi="Times New Roman" w:cs="Times New Roman"/>
                <w:sz w:val="24"/>
                <w:szCs w:val="24"/>
                <w:lang w:val="fr-FR"/>
              </w:rPr>
            </w:pPr>
            <w:proofErr w:type="gramStart"/>
            <w:r w:rsidRPr="00E900B9">
              <w:rPr>
                <w:rFonts w:ascii="Consolas" w:eastAsia="Times New Roman" w:hAnsi="Consolas" w:cs="Times New Roman"/>
                <w:sz w:val="16"/>
                <w:szCs w:val="16"/>
                <w:lang w:val="fr-FR"/>
              </w:rPr>
              <w:t>Suite:</w:t>
            </w:r>
            <w:proofErr w:type="gramEnd"/>
            <w:r w:rsidRPr="00E900B9">
              <w:rPr>
                <w:rFonts w:ascii="Consolas" w:eastAsia="Times New Roman" w:hAnsi="Consolas" w:cs="Times New Roman"/>
                <w:sz w:val="16"/>
                <w:szCs w:val="16"/>
                <w:lang w:val="fr-FR"/>
              </w:rPr>
              <w:t xml:space="preserve"> Procédure pas à pas basée sur des exemples du questionnaire pour les femmes</w:t>
            </w:r>
          </w:p>
        </w:tc>
        <w:tc>
          <w:tcPr>
            <w:tcW w:w="1184"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Expert DP</w:t>
            </w:r>
          </w:p>
        </w:tc>
        <w:tc>
          <w:tcPr>
            <w:tcW w:w="936"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c>
          <w:tcPr>
            <w:tcW w:w="269"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1423" w:type="dxa"/>
            <w:vMerge w:val="restart"/>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15h30 - 17h00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1h30</w:t>
            </w:r>
          </w:p>
        </w:tc>
        <w:tc>
          <w:tcPr>
            <w:tcW w:w="3376" w:type="dxa"/>
            <w:vMerge w:val="restart"/>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proofErr w:type="spellStart"/>
            <w:r w:rsidRPr="00E900B9">
              <w:rPr>
                <w:rFonts w:ascii="Consolas" w:eastAsia="Times New Roman" w:hAnsi="Consolas" w:cs="Times New Roman"/>
                <w:sz w:val="16"/>
                <w:szCs w:val="16"/>
                <w:lang w:val="fr-FR"/>
              </w:rPr>
              <w:t>Practi</w:t>
            </w:r>
            <w:proofErr w:type="spellEnd"/>
            <w:r w:rsidRPr="00E900B9">
              <w:rPr>
                <w:rFonts w:ascii="Consolas" w:eastAsia="Times New Roman" w:hAnsi="Consolas" w:cs="Times New Roman"/>
                <w:sz w:val="16"/>
                <w:szCs w:val="16"/>
                <w:lang w:val="fr-FR"/>
              </w:rPr>
              <w:t xml:space="preserve"> c collection e de </w:t>
            </w:r>
            <w:proofErr w:type="gramStart"/>
            <w:r w:rsidRPr="00E900B9">
              <w:rPr>
                <w:rFonts w:ascii="Consolas" w:eastAsia="Times New Roman" w:hAnsi="Consolas" w:cs="Times New Roman"/>
                <w:sz w:val="16"/>
                <w:szCs w:val="16"/>
                <w:lang w:val="fr-FR"/>
              </w:rPr>
              <w:t>l' échantillon</w:t>
            </w:r>
            <w:proofErr w:type="gramEnd"/>
            <w:r w:rsidRPr="00E900B9">
              <w:rPr>
                <w:rFonts w:ascii="Consolas" w:eastAsia="Times New Roman" w:hAnsi="Consolas" w:cs="Times New Roman"/>
                <w:sz w:val="16"/>
                <w:szCs w:val="16"/>
                <w:lang w:val="fr-FR"/>
              </w:rPr>
              <w:t>.</w:t>
            </w:r>
          </w:p>
        </w:tc>
        <w:tc>
          <w:tcPr>
            <w:tcW w:w="2487" w:type="dxa"/>
            <w:vMerge w:val="restart"/>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54"/>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 en analyse de la qualité de l'eau</w:t>
            </w:r>
          </w:p>
        </w:tc>
        <w:tc>
          <w:tcPr>
            <w:tcW w:w="917" w:type="dxa"/>
            <w:vMerge w:val="restart"/>
            <w:tcBorders>
              <w:top w:val="single" w:sz="6" w:space="0" w:color="D9D9D9"/>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w:t>
            </w:r>
          </w:p>
        </w:tc>
      </w:tr>
      <w:tr w:rsidR="00E900B9" w:rsidRPr="00E900B9" w:rsidTr="00E900B9">
        <w:trPr>
          <w:trHeight w:val="256"/>
        </w:trPr>
        <w:tc>
          <w:tcPr>
            <w:tcW w:w="1430" w:type="dxa"/>
            <w:tcBorders>
              <w:top w:val="single" w:sz="6" w:space="0" w:color="D9D9D9"/>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16h30 - 17h00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 30h</w:t>
            </w:r>
          </w:p>
        </w:tc>
        <w:tc>
          <w:tcPr>
            <w:tcW w:w="3374" w:type="dxa"/>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individuel pour les femmes et les </w:t>
            </w:r>
            <w:proofErr w:type="gramStart"/>
            <w:r w:rsidRPr="00E900B9">
              <w:rPr>
                <w:rFonts w:ascii="Consolas" w:eastAsia="Times New Roman" w:hAnsi="Consolas" w:cs="Times New Roman"/>
                <w:b/>
                <w:bCs/>
                <w:smallCaps/>
                <w:sz w:val="16"/>
                <w:szCs w:val="16"/>
                <w:lang w:val="fr-FR"/>
              </w:rPr>
              <w:t>hommes:</w:t>
            </w:r>
            <w:proofErr w:type="gramEnd"/>
          </w:p>
          <w:p w:rsidR="00E900B9" w:rsidRPr="00E900B9" w:rsidRDefault="00E900B9" w:rsidP="00E900B9">
            <w:pPr>
              <w:spacing w:after="0" w:line="240" w:lineRule="auto"/>
              <w:ind w:hanging="84"/>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Les enquêteurs copient le questionnaire papier rempli pour les femmes.</w:t>
            </w:r>
          </w:p>
        </w:tc>
        <w:tc>
          <w:tcPr>
            <w:tcW w:w="1184" w:type="dxa"/>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Formateur</w:t>
            </w:r>
            <w:proofErr w:type="spellEnd"/>
            <w:r w:rsidRPr="00E900B9">
              <w:rPr>
                <w:rFonts w:ascii="Consolas" w:eastAsia="Times New Roman" w:hAnsi="Consolas" w:cs="Times New Roman"/>
                <w:color w:val="FF0000"/>
                <w:sz w:val="16"/>
                <w:szCs w:val="16"/>
              </w:rPr>
              <w:t> s</w:t>
            </w:r>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Expert DP</w:t>
            </w:r>
          </w:p>
        </w:tc>
        <w:tc>
          <w:tcPr>
            <w:tcW w:w="936" w:type="dxa"/>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w:t>
            </w:r>
          </w:p>
        </w:tc>
        <w:tc>
          <w:tcPr>
            <w:tcW w:w="269" w:type="dxa"/>
            <w:tcBorders>
              <w:left w:val="single" w:sz="6" w:space="0" w:color="D9D9D9"/>
              <w:bottom w:val="single" w:sz="6" w:space="0" w:color="000000"/>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0" w:type="auto"/>
            <w:vMerge/>
            <w:tcBorders>
              <w:top w:val="single" w:sz="6" w:space="0" w:color="D9D9D9"/>
              <w:left w:val="single" w:sz="6" w:space="0" w:color="D9D9D9"/>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0" w:type="auto"/>
            <w:vMerge/>
            <w:tcBorders>
              <w:top w:val="single" w:sz="6" w:space="0" w:color="D9D9D9"/>
              <w:left w:val="single" w:sz="6" w:space="0" w:color="D9D9D9"/>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0" w:type="auto"/>
            <w:vMerge/>
            <w:tcBorders>
              <w:top w:val="single" w:sz="6" w:space="0" w:color="D9D9D9"/>
              <w:left w:val="single" w:sz="6" w:space="0" w:color="D9D9D9"/>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0" w:type="auto"/>
            <w:vMerge/>
            <w:tcBorders>
              <w:top w:val="single" w:sz="6" w:space="0" w:color="D9D9D9"/>
              <w:left w:val="single" w:sz="6" w:space="0" w:color="D9D9D9"/>
              <w:bottom w:val="single" w:sz="6" w:space="0" w:color="000000"/>
              <w:right w:val="single" w:sz="6" w:space="0" w:color="000000"/>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r>
      <w:tr w:rsidR="00E900B9" w:rsidRPr="00E900B9" w:rsidTr="00E900B9">
        <w:trPr>
          <w:trHeight w:val="44"/>
        </w:trPr>
        <w:tc>
          <w:tcPr>
            <w:tcW w:w="15396" w:type="dxa"/>
            <w:gridSpan w:val="9"/>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E900B9">
        <w:trPr>
          <w:trHeight w:val="44"/>
        </w:trPr>
        <w:tc>
          <w:tcPr>
            <w:tcW w:w="143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z w:val="16"/>
                <w:szCs w:val="16"/>
              </w:rPr>
              <w:t>Devoirs</w:t>
            </w:r>
          </w:p>
        </w:tc>
        <w:tc>
          <w:tcPr>
            <w:tcW w:w="5494"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184" w:lineRule="atLeast"/>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Copiez un questionnaire papier rempli pour les hommes sur la tablette.</w:t>
            </w:r>
          </w:p>
        </w:tc>
        <w:tc>
          <w:tcPr>
            <w:tcW w:w="269" w:type="dxa"/>
            <w:tcBorders>
              <w:left w:val="single" w:sz="6" w:space="0" w:color="000000"/>
              <w:right w:val="single" w:sz="6" w:space="0" w:color="000000"/>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w:t>
            </w:r>
          </w:p>
        </w:tc>
        <w:tc>
          <w:tcPr>
            <w:tcW w:w="1423"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z w:val="16"/>
                <w:szCs w:val="16"/>
              </w:rPr>
              <w:t>Devoirs</w:t>
            </w:r>
          </w:p>
        </w:tc>
        <w:tc>
          <w:tcPr>
            <w:tcW w:w="678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Étudiez le manuel d'analyse de la qualité de l'eau.</w:t>
            </w:r>
          </w:p>
        </w:tc>
      </w:tr>
    </w:tbl>
    <w:p w:rsidR="00E900B9" w:rsidRPr="00E900B9" w:rsidRDefault="00E900B9" w:rsidP="00E900B9">
      <w:pPr>
        <w:spacing w:after="200" w:line="276" w:lineRule="atLeast"/>
        <w:rPr>
          <w:rFonts w:ascii="Times New Roman" w:eastAsia="Times New Roman" w:hAnsi="Times New Roman" w:cs="Times New Roman"/>
          <w:color w:val="000000"/>
          <w:sz w:val="24"/>
          <w:szCs w:val="24"/>
          <w:lang w:val="fr-FR"/>
        </w:rPr>
      </w:pPr>
      <w:r w:rsidRPr="00E900B9">
        <w:rPr>
          <w:rFonts w:ascii="Times New Roman" w:eastAsia="Times New Roman" w:hAnsi="Times New Roman" w:cs="Times New Roman"/>
          <w:color w:val="000000"/>
          <w:sz w:val="24"/>
          <w:szCs w:val="24"/>
          <w:lang w:val="fr-FR"/>
        </w:rPr>
        <w:t> </w:t>
      </w:r>
    </w:p>
    <w:p w:rsidR="00E900B9" w:rsidRPr="00E900B9" w:rsidRDefault="00E900B9" w:rsidP="00E900B9">
      <w:pPr>
        <w:spacing w:after="200" w:line="276" w:lineRule="atLeast"/>
        <w:rPr>
          <w:rFonts w:ascii="Times New Roman" w:eastAsia="Times New Roman" w:hAnsi="Times New Roman" w:cs="Times New Roman"/>
          <w:color w:val="000000"/>
          <w:sz w:val="24"/>
          <w:szCs w:val="24"/>
          <w:lang w:val="fr-FR"/>
        </w:rPr>
      </w:pPr>
      <w:r w:rsidRPr="00E900B9">
        <w:rPr>
          <w:rFonts w:ascii="Times New Roman" w:eastAsia="Times New Roman" w:hAnsi="Times New Roman" w:cs="Times New Roman"/>
          <w:color w:val="000000"/>
          <w:sz w:val="24"/>
          <w:szCs w:val="24"/>
          <w:lang w:val="fr-FR"/>
        </w:rPr>
        <w:br w:type="textWrapping" w:clear="all"/>
      </w:r>
    </w:p>
    <w:tbl>
      <w:tblPr>
        <w:tblW w:w="0" w:type="auto"/>
        <w:tblCellMar>
          <w:left w:w="0" w:type="dxa"/>
          <w:right w:w="0" w:type="dxa"/>
        </w:tblCellMar>
        <w:tblLook w:val="04A0" w:firstRow="1" w:lastRow="0" w:firstColumn="1" w:lastColumn="0" w:noHBand="0" w:noVBand="1"/>
      </w:tblPr>
      <w:tblGrid>
        <w:gridCol w:w="1171"/>
        <w:gridCol w:w="2770"/>
        <w:gridCol w:w="1272"/>
        <w:gridCol w:w="1096"/>
        <w:gridCol w:w="348"/>
        <w:gridCol w:w="1168"/>
        <w:gridCol w:w="2277"/>
        <w:gridCol w:w="1962"/>
        <w:gridCol w:w="880"/>
      </w:tblGrid>
      <w:tr w:rsidR="00E900B9" w:rsidRPr="00E900B9" w:rsidTr="00E900B9">
        <w:trPr>
          <w:trHeight w:val="432"/>
        </w:trPr>
        <w:tc>
          <w:tcPr>
            <w:tcW w:w="6924" w:type="dxa"/>
            <w:gridSpan w:val="4"/>
            <w:tcBorders>
              <w:top w:val="single" w:sz="6" w:space="0" w:color="000000"/>
              <w:left w:val="single" w:sz="6" w:space="0" w:color="000000"/>
              <w:bottom w:val="single" w:sz="6" w:space="0" w:color="000000"/>
              <w:right w:val="single" w:sz="6" w:space="0" w:color="D9D9D9"/>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color w:val="FFFFFF"/>
                <w:sz w:val="24"/>
                <w:szCs w:val="24"/>
                <w:lang w:val="fr-FR"/>
              </w:rPr>
              <w:t>Jour 22 - Jour de la </w:t>
            </w:r>
            <w:r w:rsidRPr="00E900B9">
              <w:rPr>
                <w:rFonts w:ascii="Consolas" w:eastAsia="Times New Roman" w:hAnsi="Consolas" w:cs="Times New Roman"/>
                <w:b/>
                <w:bCs/>
                <w:color w:val="FF0000"/>
                <w:sz w:val="24"/>
                <w:szCs w:val="24"/>
                <w:lang w:val="fr-FR"/>
              </w:rPr>
              <w:t>semaine, date</w:t>
            </w:r>
          </w:p>
        </w:tc>
        <w:tc>
          <w:tcPr>
            <w:tcW w:w="269" w:type="dxa"/>
            <w:tcBorders>
              <w:left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color w:val="FFFFFF"/>
                <w:sz w:val="24"/>
                <w:szCs w:val="24"/>
                <w:lang w:val="fr-FR"/>
              </w:rPr>
              <w:t> </w:t>
            </w:r>
          </w:p>
        </w:tc>
        <w:tc>
          <w:tcPr>
            <w:tcW w:w="8203" w:type="dxa"/>
            <w:gridSpan w:val="4"/>
            <w:tcBorders>
              <w:top w:val="single" w:sz="6" w:space="0" w:color="000000"/>
              <w:left w:val="single" w:sz="6" w:space="0" w:color="D9D9D9"/>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color w:val="FF0000"/>
                <w:sz w:val="24"/>
                <w:szCs w:val="24"/>
              </w:rPr>
              <w:t xml:space="preserve">Formation de </w:t>
            </w:r>
            <w:proofErr w:type="spellStart"/>
            <w:r w:rsidRPr="00E900B9">
              <w:rPr>
                <w:rFonts w:ascii="Consolas" w:eastAsia="Times New Roman" w:hAnsi="Consolas" w:cs="Times New Roman"/>
                <w:b/>
                <w:bCs/>
                <w:color w:val="FF0000"/>
                <w:sz w:val="24"/>
                <w:szCs w:val="24"/>
              </w:rPr>
              <w:t>mesureurs</w:t>
            </w:r>
            <w:proofErr w:type="spellEnd"/>
            <w:r w:rsidRPr="00E900B9">
              <w:rPr>
                <w:rFonts w:ascii="Consolas" w:eastAsia="Times New Roman" w:hAnsi="Consolas" w:cs="Times New Roman"/>
                <w:b/>
                <w:bCs/>
                <w:color w:val="FF0000"/>
                <w:sz w:val="24"/>
                <w:szCs w:val="24"/>
              </w:rPr>
              <w:t xml:space="preserve"> </w:t>
            </w:r>
            <w:proofErr w:type="spellStart"/>
            <w:r w:rsidRPr="00E900B9">
              <w:rPr>
                <w:rFonts w:ascii="Consolas" w:eastAsia="Times New Roman" w:hAnsi="Consolas" w:cs="Times New Roman"/>
                <w:b/>
                <w:bCs/>
                <w:color w:val="FF0000"/>
                <w:sz w:val="24"/>
                <w:szCs w:val="24"/>
              </w:rPr>
              <w:t>parallèles</w:t>
            </w:r>
            <w:proofErr w:type="spellEnd"/>
          </w:p>
        </w:tc>
      </w:tr>
      <w:tr w:rsidR="00E900B9" w:rsidRPr="00E900B9" w:rsidTr="00E900B9">
        <w:trPr>
          <w:trHeight w:val="45"/>
        </w:trPr>
        <w:tc>
          <w:tcPr>
            <w:tcW w:w="1430" w:type="dxa"/>
            <w:tcBorders>
              <w:top w:val="single" w:sz="6" w:space="0" w:color="000000"/>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Temps</w:t>
            </w:r>
          </w:p>
        </w:tc>
        <w:tc>
          <w:tcPr>
            <w:tcW w:w="3374"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3"/>
              <w:outlineLvl w:val="2"/>
              <w:rPr>
                <w:rFonts w:ascii="Times New Roman" w:eastAsia="Times New Roman" w:hAnsi="Times New Roman" w:cs="Times New Roman"/>
                <w:sz w:val="27"/>
                <w:szCs w:val="27"/>
              </w:rPr>
            </w:pPr>
            <w:r w:rsidRPr="00E900B9">
              <w:rPr>
                <w:rFonts w:ascii="Consolas" w:eastAsia="Times New Roman" w:hAnsi="Consolas" w:cs="Times New Roman"/>
                <w:b/>
                <w:bCs/>
                <w:i/>
                <w:iCs/>
                <w:sz w:val="16"/>
                <w:szCs w:val="16"/>
              </w:rPr>
              <w:t>Session</w:t>
            </w:r>
          </w:p>
        </w:tc>
        <w:tc>
          <w:tcPr>
            <w:tcW w:w="1184"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Facilitateur</w:t>
            </w:r>
            <w:proofErr w:type="spellEnd"/>
          </w:p>
        </w:tc>
        <w:tc>
          <w:tcPr>
            <w:tcW w:w="936"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Méthode</w:t>
            </w:r>
            <w:proofErr w:type="spellEnd"/>
          </w:p>
        </w:tc>
        <w:tc>
          <w:tcPr>
            <w:tcW w:w="269"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 </w:t>
            </w:r>
          </w:p>
        </w:tc>
        <w:tc>
          <w:tcPr>
            <w:tcW w:w="1423"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Temps</w:t>
            </w:r>
          </w:p>
        </w:tc>
        <w:tc>
          <w:tcPr>
            <w:tcW w:w="3376"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z w:val="16"/>
                <w:szCs w:val="16"/>
              </w:rPr>
              <w:t>Session</w:t>
            </w:r>
          </w:p>
        </w:tc>
        <w:tc>
          <w:tcPr>
            <w:tcW w:w="2487"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Facilitateur</w:t>
            </w:r>
            <w:proofErr w:type="spellEnd"/>
          </w:p>
        </w:tc>
        <w:tc>
          <w:tcPr>
            <w:tcW w:w="917" w:type="dxa"/>
            <w:tcBorders>
              <w:top w:val="single" w:sz="6" w:space="0" w:color="000000"/>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Méthode</w:t>
            </w:r>
            <w:proofErr w:type="spellEnd"/>
          </w:p>
        </w:tc>
      </w:tr>
      <w:tr w:rsidR="00E900B9" w:rsidRPr="00E900B9" w:rsidTr="00E900B9">
        <w:trPr>
          <w:trHeight w:val="432"/>
        </w:trPr>
        <w:tc>
          <w:tcPr>
            <w:tcW w:w="1430" w:type="dxa"/>
            <w:tcBorders>
              <w:top w:val="single" w:sz="6" w:space="0" w:color="000000"/>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lastRenderedPageBreak/>
              <w:t>09h00 - 09h30</w:t>
            </w:r>
          </w:p>
        </w:tc>
        <w:tc>
          <w:tcPr>
            <w:tcW w:w="3374" w:type="dxa"/>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86"/>
              <w:outlineLvl w:val="2"/>
              <w:rPr>
                <w:rFonts w:ascii="Times New Roman" w:eastAsia="Times New Roman" w:hAnsi="Times New Roman" w:cs="Times New Roman"/>
                <w:sz w:val="27"/>
                <w:szCs w:val="27"/>
                <w:lang w:val="fr-FR"/>
              </w:rPr>
            </w:pPr>
            <w:r w:rsidRPr="00E900B9">
              <w:rPr>
                <w:rFonts w:ascii="Consolas" w:eastAsia="Times New Roman" w:hAnsi="Consolas" w:cs="Times New Roman"/>
                <w:sz w:val="16"/>
                <w:szCs w:val="16"/>
                <w:lang w:val="fr-FR"/>
              </w:rPr>
              <w:t>Récapitulatif de la veille. Commentaires sur l'exercice du questionnaire individuel pour les femmes et les hommes.</w:t>
            </w:r>
          </w:p>
        </w:tc>
        <w:tc>
          <w:tcPr>
            <w:tcW w:w="1184" w:type="dxa"/>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Expert DP</w:t>
            </w:r>
          </w:p>
        </w:tc>
        <w:tc>
          <w:tcPr>
            <w:tcW w:w="936" w:type="dxa"/>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Questions et </w:t>
            </w:r>
            <w:proofErr w:type="spellStart"/>
            <w:r w:rsidRPr="00E900B9">
              <w:rPr>
                <w:rFonts w:ascii="Consolas" w:eastAsia="Times New Roman" w:hAnsi="Consolas" w:cs="Times New Roman"/>
                <w:sz w:val="16"/>
                <w:szCs w:val="16"/>
              </w:rPr>
              <w:t>réponses</w:t>
            </w:r>
            <w:proofErr w:type="spellEnd"/>
          </w:p>
        </w:tc>
        <w:tc>
          <w:tcPr>
            <w:tcW w:w="269"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 </w:t>
            </w:r>
          </w:p>
        </w:tc>
        <w:tc>
          <w:tcPr>
            <w:tcW w:w="1423" w:type="dxa"/>
            <w:vMerge w:val="restart"/>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09h00 - 17h00</w:t>
            </w:r>
          </w:p>
        </w:tc>
        <w:tc>
          <w:tcPr>
            <w:tcW w:w="6780" w:type="dxa"/>
            <w:gridSpan w:val="3"/>
            <w:vMerge w:val="restart"/>
            <w:tcBorders>
              <w:top w:val="single" w:sz="6" w:space="0" w:color="000000"/>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proofErr w:type="spellStart"/>
            <w:r w:rsidRPr="00E900B9">
              <w:rPr>
                <w:rFonts w:ascii="Consolas" w:eastAsia="Times New Roman" w:hAnsi="Consolas" w:cs="Times New Roman"/>
                <w:sz w:val="16"/>
                <w:szCs w:val="16"/>
                <w:lang w:val="fr-FR"/>
              </w:rPr>
              <w:t>Practi</w:t>
            </w:r>
            <w:proofErr w:type="spellEnd"/>
            <w:r w:rsidRPr="00E900B9">
              <w:rPr>
                <w:rFonts w:ascii="Consolas" w:eastAsia="Times New Roman" w:hAnsi="Consolas" w:cs="Times New Roman"/>
                <w:sz w:val="16"/>
                <w:szCs w:val="16"/>
                <w:lang w:val="fr-FR"/>
              </w:rPr>
              <w:t> </w:t>
            </w:r>
            <w:proofErr w:type="spellStart"/>
            <w:r w:rsidRPr="00E900B9">
              <w:rPr>
                <w:rFonts w:ascii="Consolas" w:eastAsia="Times New Roman" w:hAnsi="Consolas" w:cs="Times New Roman"/>
                <w:sz w:val="16"/>
                <w:szCs w:val="16"/>
                <w:lang w:val="fr-FR"/>
              </w:rPr>
              <w:t>c e</w:t>
            </w:r>
            <w:proofErr w:type="spellEnd"/>
            <w:r w:rsidRPr="00E900B9">
              <w:rPr>
                <w:rFonts w:ascii="Consolas" w:eastAsia="Times New Roman" w:hAnsi="Consolas" w:cs="Times New Roman"/>
                <w:sz w:val="16"/>
                <w:szCs w:val="16"/>
                <w:lang w:val="fr-FR"/>
              </w:rPr>
              <w:t xml:space="preserve"> test, la lecture et la saisie des résultats.</w:t>
            </w:r>
          </w:p>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Examen de test vierge.</w:t>
            </w:r>
          </w:p>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Examen de lecture.</w:t>
            </w:r>
          </w:p>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Élimination des tests utilisés.</w:t>
            </w:r>
          </w:p>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Préparez-vous au travail sur le terrain.</w:t>
            </w:r>
          </w:p>
        </w:tc>
      </w:tr>
      <w:tr w:rsidR="00E900B9" w:rsidRPr="00E900B9" w:rsidTr="00E900B9">
        <w:trPr>
          <w:trHeight w:val="130"/>
        </w:trPr>
        <w:tc>
          <w:tcPr>
            <w:tcW w:w="1430" w:type="dxa"/>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9h30 - 10h45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15h</w:t>
            </w:r>
          </w:p>
        </w:tc>
        <w:tc>
          <w:tcPr>
            <w:tcW w:w="3374"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pour les enfants de 5 à 17 </w:t>
            </w:r>
            <w:proofErr w:type="gramStart"/>
            <w:r w:rsidRPr="00E900B9">
              <w:rPr>
                <w:rFonts w:ascii="Consolas" w:eastAsia="Times New Roman" w:hAnsi="Consolas" w:cs="Times New Roman"/>
                <w:b/>
                <w:bCs/>
                <w:smallCaps/>
                <w:sz w:val="16"/>
                <w:szCs w:val="16"/>
                <w:lang w:val="fr-FR"/>
              </w:rPr>
              <w:t>ans:</w:t>
            </w:r>
            <w:proofErr w:type="gramEnd"/>
          </w:p>
          <w:p w:rsidR="00E900B9" w:rsidRPr="00E900B9" w:rsidRDefault="00E900B9" w:rsidP="00A66EF5">
            <w:pPr>
              <w:numPr>
                <w:ilvl w:val="0"/>
                <w:numId w:val="79"/>
              </w:numPr>
              <w:spacing w:after="0" w:line="240" w:lineRule="auto"/>
              <w:ind w:left="432"/>
              <w:rPr>
                <w:rFonts w:ascii="Times New Roman" w:eastAsia="Times New Roman" w:hAnsi="Times New Roman" w:cs="Times New Roman"/>
                <w:sz w:val="16"/>
                <w:szCs w:val="16"/>
              </w:rPr>
            </w:pPr>
            <w:proofErr w:type="spellStart"/>
            <w:r w:rsidRPr="00E900B9">
              <w:rPr>
                <w:rFonts w:ascii="Consolas" w:eastAsia="Times New Roman" w:hAnsi="Consolas" w:cs="Times New Roman"/>
                <w:sz w:val="16"/>
                <w:szCs w:val="16"/>
              </w:rPr>
              <w:t>Sélection</w:t>
            </w:r>
            <w:proofErr w:type="spellEnd"/>
            <w:r w:rsidRPr="00E900B9">
              <w:rPr>
                <w:rFonts w:ascii="Consolas" w:eastAsia="Times New Roman" w:hAnsi="Consolas" w:cs="Times New Roman"/>
                <w:sz w:val="16"/>
                <w:szCs w:val="16"/>
              </w:rPr>
              <w:t xml:space="preserve"> </w:t>
            </w:r>
            <w:proofErr w:type="spellStart"/>
            <w:r w:rsidRPr="00E900B9">
              <w:rPr>
                <w:rFonts w:ascii="Consolas" w:eastAsia="Times New Roman" w:hAnsi="Consolas" w:cs="Times New Roman"/>
                <w:sz w:val="16"/>
                <w:szCs w:val="16"/>
              </w:rPr>
              <w:t>aléatoire</w:t>
            </w:r>
            <w:proofErr w:type="spellEnd"/>
            <w:r w:rsidRPr="00E900B9">
              <w:rPr>
                <w:rFonts w:ascii="Consolas" w:eastAsia="Times New Roman" w:hAnsi="Consolas" w:cs="Times New Roman"/>
                <w:sz w:val="16"/>
                <w:szCs w:val="16"/>
              </w:rPr>
              <w:t xml:space="preserve"> d'un enfant.</w:t>
            </w:r>
          </w:p>
          <w:p w:rsidR="00E900B9" w:rsidRPr="00E900B9" w:rsidRDefault="00E900B9" w:rsidP="00A66EF5">
            <w:pPr>
              <w:numPr>
                <w:ilvl w:val="0"/>
                <w:numId w:val="79"/>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Enfants émancipés de 15 à 17 ans.</w:t>
            </w:r>
          </w:p>
          <w:p w:rsidR="00E900B9" w:rsidRPr="00E900B9" w:rsidRDefault="00E900B9" w:rsidP="00A66EF5">
            <w:pPr>
              <w:numPr>
                <w:ilvl w:val="0"/>
                <w:numId w:val="79"/>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Procédure pas à pas basée sur des exemples</w:t>
            </w:r>
          </w:p>
          <w:p w:rsidR="00E900B9" w:rsidRPr="00E900B9" w:rsidRDefault="00E900B9" w:rsidP="00A66EF5">
            <w:pPr>
              <w:numPr>
                <w:ilvl w:val="0"/>
                <w:numId w:val="79"/>
              </w:numPr>
              <w:spacing w:after="0" w:line="240" w:lineRule="auto"/>
              <w:ind w:left="432"/>
              <w:rPr>
                <w:rFonts w:ascii="Times New Roman" w:eastAsia="Times New Roman" w:hAnsi="Times New Roman" w:cs="Times New Roman"/>
                <w:sz w:val="16"/>
                <w:szCs w:val="16"/>
              </w:rPr>
            </w:pPr>
            <w:r w:rsidRPr="00E900B9">
              <w:rPr>
                <w:rFonts w:ascii="Consolas" w:eastAsia="Times New Roman" w:hAnsi="Consolas" w:cs="Times New Roman"/>
                <w:sz w:val="16"/>
                <w:szCs w:val="16"/>
              </w:rPr>
              <w:t xml:space="preserve">Messages </w:t>
            </w:r>
            <w:proofErr w:type="spellStart"/>
            <w:r w:rsidRPr="00E900B9">
              <w:rPr>
                <w:rFonts w:ascii="Consolas" w:eastAsia="Times New Roman" w:hAnsi="Consolas" w:cs="Times New Roman"/>
                <w:sz w:val="16"/>
                <w:szCs w:val="16"/>
              </w:rPr>
              <w:t>d'erreur</w:t>
            </w:r>
            <w:proofErr w:type="spellEnd"/>
          </w:p>
        </w:tc>
        <w:tc>
          <w:tcPr>
            <w:tcW w:w="1184"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Expert DP</w:t>
            </w:r>
          </w:p>
        </w:tc>
        <w:tc>
          <w:tcPr>
            <w:tcW w:w="936"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w:t>
            </w:r>
          </w:p>
        </w:tc>
        <w:tc>
          <w:tcPr>
            <w:tcW w:w="269"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0" w:type="auto"/>
            <w:vMerge/>
            <w:tcBorders>
              <w:top w:val="single" w:sz="6" w:space="0" w:color="000000"/>
              <w:left w:val="single" w:sz="6" w:space="0" w:color="D9D9D9"/>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0" w:type="auto"/>
            <w:gridSpan w:val="3"/>
            <w:vMerge/>
            <w:tcBorders>
              <w:top w:val="single" w:sz="6" w:space="0" w:color="000000"/>
              <w:left w:val="single" w:sz="6" w:space="0" w:color="D9D9D9"/>
              <w:bottom w:val="single" w:sz="6" w:space="0" w:color="000000"/>
              <w:right w:val="single" w:sz="6" w:space="0" w:color="000000"/>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r>
      <w:tr w:rsidR="00E900B9" w:rsidRPr="00E900B9" w:rsidTr="00E900B9">
        <w:trPr>
          <w:trHeight w:val="44"/>
        </w:trPr>
        <w:tc>
          <w:tcPr>
            <w:tcW w:w="1430" w:type="dxa"/>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10h45 - 11h00</w:t>
            </w:r>
          </w:p>
        </w:tc>
        <w:tc>
          <w:tcPr>
            <w:tcW w:w="5494" w:type="dxa"/>
            <w:gridSpan w:val="3"/>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269"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0" w:type="auto"/>
            <w:vMerge/>
            <w:tcBorders>
              <w:top w:val="single" w:sz="6" w:space="0" w:color="000000"/>
              <w:left w:val="single" w:sz="6" w:space="0" w:color="D9D9D9"/>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0" w:type="auto"/>
            <w:gridSpan w:val="3"/>
            <w:vMerge/>
            <w:tcBorders>
              <w:top w:val="single" w:sz="6" w:space="0" w:color="000000"/>
              <w:left w:val="single" w:sz="6" w:space="0" w:color="D9D9D9"/>
              <w:bottom w:val="single" w:sz="6" w:space="0" w:color="000000"/>
              <w:right w:val="single" w:sz="6" w:space="0" w:color="000000"/>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r>
      <w:tr w:rsidR="00E900B9" w:rsidRPr="00E900B9" w:rsidTr="00E900B9">
        <w:trPr>
          <w:trHeight w:val="130"/>
        </w:trPr>
        <w:tc>
          <w:tcPr>
            <w:tcW w:w="1430" w:type="dxa"/>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11h00 - 12h30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1h30</w:t>
            </w:r>
          </w:p>
        </w:tc>
        <w:tc>
          <w:tcPr>
            <w:tcW w:w="3374"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pour les enfants de 5 à 17 </w:t>
            </w:r>
            <w:proofErr w:type="gramStart"/>
            <w:r w:rsidRPr="00E900B9">
              <w:rPr>
                <w:rFonts w:ascii="Consolas" w:eastAsia="Times New Roman" w:hAnsi="Consolas" w:cs="Times New Roman"/>
                <w:b/>
                <w:bCs/>
                <w:smallCaps/>
                <w:sz w:val="16"/>
                <w:szCs w:val="16"/>
                <w:lang w:val="fr-FR"/>
              </w:rPr>
              <w:t>ans:</w:t>
            </w:r>
            <w:proofErr w:type="gramEnd"/>
          </w:p>
          <w:p w:rsidR="00E900B9" w:rsidRPr="00E900B9" w:rsidRDefault="00E900B9" w:rsidP="00A66EF5">
            <w:pPr>
              <w:numPr>
                <w:ilvl w:val="0"/>
                <w:numId w:val="80"/>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Les enquêteurs copient le questionnaire papier rempli pour les enfants de 5 à 17 ans.</w:t>
            </w:r>
          </w:p>
          <w:p w:rsidR="00E900B9" w:rsidRPr="00E900B9" w:rsidRDefault="00E900B9" w:rsidP="00A66EF5">
            <w:pPr>
              <w:numPr>
                <w:ilvl w:val="0"/>
                <w:numId w:val="80"/>
              </w:numPr>
              <w:spacing w:after="0" w:line="240" w:lineRule="auto"/>
              <w:ind w:left="432"/>
              <w:rPr>
                <w:rFonts w:ascii="Times New Roman" w:eastAsia="Times New Roman" w:hAnsi="Times New Roman" w:cs="Times New Roman"/>
                <w:sz w:val="16"/>
                <w:szCs w:val="16"/>
              </w:rPr>
            </w:pPr>
            <w:proofErr w:type="spellStart"/>
            <w:r w:rsidRPr="00E900B9">
              <w:rPr>
                <w:rFonts w:ascii="Consolas" w:eastAsia="Times New Roman" w:hAnsi="Consolas" w:cs="Times New Roman"/>
                <w:sz w:val="16"/>
                <w:szCs w:val="16"/>
              </w:rPr>
              <w:t>Rétroaction</w:t>
            </w:r>
            <w:proofErr w:type="spellEnd"/>
            <w:r w:rsidRPr="00E900B9">
              <w:rPr>
                <w:rFonts w:ascii="Consolas" w:eastAsia="Times New Roman" w:hAnsi="Consolas" w:cs="Times New Roman"/>
                <w:sz w:val="16"/>
                <w:szCs w:val="16"/>
              </w:rPr>
              <w:t xml:space="preserve"> de </w:t>
            </w:r>
            <w:proofErr w:type="spellStart"/>
            <w:r w:rsidRPr="00E900B9">
              <w:rPr>
                <w:rFonts w:ascii="Consolas" w:eastAsia="Times New Roman" w:hAnsi="Consolas" w:cs="Times New Roman"/>
                <w:sz w:val="16"/>
                <w:szCs w:val="16"/>
              </w:rPr>
              <w:t>l'exercice</w:t>
            </w:r>
            <w:proofErr w:type="spellEnd"/>
            <w:r w:rsidRPr="00E900B9">
              <w:rPr>
                <w:rFonts w:ascii="Consolas" w:eastAsia="Times New Roman" w:hAnsi="Consolas" w:cs="Times New Roman"/>
                <w:sz w:val="16"/>
                <w:szCs w:val="16"/>
              </w:rPr>
              <w:t>.</w:t>
            </w:r>
          </w:p>
        </w:tc>
        <w:tc>
          <w:tcPr>
            <w:tcW w:w="1184"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Formateur</w:t>
            </w:r>
            <w:proofErr w:type="spellEnd"/>
            <w:r w:rsidRPr="00E900B9">
              <w:rPr>
                <w:rFonts w:ascii="Consolas" w:eastAsia="Times New Roman" w:hAnsi="Consolas" w:cs="Times New Roman"/>
                <w:color w:val="FF0000"/>
                <w:sz w:val="16"/>
                <w:szCs w:val="16"/>
              </w:rPr>
              <w:t> s</w:t>
            </w:r>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Expert DP</w:t>
            </w:r>
          </w:p>
        </w:tc>
        <w:tc>
          <w:tcPr>
            <w:tcW w:w="936"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w:t>
            </w:r>
          </w:p>
        </w:tc>
        <w:tc>
          <w:tcPr>
            <w:tcW w:w="269"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0" w:type="auto"/>
            <w:vMerge/>
            <w:tcBorders>
              <w:top w:val="single" w:sz="6" w:space="0" w:color="000000"/>
              <w:left w:val="single" w:sz="6" w:space="0" w:color="D9D9D9"/>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0" w:type="auto"/>
            <w:gridSpan w:val="3"/>
            <w:vMerge/>
            <w:tcBorders>
              <w:top w:val="single" w:sz="6" w:space="0" w:color="000000"/>
              <w:left w:val="single" w:sz="6" w:space="0" w:color="D9D9D9"/>
              <w:bottom w:val="single" w:sz="6" w:space="0" w:color="000000"/>
              <w:right w:val="single" w:sz="6" w:space="0" w:color="000000"/>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r>
      <w:tr w:rsidR="00E900B9" w:rsidRPr="00E900B9" w:rsidTr="00E900B9">
        <w:trPr>
          <w:trHeight w:val="44"/>
        </w:trPr>
        <w:tc>
          <w:tcPr>
            <w:tcW w:w="1430" w:type="dxa"/>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12h30 - 13h30</w:t>
            </w:r>
          </w:p>
        </w:tc>
        <w:tc>
          <w:tcPr>
            <w:tcW w:w="5494" w:type="dxa"/>
            <w:gridSpan w:val="3"/>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Le déjeuner</w:t>
            </w:r>
          </w:p>
        </w:tc>
        <w:tc>
          <w:tcPr>
            <w:tcW w:w="269"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0" w:type="auto"/>
            <w:vMerge/>
            <w:tcBorders>
              <w:top w:val="single" w:sz="6" w:space="0" w:color="000000"/>
              <w:left w:val="single" w:sz="6" w:space="0" w:color="D9D9D9"/>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0" w:type="auto"/>
            <w:gridSpan w:val="3"/>
            <w:vMerge/>
            <w:tcBorders>
              <w:top w:val="single" w:sz="6" w:space="0" w:color="000000"/>
              <w:left w:val="single" w:sz="6" w:space="0" w:color="D9D9D9"/>
              <w:bottom w:val="single" w:sz="6" w:space="0" w:color="000000"/>
              <w:right w:val="single" w:sz="6" w:space="0" w:color="000000"/>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r>
      <w:tr w:rsidR="00E900B9" w:rsidRPr="00E900B9" w:rsidTr="00E900B9">
        <w:trPr>
          <w:trHeight w:val="130"/>
        </w:trPr>
        <w:tc>
          <w:tcPr>
            <w:tcW w:w="1430" w:type="dxa"/>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13h30 - 14h45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15h</w:t>
            </w:r>
          </w:p>
        </w:tc>
        <w:tc>
          <w:tcPr>
            <w:tcW w:w="3374"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pour les enfants de moins de cinq </w:t>
            </w:r>
            <w:proofErr w:type="gramStart"/>
            <w:r w:rsidRPr="00E900B9">
              <w:rPr>
                <w:rFonts w:ascii="Consolas" w:eastAsia="Times New Roman" w:hAnsi="Consolas" w:cs="Times New Roman"/>
                <w:b/>
                <w:bCs/>
                <w:smallCaps/>
                <w:sz w:val="16"/>
                <w:szCs w:val="16"/>
                <w:lang w:val="fr-FR"/>
              </w:rPr>
              <w:t>ans:</w:t>
            </w:r>
            <w:proofErr w:type="gramEnd"/>
          </w:p>
          <w:p w:rsidR="00E900B9" w:rsidRPr="00E900B9" w:rsidRDefault="00E900B9" w:rsidP="00A66EF5">
            <w:pPr>
              <w:numPr>
                <w:ilvl w:val="0"/>
                <w:numId w:val="81"/>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Procédure pas à pas basée sur des exemples</w:t>
            </w:r>
          </w:p>
          <w:p w:rsidR="00E900B9" w:rsidRPr="00E900B9" w:rsidRDefault="00E900B9" w:rsidP="00A66EF5">
            <w:pPr>
              <w:numPr>
                <w:ilvl w:val="0"/>
                <w:numId w:val="81"/>
              </w:numPr>
              <w:spacing w:after="0" w:line="240" w:lineRule="auto"/>
              <w:ind w:left="432"/>
              <w:rPr>
                <w:rFonts w:ascii="Times New Roman" w:eastAsia="Times New Roman" w:hAnsi="Times New Roman" w:cs="Times New Roman"/>
                <w:sz w:val="16"/>
                <w:szCs w:val="16"/>
              </w:rPr>
            </w:pPr>
            <w:r w:rsidRPr="00E900B9">
              <w:rPr>
                <w:rFonts w:ascii="Consolas" w:eastAsia="Times New Roman" w:hAnsi="Consolas" w:cs="Times New Roman"/>
                <w:sz w:val="16"/>
                <w:szCs w:val="16"/>
              </w:rPr>
              <w:t xml:space="preserve">Messages </w:t>
            </w:r>
            <w:proofErr w:type="spellStart"/>
            <w:r w:rsidRPr="00E900B9">
              <w:rPr>
                <w:rFonts w:ascii="Consolas" w:eastAsia="Times New Roman" w:hAnsi="Consolas" w:cs="Times New Roman"/>
                <w:sz w:val="16"/>
                <w:szCs w:val="16"/>
              </w:rPr>
              <w:t>d'erreur</w:t>
            </w:r>
            <w:proofErr w:type="spellEnd"/>
          </w:p>
        </w:tc>
        <w:tc>
          <w:tcPr>
            <w:tcW w:w="1184"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Expert DP</w:t>
            </w:r>
          </w:p>
        </w:tc>
        <w:tc>
          <w:tcPr>
            <w:tcW w:w="936"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c>
          <w:tcPr>
            <w:tcW w:w="269"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0" w:type="auto"/>
            <w:vMerge/>
            <w:tcBorders>
              <w:top w:val="single" w:sz="6" w:space="0" w:color="000000"/>
              <w:left w:val="single" w:sz="6" w:space="0" w:color="D9D9D9"/>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0" w:type="auto"/>
            <w:gridSpan w:val="3"/>
            <w:vMerge/>
            <w:tcBorders>
              <w:top w:val="single" w:sz="6" w:space="0" w:color="000000"/>
              <w:left w:val="single" w:sz="6" w:space="0" w:color="D9D9D9"/>
              <w:bottom w:val="single" w:sz="6" w:space="0" w:color="000000"/>
              <w:right w:val="single" w:sz="6" w:space="0" w:color="000000"/>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r>
      <w:tr w:rsidR="00E900B9" w:rsidRPr="00E900B9" w:rsidTr="00E900B9">
        <w:trPr>
          <w:trHeight w:val="130"/>
        </w:trPr>
        <w:tc>
          <w:tcPr>
            <w:tcW w:w="1430" w:type="dxa"/>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14h45 - 15h15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 30h</w:t>
            </w:r>
          </w:p>
        </w:tc>
        <w:tc>
          <w:tcPr>
            <w:tcW w:w="3374"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pour les enfants de moins de cinq </w:t>
            </w:r>
            <w:proofErr w:type="gramStart"/>
            <w:r w:rsidRPr="00E900B9">
              <w:rPr>
                <w:rFonts w:ascii="Consolas" w:eastAsia="Times New Roman" w:hAnsi="Consolas" w:cs="Times New Roman"/>
                <w:b/>
                <w:bCs/>
                <w:smallCaps/>
                <w:sz w:val="16"/>
                <w:szCs w:val="16"/>
                <w:lang w:val="fr-FR"/>
              </w:rPr>
              <w:t>ans:</w:t>
            </w:r>
            <w:proofErr w:type="gramEnd"/>
          </w:p>
          <w:p w:rsidR="00E900B9" w:rsidRPr="00E900B9" w:rsidRDefault="00E900B9" w:rsidP="00E900B9">
            <w:pPr>
              <w:spacing w:after="0" w:line="240" w:lineRule="auto"/>
              <w:ind w:hanging="86"/>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Les enquêteurs copient le questionnaire papier rempli pour les enfants de moins de 5 ans.</w:t>
            </w:r>
          </w:p>
        </w:tc>
        <w:tc>
          <w:tcPr>
            <w:tcW w:w="1184"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Formateur</w:t>
            </w:r>
            <w:proofErr w:type="spellEnd"/>
            <w:r w:rsidRPr="00E900B9">
              <w:rPr>
                <w:rFonts w:ascii="Consolas" w:eastAsia="Times New Roman" w:hAnsi="Consolas" w:cs="Times New Roman"/>
                <w:color w:val="FF0000"/>
                <w:sz w:val="16"/>
                <w:szCs w:val="16"/>
              </w:rPr>
              <w:t> s</w:t>
            </w:r>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Expert DP</w:t>
            </w:r>
          </w:p>
        </w:tc>
        <w:tc>
          <w:tcPr>
            <w:tcW w:w="936"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c>
          <w:tcPr>
            <w:tcW w:w="269"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0" w:type="auto"/>
            <w:vMerge/>
            <w:tcBorders>
              <w:top w:val="single" w:sz="6" w:space="0" w:color="000000"/>
              <w:left w:val="single" w:sz="6" w:space="0" w:color="D9D9D9"/>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0" w:type="auto"/>
            <w:gridSpan w:val="3"/>
            <w:vMerge/>
            <w:tcBorders>
              <w:top w:val="single" w:sz="6" w:space="0" w:color="000000"/>
              <w:left w:val="single" w:sz="6" w:space="0" w:color="D9D9D9"/>
              <w:bottom w:val="single" w:sz="6" w:space="0" w:color="000000"/>
              <w:right w:val="single" w:sz="6" w:space="0" w:color="000000"/>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r>
      <w:tr w:rsidR="00E900B9" w:rsidRPr="00E900B9" w:rsidTr="00E900B9">
        <w:trPr>
          <w:trHeight w:val="44"/>
        </w:trPr>
        <w:tc>
          <w:tcPr>
            <w:tcW w:w="1430" w:type="dxa"/>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15h15 - 15h30</w:t>
            </w:r>
          </w:p>
        </w:tc>
        <w:tc>
          <w:tcPr>
            <w:tcW w:w="5494" w:type="dxa"/>
            <w:gridSpan w:val="3"/>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269"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0" w:type="auto"/>
            <w:vMerge/>
            <w:tcBorders>
              <w:top w:val="single" w:sz="6" w:space="0" w:color="000000"/>
              <w:left w:val="single" w:sz="6" w:space="0" w:color="D9D9D9"/>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0" w:type="auto"/>
            <w:gridSpan w:val="3"/>
            <w:vMerge/>
            <w:tcBorders>
              <w:top w:val="single" w:sz="6" w:space="0" w:color="000000"/>
              <w:left w:val="single" w:sz="6" w:space="0" w:color="D9D9D9"/>
              <w:bottom w:val="single" w:sz="6" w:space="0" w:color="000000"/>
              <w:right w:val="single" w:sz="6" w:space="0" w:color="000000"/>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r>
      <w:tr w:rsidR="00E900B9" w:rsidRPr="00E900B9" w:rsidTr="00E900B9">
        <w:trPr>
          <w:trHeight w:val="432"/>
        </w:trPr>
        <w:tc>
          <w:tcPr>
            <w:tcW w:w="1430" w:type="dxa"/>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15h30 - 16h00</w:t>
            </w:r>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0: 30h</w:t>
            </w:r>
          </w:p>
        </w:tc>
        <w:tc>
          <w:tcPr>
            <w:tcW w:w="3374"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 xml:space="preserve">Questionnaire pour les enfants de moins de cinq </w:t>
            </w:r>
            <w:proofErr w:type="gramStart"/>
            <w:r w:rsidRPr="00E900B9">
              <w:rPr>
                <w:rFonts w:ascii="Consolas" w:eastAsia="Times New Roman" w:hAnsi="Consolas" w:cs="Times New Roman"/>
                <w:b/>
                <w:bCs/>
                <w:smallCaps/>
                <w:sz w:val="16"/>
                <w:szCs w:val="16"/>
                <w:lang w:val="fr-FR"/>
              </w:rPr>
              <w:t>ans:</w:t>
            </w:r>
            <w:proofErr w:type="gramEnd"/>
          </w:p>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Rétroaction</w:t>
            </w:r>
            <w:proofErr w:type="spellEnd"/>
            <w:r w:rsidRPr="00E900B9">
              <w:rPr>
                <w:rFonts w:ascii="Consolas" w:eastAsia="Times New Roman" w:hAnsi="Consolas" w:cs="Times New Roman"/>
                <w:sz w:val="16"/>
                <w:szCs w:val="16"/>
              </w:rPr>
              <w:t xml:space="preserve"> de </w:t>
            </w:r>
            <w:proofErr w:type="spellStart"/>
            <w:r w:rsidRPr="00E900B9">
              <w:rPr>
                <w:rFonts w:ascii="Consolas" w:eastAsia="Times New Roman" w:hAnsi="Consolas" w:cs="Times New Roman"/>
                <w:sz w:val="16"/>
                <w:szCs w:val="16"/>
              </w:rPr>
              <w:t>l'exercice</w:t>
            </w:r>
            <w:proofErr w:type="spellEnd"/>
            <w:r w:rsidRPr="00E900B9">
              <w:rPr>
                <w:rFonts w:ascii="Consolas" w:eastAsia="Times New Roman" w:hAnsi="Consolas" w:cs="Times New Roman"/>
                <w:sz w:val="16"/>
                <w:szCs w:val="16"/>
              </w:rPr>
              <w:t>.</w:t>
            </w:r>
          </w:p>
        </w:tc>
        <w:tc>
          <w:tcPr>
            <w:tcW w:w="1184"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Expert DP</w:t>
            </w:r>
          </w:p>
        </w:tc>
        <w:tc>
          <w:tcPr>
            <w:tcW w:w="936"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questions-</w:t>
            </w:r>
            <w:proofErr w:type="spellStart"/>
            <w:r w:rsidRPr="00E900B9">
              <w:rPr>
                <w:rFonts w:ascii="Consolas" w:eastAsia="Times New Roman" w:hAnsi="Consolas" w:cs="Times New Roman"/>
                <w:sz w:val="16"/>
                <w:szCs w:val="16"/>
              </w:rPr>
              <w:t>réponses</w:t>
            </w:r>
            <w:proofErr w:type="spellEnd"/>
          </w:p>
        </w:tc>
        <w:tc>
          <w:tcPr>
            <w:tcW w:w="269"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0" w:type="auto"/>
            <w:vMerge/>
            <w:tcBorders>
              <w:top w:val="single" w:sz="6" w:space="0" w:color="000000"/>
              <w:left w:val="single" w:sz="6" w:space="0" w:color="D9D9D9"/>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0" w:type="auto"/>
            <w:gridSpan w:val="3"/>
            <w:vMerge/>
            <w:tcBorders>
              <w:top w:val="single" w:sz="6" w:space="0" w:color="000000"/>
              <w:left w:val="single" w:sz="6" w:space="0" w:color="D9D9D9"/>
              <w:bottom w:val="single" w:sz="6" w:space="0" w:color="000000"/>
              <w:right w:val="single" w:sz="6" w:space="0" w:color="000000"/>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r>
      <w:tr w:rsidR="00E900B9" w:rsidRPr="00E900B9" w:rsidTr="00E900B9">
        <w:trPr>
          <w:trHeight w:val="256"/>
        </w:trPr>
        <w:tc>
          <w:tcPr>
            <w:tcW w:w="1430" w:type="dxa"/>
            <w:tcBorders>
              <w:top w:val="single" w:sz="6" w:space="0" w:color="D9D9D9"/>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16h00 - 17h00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0: 30h</w:t>
            </w:r>
          </w:p>
        </w:tc>
        <w:tc>
          <w:tcPr>
            <w:tcW w:w="3374" w:type="dxa"/>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Formulaire d'anthropométrie et questionnaire d'analyse de la qualité de l'eau</w:t>
            </w:r>
          </w:p>
          <w:p w:rsidR="00E900B9" w:rsidRPr="00E900B9" w:rsidRDefault="00E900B9" w:rsidP="00A66EF5">
            <w:pPr>
              <w:numPr>
                <w:ilvl w:val="0"/>
                <w:numId w:val="82"/>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lastRenderedPageBreak/>
              <w:t xml:space="preserve">Pourquoi papier et pas directement en </w:t>
            </w:r>
            <w:proofErr w:type="gramStart"/>
            <w:r w:rsidRPr="00E900B9">
              <w:rPr>
                <w:rFonts w:ascii="Consolas" w:eastAsia="Times New Roman" w:hAnsi="Consolas" w:cs="Times New Roman"/>
                <w:sz w:val="16"/>
                <w:szCs w:val="16"/>
                <w:lang w:val="fr-FR"/>
              </w:rPr>
              <w:t>tablette?</w:t>
            </w:r>
            <w:proofErr w:type="gramEnd"/>
          </w:p>
          <w:p w:rsidR="00E900B9" w:rsidRPr="00E900B9" w:rsidRDefault="00E900B9" w:rsidP="00A66EF5">
            <w:pPr>
              <w:numPr>
                <w:ilvl w:val="0"/>
                <w:numId w:val="82"/>
              </w:numPr>
              <w:spacing w:after="0" w:line="240" w:lineRule="auto"/>
              <w:ind w:left="432"/>
              <w:rPr>
                <w:rFonts w:ascii="Times New Roman" w:eastAsia="Times New Roman" w:hAnsi="Times New Roman" w:cs="Times New Roman"/>
                <w:sz w:val="16"/>
                <w:szCs w:val="16"/>
              </w:rPr>
            </w:pPr>
            <w:proofErr w:type="spellStart"/>
            <w:r w:rsidRPr="00E900B9">
              <w:rPr>
                <w:rFonts w:ascii="Consolas" w:eastAsia="Times New Roman" w:hAnsi="Consolas" w:cs="Times New Roman"/>
                <w:sz w:val="16"/>
                <w:szCs w:val="16"/>
              </w:rPr>
              <w:t>Rôles</w:t>
            </w:r>
            <w:proofErr w:type="spellEnd"/>
            <w:r w:rsidRPr="00E900B9">
              <w:rPr>
                <w:rFonts w:ascii="Consolas" w:eastAsia="Times New Roman" w:hAnsi="Consolas" w:cs="Times New Roman"/>
                <w:sz w:val="16"/>
                <w:szCs w:val="16"/>
              </w:rPr>
              <w:t xml:space="preserve"> et </w:t>
            </w:r>
            <w:proofErr w:type="spellStart"/>
            <w:r w:rsidRPr="00E900B9">
              <w:rPr>
                <w:rFonts w:ascii="Consolas" w:eastAsia="Times New Roman" w:hAnsi="Consolas" w:cs="Times New Roman"/>
                <w:sz w:val="16"/>
                <w:szCs w:val="16"/>
              </w:rPr>
              <w:t>responsabilités</w:t>
            </w:r>
            <w:proofErr w:type="spellEnd"/>
          </w:p>
          <w:p w:rsidR="00E900B9" w:rsidRPr="00E900B9" w:rsidRDefault="00E900B9" w:rsidP="00A66EF5">
            <w:pPr>
              <w:numPr>
                <w:ilvl w:val="0"/>
                <w:numId w:val="82"/>
              </w:numPr>
              <w:spacing w:after="0" w:line="240" w:lineRule="auto"/>
              <w:ind w:left="432"/>
              <w:rPr>
                <w:rFonts w:ascii="Times New Roman" w:eastAsia="Times New Roman" w:hAnsi="Times New Roman" w:cs="Times New Roman"/>
                <w:sz w:val="16"/>
                <w:szCs w:val="16"/>
              </w:rPr>
            </w:pPr>
            <w:proofErr w:type="spellStart"/>
            <w:r w:rsidRPr="00E900B9">
              <w:rPr>
                <w:rFonts w:ascii="Consolas" w:eastAsia="Times New Roman" w:hAnsi="Consolas" w:cs="Times New Roman"/>
                <w:sz w:val="16"/>
                <w:szCs w:val="16"/>
              </w:rPr>
              <w:t>Procédures</w:t>
            </w:r>
            <w:proofErr w:type="spellEnd"/>
            <w:r w:rsidRPr="00E900B9">
              <w:rPr>
                <w:rFonts w:ascii="Consolas" w:eastAsia="Times New Roman" w:hAnsi="Consolas" w:cs="Times New Roman"/>
                <w:sz w:val="16"/>
                <w:szCs w:val="16"/>
              </w:rPr>
              <w:t xml:space="preserve"> sur le terrain</w:t>
            </w:r>
          </w:p>
        </w:tc>
        <w:tc>
          <w:tcPr>
            <w:tcW w:w="1184" w:type="dxa"/>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lastRenderedPageBreak/>
              <w:t>Entraîneur</w:t>
            </w:r>
            <w:proofErr w:type="spellEnd"/>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Expert DP</w:t>
            </w:r>
          </w:p>
        </w:tc>
        <w:tc>
          <w:tcPr>
            <w:tcW w:w="936" w:type="dxa"/>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w:t>
            </w:r>
          </w:p>
        </w:tc>
        <w:tc>
          <w:tcPr>
            <w:tcW w:w="269" w:type="dxa"/>
            <w:tcBorders>
              <w:left w:val="single" w:sz="6" w:space="0" w:color="D9D9D9"/>
              <w:bottom w:val="single" w:sz="6" w:space="0" w:color="000000"/>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0" w:type="auto"/>
            <w:vMerge/>
            <w:tcBorders>
              <w:top w:val="single" w:sz="6" w:space="0" w:color="000000"/>
              <w:left w:val="single" w:sz="6" w:space="0" w:color="D9D9D9"/>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0" w:type="auto"/>
            <w:gridSpan w:val="3"/>
            <w:vMerge/>
            <w:tcBorders>
              <w:top w:val="single" w:sz="6" w:space="0" w:color="000000"/>
              <w:left w:val="single" w:sz="6" w:space="0" w:color="D9D9D9"/>
              <w:bottom w:val="single" w:sz="6" w:space="0" w:color="000000"/>
              <w:right w:val="single" w:sz="6" w:space="0" w:color="000000"/>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r>
      <w:tr w:rsidR="00E900B9" w:rsidRPr="00E900B9" w:rsidTr="00E900B9">
        <w:trPr>
          <w:trHeight w:val="44"/>
        </w:trPr>
        <w:tc>
          <w:tcPr>
            <w:tcW w:w="15396" w:type="dxa"/>
            <w:gridSpan w:val="9"/>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E900B9">
        <w:trPr>
          <w:trHeight w:val="432"/>
        </w:trPr>
        <w:tc>
          <w:tcPr>
            <w:tcW w:w="143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z w:val="16"/>
                <w:szCs w:val="16"/>
              </w:rPr>
              <w:t>Devoirs</w:t>
            </w:r>
          </w:p>
        </w:tc>
        <w:tc>
          <w:tcPr>
            <w:tcW w:w="5494"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184" w:lineRule="atLeast"/>
              <w:rPr>
                <w:rFonts w:ascii="Times New Roman" w:eastAsia="Times New Roman" w:hAnsi="Times New Roman" w:cs="Times New Roman"/>
                <w:sz w:val="16"/>
                <w:szCs w:val="16"/>
                <w:lang w:val="fr-FR"/>
              </w:rPr>
            </w:pPr>
            <w:proofErr w:type="gramStart"/>
            <w:r w:rsidRPr="00E900B9">
              <w:rPr>
                <w:rFonts w:ascii="Consolas" w:eastAsia="Times New Roman" w:hAnsi="Consolas" w:cs="Times New Roman"/>
                <w:sz w:val="16"/>
                <w:szCs w:val="16"/>
                <w:lang w:val="fr-FR"/>
              </w:rPr>
              <w:t>Intervieweurs:</w:t>
            </w:r>
            <w:proofErr w:type="gramEnd"/>
            <w:r w:rsidRPr="00E900B9">
              <w:rPr>
                <w:rFonts w:ascii="Consolas" w:eastAsia="Times New Roman" w:hAnsi="Consolas" w:cs="Times New Roman"/>
                <w:sz w:val="16"/>
                <w:szCs w:val="16"/>
                <w:lang w:val="fr-FR"/>
              </w:rPr>
              <w:t xml:space="preserve"> étudiez les instructions destinées aux intervieweurs.</w:t>
            </w:r>
          </w:p>
          <w:p w:rsidR="00E900B9" w:rsidRPr="00E900B9" w:rsidRDefault="00E900B9" w:rsidP="00E900B9">
            <w:pPr>
              <w:spacing w:after="0" w:line="184" w:lineRule="atLeast"/>
              <w:rPr>
                <w:rFonts w:ascii="Times New Roman" w:eastAsia="Times New Roman" w:hAnsi="Times New Roman" w:cs="Times New Roman"/>
                <w:sz w:val="16"/>
                <w:szCs w:val="16"/>
                <w:lang w:val="fr-FR"/>
              </w:rPr>
            </w:pPr>
            <w:proofErr w:type="gramStart"/>
            <w:r w:rsidRPr="00E900B9">
              <w:rPr>
                <w:rFonts w:ascii="Consolas" w:eastAsia="Times New Roman" w:hAnsi="Consolas" w:cs="Times New Roman"/>
                <w:sz w:val="16"/>
                <w:szCs w:val="16"/>
                <w:lang w:val="fr-FR"/>
              </w:rPr>
              <w:t>Superviseurs:</w:t>
            </w:r>
            <w:proofErr w:type="gramEnd"/>
            <w:r w:rsidRPr="00E900B9">
              <w:rPr>
                <w:rFonts w:ascii="Consolas" w:eastAsia="Times New Roman" w:hAnsi="Consolas" w:cs="Times New Roman"/>
                <w:sz w:val="16"/>
                <w:szCs w:val="16"/>
                <w:lang w:val="fr-FR"/>
              </w:rPr>
              <w:t xml:space="preserve"> étudiez les instructions destinées aux superviseurs.</w:t>
            </w:r>
          </w:p>
        </w:tc>
        <w:tc>
          <w:tcPr>
            <w:tcW w:w="269" w:type="dxa"/>
            <w:tcBorders>
              <w:left w:val="single" w:sz="6" w:space="0" w:color="000000"/>
              <w:right w:val="single" w:sz="6" w:space="0" w:color="000000"/>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w:t>
            </w:r>
          </w:p>
        </w:tc>
        <w:tc>
          <w:tcPr>
            <w:tcW w:w="1423"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z w:val="16"/>
                <w:szCs w:val="16"/>
              </w:rPr>
              <w:t>Devoirs</w:t>
            </w:r>
          </w:p>
        </w:tc>
        <w:tc>
          <w:tcPr>
            <w:tcW w:w="678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Étudiez le manuel d'analyse de la qualité de l'eau.</w:t>
            </w:r>
          </w:p>
        </w:tc>
      </w:tr>
    </w:tbl>
    <w:p w:rsidR="00E900B9" w:rsidRPr="00E900B9" w:rsidRDefault="00E900B9" w:rsidP="00E900B9">
      <w:pPr>
        <w:spacing w:after="200" w:line="276" w:lineRule="atLeast"/>
        <w:rPr>
          <w:rFonts w:ascii="Times New Roman" w:eastAsia="Times New Roman" w:hAnsi="Times New Roman" w:cs="Times New Roman"/>
          <w:color w:val="000000"/>
          <w:sz w:val="24"/>
          <w:szCs w:val="24"/>
          <w:lang w:val="fr-FR"/>
        </w:rPr>
      </w:pPr>
      <w:r w:rsidRPr="00E900B9">
        <w:rPr>
          <w:rFonts w:ascii="Times New Roman" w:eastAsia="Times New Roman" w:hAnsi="Times New Roman" w:cs="Times New Roman"/>
          <w:color w:val="000000"/>
          <w:sz w:val="24"/>
          <w:szCs w:val="24"/>
          <w:lang w:val="fr-FR"/>
        </w:rPr>
        <w:t> </w:t>
      </w:r>
    </w:p>
    <w:p w:rsidR="00E900B9" w:rsidRPr="00E900B9" w:rsidRDefault="00E900B9" w:rsidP="00E900B9">
      <w:pPr>
        <w:spacing w:after="200" w:line="276" w:lineRule="atLeast"/>
        <w:rPr>
          <w:rFonts w:ascii="Times New Roman" w:eastAsia="Times New Roman" w:hAnsi="Times New Roman" w:cs="Times New Roman"/>
          <w:color w:val="000000"/>
          <w:sz w:val="24"/>
          <w:szCs w:val="24"/>
          <w:lang w:val="fr-FR"/>
        </w:rPr>
      </w:pPr>
      <w:r w:rsidRPr="00E900B9">
        <w:rPr>
          <w:rFonts w:ascii="Times New Roman" w:eastAsia="Times New Roman" w:hAnsi="Times New Roman" w:cs="Times New Roman"/>
          <w:color w:val="000000"/>
          <w:sz w:val="24"/>
          <w:szCs w:val="24"/>
          <w:lang w:val="fr-FR"/>
        </w:rPr>
        <w:br w:type="textWrapping" w:clear="all"/>
      </w:r>
    </w:p>
    <w:tbl>
      <w:tblPr>
        <w:tblW w:w="0" w:type="auto"/>
        <w:tblCellMar>
          <w:left w:w="0" w:type="dxa"/>
          <w:right w:w="0" w:type="dxa"/>
        </w:tblCellMar>
        <w:tblLook w:val="04A0" w:firstRow="1" w:lastRow="0" w:firstColumn="1" w:lastColumn="0" w:noHBand="0" w:noVBand="1"/>
      </w:tblPr>
      <w:tblGrid>
        <w:gridCol w:w="1047"/>
        <w:gridCol w:w="2680"/>
        <w:gridCol w:w="1272"/>
        <w:gridCol w:w="885"/>
        <w:gridCol w:w="348"/>
        <w:gridCol w:w="1044"/>
        <w:gridCol w:w="2860"/>
        <w:gridCol w:w="1929"/>
        <w:gridCol w:w="865"/>
        <w:gridCol w:w="14"/>
      </w:tblGrid>
      <w:tr w:rsidR="00E900B9" w:rsidRPr="00E900B9" w:rsidTr="00E900B9">
        <w:trPr>
          <w:trHeight w:val="432"/>
        </w:trPr>
        <w:tc>
          <w:tcPr>
            <w:tcW w:w="6924" w:type="dxa"/>
            <w:gridSpan w:val="4"/>
            <w:tcBorders>
              <w:top w:val="single" w:sz="6" w:space="0" w:color="000000"/>
              <w:left w:val="single" w:sz="6" w:space="0" w:color="000000"/>
              <w:bottom w:val="single" w:sz="6" w:space="0" w:color="000000"/>
              <w:right w:val="single" w:sz="6" w:space="0" w:color="D9D9D9"/>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color w:val="FFFFFF"/>
                <w:sz w:val="24"/>
                <w:szCs w:val="24"/>
                <w:lang w:val="fr-FR"/>
              </w:rPr>
              <w:t>Jour 23 - Jour de la </w:t>
            </w:r>
            <w:r w:rsidRPr="00E900B9">
              <w:rPr>
                <w:rFonts w:ascii="Consolas" w:eastAsia="Times New Roman" w:hAnsi="Consolas" w:cs="Times New Roman"/>
                <w:b/>
                <w:bCs/>
                <w:color w:val="FF0000"/>
                <w:sz w:val="24"/>
                <w:szCs w:val="24"/>
                <w:lang w:val="fr-FR"/>
              </w:rPr>
              <w:t>semaine, date</w:t>
            </w:r>
          </w:p>
        </w:tc>
        <w:tc>
          <w:tcPr>
            <w:tcW w:w="269" w:type="dxa"/>
            <w:tcBorders>
              <w:top w:val="single" w:sz="6" w:space="0" w:color="000000"/>
              <w:left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color w:val="FFFFFF"/>
                <w:sz w:val="24"/>
                <w:szCs w:val="24"/>
                <w:lang w:val="fr-FR"/>
              </w:rPr>
              <w:t> </w:t>
            </w:r>
          </w:p>
        </w:tc>
        <w:tc>
          <w:tcPr>
            <w:tcW w:w="8203" w:type="dxa"/>
            <w:gridSpan w:val="5"/>
            <w:tcBorders>
              <w:top w:val="single" w:sz="6" w:space="0" w:color="000000"/>
              <w:left w:val="single" w:sz="6" w:space="0" w:color="D9D9D9"/>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color w:val="FF0000"/>
                <w:sz w:val="24"/>
                <w:szCs w:val="24"/>
              </w:rPr>
              <w:t xml:space="preserve">Formation de </w:t>
            </w:r>
            <w:proofErr w:type="spellStart"/>
            <w:r w:rsidRPr="00E900B9">
              <w:rPr>
                <w:rFonts w:ascii="Consolas" w:eastAsia="Times New Roman" w:hAnsi="Consolas" w:cs="Times New Roman"/>
                <w:b/>
                <w:bCs/>
                <w:color w:val="FF0000"/>
                <w:sz w:val="24"/>
                <w:szCs w:val="24"/>
              </w:rPr>
              <w:t>mesureurs</w:t>
            </w:r>
            <w:proofErr w:type="spellEnd"/>
            <w:r w:rsidRPr="00E900B9">
              <w:rPr>
                <w:rFonts w:ascii="Consolas" w:eastAsia="Times New Roman" w:hAnsi="Consolas" w:cs="Times New Roman"/>
                <w:b/>
                <w:bCs/>
                <w:color w:val="FF0000"/>
                <w:sz w:val="24"/>
                <w:szCs w:val="24"/>
              </w:rPr>
              <w:t xml:space="preserve"> </w:t>
            </w:r>
            <w:proofErr w:type="spellStart"/>
            <w:r w:rsidRPr="00E900B9">
              <w:rPr>
                <w:rFonts w:ascii="Consolas" w:eastAsia="Times New Roman" w:hAnsi="Consolas" w:cs="Times New Roman"/>
                <w:b/>
                <w:bCs/>
                <w:color w:val="FF0000"/>
                <w:sz w:val="24"/>
                <w:szCs w:val="24"/>
              </w:rPr>
              <w:t>parallèles</w:t>
            </w:r>
            <w:proofErr w:type="spellEnd"/>
          </w:p>
        </w:tc>
      </w:tr>
      <w:tr w:rsidR="00E900B9" w:rsidRPr="00E900B9" w:rsidTr="00E900B9">
        <w:trPr>
          <w:trHeight w:val="45"/>
        </w:trPr>
        <w:tc>
          <w:tcPr>
            <w:tcW w:w="1430" w:type="dxa"/>
            <w:tcBorders>
              <w:top w:val="single" w:sz="6" w:space="0" w:color="000000"/>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Temps</w:t>
            </w:r>
          </w:p>
        </w:tc>
        <w:tc>
          <w:tcPr>
            <w:tcW w:w="3374"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3"/>
              <w:outlineLvl w:val="2"/>
              <w:rPr>
                <w:rFonts w:ascii="Times New Roman" w:eastAsia="Times New Roman" w:hAnsi="Times New Roman" w:cs="Times New Roman"/>
                <w:sz w:val="27"/>
                <w:szCs w:val="27"/>
              </w:rPr>
            </w:pPr>
            <w:r w:rsidRPr="00E900B9">
              <w:rPr>
                <w:rFonts w:ascii="Consolas" w:eastAsia="Times New Roman" w:hAnsi="Consolas" w:cs="Times New Roman"/>
                <w:b/>
                <w:bCs/>
                <w:i/>
                <w:iCs/>
                <w:sz w:val="16"/>
                <w:szCs w:val="16"/>
              </w:rPr>
              <w:t>Session</w:t>
            </w:r>
          </w:p>
        </w:tc>
        <w:tc>
          <w:tcPr>
            <w:tcW w:w="1184"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Facilitateur</w:t>
            </w:r>
            <w:proofErr w:type="spellEnd"/>
          </w:p>
        </w:tc>
        <w:tc>
          <w:tcPr>
            <w:tcW w:w="936"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Méthode</w:t>
            </w:r>
            <w:proofErr w:type="spellEnd"/>
          </w:p>
        </w:tc>
        <w:tc>
          <w:tcPr>
            <w:tcW w:w="269"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 </w:t>
            </w:r>
          </w:p>
        </w:tc>
        <w:tc>
          <w:tcPr>
            <w:tcW w:w="1423"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Temps</w:t>
            </w:r>
          </w:p>
        </w:tc>
        <w:tc>
          <w:tcPr>
            <w:tcW w:w="3894"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z w:val="16"/>
                <w:szCs w:val="16"/>
              </w:rPr>
              <w:t>Session</w:t>
            </w:r>
          </w:p>
        </w:tc>
        <w:tc>
          <w:tcPr>
            <w:tcW w:w="1969"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Facilitateur</w:t>
            </w:r>
            <w:proofErr w:type="spellEnd"/>
          </w:p>
        </w:tc>
        <w:tc>
          <w:tcPr>
            <w:tcW w:w="917" w:type="dxa"/>
            <w:gridSpan w:val="2"/>
            <w:tcBorders>
              <w:top w:val="single" w:sz="6" w:space="0" w:color="000000"/>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Méthode</w:t>
            </w:r>
            <w:proofErr w:type="spellEnd"/>
          </w:p>
        </w:tc>
      </w:tr>
      <w:tr w:rsidR="00E900B9" w:rsidRPr="00E900B9" w:rsidTr="00E900B9">
        <w:trPr>
          <w:trHeight w:val="432"/>
        </w:trPr>
        <w:tc>
          <w:tcPr>
            <w:tcW w:w="1430" w:type="dxa"/>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09h00 - 10h45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h 45</w:t>
            </w:r>
          </w:p>
        </w:tc>
        <w:tc>
          <w:tcPr>
            <w:tcW w:w="11080" w:type="dxa"/>
            <w:gridSpan w:val="6"/>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smallCaps/>
                <w:sz w:val="16"/>
                <w:szCs w:val="16"/>
                <w:lang w:val="fr-FR"/>
              </w:rPr>
              <w:t>Formulaire d'anthropométrie et questionnaire d'analyse de la qualité de l'eau</w:t>
            </w:r>
          </w:p>
          <w:p w:rsidR="00E900B9" w:rsidRPr="00E900B9" w:rsidRDefault="00E900B9" w:rsidP="00A66EF5">
            <w:pPr>
              <w:numPr>
                <w:ilvl w:val="0"/>
                <w:numId w:val="83"/>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Les enquêteurs et les mesureurs copient les formulaires remplis dans la demande.</w:t>
            </w:r>
          </w:p>
          <w:p w:rsidR="00E900B9" w:rsidRPr="00E900B9" w:rsidRDefault="00E900B9" w:rsidP="00A66EF5">
            <w:pPr>
              <w:numPr>
                <w:ilvl w:val="0"/>
                <w:numId w:val="83"/>
              </w:numPr>
              <w:spacing w:after="0" w:line="240" w:lineRule="auto"/>
              <w:ind w:left="432"/>
              <w:rPr>
                <w:rFonts w:ascii="Times New Roman" w:eastAsia="Times New Roman" w:hAnsi="Times New Roman" w:cs="Times New Roman"/>
                <w:sz w:val="16"/>
                <w:szCs w:val="16"/>
              </w:rPr>
            </w:pPr>
            <w:r w:rsidRPr="00E900B9">
              <w:rPr>
                <w:rFonts w:ascii="Consolas" w:eastAsia="Times New Roman" w:hAnsi="Consolas" w:cs="Times New Roman"/>
                <w:sz w:val="16"/>
                <w:szCs w:val="16"/>
              </w:rPr>
              <w:t xml:space="preserve">Messages </w:t>
            </w:r>
            <w:proofErr w:type="spellStart"/>
            <w:r w:rsidRPr="00E900B9">
              <w:rPr>
                <w:rFonts w:ascii="Consolas" w:eastAsia="Times New Roman" w:hAnsi="Consolas" w:cs="Times New Roman"/>
                <w:sz w:val="16"/>
                <w:szCs w:val="16"/>
              </w:rPr>
              <w:t>d'erreur</w:t>
            </w:r>
            <w:proofErr w:type="spellEnd"/>
            <w:r w:rsidRPr="00E900B9">
              <w:rPr>
                <w:rFonts w:ascii="Consolas" w:eastAsia="Times New Roman" w:hAnsi="Consolas" w:cs="Times New Roman"/>
                <w:sz w:val="16"/>
                <w:szCs w:val="16"/>
              </w:rPr>
              <w:t>.</w:t>
            </w:r>
          </w:p>
          <w:p w:rsidR="00E900B9" w:rsidRPr="00E900B9" w:rsidRDefault="00E900B9" w:rsidP="00A66EF5">
            <w:pPr>
              <w:numPr>
                <w:ilvl w:val="0"/>
                <w:numId w:val="83"/>
              </w:numPr>
              <w:spacing w:after="0" w:line="240" w:lineRule="auto"/>
              <w:ind w:left="432"/>
              <w:rPr>
                <w:rFonts w:ascii="Times New Roman" w:eastAsia="Times New Roman" w:hAnsi="Times New Roman" w:cs="Times New Roman"/>
                <w:sz w:val="16"/>
                <w:szCs w:val="16"/>
              </w:rPr>
            </w:pPr>
            <w:proofErr w:type="spellStart"/>
            <w:r w:rsidRPr="00E900B9">
              <w:rPr>
                <w:rFonts w:ascii="Consolas" w:eastAsia="Times New Roman" w:hAnsi="Consolas" w:cs="Times New Roman"/>
                <w:sz w:val="16"/>
                <w:szCs w:val="16"/>
              </w:rPr>
              <w:t>Rétroaction</w:t>
            </w:r>
            <w:proofErr w:type="spellEnd"/>
            <w:r w:rsidRPr="00E900B9">
              <w:rPr>
                <w:rFonts w:ascii="Consolas" w:eastAsia="Times New Roman" w:hAnsi="Consolas" w:cs="Times New Roman"/>
                <w:sz w:val="16"/>
                <w:szCs w:val="16"/>
              </w:rPr>
              <w:t xml:space="preserve"> de </w:t>
            </w:r>
            <w:proofErr w:type="spellStart"/>
            <w:r w:rsidRPr="00E900B9">
              <w:rPr>
                <w:rFonts w:ascii="Consolas" w:eastAsia="Times New Roman" w:hAnsi="Consolas" w:cs="Times New Roman"/>
                <w:sz w:val="16"/>
                <w:szCs w:val="16"/>
              </w:rPr>
              <w:t>l'exercice</w:t>
            </w:r>
            <w:proofErr w:type="spellEnd"/>
            <w:r w:rsidRPr="00E900B9">
              <w:rPr>
                <w:rFonts w:ascii="Consolas" w:eastAsia="Times New Roman" w:hAnsi="Consolas" w:cs="Times New Roman"/>
                <w:sz w:val="16"/>
                <w:szCs w:val="16"/>
              </w:rPr>
              <w:t>.</w:t>
            </w:r>
          </w:p>
        </w:tc>
        <w:tc>
          <w:tcPr>
            <w:tcW w:w="1969"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 en analyse de la qualité de l'eau              </w:t>
            </w:r>
          </w:p>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Experts en mesures anthropométriques</w:t>
            </w:r>
          </w:p>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Entraîneur</w:t>
            </w:r>
          </w:p>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 DP</w:t>
            </w:r>
          </w:p>
        </w:tc>
        <w:tc>
          <w:tcPr>
            <w:tcW w:w="911" w:type="dxa"/>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w:t>
            </w:r>
          </w:p>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Démo</w:t>
            </w:r>
            <w:proofErr w:type="spellEnd"/>
            <w:r w:rsidRPr="00E900B9">
              <w:rPr>
                <w:rFonts w:ascii="Consolas" w:eastAsia="Times New Roman" w:hAnsi="Consolas" w:cs="Times New Roman"/>
                <w:sz w:val="16"/>
                <w:szCs w:val="16"/>
              </w:rPr>
              <w:t>.</w:t>
            </w:r>
          </w:p>
        </w:tc>
        <w:tc>
          <w:tcPr>
            <w:tcW w:w="0" w:type="auto"/>
            <w:tcBorders>
              <w:top w:val="single" w:sz="6" w:space="0" w:color="000000"/>
              <w:bottom w:val="single" w:sz="6" w:space="0" w:color="D9D9D9"/>
            </w:tcBorders>
            <w:hideMark/>
          </w:tcPr>
          <w:p w:rsidR="00E900B9" w:rsidRPr="00E900B9" w:rsidRDefault="00E900B9" w:rsidP="00E900B9">
            <w:pPr>
              <w:spacing w:after="0" w:line="240" w:lineRule="auto"/>
              <w:rPr>
                <w:rFonts w:ascii="Times New Roman" w:eastAsia="Times New Roman" w:hAnsi="Times New Roman" w:cs="Times New Roman"/>
                <w:sz w:val="24"/>
                <w:szCs w:val="24"/>
              </w:rPr>
            </w:pPr>
          </w:p>
        </w:tc>
      </w:tr>
      <w:tr w:rsidR="00E900B9" w:rsidRPr="00E900B9" w:rsidTr="00E900B9">
        <w:trPr>
          <w:trHeight w:val="49"/>
        </w:trPr>
        <w:tc>
          <w:tcPr>
            <w:tcW w:w="1430" w:type="dxa"/>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10h45 - 11h00</w:t>
            </w:r>
          </w:p>
        </w:tc>
        <w:tc>
          <w:tcPr>
            <w:tcW w:w="11080" w:type="dxa"/>
            <w:gridSpan w:val="6"/>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1969"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917" w:type="dxa"/>
            <w:gridSpan w:val="2"/>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E900B9">
        <w:trPr>
          <w:trHeight w:val="130"/>
        </w:trPr>
        <w:tc>
          <w:tcPr>
            <w:tcW w:w="1430" w:type="dxa"/>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11h00 - 12h30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1h30</w:t>
            </w:r>
          </w:p>
        </w:tc>
        <w:tc>
          <w:tcPr>
            <w:tcW w:w="3374"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smallCaps/>
                <w:sz w:val="16"/>
                <w:szCs w:val="16"/>
              </w:rPr>
              <w:t>Procédures</w:t>
            </w:r>
            <w:proofErr w:type="spellEnd"/>
            <w:r w:rsidRPr="00E900B9">
              <w:rPr>
                <w:rFonts w:ascii="Consolas" w:eastAsia="Times New Roman" w:hAnsi="Consolas" w:cs="Times New Roman"/>
                <w:b/>
                <w:bCs/>
                <w:smallCaps/>
                <w:sz w:val="16"/>
                <w:szCs w:val="16"/>
              </w:rPr>
              <w:t xml:space="preserve"> CAPI:</w:t>
            </w:r>
          </w:p>
          <w:p w:rsidR="00E900B9" w:rsidRPr="00E900B9" w:rsidRDefault="00E900B9" w:rsidP="00A66EF5">
            <w:pPr>
              <w:numPr>
                <w:ilvl w:val="0"/>
                <w:numId w:val="84"/>
              </w:numPr>
              <w:spacing w:after="0" w:line="240" w:lineRule="auto"/>
              <w:ind w:left="432"/>
              <w:rPr>
                <w:rFonts w:ascii="Times New Roman" w:eastAsia="Times New Roman" w:hAnsi="Times New Roman" w:cs="Times New Roman"/>
                <w:sz w:val="16"/>
                <w:szCs w:val="16"/>
              </w:rPr>
            </w:pPr>
            <w:r w:rsidRPr="00E900B9">
              <w:rPr>
                <w:rFonts w:ascii="Consolas" w:eastAsia="Times New Roman" w:hAnsi="Consolas" w:cs="Times New Roman"/>
                <w:sz w:val="16"/>
                <w:szCs w:val="16"/>
              </w:rPr>
              <w:t xml:space="preserve">Revoir les </w:t>
            </w:r>
            <w:proofErr w:type="spellStart"/>
            <w:r w:rsidRPr="00E900B9">
              <w:rPr>
                <w:rFonts w:ascii="Consolas" w:eastAsia="Times New Roman" w:hAnsi="Consolas" w:cs="Times New Roman"/>
                <w:sz w:val="16"/>
                <w:szCs w:val="16"/>
              </w:rPr>
              <w:t>procédures</w:t>
            </w:r>
            <w:proofErr w:type="spellEnd"/>
            <w:r w:rsidRPr="00E900B9">
              <w:rPr>
                <w:rFonts w:ascii="Consolas" w:eastAsia="Times New Roman" w:hAnsi="Consolas" w:cs="Times New Roman"/>
                <w:sz w:val="16"/>
                <w:szCs w:val="16"/>
              </w:rPr>
              <w:t>.</w:t>
            </w:r>
          </w:p>
          <w:p w:rsidR="00E900B9" w:rsidRPr="00E900B9" w:rsidRDefault="00E900B9" w:rsidP="00A66EF5">
            <w:pPr>
              <w:numPr>
                <w:ilvl w:val="0"/>
                <w:numId w:val="84"/>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 xml:space="preserve">Synchronisation des données avec </w:t>
            </w:r>
            <w:proofErr w:type="spellStart"/>
            <w:r w:rsidRPr="00E900B9">
              <w:rPr>
                <w:rFonts w:ascii="Consolas" w:eastAsia="Times New Roman" w:hAnsi="Consolas" w:cs="Times New Roman"/>
                <w:sz w:val="16"/>
                <w:szCs w:val="16"/>
                <w:lang w:val="fr-FR"/>
              </w:rPr>
              <w:t>Supervisor</w:t>
            </w:r>
            <w:proofErr w:type="spellEnd"/>
            <w:r w:rsidRPr="00E900B9">
              <w:rPr>
                <w:rFonts w:ascii="Consolas" w:eastAsia="Times New Roman" w:hAnsi="Consolas" w:cs="Times New Roman"/>
                <w:sz w:val="16"/>
                <w:szCs w:val="16"/>
                <w:lang w:val="fr-FR"/>
              </w:rPr>
              <w:t>.</w:t>
            </w:r>
          </w:p>
          <w:p w:rsidR="00E900B9" w:rsidRPr="00E900B9" w:rsidRDefault="00E900B9" w:rsidP="00A66EF5">
            <w:pPr>
              <w:numPr>
                <w:ilvl w:val="0"/>
                <w:numId w:val="84"/>
              </w:numPr>
              <w:spacing w:after="0" w:line="240" w:lineRule="auto"/>
              <w:ind w:left="432"/>
              <w:rPr>
                <w:rFonts w:ascii="Times New Roman" w:eastAsia="Times New Roman" w:hAnsi="Times New Roman" w:cs="Times New Roman"/>
                <w:sz w:val="16"/>
                <w:szCs w:val="16"/>
              </w:rPr>
            </w:pPr>
            <w:r w:rsidRPr="00E900B9">
              <w:rPr>
                <w:rFonts w:ascii="Consolas" w:eastAsia="Times New Roman" w:hAnsi="Consolas" w:cs="Times New Roman"/>
                <w:sz w:val="16"/>
                <w:szCs w:val="16"/>
              </w:rPr>
              <w:t xml:space="preserve">Questions et </w:t>
            </w:r>
            <w:proofErr w:type="spellStart"/>
            <w:r w:rsidRPr="00E900B9">
              <w:rPr>
                <w:rFonts w:ascii="Consolas" w:eastAsia="Times New Roman" w:hAnsi="Consolas" w:cs="Times New Roman"/>
                <w:sz w:val="16"/>
                <w:szCs w:val="16"/>
              </w:rPr>
              <w:t>réponses</w:t>
            </w:r>
            <w:proofErr w:type="spellEnd"/>
            <w:r w:rsidRPr="00E900B9">
              <w:rPr>
                <w:rFonts w:ascii="Consolas" w:eastAsia="Times New Roman" w:hAnsi="Consolas" w:cs="Times New Roman"/>
                <w:sz w:val="16"/>
                <w:szCs w:val="16"/>
              </w:rPr>
              <w:t>.</w:t>
            </w:r>
          </w:p>
        </w:tc>
        <w:tc>
          <w:tcPr>
            <w:tcW w:w="1184"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Expert DP</w:t>
            </w:r>
          </w:p>
        </w:tc>
        <w:tc>
          <w:tcPr>
            <w:tcW w:w="936"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269" w:type="dxa"/>
            <w:tcBorders>
              <w:top w:val="single" w:sz="6" w:space="0" w:color="D9D9D9"/>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1423" w:type="dxa"/>
            <w:vMerge w:val="restart"/>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11h00 - 17h00</w:t>
            </w:r>
          </w:p>
        </w:tc>
        <w:tc>
          <w:tcPr>
            <w:tcW w:w="3894" w:type="dxa"/>
            <w:vMerge w:val="restart"/>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xml:space="preserve">Champ </w:t>
            </w:r>
            <w:proofErr w:type="spellStart"/>
            <w:r w:rsidRPr="00E900B9">
              <w:rPr>
                <w:rFonts w:ascii="Consolas" w:eastAsia="Times New Roman" w:hAnsi="Consolas" w:cs="Times New Roman"/>
                <w:sz w:val="16"/>
                <w:szCs w:val="16"/>
                <w:lang w:val="fr-FR"/>
              </w:rPr>
              <w:t>prati</w:t>
            </w:r>
            <w:proofErr w:type="spellEnd"/>
            <w:r w:rsidRPr="00E900B9">
              <w:rPr>
                <w:rFonts w:ascii="Consolas" w:eastAsia="Times New Roman" w:hAnsi="Consolas" w:cs="Times New Roman"/>
                <w:sz w:val="16"/>
                <w:szCs w:val="16"/>
                <w:lang w:val="fr-FR"/>
              </w:rPr>
              <w:t xml:space="preserve"> c e contrôle de la qualité de </w:t>
            </w:r>
            <w:proofErr w:type="gramStart"/>
            <w:r w:rsidRPr="00E900B9">
              <w:rPr>
                <w:rFonts w:ascii="Consolas" w:eastAsia="Times New Roman" w:hAnsi="Consolas" w:cs="Times New Roman"/>
                <w:sz w:val="16"/>
                <w:szCs w:val="16"/>
                <w:lang w:val="fr-FR"/>
              </w:rPr>
              <w:t>l' eau</w:t>
            </w:r>
            <w:proofErr w:type="gramEnd"/>
            <w:r w:rsidRPr="00E900B9">
              <w:rPr>
                <w:rFonts w:ascii="Consolas" w:eastAsia="Times New Roman" w:hAnsi="Consolas" w:cs="Times New Roman"/>
                <w:sz w:val="16"/>
                <w:szCs w:val="16"/>
                <w:lang w:val="fr-FR"/>
              </w:rPr>
              <w:t>.</w:t>
            </w:r>
          </w:p>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Test de normalisation anthropométrique n ° 2             </w:t>
            </w:r>
          </w:p>
        </w:tc>
        <w:tc>
          <w:tcPr>
            <w:tcW w:w="1969" w:type="dxa"/>
            <w:vMerge w:val="restart"/>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66"/>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 en analyse de la qualité de l'eau</w:t>
            </w:r>
          </w:p>
          <w:p w:rsidR="00E900B9" w:rsidRPr="00E900B9" w:rsidRDefault="00E900B9" w:rsidP="00E900B9">
            <w:pPr>
              <w:spacing w:after="0" w:line="240" w:lineRule="auto"/>
              <w:ind w:hanging="66"/>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xml:space="preserve">Experts </w:t>
            </w:r>
            <w:proofErr w:type="spellStart"/>
            <w:r w:rsidRPr="00E900B9">
              <w:rPr>
                <w:rFonts w:ascii="Consolas" w:eastAsia="Times New Roman" w:hAnsi="Consolas" w:cs="Times New Roman"/>
                <w:color w:val="FF0000"/>
                <w:sz w:val="16"/>
                <w:szCs w:val="16"/>
              </w:rPr>
              <w:t>en</w:t>
            </w:r>
            <w:proofErr w:type="spellEnd"/>
            <w:r w:rsidRPr="00E900B9">
              <w:rPr>
                <w:rFonts w:ascii="Consolas" w:eastAsia="Times New Roman" w:hAnsi="Consolas" w:cs="Times New Roman"/>
                <w:color w:val="FF0000"/>
                <w:sz w:val="16"/>
                <w:szCs w:val="16"/>
              </w:rPr>
              <w:t xml:space="preserve"> </w:t>
            </w:r>
            <w:proofErr w:type="spellStart"/>
            <w:r w:rsidRPr="00E900B9">
              <w:rPr>
                <w:rFonts w:ascii="Consolas" w:eastAsia="Times New Roman" w:hAnsi="Consolas" w:cs="Times New Roman"/>
                <w:color w:val="FF0000"/>
                <w:sz w:val="16"/>
                <w:szCs w:val="16"/>
              </w:rPr>
              <w:t>mesures</w:t>
            </w:r>
            <w:proofErr w:type="spellEnd"/>
            <w:r w:rsidRPr="00E900B9">
              <w:rPr>
                <w:rFonts w:ascii="Consolas" w:eastAsia="Times New Roman" w:hAnsi="Consolas" w:cs="Times New Roman"/>
                <w:color w:val="FF0000"/>
                <w:sz w:val="16"/>
                <w:szCs w:val="16"/>
              </w:rPr>
              <w:t xml:space="preserve"> </w:t>
            </w:r>
            <w:proofErr w:type="spellStart"/>
            <w:r w:rsidRPr="00E900B9">
              <w:rPr>
                <w:rFonts w:ascii="Consolas" w:eastAsia="Times New Roman" w:hAnsi="Consolas" w:cs="Times New Roman"/>
                <w:color w:val="FF0000"/>
                <w:sz w:val="16"/>
                <w:szCs w:val="16"/>
              </w:rPr>
              <w:t>anthropométriques</w:t>
            </w:r>
            <w:proofErr w:type="spellEnd"/>
          </w:p>
        </w:tc>
        <w:tc>
          <w:tcPr>
            <w:tcW w:w="917" w:type="dxa"/>
            <w:gridSpan w:val="2"/>
            <w:vMerge w:val="restart"/>
            <w:tcBorders>
              <w:top w:val="single" w:sz="6" w:space="0" w:color="D9D9D9"/>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E900B9">
        <w:trPr>
          <w:trHeight w:val="44"/>
        </w:trPr>
        <w:tc>
          <w:tcPr>
            <w:tcW w:w="1430" w:type="dxa"/>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12h30 - 13h30</w:t>
            </w:r>
          </w:p>
        </w:tc>
        <w:tc>
          <w:tcPr>
            <w:tcW w:w="3374"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Le déjeuner</w:t>
            </w:r>
          </w:p>
        </w:tc>
        <w:tc>
          <w:tcPr>
            <w:tcW w:w="1184" w:type="dxa"/>
            <w:tcBorders>
              <w:top w:val="single" w:sz="6" w:space="0" w:color="D9D9D9"/>
              <w:left w:val="single" w:sz="6" w:space="0" w:color="D9D9D9"/>
              <w:bottom w:val="single" w:sz="6" w:space="0" w:color="D9D9D9"/>
              <w:right w:val="single" w:sz="6" w:space="0" w:color="D9D9D9"/>
            </w:tcBorders>
            <w:shd w:val="clear" w:color="auto" w:fill="D9D9D9"/>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936"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269"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0" w:type="auto"/>
            <w:vMerge/>
            <w:tcBorders>
              <w:top w:val="single" w:sz="6" w:space="0" w:color="D9D9D9"/>
              <w:left w:val="single" w:sz="6" w:space="0" w:color="D9D9D9"/>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0" w:type="auto"/>
            <w:vMerge/>
            <w:tcBorders>
              <w:top w:val="single" w:sz="6" w:space="0" w:color="D9D9D9"/>
              <w:left w:val="single" w:sz="6" w:space="0" w:color="D9D9D9"/>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0" w:type="auto"/>
            <w:vMerge/>
            <w:tcBorders>
              <w:top w:val="single" w:sz="6" w:space="0" w:color="D9D9D9"/>
              <w:left w:val="single" w:sz="6" w:space="0" w:color="D9D9D9"/>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0" w:type="auto"/>
            <w:gridSpan w:val="2"/>
            <w:vMerge/>
            <w:tcBorders>
              <w:top w:val="single" w:sz="6" w:space="0" w:color="D9D9D9"/>
              <w:left w:val="single" w:sz="6" w:space="0" w:color="D9D9D9"/>
              <w:bottom w:val="single" w:sz="6" w:space="0" w:color="000000"/>
              <w:right w:val="single" w:sz="6" w:space="0" w:color="000000"/>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r>
      <w:tr w:rsidR="00E900B9" w:rsidRPr="00E900B9" w:rsidTr="00E900B9">
        <w:trPr>
          <w:trHeight w:val="130"/>
        </w:trPr>
        <w:tc>
          <w:tcPr>
            <w:tcW w:w="1430" w:type="dxa"/>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13h30 - 15h15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h 45</w:t>
            </w:r>
          </w:p>
        </w:tc>
        <w:tc>
          <w:tcPr>
            <w:tcW w:w="3374"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78"/>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Formation des </w:t>
            </w:r>
            <w:proofErr w:type="spellStart"/>
            <w:r w:rsidRPr="00E900B9">
              <w:rPr>
                <w:rFonts w:ascii="Consolas" w:eastAsia="Times New Roman" w:hAnsi="Consolas" w:cs="Times New Roman"/>
                <w:sz w:val="16"/>
                <w:szCs w:val="16"/>
              </w:rPr>
              <w:t>superviseurs</w:t>
            </w:r>
            <w:proofErr w:type="spellEnd"/>
            <w:r w:rsidRPr="00E900B9">
              <w:rPr>
                <w:rFonts w:ascii="Consolas" w:eastAsia="Times New Roman" w:hAnsi="Consolas" w:cs="Times New Roman"/>
                <w:sz w:val="16"/>
                <w:szCs w:val="16"/>
              </w:rPr>
              <w:t xml:space="preserve"> </w:t>
            </w:r>
            <w:proofErr w:type="spellStart"/>
            <w:r w:rsidRPr="00E900B9">
              <w:rPr>
                <w:rFonts w:ascii="Consolas" w:eastAsia="Times New Roman" w:hAnsi="Consolas" w:cs="Times New Roman"/>
                <w:sz w:val="16"/>
                <w:szCs w:val="16"/>
              </w:rPr>
              <w:t>uniquement</w:t>
            </w:r>
            <w:proofErr w:type="spellEnd"/>
          </w:p>
          <w:p w:rsidR="00E900B9" w:rsidRPr="00E900B9" w:rsidRDefault="00E900B9" w:rsidP="00A66EF5">
            <w:pPr>
              <w:numPr>
                <w:ilvl w:val="0"/>
                <w:numId w:val="85"/>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Présentation du menu CAPI du superviseur.</w:t>
            </w:r>
          </w:p>
          <w:p w:rsidR="00E900B9" w:rsidRPr="00E900B9" w:rsidRDefault="00E900B9" w:rsidP="00A66EF5">
            <w:pPr>
              <w:numPr>
                <w:ilvl w:val="0"/>
                <w:numId w:val="85"/>
              </w:numPr>
              <w:spacing w:after="0" w:line="240" w:lineRule="auto"/>
              <w:ind w:left="432"/>
              <w:rPr>
                <w:rFonts w:ascii="Times New Roman" w:eastAsia="Times New Roman" w:hAnsi="Times New Roman" w:cs="Times New Roman"/>
                <w:sz w:val="16"/>
                <w:szCs w:val="16"/>
              </w:rPr>
            </w:pPr>
            <w:r w:rsidRPr="00E900B9">
              <w:rPr>
                <w:rFonts w:ascii="Consolas" w:eastAsia="Times New Roman" w:hAnsi="Consolas" w:cs="Times New Roman"/>
                <w:sz w:val="16"/>
                <w:szCs w:val="16"/>
              </w:rPr>
              <w:t>Affectation du ménage.</w:t>
            </w:r>
          </w:p>
          <w:p w:rsidR="00E900B9" w:rsidRPr="00E900B9" w:rsidRDefault="00E900B9" w:rsidP="00A66EF5">
            <w:pPr>
              <w:numPr>
                <w:ilvl w:val="0"/>
                <w:numId w:val="85"/>
              </w:numPr>
              <w:spacing w:after="0" w:line="240" w:lineRule="auto"/>
              <w:ind w:left="432"/>
              <w:rPr>
                <w:rFonts w:ascii="Times New Roman" w:eastAsia="Times New Roman" w:hAnsi="Times New Roman" w:cs="Times New Roman"/>
                <w:sz w:val="16"/>
                <w:szCs w:val="16"/>
              </w:rPr>
            </w:pPr>
            <w:r w:rsidRPr="00E900B9">
              <w:rPr>
                <w:rFonts w:ascii="Consolas" w:eastAsia="Times New Roman" w:hAnsi="Consolas" w:cs="Times New Roman"/>
                <w:sz w:val="16"/>
                <w:szCs w:val="16"/>
              </w:rPr>
              <w:t>Distribution des affectations HH.</w:t>
            </w:r>
          </w:p>
          <w:p w:rsidR="00E900B9" w:rsidRPr="00E900B9" w:rsidRDefault="00E900B9" w:rsidP="00A66EF5">
            <w:pPr>
              <w:numPr>
                <w:ilvl w:val="0"/>
                <w:numId w:val="85"/>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 xml:space="preserve">Synchronisation des données avec les </w:t>
            </w:r>
            <w:r w:rsidRPr="00E900B9">
              <w:rPr>
                <w:rFonts w:ascii="Consolas" w:eastAsia="Times New Roman" w:hAnsi="Consolas" w:cs="Times New Roman"/>
                <w:sz w:val="16"/>
                <w:szCs w:val="16"/>
                <w:lang w:val="fr-FR"/>
              </w:rPr>
              <w:lastRenderedPageBreak/>
              <w:t>tablettes de l'intervieweur.</w:t>
            </w:r>
          </w:p>
          <w:p w:rsidR="00E900B9" w:rsidRPr="00E900B9" w:rsidRDefault="00E900B9" w:rsidP="00A66EF5">
            <w:pPr>
              <w:numPr>
                <w:ilvl w:val="0"/>
                <w:numId w:val="85"/>
              </w:numPr>
              <w:spacing w:after="0" w:line="240" w:lineRule="auto"/>
              <w:ind w:left="432"/>
              <w:rPr>
                <w:rFonts w:ascii="Times New Roman" w:eastAsia="Times New Roman" w:hAnsi="Times New Roman" w:cs="Times New Roman"/>
                <w:sz w:val="16"/>
                <w:szCs w:val="16"/>
              </w:rPr>
            </w:pPr>
            <w:proofErr w:type="spellStart"/>
            <w:r w:rsidRPr="00E900B9">
              <w:rPr>
                <w:rFonts w:ascii="Consolas" w:eastAsia="Times New Roman" w:hAnsi="Consolas" w:cs="Times New Roman"/>
                <w:sz w:val="16"/>
                <w:szCs w:val="16"/>
              </w:rPr>
              <w:t>Vérifications</w:t>
            </w:r>
            <w:proofErr w:type="spellEnd"/>
            <w:r w:rsidRPr="00E900B9">
              <w:rPr>
                <w:rFonts w:ascii="Consolas" w:eastAsia="Times New Roman" w:hAnsi="Consolas" w:cs="Times New Roman"/>
                <w:sz w:val="16"/>
                <w:szCs w:val="16"/>
              </w:rPr>
              <w:t xml:space="preserve"> de la structure.</w:t>
            </w:r>
          </w:p>
          <w:p w:rsidR="00E900B9" w:rsidRPr="00E900B9" w:rsidRDefault="00E900B9" w:rsidP="00E900B9">
            <w:pPr>
              <w:spacing w:after="0" w:line="240" w:lineRule="auto"/>
              <w:ind w:hanging="78"/>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Interviewer CAPI </w:t>
            </w:r>
            <w:proofErr w:type="spellStart"/>
            <w:r w:rsidRPr="00E900B9">
              <w:rPr>
                <w:rFonts w:ascii="Consolas" w:eastAsia="Times New Roman" w:hAnsi="Consolas" w:cs="Times New Roman"/>
                <w:sz w:val="16"/>
                <w:szCs w:val="16"/>
              </w:rPr>
              <w:t>prati</w:t>
            </w:r>
            <w:proofErr w:type="spellEnd"/>
            <w:r w:rsidRPr="00E900B9">
              <w:rPr>
                <w:rFonts w:ascii="Consolas" w:eastAsia="Times New Roman" w:hAnsi="Consolas" w:cs="Times New Roman"/>
                <w:sz w:val="16"/>
                <w:szCs w:val="16"/>
              </w:rPr>
              <w:t> c </w:t>
            </w:r>
            <w:proofErr w:type="gramStart"/>
            <w:r w:rsidRPr="00E900B9">
              <w:rPr>
                <w:rFonts w:ascii="Consolas" w:eastAsia="Times New Roman" w:hAnsi="Consolas" w:cs="Times New Roman"/>
                <w:sz w:val="16"/>
                <w:szCs w:val="16"/>
              </w:rPr>
              <w:t>e .</w:t>
            </w:r>
            <w:proofErr w:type="gramEnd"/>
          </w:p>
        </w:tc>
        <w:tc>
          <w:tcPr>
            <w:tcW w:w="1184"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lastRenderedPageBreak/>
              <w:t>Formateur</w:t>
            </w:r>
            <w:proofErr w:type="spellEnd"/>
            <w:r w:rsidRPr="00E900B9">
              <w:rPr>
                <w:rFonts w:ascii="Consolas" w:eastAsia="Times New Roman" w:hAnsi="Consolas" w:cs="Times New Roman"/>
                <w:color w:val="FF0000"/>
                <w:sz w:val="16"/>
                <w:szCs w:val="16"/>
              </w:rPr>
              <w:t> s</w:t>
            </w:r>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Expert DP</w:t>
            </w:r>
          </w:p>
        </w:tc>
        <w:tc>
          <w:tcPr>
            <w:tcW w:w="936" w:type="dxa"/>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269"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0" w:type="auto"/>
            <w:vMerge/>
            <w:tcBorders>
              <w:top w:val="single" w:sz="6" w:space="0" w:color="D9D9D9"/>
              <w:left w:val="single" w:sz="6" w:space="0" w:color="D9D9D9"/>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0" w:type="auto"/>
            <w:vMerge/>
            <w:tcBorders>
              <w:top w:val="single" w:sz="6" w:space="0" w:color="D9D9D9"/>
              <w:left w:val="single" w:sz="6" w:space="0" w:color="D9D9D9"/>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0" w:type="auto"/>
            <w:vMerge/>
            <w:tcBorders>
              <w:top w:val="single" w:sz="6" w:space="0" w:color="D9D9D9"/>
              <w:left w:val="single" w:sz="6" w:space="0" w:color="D9D9D9"/>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0" w:type="auto"/>
            <w:gridSpan w:val="2"/>
            <w:vMerge/>
            <w:tcBorders>
              <w:top w:val="single" w:sz="6" w:space="0" w:color="D9D9D9"/>
              <w:left w:val="single" w:sz="6" w:space="0" w:color="D9D9D9"/>
              <w:bottom w:val="single" w:sz="6" w:space="0" w:color="000000"/>
              <w:right w:val="single" w:sz="6" w:space="0" w:color="000000"/>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r>
      <w:tr w:rsidR="00E900B9" w:rsidRPr="00E900B9" w:rsidTr="00E900B9">
        <w:trPr>
          <w:trHeight w:val="44"/>
        </w:trPr>
        <w:tc>
          <w:tcPr>
            <w:tcW w:w="1430" w:type="dxa"/>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15h15 - 15h30</w:t>
            </w:r>
          </w:p>
        </w:tc>
        <w:tc>
          <w:tcPr>
            <w:tcW w:w="5494" w:type="dxa"/>
            <w:gridSpan w:val="3"/>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269"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0" w:type="auto"/>
            <w:vMerge/>
            <w:tcBorders>
              <w:top w:val="single" w:sz="6" w:space="0" w:color="D9D9D9"/>
              <w:left w:val="single" w:sz="6" w:space="0" w:color="D9D9D9"/>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0" w:type="auto"/>
            <w:vMerge/>
            <w:tcBorders>
              <w:top w:val="single" w:sz="6" w:space="0" w:color="D9D9D9"/>
              <w:left w:val="single" w:sz="6" w:space="0" w:color="D9D9D9"/>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0" w:type="auto"/>
            <w:vMerge/>
            <w:tcBorders>
              <w:top w:val="single" w:sz="6" w:space="0" w:color="D9D9D9"/>
              <w:left w:val="single" w:sz="6" w:space="0" w:color="D9D9D9"/>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0" w:type="auto"/>
            <w:gridSpan w:val="2"/>
            <w:vMerge/>
            <w:tcBorders>
              <w:top w:val="single" w:sz="6" w:space="0" w:color="D9D9D9"/>
              <w:left w:val="single" w:sz="6" w:space="0" w:color="D9D9D9"/>
              <w:bottom w:val="single" w:sz="6" w:space="0" w:color="000000"/>
              <w:right w:val="single" w:sz="6" w:space="0" w:color="000000"/>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r>
      <w:tr w:rsidR="00E900B9" w:rsidRPr="00E900B9" w:rsidTr="00E900B9">
        <w:trPr>
          <w:trHeight w:val="256"/>
        </w:trPr>
        <w:tc>
          <w:tcPr>
            <w:tcW w:w="1430" w:type="dxa"/>
            <w:tcBorders>
              <w:top w:val="single" w:sz="6" w:space="0" w:color="D9D9D9"/>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15h30 - 17h00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1h30</w:t>
            </w:r>
          </w:p>
        </w:tc>
        <w:tc>
          <w:tcPr>
            <w:tcW w:w="3374" w:type="dxa"/>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78"/>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Formation des </w:t>
            </w:r>
            <w:proofErr w:type="spellStart"/>
            <w:r w:rsidRPr="00E900B9">
              <w:rPr>
                <w:rFonts w:ascii="Consolas" w:eastAsia="Times New Roman" w:hAnsi="Consolas" w:cs="Times New Roman"/>
                <w:sz w:val="16"/>
                <w:szCs w:val="16"/>
              </w:rPr>
              <w:t>superviseurs</w:t>
            </w:r>
            <w:proofErr w:type="spellEnd"/>
            <w:r w:rsidRPr="00E900B9">
              <w:rPr>
                <w:rFonts w:ascii="Consolas" w:eastAsia="Times New Roman" w:hAnsi="Consolas" w:cs="Times New Roman"/>
                <w:sz w:val="16"/>
                <w:szCs w:val="16"/>
              </w:rPr>
              <w:t xml:space="preserve"> </w:t>
            </w:r>
            <w:proofErr w:type="spellStart"/>
            <w:r w:rsidRPr="00E900B9">
              <w:rPr>
                <w:rFonts w:ascii="Consolas" w:eastAsia="Times New Roman" w:hAnsi="Consolas" w:cs="Times New Roman"/>
                <w:sz w:val="16"/>
                <w:szCs w:val="16"/>
              </w:rPr>
              <w:t>uniquement</w:t>
            </w:r>
            <w:proofErr w:type="spellEnd"/>
          </w:p>
          <w:p w:rsidR="00E900B9" w:rsidRPr="00E900B9" w:rsidRDefault="00E900B9" w:rsidP="00A66EF5">
            <w:pPr>
              <w:numPr>
                <w:ilvl w:val="0"/>
                <w:numId w:val="86"/>
              </w:numPr>
              <w:spacing w:after="0" w:line="240" w:lineRule="auto"/>
              <w:ind w:left="432"/>
              <w:rPr>
                <w:rFonts w:ascii="Times New Roman" w:eastAsia="Times New Roman" w:hAnsi="Times New Roman" w:cs="Times New Roman"/>
                <w:sz w:val="16"/>
                <w:szCs w:val="16"/>
              </w:rPr>
            </w:pPr>
            <w:proofErr w:type="spellStart"/>
            <w:r w:rsidRPr="00E900B9">
              <w:rPr>
                <w:rFonts w:ascii="Consolas" w:eastAsia="Times New Roman" w:hAnsi="Consolas" w:cs="Times New Roman"/>
                <w:sz w:val="16"/>
                <w:szCs w:val="16"/>
              </w:rPr>
              <w:t>Fermer</w:t>
            </w:r>
            <w:proofErr w:type="spellEnd"/>
            <w:r w:rsidRPr="00E900B9">
              <w:rPr>
                <w:rFonts w:ascii="Consolas" w:eastAsia="Times New Roman" w:hAnsi="Consolas" w:cs="Times New Roman"/>
                <w:sz w:val="16"/>
                <w:szCs w:val="16"/>
              </w:rPr>
              <w:t xml:space="preserve"> un cluster.</w:t>
            </w:r>
          </w:p>
          <w:p w:rsidR="00E900B9" w:rsidRPr="00E900B9" w:rsidRDefault="00E900B9" w:rsidP="00A66EF5">
            <w:pPr>
              <w:numPr>
                <w:ilvl w:val="0"/>
                <w:numId w:val="86"/>
              </w:numPr>
              <w:spacing w:after="0" w:line="240" w:lineRule="auto"/>
              <w:ind w:left="432"/>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Synchronisation des données avec le bureau central.</w:t>
            </w:r>
          </w:p>
          <w:p w:rsidR="00E900B9" w:rsidRPr="00E900B9" w:rsidRDefault="00E900B9" w:rsidP="00A66EF5">
            <w:pPr>
              <w:numPr>
                <w:ilvl w:val="0"/>
                <w:numId w:val="86"/>
              </w:numPr>
              <w:spacing w:after="0" w:line="240" w:lineRule="auto"/>
              <w:ind w:left="432"/>
              <w:rPr>
                <w:rFonts w:ascii="Times New Roman" w:eastAsia="Times New Roman" w:hAnsi="Times New Roman" w:cs="Times New Roman"/>
                <w:sz w:val="16"/>
                <w:szCs w:val="16"/>
              </w:rPr>
            </w:pPr>
            <w:r w:rsidRPr="00E900B9">
              <w:rPr>
                <w:rFonts w:ascii="Consolas" w:eastAsia="Times New Roman" w:hAnsi="Consolas" w:cs="Times New Roman"/>
                <w:sz w:val="16"/>
                <w:szCs w:val="16"/>
              </w:rPr>
              <w:t xml:space="preserve">Introduction aux </w:t>
            </w:r>
            <w:proofErr w:type="spellStart"/>
            <w:r w:rsidRPr="00E900B9">
              <w:rPr>
                <w:rFonts w:ascii="Consolas" w:eastAsia="Times New Roman" w:hAnsi="Consolas" w:cs="Times New Roman"/>
                <w:sz w:val="16"/>
                <w:szCs w:val="16"/>
              </w:rPr>
              <w:t>utilitaires</w:t>
            </w:r>
            <w:proofErr w:type="spellEnd"/>
            <w:r w:rsidRPr="00E900B9">
              <w:rPr>
                <w:rFonts w:ascii="Consolas" w:eastAsia="Times New Roman" w:hAnsi="Consolas" w:cs="Times New Roman"/>
                <w:sz w:val="16"/>
                <w:szCs w:val="16"/>
              </w:rPr>
              <w:t>.</w:t>
            </w:r>
          </w:p>
          <w:p w:rsidR="00E900B9" w:rsidRPr="00E900B9" w:rsidRDefault="00E900B9" w:rsidP="00E900B9">
            <w:pPr>
              <w:spacing w:after="0" w:line="240" w:lineRule="auto"/>
              <w:ind w:left="72"/>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p w:rsidR="00E900B9" w:rsidRPr="00E900B9" w:rsidRDefault="00E900B9" w:rsidP="00E900B9">
            <w:pPr>
              <w:spacing w:after="0" w:line="240" w:lineRule="auto"/>
              <w:ind w:left="72"/>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Interviewer CAPI </w:t>
            </w:r>
            <w:proofErr w:type="spellStart"/>
            <w:r w:rsidRPr="00E900B9">
              <w:rPr>
                <w:rFonts w:ascii="Consolas" w:eastAsia="Times New Roman" w:hAnsi="Consolas" w:cs="Times New Roman"/>
                <w:sz w:val="16"/>
                <w:szCs w:val="16"/>
              </w:rPr>
              <w:t>prati</w:t>
            </w:r>
            <w:proofErr w:type="spellEnd"/>
            <w:r w:rsidRPr="00E900B9">
              <w:rPr>
                <w:rFonts w:ascii="Consolas" w:eastAsia="Times New Roman" w:hAnsi="Consolas" w:cs="Times New Roman"/>
                <w:sz w:val="16"/>
                <w:szCs w:val="16"/>
              </w:rPr>
              <w:t> c </w:t>
            </w:r>
            <w:proofErr w:type="gramStart"/>
            <w:r w:rsidRPr="00E900B9">
              <w:rPr>
                <w:rFonts w:ascii="Consolas" w:eastAsia="Times New Roman" w:hAnsi="Consolas" w:cs="Times New Roman"/>
                <w:sz w:val="16"/>
                <w:szCs w:val="16"/>
              </w:rPr>
              <w:t>e .</w:t>
            </w:r>
            <w:proofErr w:type="gramEnd"/>
          </w:p>
        </w:tc>
        <w:tc>
          <w:tcPr>
            <w:tcW w:w="1184" w:type="dxa"/>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Formateur</w:t>
            </w:r>
            <w:proofErr w:type="spellEnd"/>
            <w:r w:rsidRPr="00E900B9">
              <w:rPr>
                <w:rFonts w:ascii="Consolas" w:eastAsia="Times New Roman" w:hAnsi="Consolas" w:cs="Times New Roman"/>
                <w:color w:val="FF0000"/>
                <w:sz w:val="16"/>
                <w:szCs w:val="16"/>
              </w:rPr>
              <w:t> s</w:t>
            </w:r>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Expert DP</w:t>
            </w:r>
          </w:p>
        </w:tc>
        <w:tc>
          <w:tcPr>
            <w:tcW w:w="936" w:type="dxa"/>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269" w:type="dxa"/>
            <w:tcBorders>
              <w:left w:val="single" w:sz="6" w:space="0" w:color="D9D9D9"/>
              <w:bottom w:val="single" w:sz="6" w:space="0" w:color="000000"/>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0" w:type="auto"/>
            <w:vMerge/>
            <w:tcBorders>
              <w:top w:val="single" w:sz="6" w:space="0" w:color="D9D9D9"/>
              <w:left w:val="single" w:sz="6" w:space="0" w:color="D9D9D9"/>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0" w:type="auto"/>
            <w:vMerge/>
            <w:tcBorders>
              <w:top w:val="single" w:sz="6" w:space="0" w:color="D9D9D9"/>
              <w:left w:val="single" w:sz="6" w:space="0" w:color="D9D9D9"/>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0" w:type="auto"/>
            <w:vMerge/>
            <w:tcBorders>
              <w:top w:val="single" w:sz="6" w:space="0" w:color="D9D9D9"/>
              <w:left w:val="single" w:sz="6" w:space="0" w:color="D9D9D9"/>
              <w:bottom w:val="single" w:sz="6" w:space="0" w:color="000000"/>
              <w:right w:val="single" w:sz="6" w:space="0" w:color="D9D9D9"/>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c>
          <w:tcPr>
            <w:tcW w:w="0" w:type="auto"/>
            <w:gridSpan w:val="2"/>
            <w:vMerge/>
            <w:tcBorders>
              <w:top w:val="single" w:sz="6" w:space="0" w:color="D9D9D9"/>
              <w:left w:val="single" w:sz="6" w:space="0" w:color="D9D9D9"/>
              <w:bottom w:val="single" w:sz="6" w:space="0" w:color="000000"/>
              <w:right w:val="single" w:sz="6" w:space="0" w:color="000000"/>
            </w:tcBorders>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
        </w:tc>
      </w:tr>
    </w:tbl>
    <w:p w:rsidR="00E900B9" w:rsidRPr="00E900B9" w:rsidRDefault="00E900B9" w:rsidP="00E900B9">
      <w:pPr>
        <w:spacing w:after="200" w:line="276" w:lineRule="atLeast"/>
        <w:rPr>
          <w:rFonts w:ascii="Times New Roman" w:eastAsia="Times New Roman" w:hAnsi="Times New Roman" w:cs="Times New Roman"/>
          <w:color w:val="000000"/>
          <w:sz w:val="24"/>
          <w:szCs w:val="24"/>
        </w:rPr>
      </w:pPr>
      <w:r w:rsidRPr="00E900B9">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1212"/>
        <w:gridCol w:w="11732"/>
      </w:tblGrid>
      <w:tr w:rsidR="00E900B9" w:rsidRPr="00E900B9" w:rsidTr="006E53A1">
        <w:trPr>
          <w:trHeight w:val="432"/>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color w:val="FFFFFF"/>
                <w:sz w:val="24"/>
                <w:szCs w:val="24"/>
                <w:lang w:val="fr-FR"/>
              </w:rPr>
              <w:t>Jour 24 - Jour de la </w:t>
            </w:r>
            <w:r w:rsidRPr="00E900B9">
              <w:rPr>
                <w:rFonts w:ascii="Consolas" w:eastAsia="Times New Roman" w:hAnsi="Consolas" w:cs="Times New Roman"/>
                <w:b/>
                <w:bCs/>
                <w:color w:val="FF0000"/>
                <w:sz w:val="24"/>
                <w:szCs w:val="24"/>
                <w:lang w:val="fr-FR"/>
              </w:rPr>
              <w:t>semaine, date</w:t>
            </w:r>
          </w:p>
        </w:tc>
      </w:tr>
      <w:tr w:rsidR="00E900B9" w:rsidRPr="00E900B9" w:rsidTr="006E53A1">
        <w:trPr>
          <w:trHeight w:val="121"/>
        </w:trPr>
        <w:tc>
          <w:tcPr>
            <w:tcW w:w="468" w:type="pct"/>
            <w:tcBorders>
              <w:top w:val="single" w:sz="6" w:space="0" w:color="000000"/>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09h00 - 17h00</w:t>
            </w:r>
          </w:p>
        </w:tc>
        <w:tc>
          <w:tcPr>
            <w:tcW w:w="4532" w:type="pct"/>
            <w:tcBorders>
              <w:top w:val="single" w:sz="6" w:space="0" w:color="000000"/>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F </w:t>
            </w:r>
            <w:proofErr w:type="spellStart"/>
            <w:r w:rsidRPr="00E900B9">
              <w:rPr>
                <w:rFonts w:ascii="Consolas" w:eastAsia="Times New Roman" w:hAnsi="Consolas" w:cs="Times New Roman"/>
                <w:sz w:val="16"/>
                <w:szCs w:val="16"/>
              </w:rPr>
              <w:t>ield</w:t>
            </w:r>
            <w:proofErr w:type="spellEnd"/>
            <w:r w:rsidRPr="00E900B9">
              <w:rPr>
                <w:rFonts w:ascii="Consolas" w:eastAsia="Times New Roman" w:hAnsi="Consolas" w:cs="Times New Roman"/>
                <w:sz w:val="16"/>
                <w:szCs w:val="16"/>
              </w:rPr>
              <w:t xml:space="preserve"> </w:t>
            </w:r>
            <w:proofErr w:type="spellStart"/>
            <w:r w:rsidRPr="00E900B9">
              <w:rPr>
                <w:rFonts w:ascii="Consolas" w:eastAsia="Times New Roman" w:hAnsi="Consolas" w:cs="Times New Roman"/>
                <w:sz w:val="16"/>
                <w:szCs w:val="16"/>
              </w:rPr>
              <w:t>practi</w:t>
            </w:r>
            <w:proofErr w:type="spellEnd"/>
            <w:r w:rsidRPr="00E900B9">
              <w:rPr>
                <w:rFonts w:ascii="Consolas" w:eastAsia="Times New Roman" w:hAnsi="Consolas" w:cs="Times New Roman"/>
                <w:sz w:val="16"/>
                <w:szCs w:val="16"/>
              </w:rPr>
              <w:t> c e.</w:t>
            </w:r>
          </w:p>
        </w:tc>
      </w:tr>
    </w:tbl>
    <w:p w:rsidR="00E900B9" w:rsidRPr="00E900B9" w:rsidRDefault="00E900B9" w:rsidP="00E900B9">
      <w:pPr>
        <w:spacing w:after="0" w:line="240" w:lineRule="auto"/>
        <w:rPr>
          <w:rFonts w:ascii="Times New Roman" w:eastAsia="Times New Roman" w:hAnsi="Times New Roman" w:cs="Times New Roman"/>
          <w:color w:val="000000"/>
          <w:sz w:val="27"/>
          <w:szCs w:val="27"/>
        </w:rPr>
      </w:pPr>
      <w:r w:rsidRPr="00E900B9">
        <w:rPr>
          <w:rFonts w:ascii="Times New Roman" w:eastAsia="Times New Roman" w:hAnsi="Times New Roman" w:cs="Times New Roman"/>
          <w:color w:val="000000"/>
          <w:sz w:val="24"/>
          <w:szCs w:val="24"/>
        </w:rPr>
        <w:t> </w:t>
      </w:r>
    </w:p>
    <w:p w:rsidR="00E900B9" w:rsidRPr="00E900B9" w:rsidRDefault="00E900B9" w:rsidP="00E900B9">
      <w:pPr>
        <w:spacing w:after="200" w:line="276" w:lineRule="atLeast"/>
        <w:rPr>
          <w:rFonts w:ascii="Times New Roman" w:eastAsia="Times New Roman" w:hAnsi="Times New Roman" w:cs="Times New Roman"/>
          <w:color w:val="000000"/>
          <w:sz w:val="24"/>
          <w:szCs w:val="24"/>
        </w:rPr>
      </w:pPr>
      <w:r w:rsidRPr="00E900B9">
        <w:rPr>
          <w:rFonts w:ascii="Times New Roman" w:eastAsia="Times New Roman" w:hAnsi="Times New Roman" w:cs="Times New Roman"/>
          <w:color w:val="000000"/>
          <w:sz w:val="24"/>
          <w:szCs w:val="24"/>
        </w:rPr>
        <w:br w:type="textWrapping" w:clear="all"/>
      </w:r>
    </w:p>
    <w:tbl>
      <w:tblPr>
        <w:tblW w:w="0" w:type="auto"/>
        <w:tblCellMar>
          <w:left w:w="0" w:type="dxa"/>
          <w:right w:w="0" w:type="dxa"/>
        </w:tblCellMar>
        <w:tblLook w:val="04A0" w:firstRow="1" w:lastRow="0" w:firstColumn="1" w:lastColumn="0" w:noHBand="0" w:noVBand="1"/>
      </w:tblPr>
      <w:tblGrid>
        <w:gridCol w:w="913"/>
        <w:gridCol w:w="2450"/>
        <w:gridCol w:w="1272"/>
        <w:gridCol w:w="2240"/>
        <w:gridCol w:w="348"/>
        <w:gridCol w:w="910"/>
        <w:gridCol w:w="1970"/>
        <w:gridCol w:w="1969"/>
        <w:gridCol w:w="858"/>
        <w:gridCol w:w="14"/>
      </w:tblGrid>
      <w:tr w:rsidR="00E900B9" w:rsidRPr="00E900B9" w:rsidTr="00E900B9">
        <w:trPr>
          <w:trHeight w:val="432"/>
        </w:trPr>
        <w:tc>
          <w:tcPr>
            <w:tcW w:w="6924" w:type="dxa"/>
            <w:gridSpan w:val="4"/>
            <w:tcBorders>
              <w:top w:val="single" w:sz="6" w:space="0" w:color="000000"/>
              <w:left w:val="single" w:sz="6" w:space="0" w:color="000000"/>
              <w:bottom w:val="single" w:sz="6" w:space="0" w:color="000000"/>
              <w:right w:val="single" w:sz="6" w:space="0" w:color="D9D9D9"/>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color w:val="FFFFFF"/>
                <w:sz w:val="24"/>
                <w:szCs w:val="24"/>
                <w:lang w:val="fr-FR"/>
              </w:rPr>
              <w:t>Jour 25 - Jour de la </w:t>
            </w:r>
            <w:r w:rsidRPr="00E900B9">
              <w:rPr>
                <w:rFonts w:ascii="Consolas" w:eastAsia="Times New Roman" w:hAnsi="Consolas" w:cs="Times New Roman"/>
                <w:b/>
                <w:bCs/>
                <w:color w:val="FF0000"/>
                <w:sz w:val="24"/>
                <w:szCs w:val="24"/>
                <w:lang w:val="fr-FR"/>
              </w:rPr>
              <w:t>semaine, date</w:t>
            </w:r>
          </w:p>
        </w:tc>
        <w:tc>
          <w:tcPr>
            <w:tcW w:w="269" w:type="dxa"/>
            <w:tcBorders>
              <w:left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color w:val="FFFFFF"/>
                <w:sz w:val="24"/>
                <w:szCs w:val="24"/>
                <w:lang w:val="fr-FR"/>
              </w:rPr>
              <w:t> </w:t>
            </w:r>
          </w:p>
        </w:tc>
        <w:tc>
          <w:tcPr>
            <w:tcW w:w="8203" w:type="dxa"/>
            <w:gridSpan w:val="5"/>
            <w:tcBorders>
              <w:top w:val="single" w:sz="6" w:space="0" w:color="000000"/>
              <w:left w:val="single" w:sz="6" w:space="0" w:color="D9D9D9"/>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color w:val="FF0000"/>
                <w:sz w:val="24"/>
                <w:szCs w:val="24"/>
              </w:rPr>
              <w:t xml:space="preserve">Formation de </w:t>
            </w:r>
            <w:proofErr w:type="spellStart"/>
            <w:r w:rsidRPr="00E900B9">
              <w:rPr>
                <w:rFonts w:ascii="Consolas" w:eastAsia="Times New Roman" w:hAnsi="Consolas" w:cs="Times New Roman"/>
                <w:b/>
                <w:bCs/>
                <w:color w:val="FF0000"/>
                <w:sz w:val="24"/>
                <w:szCs w:val="24"/>
              </w:rPr>
              <w:t>mesureurs</w:t>
            </w:r>
            <w:proofErr w:type="spellEnd"/>
            <w:r w:rsidRPr="00E900B9">
              <w:rPr>
                <w:rFonts w:ascii="Consolas" w:eastAsia="Times New Roman" w:hAnsi="Consolas" w:cs="Times New Roman"/>
                <w:b/>
                <w:bCs/>
                <w:color w:val="FF0000"/>
                <w:sz w:val="24"/>
                <w:szCs w:val="24"/>
              </w:rPr>
              <w:t xml:space="preserve"> </w:t>
            </w:r>
            <w:proofErr w:type="spellStart"/>
            <w:r w:rsidRPr="00E900B9">
              <w:rPr>
                <w:rFonts w:ascii="Consolas" w:eastAsia="Times New Roman" w:hAnsi="Consolas" w:cs="Times New Roman"/>
                <w:b/>
                <w:bCs/>
                <w:color w:val="FF0000"/>
                <w:sz w:val="24"/>
                <w:szCs w:val="24"/>
              </w:rPr>
              <w:t>parallèles</w:t>
            </w:r>
            <w:proofErr w:type="spellEnd"/>
          </w:p>
        </w:tc>
      </w:tr>
      <w:tr w:rsidR="00E900B9" w:rsidRPr="00E900B9" w:rsidTr="00E900B9">
        <w:trPr>
          <w:trHeight w:val="432"/>
        </w:trPr>
        <w:tc>
          <w:tcPr>
            <w:tcW w:w="1430" w:type="dxa"/>
            <w:tcBorders>
              <w:top w:val="single" w:sz="6" w:space="0" w:color="000000"/>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Temps</w:t>
            </w:r>
          </w:p>
        </w:tc>
        <w:tc>
          <w:tcPr>
            <w:tcW w:w="3374"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3"/>
              <w:outlineLvl w:val="2"/>
              <w:rPr>
                <w:rFonts w:ascii="Times New Roman" w:eastAsia="Times New Roman" w:hAnsi="Times New Roman" w:cs="Times New Roman"/>
                <w:sz w:val="27"/>
                <w:szCs w:val="27"/>
              </w:rPr>
            </w:pPr>
            <w:r w:rsidRPr="00E900B9">
              <w:rPr>
                <w:rFonts w:ascii="Consolas" w:eastAsia="Times New Roman" w:hAnsi="Consolas" w:cs="Times New Roman"/>
                <w:b/>
                <w:bCs/>
                <w:i/>
                <w:iCs/>
                <w:sz w:val="16"/>
                <w:szCs w:val="16"/>
              </w:rPr>
              <w:t>Session</w:t>
            </w:r>
          </w:p>
        </w:tc>
        <w:tc>
          <w:tcPr>
            <w:tcW w:w="1184"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Facilitateur</w:t>
            </w:r>
            <w:proofErr w:type="spellEnd"/>
          </w:p>
        </w:tc>
        <w:tc>
          <w:tcPr>
            <w:tcW w:w="936"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Méthode</w:t>
            </w:r>
            <w:proofErr w:type="spellEnd"/>
          </w:p>
        </w:tc>
        <w:tc>
          <w:tcPr>
            <w:tcW w:w="269"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 </w:t>
            </w:r>
          </w:p>
        </w:tc>
        <w:tc>
          <w:tcPr>
            <w:tcW w:w="1423"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Temps</w:t>
            </w:r>
          </w:p>
        </w:tc>
        <w:tc>
          <w:tcPr>
            <w:tcW w:w="3376"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z w:val="16"/>
                <w:szCs w:val="16"/>
              </w:rPr>
              <w:t>Session</w:t>
            </w:r>
          </w:p>
        </w:tc>
        <w:tc>
          <w:tcPr>
            <w:tcW w:w="2487"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Facilitateur</w:t>
            </w:r>
            <w:proofErr w:type="spellEnd"/>
          </w:p>
        </w:tc>
        <w:tc>
          <w:tcPr>
            <w:tcW w:w="917" w:type="dxa"/>
            <w:gridSpan w:val="2"/>
            <w:tcBorders>
              <w:top w:val="single" w:sz="6" w:space="0" w:color="000000"/>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Méthode</w:t>
            </w:r>
            <w:proofErr w:type="spellEnd"/>
          </w:p>
        </w:tc>
      </w:tr>
      <w:tr w:rsidR="00E900B9" w:rsidRPr="00E900B9" w:rsidTr="00E900B9">
        <w:trPr>
          <w:trHeight w:val="432"/>
        </w:trPr>
        <w:tc>
          <w:tcPr>
            <w:tcW w:w="1430" w:type="dxa"/>
            <w:tcBorders>
              <w:top w:val="single" w:sz="6" w:space="0" w:color="000000"/>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09h00 - 10h45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h 45</w:t>
            </w:r>
          </w:p>
        </w:tc>
        <w:tc>
          <w:tcPr>
            <w:tcW w:w="10562" w:type="dxa"/>
            <w:gridSpan w:val="6"/>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Retour d'expérience sur le terrain.</w:t>
            </w:r>
          </w:p>
        </w:tc>
        <w:tc>
          <w:tcPr>
            <w:tcW w:w="2487" w:type="dxa"/>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911" w:type="dxa"/>
            <w:tcBorders>
              <w:top w:val="single" w:sz="6" w:space="0" w:color="000000"/>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Disque</w:t>
            </w:r>
            <w:proofErr w:type="spellEnd"/>
            <w:r w:rsidRPr="00E900B9">
              <w:rPr>
                <w:rFonts w:ascii="Consolas" w:eastAsia="Times New Roman" w:hAnsi="Consolas" w:cs="Times New Roman"/>
                <w:sz w:val="16"/>
                <w:szCs w:val="16"/>
              </w:rPr>
              <w:t>.</w:t>
            </w:r>
          </w:p>
        </w:tc>
        <w:tc>
          <w:tcPr>
            <w:tcW w:w="0" w:type="auto"/>
            <w:tcBorders>
              <w:top w:val="single" w:sz="6" w:space="0" w:color="000000"/>
              <w:bottom w:val="single" w:sz="6" w:space="0" w:color="D9D9D9"/>
            </w:tcBorders>
            <w:hideMark/>
          </w:tcPr>
          <w:p w:rsidR="00E900B9" w:rsidRPr="00E900B9" w:rsidRDefault="00E900B9" w:rsidP="00E900B9">
            <w:pPr>
              <w:spacing w:after="0" w:line="240" w:lineRule="auto"/>
              <w:rPr>
                <w:rFonts w:ascii="Times New Roman" w:eastAsia="Times New Roman" w:hAnsi="Times New Roman" w:cs="Times New Roman"/>
                <w:sz w:val="24"/>
                <w:szCs w:val="24"/>
              </w:rPr>
            </w:pPr>
          </w:p>
        </w:tc>
      </w:tr>
      <w:tr w:rsidR="00E900B9" w:rsidRPr="00E900B9" w:rsidTr="00E900B9">
        <w:trPr>
          <w:trHeight w:val="49"/>
        </w:trPr>
        <w:tc>
          <w:tcPr>
            <w:tcW w:w="1430" w:type="dxa"/>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10h45 - 11h00</w:t>
            </w:r>
          </w:p>
        </w:tc>
        <w:tc>
          <w:tcPr>
            <w:tcW w:w="10562" w:type="dxa"/>
            <w:gridSpan w:val="6"/>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2487"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917" w:type="dxa"/>
            <w:gridSpan w:val="2"/>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E900B9">
        <w:trPr>
          <w:trHeight w:val="337"/>
        </w:trPr>
        <w:tc>
          <w:tcPr>
            <w:tcW w:w="1430" w:type="dxa"/>
            <w:tcBorders>
              <w:top w:val="single" w:sz="6" w:space="0" w:color="D9D9D9"/>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11h00 - 12h30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1h30</w:t>
            </w:r>
          </w:p>
        </w:tc>
        <w:tc>
          <w:tcPr>
            <w:tcW w:w="10562" w:type="dxa"/>
            <w:gridSpan w:val="6"/>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Retour d'expérience sur le terrain.</w:t>
            </w:r>
          </w:p>
        </w:tc>
        <w:tc>
          <w:tcPr>
            <w:tcW w:w="2487" w:type="dxa"/>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73"/>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917" w:type="dxa"/>
            <w:gridSpan w:val="2"/>
            <w:tcBorders>
              <w:top w:val="single" w:sz="6" w:space="0" w:color="D9D9D9"/>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Disque</w:t>
            </w:r>
            <w:proofErr w:type="spellEnd"/>
            <w:r w:rsidRPr="00E900B9">
              <w:rPr>
                <w:rFonts w:ascii="Consolas" w:eastAsia="Times New Roman" w:hAnsi="Consolas" w:cs="Times New Roman"/>
                <w:sz w:val="16"/>
                <w:szCs w:val="16"/>
              </w:rPr>
              <w:t>.</w:t>
            </w:r>
          </w:p>
        </w:tc>
      </w:tr>
      <w:tr w:rsidR="00E900B9" w:rsidRPr="00E900B9" w:rsidTr="00E900B9">
        <w:trPr>
          <w:trHeight w:val="44"/>
        </w:trPr>
        <w:tc>
          <w:tcPr>
            <w:tcW w:w="1430" w:type="dxa"/>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12h30 - 13h30</w:t>
            </w:r>
          </w:p>
        </w:tc>
        <w:tc>
          <w:tcPr>
            <w:tcW w:w="10562" w:type="dxa"/>
            <w:gridSpan w:val="6"/>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Le déjeuner</w:t>
            </w:r>
          </w:p>
        </w:tc>
        <w:tc>
          <w:tcPr>
            <w:tcW w:w="2487"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911" w:type="dxa"/>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0" w:type="auto"/>
            <w:tcBorders>
              <w:top w:val="single" w:sz="6" w:space="0" w:color="000000"/>
              <w:bottom w:val="single" w:sz="6" w:space="0" w:color="000000"/>
            </w:tcBorders>
            <w:hideMark/>
          </w:tcPr>
          <w:p w:rsidR="00E900B9" w:rsidRPr="00E900B9" w:rsidRDefault="00E900B9" w:rsidP="00E900B9">
            <w:pPr>
              <w:spacing w:after="0" w:line="240" w:lineRule="auto"/>
              <w:rPr>
                <w:rFonts w:ascii="Times New Roman" w:eastAsia="Times New Roman" w:hAnsi="Times New Roman" w:cs="Times New Roman"/>
                <w:sz w:val="24"/>
                <w:szCs w:val="24"/>
              </w:rPr>
            </w:pPr>
          </w:p>
        </w:tc>
      </w:tr>
      <w:tr w:rsidR="00E900B9" w:rsidRPr="00E900B9" w:rsidTr="00E900B9">
        <w:trPr>
          <w:trHeight w:val="130"/>
        </w:trPr>
        <w:tc>
          <w:tcPr>
            <w:tcW w:w="1430" w:type="dxa"/>
            <w:tcBorders>
              <w:top w:val="single" w:sz="6" w:space="0" w:color="000000"/>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lastRenderedPageBreak/>
              <w:t>13h30 - 15h15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h 45</w:t>
            </w:r>
          </w:p>
        </w:tc>
        <w:tc>
          <w:tcPr>
            <w:tcW w:w="3374" w:type="dxa"/>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78"/>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Formation des </w:t>
            </w:r>
            <w:proofErr w:type="spellStart"/>
            <w:r w:rsidRPr="00E900B9">
              <w:rPr>
                <w:rFonts w:ascii="Consolas" w:eastAsia="Times New Roman" w:hAnsi="Consolas" w:cs="Times New Roman"/>
                <w:sz w:val="16"/>
                <w:szCs w:val="16"/>
              </w:rPr>
              <w:t>superviseurs</w:t>
            </w:r>
            <w:proofErr w:type="spellEnd"/>
            <w:r w:rsidRPr="00E900B9">
              <w:rPr>
                <w:rFonts w:ascii="Consolas" w:eastAsia="Times New Roman" w:hAnsi="Consolas" w:cs="Times New Roman"/>
                <w:sz w:val="16"/>
                <w:szCs w:val="16"/>
              </w:rPr>
              <w:t xml:space="preserve"> </w:t>
            </w:r>
            <w:proofErr w:type="spellStart"/>
            <w:r w:rsidRPr="00E900B9">
              <w:rPr>
                <w:rFonts w:ascii="Consolas" w:eastAsia="Times New Roman" w:hAnsi="Consolas" w:cs="Times New Roman"/>
                <w:sz w:val="16"/>
                <w:szCs w:val="16"/>
              </w:rPr>
              <w:t>uniquement</w:t>
            </w:r>
            <w:proofErr w:type="spellEnd"/>
          </w:p>
          <w:p w:rsidR="00E900B9" w:rsidRPr="00E900B9" w:rsidRDefault="00E900B9" w:rsidP="00A66EF5">
            <w:pPr>
              <w:numPr>
                <w:ilvl w:val="0"/>
                <w:numId w:val="87"/>
              </w:numPr>
              <w:spacing w:after="0" w:line="240" w:lineRule="auto"/>
              <w:ind w:left="144" w:firstLine="0"/>
              <w:rPr>
                <w:rFonts w:ascii="Times New Roman" w:eastAsia="Times New Roman" w:hAnsi="Times New Roman" w:cs="Times New Roman"/>
                <w:sz w:val="16"/>
                <w:szCs w:val="16"/>
              </w:rPr>
            </w:pPr>
            <w:proofErr w:type="spellStart"/>
            <w:r w:rsidRPr="00E900B9">
              <w:rPr>
                <w:rFonts w:ascii="Consolas" w:eastAsia="Times New Roman" w:hAnsi="Consolas" w:cs="Times New Roman"/>
                <w:sz w:val="16"/>
                <w:szCs w:val="16"/>
              </w:rPr>
              <w:t>Préparation</w:t>
            </w:r>
            <w:proofErr w:type="spellEnd"/>
            <w:r w:rsidRPr="00E900B9">
              <w:rPr>
                <w:rFonts w:ascii="Consolas" w:eastAsia="Times New Roman" w:hAnsi="Consolas" w:cs="Times New Roman"/>
                <w:sz w:val="16"/>
                <w:szCs w:val="16"/>
              </w:rPr>
              <w:t xml:space="preserve"> pour </w:t>
            </w:r>
            <w:proofErr w:type="spellStart"/>
            <w:r w:rsidRPr="00E900B9">
              <w:rPr>
                <w:rFonts w:ascii="Consolas" w:eastAsia="Times New Roman" w:hAnsi="Consolas" w:cs="Times New Roman"/>
                <w:sz w:val="16"/>
                <w:szCs w:val="16"/>
              </w:rPr>
              <w:t>pilote</w:t>
            </w:r>
            <w:proofErr w:type="spellEnd"/>
            <w:r w:rsidRPr="00E900B9">
              <w:rPr>
                <w:rFonts w:ascii="Consolas" w:eastAsia="Times New Roman" w:hAnsi="Consolas" w:cs="Times New Roman"/>
                <w:sz w:val="16"/>
                <w:szCs w:val="16"/>
              </w:rPr>
              <w:t>.</w:t>
            </w:r>
          </w:p>
          <w:p w:rsidR="00E900B9" w:rsidRPr="00E900B9" w:rsidRDefault="00E900B9" w:rsidP="00A66EF5">
            <w:pPr>
              <w:numPr>
                <w:ilvl w:val="0"/>
                <w:numId w:val="87"/>
              </w:numPr>
              <w:spacing w:after="0" w:line="240" w:lineRule="auto"/>
              <w:ind w:left="144" w:firstLine="0"/>
              <w:rPr>
                <w:rFonts w:ascii="Times New Roman" w:eastAsia="Times New Roman" w:hAnsi="Times New Roman" w:cs="Times New Roman"/>
                <w:sz w:val="16"/>
                <w:szCs w:val="16"/>
              </w:rPr>
            </w:pPr>
            <w:r w:rsidRPr="00E900B9">
              <w:rPr>
                <w:rFonts w:ascii="Consolas" w:eastAsia="Times New Roman" w:hAnsi="Consolas" w:cs="Times New Roman"/>
                <w:sz w:val="16"/>
                <w:szCs w:val="16"/>
              </w:rPr>
              <w:t xml:space="preserve">Affectations </w:t>
            </w:r>
            <w:proofErr w:type="spellStart"/>
            <w:r w:rsidRPr="00E900B9">
              <w:rPr>
                <w:rFonts w:ascii="Consolas" w:eastAsia="Times New Roman" w:hAnsi="Consolas" w:cs="Times New Roman"/>
                <w:sz w:val="16"/>
                <w:szCs w:val="16"/>
              </w:rPr>
              <w:t>d'équipe</w:t>
            </w:r>
            <w:proofErr w:type="spellEnd"/>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Auto-étude de </w:t>
            </w:r>
            <w:proofErr w:type="spellStart"/>
            <w:r w:rsidRPr="00E900B9">
              <w:rPr>
                <w:rFonts w:ascii="Consolas" w:eastAsia="Times New Roman" w:hAnsi="Consolas" w:cs="Times New Roman"/>
                <w:sz w:val="16"/>
                <w:szCs w:val="16"/>
              </w:rPr>
              <w:t>l'enquêteur</w:t>
            </w:r>
            <w:proofErr w:type="spellEnd"/>
          </w:p>
        </w:tc>
        <w:tc>
          <w:tcPr>
            <w:tcW w:w="1184" w:type="dxa"/>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Formateur</w:t>
            </w:r>
            <w:proofErr w:type="spellEnd"/>
            <w:r w:rsidRPr="00E900B9">
              <w:rPr>
                <w:rFonts w:ascii="Consolas" w:eastAsia="Times New Roman" w:hAnsi="Consolas" w:cs="Times New Roman"/>
                <w:color w:val="FF0000"/>
                <w:sz w:val="16"/>
                <w:szCs w:val="16"/>
              </w:rPr>
              <w:t> s</w:t>
            </w:r>
          </w:p>
        </w:tc>
        <w:tc>
          <w:tcPr>
            <w:tcW w:w="936" w:type="dxa"/>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w:t>
            </w:r>
            <w:proofErr w:type="spellStart"/>
            <w:r w:rsidRPr="00E900B9">
              <w:rPr>
                <w:rFonts w:ascii="Consolas" w:eastAsia="Times New Roman" w:hAnsi="Consolas" w:cs="Times New Roman"/>
                <w:sz w:val="16"/>
                <w:szCs w:val="16"/>
              </w:rPr>
              <w:t>disque</w:t>
            </w:r>
            <w:proofErr w:type="spellEnd"/>
            <w:r w:rsidRPr="00E900B9">
              <w:rPr>
                <w:rFonts w:ascii="Consolas" w:eastAsia="Times New Roman" w:hAnsi="Consolas" w:cs="Times New Roman"/>
                <w:sz w:val="16"/>
                <w:szCs w:val="16"/>
              </w:rPr>
              <w:t>.             </w:t>
            </w:r>
          </w:p>
        </w:tc>
        <w:tc>
          <w:tcPr>
            <w:tcW w:w="269"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1423" w:type="dxa"/>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13h30 - 15h15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h 45</w:t>
            </w:r>
          </w:p>
        </w:tc>
        <w:tc>
          <w:tcPr>
            <w:tcW w:w="3376" w:type="dxa"/>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Commentaires sur la pratique du mesureur sur le terrain.</w:t>
            </w:r>
          </w:p>
        </w:tc>
        <w:tc>
          <w:tcPr>
            <w:tcW w:w="2487" w:type="dxa"/>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73"/>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Experts en mesures anthropométriques</w:t>
            </w:r>
          </w:p>
          <w:p w:rsidR="00E900B9" w:rsidRPr="00E900B9" w:rsidRDefault="00E900B9" w:rsidP="00E900B9">
            <w:pPr>
              <w:spacing w:after="0" w:line="240" w:lineRule="auto"/>
              <w:ind w:hanging="73"/>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 en analyse de la qualité de l'eau</w:t>
            </w:r>
          </w:p>
        </w:tc>
        <w:tc>
          <w:tcPr>
            <w:tcW w:w="917" w:type="dxa"/>
            <w:gridSpan w:val="2"/>
            <w:tcBorders>
              <w:top w:val="single" w:sz="6" w:space="0" w:color="000000"/>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Disque</w:t>
            </w:r>
            <w:proofErr w:type="spellEnd"/>
            <w:r w:rsidRPr="00E900B9">
              <w:rPr>
                <w:rFonts w:ascii="Consolas" w:eastAsia="Times New Roman" w:hAnsi="Consolas" w:cs="Times New Roman"/>
                <w:sz w:val="16"/>
                <w:szCs w:val="16"/>
              </w:rPr>
              <w:t>.</w:t>
            </w:r>
          </w:p>
        </w:tc>
      </w:tr>
      <w:tr w:rsidR="00E900B9" w:rsidRPr="00E900B9" w:rsidTr="00E900B9">
        <w:trPr>
          <w:trHeight w:val="44"/>
        </w:trPr>
        <w:tc>
          <w:tcPr>
            <w:tcW w:w="1430" w:type="dxa"/>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15h15 - 15h30</w:t>
            </w:r>
          </w:p>
        </w:tc>
        <w:tc>
          <w:tcPr>
            <w:tcW w:w="3374"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1184" w:type="dxa"/>
            <w:tcBorders>
              <w:top w:val="single" w:sz="6" w:space="0" w:color="D9D9D9"/>
              <w:left w:val="single" w:sz="6" w:space="0" w:color="D9D9D9"/>
              <w:bottom w:val="single" w:sz="6" w:space="0" w:color="D9D9D9"/>
              <w:right w:val="single" w:sz="6" w:space="0" w:color="D9D9D9"/>
            </w:tcBorders>
            <w:shd w:val="clear" w:color="auto" w:fill="D9D9D9"/>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936"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269"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1423"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15h15 - 15h30</w:t>
            </w:r>
          </w:p>
        </w:tc>
        <w:tc>
          <w:tcPr>
            <w:tcW w:w="3376"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2487"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917" w:type="dxa"/>
            <w:gridSpan w:val="2"/>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E900B9">
        <w:trPr>
          <w:trHeight w:val="256"/>
        </w:trPr>
        <w:tc>
          <w:tcPr>
            <w:tcW w:w="1430" w:type="dxa"/>
            <w:tcBorders>
              <w:top w:val="single" w:sz="6" w:space="0" w:color="D9D9D9"/>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15h30 - 17h00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1h30</w:t>
            </w:r>
          </w:p>
        </w:tc>
        <w:tc>
          <w:tcPr>
            <w:tcW w:w="3374" w:type="dxa"/>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78"/>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Formation des superviseurs uniquement - voir manuel</w:t>
            </w:r>
          </w:p>
          <w:p w:rsidR="00E900B9" w:rsidRPr="00E900B9" w:rsidRDefault="00E900B9" w:rsidP="00E900B9">
            <w:pPr>
              <w:spacing w:after="0" w:line="240" w:lineRule="auto"/>
              <w:ind w:hanging="78"/>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Auto-étude de </w:t>
            </w:r>
            <w:proofErr w:type="spellStart"/>
            <w:r w:rsidRPr="00E900B9">
              <w:rPr>
                <w:rFonts w:ascii="Consolas" w:eastAsia="Times New Roman" w:hAnsi="Consolas" w:cs="Times New Roman"/>
                <w:sz w:val="16"/>
                <w:szCs w:val="16"/>
              </w:rPr>
              <w:t>l'enquêteur</w:t>
            </w:r>
            <w:proofErr w:type="spellEnd"/>
          </w:p>
        </w:tc>
        <w:tc>
          <w:tcPr>
            <w:tcW w:w="1184" w:type="dxa"/>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Formateur</w:t>
            </w:r>
            <w:proofErr w:type="spellEnd"/>
            <w:r w:rsidRPr="00E900B9">
              <w:rPr>
                <w:rFonts w:ascii="Consolas" w:eastAsia="Times New Roman" w:hAnsi="Consolas" w:cs="Times New Roman"/>
                <w:color w:val="FF0000"/>
                <w:sz w:val="16"/>
                <w:szCs w:val="16"/>
              </w:rPr>
              <w:t> s</w:t>
            </w:r>
          </w:p>
        </w:tc>
        <w:tc>
          <w:tcPr>
            <w:tcW w:w="936" w:type="dxa"/>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w:t>
            </w:r>
            <w:proofErr w:type="spellStart"/>
            <w:r w:rsidRPr="00E900B9">
              <w:rPr>
                <w:rFonts w:ascii="Consolas" w:eastAsia="Times New Roman" w:hAnsi="Consolas" w:cs="Times New Roman"/>
                <w:sz w:val="16"/>
                <w:szCs w:val="16"/>
              </w:rPr>
              <w:t>disque</w:t>
            </w:r>
            <w:proofErr w:type="spellEnd"/>
            <w:r w:rsidRPr="00E900B9">
              <w:rPr>
                <w:rFonts w:ascii="Consolas" w:eastAsia="Times New Roman" w:hAnsi="Consolas" w:cs="Times New Roman"/>
                <w:sz w:val="16"/>
                <w:szCs w:val="16"/>
              </w:rPr>
              <w:t>.             </w:t>
            </w:r>
          </w:p>
        </w:tc>
        <w:tc>
          <w:tcPr>
            <w:tcW w:w="269" w:type="dxa"/>
            <w:tcBorders>
              <w:left w:val="single" w:sz="6" w:space="0" w:color="D9D9D9"/>
              <w:bottom w:val="single" w:sz="6" w:space="0" w:color="000000"/>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1423" w:type="dxa"/>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15h30 - 17h00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1h30</w:t>
            </w:r>
          </w:p>
        </w:tc>
        <w:tc>
          <w:tcPr>
            <w:tcW w:w="3376" w:type="dxa"/>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Commentaires sur la pratique du mesureur sur le terrain.</w:t>
            </w:r>
          </w:p>
        </w:tc>
        <w:tc>
          <w:tcPr>
            <w:tcW w:w="2487" w:type="dxa"/>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73"/>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Experts en mesures anthropométriques</w:t>
            </w:r>
          </w:p>
          <w:p w:rsidR="00E900B9" w:rsidRPr="00E900B9" w:rsidRDefault="00E900B9" w:rsidP="00E900B9">
            <w:pPr>
              <w:spacing w:after="0" w:line="240" w:lineRule="auto"/>
              <w:ind w:hanging="73"/>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 en analyse de la qualité de l'eau</w:t>
            </w:r>
          </w:p>
        </w:tc>
        <w:tc>
          <w:tcPr>
            <w:tcW w:w="917" w:type="dxa"/>
            <w:gridSpan w:val="2"/>
            <w:tcBorders>
              <w:top w:val="single" w:sz="6" w:space="0" w:color="D9D9D9"/>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Disque</w:t>
            </w:r>
            <w:proofErr w:type="spellEnd"/>
            <w:r w:rsidRPr="00E900B9">
              <w:rPr>
                <w:rFonts w:ascii="Consolas" w:eastAsia="Times New Roman" w:hAnsi="Consolas" w:cs="Times New Roman"/>
                <w:sz w:val="16"/>
                <w:szCs w:val="16"/>
              </w:rPr>
              <w:t>.</w:t>
            </w:r>
          </w:p>
        </w:tc>
      </w:tr>
    </w:tbl>
    <w:p w:rsidR="00E900B9" w:rsidRPr="00E900B9" w:rsidRDefault="00E900B9" w:rsidP="00E900B9">
      <w:pPr>
        <w:spacing w:after="0" w:line="240" w:lineRule="auto"/>
        <w:rPr>
          <w:rFonts w:ascii="Times New Roman" w:eastAsia="Times New Roman" w:hAnsi="Times New Roman" w:cs="Times New Roman"/>
          <w:color w:val="000000"/>
          <w:sz w:val="27"/>
          <w:szCs w:val="27"/>
        </w:rPr>
      </w:pPr>
      <w:r w:rsidRPr="00E900B9">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1439"/>
        <w:gridCol w:w="5527"/>
        <w:gridCol w:w="909"/>
        <w:gridCol w:w="5069"/>
      </w:tblGrid>
      <w:tr w:rsidR="00E900B9" w:rsidRPr="00E900B9" w:rsidTr="006E53A1">
        <w:trPr>
          <w:trHeight w:val="432"/>
        </w:trPr>
        <w:tc>
          <w:tcPr>
            <w:tcW w:w="5000" w:type="pct"/>
            <w:gridSpan w:val="4"/>
            <w:tcBorders>
              <w:top w:val="single" w:sz="6" w:space="0" w:color="000000"/>
              <w:left w:val="single" w:sz="6" w:space="0" w:color="000000"/>
              <w:bottom w:val="single" w:sz="6" w:space="0" w:color="D9D9D9"/>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color w:val="FFFFFF"/>
                <w:sz w:val="24"/>
                <w:szCs w:val="24"/>
                <w:lang w:val="fr-FR"/>
              </w:rPr>
              <w:t>Jour 26 - Jour de la </w:t>
            </w:r>
            <w:r w:rsidRPr="00E900B9">
              <w:rPr>
                <w:rFonts w:ascii="Consolas" w:eastAsia="Times New Roman" w:hAnsi="Consolas" w:cs="Times New Roman"/>
                <w:b/>
                <w:bCs/>
                <w:color w:val="FF0000"/>
                <w:sz w:val="24"/>
                <w:szCs w:val="24"/>
                <w:lang w:val="fr-FR"/>
              </w:rPr>
              <w:t>semaine, date</w:t>
            </w:r>
          </w:p>
        </w:tc>
      </w:tr>
      <w:tr w:rsidR="00E900B9" w:rsidRPr="00E900B9" w:rsidTr="006E53A1">
        <w:trPr>
          <w:trHeight w:val="45"/>
        </w:trPr>
        <w:tc>
          <w:tcPr>
            <w:tcW w:w="556" w:type="pct"/>
            <w:tcBorders>
              <w:top w:val="single" w:sz="6" w:space="0" w:color="D9D9D9"/>
              <w:left w:val="single" w:sz="6" w:space="0" w:color="000000"/>
              <w:bottom w:val="single" w:sz="6" w:space="0" w:color="000000"/>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Toute</w:t>
            </w:r>
            <w:proofErr w:type="spellEnd"/>
            <w:r w:rsidRPr="00E900B9">
              <w:rPr>
                <w:rFonts w:ascii="Consolas" w:eastAsia="Times New Roman" w:hAnsi="Consolas" w:cs="Times New Roman"/>
                <w:sz w:val="16"/>
                <w:szCs w:val="16"/>
              </w:rPr>
              <w:t xml:space="preserve"> la </w:t>
            </w:r>
            <w:proofErr w:type="spellStart"/>
            <w:r w:rsidRPr="00E900B9">
              <w:rPr>
                <w:rFonts w:ascii="Consolas" w:eastAsia="Times New Roman" w:hAnsi="Consolas" w:cs="Times New Roman"/>
                <w:sz w:val="16"/>
                <w:szCs w:val="16"/>
              </w:rPr>
              <w:t>journée</w:t>
            </w:r>
            <w:proofErr w:type="spellEnd"/>
          </w:p>
        </w:tc>
        <w:tc>
          <w:tcPr>
            <w:tcW w:w="2135" w:type="pct"/>
            <w:tcBorders>
              <w:top w:val="single" w:sz="6" w:space="0" w:color="D9D9D9"/>
              <w:left w:val="single" w:sz="6" w:space="0" w:color="D9D9D9"/>
              <w:bottom w:val="single" w:sz="6" w:space="0" w:color="000000"/>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Hors jour</w:t>
            </w:r>
          </w:p>
        </w:tc>
        <w:tc>
          <w:tcPr>
            <w:tcW w:w="351" w:type="pct"/>
            <w:tcBorders>
              <w:top w:val="single" w:sz="6" w:space="0" w:color="D9D9D9"/>
              <w:left w:val="single" w:sz="6" w:space="0" w:color="D9D9D9"/>
              <w:bottom w:val="single" w:sz="6" w:space="0" w:color="000000"/>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1959" w:type="pct"/>
            <w:tcBorders>
              <w:top w:val="single" w:sz="6" w:space="0" w:color="D9D9D9"/>
              <w:left w:val="single" w:sz="6" w:space="0" w:color="D9D9D9"/>
              <w:bottom w:val="single" w:sz="6" w:space="0" w:color="000000"/>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bl>
    <w:p w:rsidR="00E900B9" w:rsidRPr="00E900B9" w:rsidRDefault="00E900B9" w:rsidP="00E900B9">
      <w:pPr>
        <w:spacing w:after="0" w:line="240" w:lineRule="auto"/>
        <w:rPr>
          <w:rFonts w:ascii="Times New Roman" w:eastAsia="Times New Roman" w:hAnsi="Times New Roman" w:cs="Times New Roman"/>
          <w:color w:val="000000"/>
          <w:sz w:val="27"/>
          <w:szCs w:val="27"/>
        </w:rPr>
      </w:pPr>
      <w:r w:rsidRPr="00E900B9">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1212"/>
        <w:gridCol w:w="11732"/>
      </w:tblGrid>
      <w:tr w:rsidR="00E900B9" w:rsidRPr="00E900B9" w:rsidTr="006E53A1">
        <w:trPr>
          <w:trHeight w:val="432"/>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color w:val="FFFFFF"/>
                <w:sz w:val="24"/>
                <w:szCs w:val="24"/>
                <w:lang w:val="fr-FR"/>
              </w:rPr>
              <w:t>Jour 27 - Jour de la </w:t>
            </w:r>
            <w:r w:rsidRPr="00E900B9">
              <w:rPr>
                <w:rFonts w:ascii="Consolas" w:eastAsia="Times New Roman" w:hAnsi="Consolas" w:cs="Times New Roman"/>
                <w:b/>
                <w:bCs/>
                <w:color w:val="FF0000"/>
                <w:sz w:val="24"/>
                <w:szCs w:val="24"/>
                <w:lang w:val="fr-FR"/>
              </w:rPr>
              <w:t>semaine, date</w:t>
            </w:r>
          </w:p>
        </w:tc>
      </w:tr>
      <w:tr w:rsidR="00E900B9" w:rsidRPr="00E900B9" w:rsidTr="006E53A1">
        <w:trPr>
          <w:trHeight w:val="49"/>
        </w:trPr>
        <w:tc>
          <w:tcPr>
            <w:tcW w:w="468" w:type="pct"/>
            <w:tcBorders>
              <w:top w:val="single" w:sz="6" w:space="0" w:color="000000"/>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09h00 - 17h00</w:t>
            </w:r>
          </w:p>
        </w:tc>
        <w:tc>
          <w:tcPr>
            <w:tcW w:w="4532" w:type="pct"/>
            <w:tcBorders>
              <w:top w:val="single" w:sz="6" w:space="0" w:color="000000"/>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Étude pilote - simulation complète du travail de terrain.</w:t>
            </w:r>
          </w:p>
        </w:tc>
      </w:tr>
    </w:tbl>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Times New Roman" w:eastAsia="Times New Roman" w:hAnsi="Times New Roman" w:cs="Times New Roman"/>
          <w:color w:val="000000"/>
          <w:sz w:val="24"/>
          <w:szCs w:val="24"/>
          <w:lang w:val="fr-FR"/>
        </w:rPr>
        <w:t> </w:t>
      </w:r>
    </w:p>
    <w:p w:rsidR="00E900B9" w:rsidRPr="00E900B9" w:rsidRDefault="00E900B9" w:rsidP="00E900B9">
      <w:pPr>
        <w:spacing w:after="200" w:line="276" w:lineRule="atLeast"/>
        <w:rPr>
          <w:rFonts w:ascii="Times New Roman" w:eastAsia="Times New Roman" w:hAnsi="Times New Roman" w:cs="Times New Roman"/>
          <w:color w:val="000000"/>
          <w:sz w:val="24"/>
          <w:szCs w:val="24"/>
          <w:lang w:val="fr-FR"/>
        </w:rPr>
      </w:pPr>
      <w:r w:rsidRPr="00E900B9">
        <w:rPr>
          <w:rFonts w:ascii="Times New Roman" w:eastAsia="Times New Roman" w:hAnsi="Times New Roman" w:cs="Times New Roman"/>
          <w:color w:val="000000"/>
          <w:sz w:val="24"/>
          <w:szCs w:val="24"/>
          <w:lang w:val="fr-FR"/>
        </w:rPr>
        <w:br w:type="textWrapping" w:clear="all"/>
      </w:r>
    </w:p>
    <w:tbl>
      <w:tblPr>
        <w:tblW w:w="0" w:type="auto"/>
        <w:tblCellMar>
          <w:left w:w="0" w:type="dxa"/>
          <w:right w:w="0" w:type="dxa"/>
        </w:tblCellMar>
        <w:tblLook w:val="04A0" w:firstRow="1" w:lastRow="0" w:firstColumn="1" w:lastColumn="0" w:noHBand="0" w:noVBand="1"/>
      </w:tblPr>
      <w:tblGrid>
        <w:gridCol w:w="751"/>
        <w:gridCol w:w="10"/>
        <w:gridCol w:w="2601"/>
        <w:gridCol w:w="1272"/>
        <w:gridCol w:w="2240"/>
        <w:gridCol w:w="348"/>
        <w:gridCol w:w="751"/>
        <w:gridCol w:w="1366"/>
        <w:gridCol w:w="12"/>
        <w:gridCol w:w="1427"/>
        <w:gridCol w:w="2152"/>
        <w:gridCol w:w="14"/>
      </w:tblGrid>
      <w:tr w:rsidR="00E900B9" w:rsidRPr="00E900B9" w:rsidTr="00E900B9">
        <w:trPr>
          <w:trHeight w:val="432"/>
        </w:trPr>
        <w:tc>
          <w:tcPr>
            <w:tcW w:w="6924" w:type="dxa"/>
            <w:gridSpan w:val="5"/>
            <w:tcBorders>
              <w:top w:val="single" w:sz="6" w:space="0" w:color="000000"/>
              <w:left w:val="single" w:sz="6" w:space="0" w:color="000000"/>
              <w:bottom w:val="single" w:sz="6" w:space="0" w:color="000000"/>
              <w:right w:val="single" w:sz="6" w:space="0" w:color="D9D9D9"/>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color w:val="FFFFFF"/>
                <w:sz w:val="24"/>
                <w:szCs w:val="24"/>
                <w:lang w:val="fr-FR"/>
              </w:rPr>
              <w:t>Jour 28 - Jour de la </w:t>
            </w:r>
            <w:r w:rsidRPr="00E900B9">
              <w:rPr>
                <w:rFonts w:ascii="Consolas" w:eastAsia="Times New Roman" w:hAnsi="Consolas" w:cs="Times New Roman"/>
                <w:b/>
                <w:bCs/>
                <w:color w:val="FF0000"/>
                <w:sz w:val="24"/>
                <w:szCs w:val="24"/>
                <w:lang w:val="fr-FR"/>
              </w:rPr>
              <w:t>semaine, date</w:t>
            </w:r>
          </w:p>
        </w:tc>
        <w:tc>
          <w:tcPr>
            <w:tcW w:w="269" w:type="dxa"/>
            <w:tcBorders>
              <w:left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color w:val="FFFFFF"/>
                <w:sz w:val="24"/>
                <w:szCs w:val="24"/>
                <w:lang w:val="fr-FR"/>
              </w:rPr>
              <w:t> </w:t>
            </w:r>
          </w:p>
        </w:tc>
        <w:tc>
          <w:tcPr>
            <w:tcW w:w="8203" w:type="dxa"/>
            <w:gridSpan w:val="6"/>
            <w:tcBorders>
              <w:top w:val="single" w:sz="6" w:space="0" w:color="000000"/>
              <w:left w:val="single" w:sz="6" w:space="0" w:color="D9D9D9"/>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color w:val="FF0000"/>
                <w:sz w:val="24"/>
                <w:szCs w:val="24"/>
              </w:rPr>
              <w:t xml:space="preserve">Formation de </w:t>
            </w:r>
            <w:proofErr w:type="spellStart"/>
            <w:r w:rsidRPr="00E900B9">
              <w:rPr>
                <w:rFonts w:ascii="Consolas" w:eastAsia="Times New Roman" w:hAnsi="Consolas" w:cs="Times New Roman"/>
                <w:b/>
                <w:bCs/>
                <w:color w:val="FF0000"/>
                <w:sz w:val="24"/>
                <w:szCs w:val="24"/>
              </w:rPr>
              <w:t>mesureurs</w:t>
            </w:r>
            <w:proofErr w:type="spellEnd"/>
            <w:r w:rsidRPr="00E900B9">
              <w:rPr>
                <w:rFonts w:ascii="Consolas" w:eastAsia="Times New Roman" w:hAnsi="Consolas" w:cs="Times New Roman"/>
                <w:b/>
                <w:bCs/>
                <w:color w:val="FF0000"/>
                <w:sz w:val="24"/>
                <w:szCs w:val="24"/>
              </w:rPr>
              <w:t xml:space="preserve"> </w:t>
            </w:r>
            <w:proofErr w:type="spellStart"/>
            <w:r w:rsidRPr="00E900B9">
              <w:rPr>
                <w:rFonts w:ascii="Consolas" w:eastAsia="Times New Roman" w:hAnsi="Consolas" w:cs="Times New Roman"/>
                <w:b/>
                <w:bCs/>
                <w:color w:val="FF0000"/>
                <w:sz w:val="24"/>
                <w:szCs w:val="24"/>
              </w:rPr>
              <w:t>parallèles</w:t>
            </w:r>
            <w:proofErr w:type="spellEnd"/>
          </w:p>
        </w:tc>
      </w:tr>
      <w:tr w:rsidR="00E900B9" w:rsidRPr="00E900B9" w:rsidTr="00E900B9">
        <w:trPr>
          <w:trHeight w:val="45"/>
        </w:trPr>
        <w:tc>
          <w:tcPr>
            <w:tcW w:w="1430" w:type="dxa"/>
            <w:tcBorders>
              <w:top w:val="single" w:sz="6" w:space="0" w:color="000000"/>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Temps</w:t>
            </w:r>
          </w:p>
        </w:tc>
        <w:tc>
          <w:tcPr>
            <w:tcW w:w="3374" w:type="dxa"/>
            <w:gridSpan w:val="2"/>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3"/>
              <w:outlineLvl w:val="2"/>
              <w:rPr>
                <w:rFonts w:ascii="Times New Roman" w:eastAsia="Times New Roman" w:hAnsi="Times New Roman" w:cs="Times New Roman"/>
                <w:sz w:val="27"/>
                <w:szCs w:val="27"/>
              </w:rPr>
            </w:pPr>
            <w:r w:rsidRPr="00E900B9">
              <w:rPr>
                <w:rFonts w:ascii="Consolas" w:eastAsia="Times New Roman" w:hAnsi="Consolas" w:cs="Times New Roman"/>
                <w:b/>
                <w:bCs/>
                <w:i/>
                <w:iCs/>
                <w:sz w:val="16"/>
                <w:szCs w:val="16"/>
              </w:rPr>
              <w:t>Session</w:t>
            </w:r>
          </w:p>
        </w:tc>
        <w:tc>
          <w:tcPr>
            <w:tcW w:w="1184"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Facilitateur</w:t>
            </w:r>
            <w:proofErr w:type="spellEnd"/>
          </w:p>
        </w:tc>
        <w:tc>
          <w:tcPr>
            <w:tcW w:w="936"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Méthode</w:t>
            </w:r>
            <w:proofErr w:type="spellEnd"/>
          </w:p>
        </w:tc>
        <w:tc>
          <w:tcPr>
            <w:tcW w:w="269" w:type="dxa"/>
            <w:tcBorders>
              <w:left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 </w:t>
            </w:r>
          </w:p>
        </w:tc>
        <w:tc>
          <w:tcPr>
            <w:tcW w:w="1423"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i/>
                <w:iCs/>
                <w:sz w:val="16"/>
                <w:szCs w:val="16"/>
              </w:rPr>
              <w:t>Temps</w:t>
            </w:r>
          </w:p>
        </w:tc>
        <w:tc>
          <w:tcPr>
            <w:tcW w:w="3376" w:type="dxa"/>
            <w:gridSpan w:val="2"/>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b/>
                <w:bCs/>
                <w:sz w:val="16"/>
                <w:szCs w:val="16"/>
              </w:rPr>
              <w:t>Session</w:t>
            </w:r>
          </w:p>
        </w:tc>
        <w:tc>
          <w:tcPr>
            <w:tcW w:w="2487" w:type="dxa"/>
            <w:tcBorders>
              <w:top w:val="single" w:sz="6" w:space="0" w:color="000000"/>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Facilitateur</w:t>
            </w:r>
            <w:proofErr w:type="spellEnd"/>
          </w:p>
        </w:tc>
        <w:tc>
          <w:tcPr>
            <w:tcW w:w="917" w:type="dxa"/>
            <w:gridSpan w:val="2"/>
            <w:tcBorders>
              <w:top w:val="single" w:sz="6" w:space="0" w:color="000000"/>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b/>
                <w:bCs/>
                <w:i/>
                <w:iCs/>
                <w:sz w:val="16"/>
                <w:szCs w:val="16"/>
              </w:rPr>
              <w:t>Méthode</w:t>
            </w:r>
            <w:proofErr w:type="spellEnd"/>
          </w:p>
        </w:tc>
      </w:tr>
      <w:tr w:rsidR="00E900B9" w:rsidRPr="00E900B9" w:rsidTr="00E900B9">
        <w:trPr>
          <w:trHeight w:val="432"/>
        </w:trPr>
        <w:tc>
          <w:tcPr>
            <w:tcW w:w="1430" w:type="dxa"/>
            <w:tcBorders>
              <w:top w:val="single" w:sz="6" w:space="0" w:color="000000"/>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09h00 - 10h45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h 45</w:t>
            </w:r>
          </w:p>
        </w:tc>
        <w:tc>
          <w:tcPr>
            <w:tcW w:w="10562" w:type="dxa"/>
            <w:gridSpan w:val="8"/>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Commentaires</w:t>
            </w:r>
            <w:proofErr w:type="spellEnd"/>
            <w:r w:rsidRPr="00E900B9">
              <w:rPr>
                <w:rFonts w:ascii="Consolas" w:eastAsia="Times New Roman" w:hAnsi="Consolas" w:cs="Times New Roman"/>
                <w:sz w:val="16"/>
                <w:szCs w:val="16"/>
              </w:rPr>
              <w:t xml:space="preserve"> du </w:t>
            </w:r>
            <w:proofErr w:type="spellStart"/>
            <w:r w:rsidRPr="00E900B9">
              <w:rPr>
                <w:rFonts w:ascii="Consolas" w:eastAsia="Times New Roman" w:hAnsi="Consolas" w:cs="Times New Roman"/>
                <w:sz w:val="16"/>
                <w:szCs w:val="16"/>
              </w:rPr>
              <w:t>pilote</w:t>
            </w:r>
            <w:proofErr w:type="spellEnd"/>
            <w:r w:rsidRPr="00E900B9">
              <w:rPr>
                <w:rFonts w:ascii="Consolas" w:eastAsia="Times New Roman" w:hAnsi="Consolas" w:cs="Times New Roman"/>
                <w:sz w:val="16"/>
                <w:szCs w:val="16"/>
              </w:rPr>
              <w:t>.</w:t>
            </w:r>
          </w:p>
        </w:tc>
        <w:tc>
          <w:tcPr>
            <w:tcW w:w="2487" w:type="dxa"/>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Formateur</w:t>
            </w:r>
            <w:proofErr w:type="spellEnd"/>
            <w:r w:rsidRPr="00E900B9">
              <w:rPr>
                <w:rFonts w:ascii="Consolas" w:eastAsia="Times New Roman" w:hAnsi="Consolas" w:cs="Times New Roman"/>
                <w:color w:val="FF0000"/>
                <w:sz w:val="16"/>
                <w:szCs w:val="16"/>
              </w:rPr>
              <w:t> s</w:t>
            </w:r>
          </w:p>
        </w:tc>
        <w:tc>
          <w:tcPr>
            <w:tcW w:w="911" w:type="dxa"/>
            <w:tcBorders>
              <w:top w:val="single" w:sz="6" w:space="0" w:color="000000"/>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Disque</w:t>
            </w:r>
            <w:proofErr w:type="spellEnd"/>
            <w:r w:rsidRPr="00E900B9">
              <w:rPr>
                <w:rFonts w:ascii="Consolas" w:eastAsia="Times New Roman" w:hAnsi="Consolas" w:cs="Times New Roman"/>
                <w:sz w:val="16"/>
                <w:szCs w:val="16"/>
              </w:rPr>
              <w:t>.</w:t>
            </w:r>
          </w:p>
        </w:tc>
        <w:tc>
          <w:tcPr>
            <w:tcW w:w="0" w:type="auto"/>
            <w:tcBorders>
              <w:top w:val="single" w:sz="6" w:space="0" w:color="000000"/>
              <w:bottom w:val="single" w:sz="6" w:space="0" w:color="D9D9D9"/>
            </w:tcBorders>
            <w:hideMark/>
          </w:tcPr>
          <w:p w:rsidR="00E900B9" w:rsidRPr="00E900B9" w:rsidRDefault="00E900B9" w:rsidP="00E900B9">
            <w:pPr>
              <w:spacing w:after="0" w:line="240" w:lineRule="auto"/>
              <w:rPr>
                <w:rFonts w:ascii="Times New Roman" w:eastAsia="Times New Roman" w:hAnsi="Times New Roman" w:cs="Times New Roman"/>
                <w:sz w:val="24"/>
                <w:szCs w:val="24"/>
              </w:rPr>
            </w:pPr>
          </w:p>
        </w:tc>
      </w:tr>
      <w:tr w:rsidR="00E900B9" w:rsidRPr="00E900B9" w:rsidTr="00E900B9">
        <w:trPr>
          <w:trHeight w:val="49"/>
        </w:trPr>
        <w:tc>
          <w:tcPr>
            <w:tcW w:w="1430" w:type="dxa"/>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10h45 - 11h00</w:t>
            </w:r>
          </w:p>
        </w:tc>
        <w:tc>
          <w:tcPr>
            <w:tcW w:w="10562" w:type="dxa"/>
            <w:gridSpan w:val="8"/>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2487"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917" w:type="dxa"/>
            <w:gridSpan w:val="2"/>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E900B9">
        <w:trPr>
          <w:trHeight w:val="337"/>
        </w:trPr>
        <w:tc>
          <w:tcPr>
            <w:tcW w:w="1430" w:type="dxa"/>
            <w:tcBorders>
              <w:top w:val="single" w:sz="6" w:space="0" w:color="D9D9D9"/>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11h00 - 12h30</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1h30</w:t>
            </w:r>
          </w:p>
        </w:tc>
        <w:tc>
          <w:tcPr>
            <w:tcW w:w="10562" w:type="dxa"/>
            <w:gridSpan w:val="8"/>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Retour au questionnaire sur le traitement des données.</w:t>
            </w:r>
          </w:p>
        </w:tc>
        <w:tc>
          <w:tcPr>
            <w:tcW w:w="2487" w:type="dxa"/>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73"/>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Formateur</w:t>
            </w:r>
            <w:proofErr w:type="spellEnd"/>
            <w:r w:rsidRPr="00E900B9">
              <w:rPr>
                <w:rFonts w:ascii="Consolas" w:eastAsia="Times New Roman" w:hAnsi="Consolas" w:cs="Times New Roman"/>
                <w:color w:val="FF0000"/>
                <w:sz w:val="16"/>
                <w:szCs w:val="16"/>
              </w:rPr>
              <w:t> s</w:t>
            </w:r>
          </w:p>
          <w:p w:rsidR="00E900B9" w:rsidRPr="00E900B9" w:rsidRDefault="00E900B9" w:rsidP="00E900B9">
            <w:pPr>
              <w:spacing w:after="0" w:line="240" w:lineRule="auto"/>
              <w:ind w:hanging="73"/>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Expert DP</w:t>
            </w:r>
          </w:p>
        </w:tc>
        <w:tc>
          <w:tcPr>
            <w:tcW w:w="917" w:type="dxa"/>
            <w:gridSpan w:val="2"/>
            <w:tcBorders>
              <w:top w:val="single" w:sz="6" w:space="0" w:color="D9D9D9"/>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Disque</w:t>
            </w:r>
            <w:proofErr w:type="spellEnd"/>
            <w:r w:rsidRPr="00E900B9">
              <w:rPr>
                <w:rFonts w:ascii="Consolas" w:eastAsia="Times New Roman" w:hAnsi="Consolas" w:cs="Times New Roman"/>
                <w:sz w:val="16"/>
                <w:szCs w:val="16"/>
              </w:rPr>
              <w:t>.</w:t>
            </w:r>
          </w:p>
        </w:tc>
      </w:tr>
      <w:tr w:rsidR="00E900B9" w:rsidRPr="00E900B9" w:rsidTr="00E900B9">
        <w:trPr>
          <w:trHeight w:val="44"/>
        </w:trPr>
        <w:tc>
          <w:tcPr>
            <w:tcW w:w="1430" w:type="dxa"/>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12h30 - 13h30</w:t>
            </w:r>
          </w:p>
        </w:tc>
        <w:tc>
          <w:tcPr>
            <w:tcW w:w="10562" w:type="dxa"/>
            <w:gridSpan w:val="8"/>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Le déjeuner</w:t>
            </w:r>
          </w:p>
        </w:tc>
        <w:tc>
          <w:tcPr>
            <w:tcW w:w="2487" w:type="dxa"/>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color w:val="FF0000"/>
                <w:sz w:val="16"/>
                <w:szCs w:val="16"/>
              </w:rPr>
              <w:t> </w:t>
            </w:r>
          </w:p>
        </w:tc>
        <w:tc>
          <w:tcPr>
            <w:tcW w:w="911" w:type="dxa"/>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0" w:type="auto"/>
            <w:tcBorders>
              <w:top w:val="single" w:sz="6" w:space="0" w:color="000000"/>
              <w:bottom w:val="single" w:sz="6" w:space="0" w:color="000000"/>
            </w:tcBorders>
            <w:hideMark/>
          </w:tcPr>
          <w:p w:rsidR="00E900B9" w:rsidRPr="00E900B9" w:rsidRDefault="00E900B9" w:rsidP="00E900B9">
            <w:pPr>
              <w:spacing w:after="0" w:line="240" w:lineRule="auto"/>
              <w:rPr>
                <w:rFonts w:ascii="Times New Roman" w:eastAsia="Times New Roman" w:hAnsi="Times New Roman" w:cs="Times New Roman"/>
                <w:sz w:val="24"/>
                <w:szCs w:val="24"/>
              </w:rPr>
            </w:pPr>
          </w:p>
        </w:tc>
      </w:tr>
      <w:tr w:rsidR="00E900B9" w:rsidRPr="00E900B9" w:rsidTr="00E900B9">
        <w:trPr>
          <w:trHeight w:val="130"/>
        </w:trPr>
        <w:tc>
          <w:tcPr>
            <w:tcW w:w="1430" w:type="dxa"/>
            <w:tcBorders>
              <w:top w:val="single" w:sz="6" w:space="0" w:color="000000"/>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lastRenderedPageBreak/>
              <w:t>13h30 - 15h15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h 45</w:t>
            </w:r>
          </w:p>
        </w:tc>
        <w:tc>
          <w:tcPr>
            <w:tcW w:w="3374" w:type="dxa"/>
            <w:gridSpan w:val="2"/>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Formation des superviseurs uniquement</w:t>
            </w:r>
          </w:p>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Débriefing pilote</w:t>
            </w:r>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Surveillance sur le terrain</w:t>
            </w:r>
          </w:p>
          <w:p w:rsidR="00E900B9" w:rsidRPr="00E900B9" w:rsidRDefault="00E900B9" w:rsidP="00A66EF5">
            <w:pPr>
              <w:numPr>
                <w:ilvl w:val="0"/>
                <w:numId w:val="88"/>
              </w:numPr>
              <w:spacing w:after="0" w:line="240" w:lineRule="auto"/>
              <w:ind w:left="144" w:firstLine="0"/>
              <w:rPr>
                <w:rFonts w:ascii="Times New Roman" w:eastAsia="Times New Roman" w:hAnsi="Times New Roman" w:cs="Times New Roman"/>
                <w:sz w:val="16"/>
                <w:szCs w:val="16"/>
              </w:rPr>
            </w:pPr>
            <w:proofErr w:type="spellStart"/>
            <w:r w:rsidRPr="00E900B9">
              <w:rPr>
                <w:rFonts w:ascii="Consolas" w:eastAsia="Times New Roman" w:hAnsi="Consolas" w:cs="Times New Roman"/>
                <w:sz w:val="16"/>
                <w:szCs w:val="16"/>
              </w:rPr>
              <w:t>Visites</w:t>
            </w:r>
            <w:proofErr w:type="spellEnd"/>
            <w:r w:rsidRPr="00E900B9">
              <w:rPr>
                <w:rFonts w:ascii="Consolas" w:eastAsia="Times New Roman" w:hAnsi="Consolas" w:cs="Times New Roman"/>
                <w:sz w:val="16"/>
                <w:szCs w:val="16"/>
              </w:rPr>
              <w:t xml:space="preserve"> de </w:t>
            </w:r>
            <w:proofErr w:type="spellStart"/>
            <w:r w:rsidRPr="00E900B9">
              <w:rPr>
                <w:rFonts w:ascii="Consolas" w:eastAsia="Times New Roman" w:hAnsi="Consolas" w:cs="Times New Roman"/>
                <w:sz w:val="16"/>
                <w:szCs w:val="16"/>
              </w:rPr>
              <w:t>contrôle</w:t>
            </w:r>
            <w:proofErr w:type="spellEnd"/>
          </w:p>
          <w:p w:rsidR="00E900B9" w:rsidRPr="00E900B9" w:rsidRDefault="00E900B9" w:rsidP="00A66EF5">
            <w:pPr>
              <w:numPr>
                <w:ilvl w:val="0"/>
                <w:numId w:val="88"/>
              </w:numPr>
              <w:spacing w:after="0" w:line="240" w:lineRule="auto"/>
              <w:ind w:left="144" w:firstLine="0"/>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Tables de vérification sur le terrain</w:t>
            </w:r>
          </w:p>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Les enquêteurs saisissent les résultats WQT avec des mesureurs             </w:t>
            </w:r>
          </w:p>
        </w:tc>
        <w:tc>
          <w:tcPr>
            <w:tcW w:w="1184" w:type="dxa"/>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Formateur</w:t>
            </w:r>
            <w:proofErr w:type="spellEnd"/>
            <w:r w:rsidRPr="00E900B9">
              <w:rPr>
                <w:rFonts w:ascii="Consolas" w:eastAsia="Times New Roman" w:hAnsi="Consolas" w:cs="Times New Roman"/>
                <w:color w:val="FF0000"/>
                <w:sz w:val="16"/>
                <w:szCs w:val="16"/>
              </w:rPr>
              <w:t> s</w:t>
            </w:r>
          </w:p>
        </w:tc>
        <w:tc>
          <w:tcPr>
            <w:tcW w:w="936" w:type="dxa"/>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 et </w:t>
            </w:r>
            <w:proofErr w:type="spellStart"/>
            <w:r w:rsidRPr="00E900B9">
              <w:rPr>
                <w:rFonts w:ascii="Consolas" w:eastAsia="Times New Roman" w:hAnsi="Consolas" w:cs="Times New Roman"/>
                <w:sz w:val="16"/>
                <w:szCs w:val="16"/>
              </w:rPr>
              <w:t>disque</w:t>
            </w:r>
            <w:proofErr w:type="spellEnd"/>
            <w:r w:rsidRPr="00E900B9">
              <w:rPr>
                <w:rFonts w:ascii="Consolas" w:eastAsia="Times New Roman" w:hAnsi="Consolas" w:cs="Times New Roman"/>
                <w:sz w:val="16"/>
                <w:szCs w:val="16"/>
              </w:rPr>
              <w:t>.             </w:t>
            </w:r>
          </w:p>
        </w:tc>
        <w:tc>
          <w:tcPr>
            <w:tcW w:w="269" w:type="dxa"/>
            <w:tcBorders>
              <w:left w:val="single" w:sz="6" w:space="0" w:color="D9D9D9"/>
              <w:bottom w:val="single" w:sz="6" w:space="0" w:color="D9D9D9"/>
              <w:right w:val="single" w:sz="6" w:space="0" w:color="D9D9D9"/>
            </w:tcBorders>
            <w:tcMar>
              <w:top w:w="0" w:type="dxa"/>
              <w:left w:w="108" w:type="dxa"/>
              <w:bottom w:w="0" w:type="dxa"/>
              <w:right w:w="108" w:type="dxa"/>
            </w:tcMa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1423" w:type="dxa"/>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13h30 - 15h15</w:t>
            </w:r>
          </w:p>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sz w:val="16"/>
                <w:szCs w:val="16"/>
              </w:rPr>
              <w:t>1 h 45</w:t>
            </w:r>
          </w:p>
        </w:tc>
        <w:tc>
          <w:tcPr>
            <w:tcW w:w="3376" w:type="dxa"/>
            <w:gridSpan w:val="2"/>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Lire et saisir les résultats WQT avec les enquêteurs</w:t>
            </w:r>
          </w:p>
        </w:tc>
        <w:tc>
          <w:tcPr>
            <w:tcW w:w="2487" w:type="dxa"/>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73"/>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Expert en analyse de la qualité de l'eau</w:t>
            </w:r>
          </w:p>
        </w:tc>
        <w:tc>
          <w:tcPr>
            <w:tcW w:w="917" w:type="dxa"/>
            <w:gridSpan w:val="2"/>
            <w:tcBorders>
              <w:top w:val="single" w:sz="6" w:space="0" w:color="000000"/>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Disque</w:t>
            </w:r>
            <w:proofErr w:type="spellEnd"/>
            <w:r w:rsidRPr="00E900B9">
              <w:rPr>
                <w:rFonts w:ascii="Consolas" w:eastAsia="Times New Roman" w:hAnsi="Consolas" w:cs="Times New Roman"/>
                <w:sz w:val="16"/>
                <w:szCs w:val="16"/>
              </w:rPr>
              <w:t>.</w:t>
            </w:r>
          </w:p>
        </w:tc>
      </w:tr>
      <w:tr w:rsidR="00E900B9" w:rsidRPr="00E900B9" w:rsidTr="00E900B9">
        <w:trPr>
          <w:trHeight w:val="49"/>
        </w:trPr>
        <w:tc>
          <w:tcPr>
            <w:tcW w:w="1440" w:type="dxa"/>
            <w:gridSpan w:val="2"/>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15h15 - 15h30</w:t>
            </w:r>
          </w:p>
        </w:tc>
        <w:tc>
          <w:tcPr>
            <w:tcW w:w="10530" w:type="dxa"/>
            <w:gridSpan w:val="6"/>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2509" w:type="dxa"/>
            <w:gridSpan w:val="2"/>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911" w:type="dxa"/>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0" w:type="auto"/>
            <w:tcBorders>
              <w:top w:val="single" w:sz="6" w:space="0" w:color="D9D9D9"/>
            </w:tcBorders>
            <w:hideMark/>
          </w:tcPr>
          <w:p w:rsidR="00E900B9" w:rsidRPr="00E900B9" w:rsidRDefault="00E900B9" w:rsidP="00E900B9">
            <w:pPr>
              <w:spacing w:after="0" w:line="240" w:lineRule="auto"/>
              <w:rPr>
                <w:rFonts w:ascii="Times New Roman" w:eastAsia="Times New Roman" w:hAnsi="Times New Roman" w:cs="Times New Roman"/>
                <w:sz w:val="24"/>
                <w:szCs w:val="24"/>
              </w:rPr>
            </w:pPr>
          </w:p>
        </w:tc>
      </w:tr>
      <w:tr w:rsidR="00E900B9" w:rsidRPr="00E900B9" w:rsidTr="00E900B9">
        <w:trPr>
          <w:trHeight w:val="432"/>
        </w:trPr>
        <w:tc>
          <w:tcPr>
            <w:tcW w:w="1440" w:type="dxa"/>
            <w:gridSpan w:val="2"/>
            <w:tcBorders>
              <w:top w:val="single" w:sz="6" w:space="0" w:color="D9D9D9"/>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15h30 - 17h00</w:t>
            </w:r>
          </w:p>
        </w:tc>
        <w:tc>
          <w:tcPr>
            <w:tcW w:w="10530" w:type="dxa"/>
            <w:gridSpan w:val="6"/>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xml:space="preserve">Préparation au travail sur le </w:t>
            </w:r>
            <w:proofErr w:type="gramStart"/>
            <w:r w:rsidRPr="00E900B9">
              <w:rPr>
                <w:rFonts w:ascii="Consolas" w:eastAsia="Times New Roman" w:hAnsi="Consolas" w:cs="Times New Roman"/>
                <w:sz w:val="16"/>
                <w:szCs w:val="16"/>
                <w:lang w:val="fr-FR"/>
              </w:rPr>
              <w:t>terrain:</w:t>
            </w:r>
            <w:proofErr w:type="gramEnd"/>
          </w:p>
          <w:p w:rsidR="00E900B9" w:rsidRPr="00E900B9" w:rsidRDefault="00E900B9" w:rsidP="00A66EF5">
            <w:pPr>
              <w:numPr>
                <w:ilvl w:val="0"/>
                <w:numId w:val="89"/>
              </w:numPr>
              <w:spacing w:after="0" w:line="240" w:lineRule="auto"/>
              <w:ind w:left="144" w:firstLine="0"/>
              <w:rPr>
                <w:rFonts w:ascii="Times New Roman" w:eastAsia="Times New Roman" w:hAnsi="Times New Roman" w:cs="Times New Roman"/>
                <w:sz w:val="16"/>
                <w:szCs w:val="16"/>
              </w:rPr>
            </w:pPr>
            <w:proofErr w:type="spellStart"/>
            <w:r w:rsidRPr="00E900B9">
              <w:rPr>
                <w:rFonts w:ascii="Consolas" w:eastAsia="Times New Roman" w:hAnsi="Consolas" w:cs="Times New Roman"/>
                <w:sz w:val="16"/>
                <w:szCs w:val="16"/>
              </w:rPr>
              <w:t>Logistique</w:t>
            </w:r>
            <w:proofErr w:type="spellEnd"/>
            <w:r w:rsidRPr="00E900B9">
              <w:rPr>
                <w:rFonts w:ascii="Consolas" w:eastAsia="Times New Roman" w:hAnsi="Consolas" w:cs="Times New Roman"/>
                <w:sz w:val="16"/>
                <w:szCs w:val="16"/>
              </w:rPr>
              <w:t xml:space="preserve"> et </w:t>
            </w:r>
            <w:proofErr w:type="spellStart"/>
            <w:r w:rsidRPr="00E900B9">
              <w:rPr>
                <w:rFonts w:ascii="Consolas" w:eastAsia="Times New Roman" w:hAnsi="Consolas" w:cs="Times New Roman"/>
                <w:sz w:val="16"/>
                <w:szCs w:val="16"/>
              </w:rPr>
              <w:t>calendrier</w:t>
            </w:r>
            <w:proofErr w:type="spellEnd"/>
          </w:p>
        </w:tc>
        <w:tc>
          <w:tcPr>
            <w:tcW w:w="2509" w:type="dxa"/>
            <w:gridSpan w:val="2"/>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Entraîneur</w:t>
            </w:r>
            <w:proofErr w:type="spellEnd"/>
          </w:p>
        </w:tc>
        <w:tc>
          <w:tcPr>
            <w:tcW w:w="911" w:type="dxa"/>
            <w:tcBorders>
              <w:top w:val="single" w:sz="6" w:space="0" w:color="D9D9D9"/>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w:t>
            </w:r>
          </w:p>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Disque</w:t>
            </w:r>
            <w:proofErr w:type="spellEnd"/>
            <w:r w:rsidRPr="00E900B9">
              <w:rPr>
                <w:rFonts w:ascii="Consolas" w:eastAsia="Times New Roman" w:hAnsi="Consolas" w:cs="Times New Roman"/>
                <w:sz w:val="16"/>
                <w:szCs w:val="16"/>
              </w:rPr>
              <w:t>.</w:t>
            </w:r>
          </w:p>
        </w:tc>
        <w:tc>
          <w:tcPr>
            <w:tcW w:w="0" w:type="auto"/>
            <w:hideMark/>
          </w:tcPr>
          <w:p w:rsidR="00E900B9" w:rsidRPr="00E900B9" w:rsidRDefault="00E900B9" w:rsidP="00E900B9">
            <w:pPr>
              <w:spacing w:after="0" w:line="240" w:lineRule="auto"/>
              <w:rPr>
                <w:rFonts w:ascii="Times New Roman" w:eastAsia="Times New Roman" w:hAnsi="Times New Roman" w:cs="Times New Roman"/>
                <w:sz w:val="24"/>
                <w:szCs w:val="24"/>
              </w:rPr>
            </w:pPr>
          </w:p>
        </w:tc>
      </w:tr>
      <w:tr w:rsidR="00E900B9" w:rsidRPr="00E900B9" w:rsidTr="00E900B9">
        <w:trPr>
          <w:trHeight w:val="44"/>
        </w:trPr>
        <w:tc>
          <w:tcPr>
            <w:tcW w:w="15396" w:type="dxa"/>
            <w:gridSpan w:val="12"/>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r>
      <w:tr w:rsidR="00E900B9" w:rsidRPr="00E900B9" w:rsidTr="00E900B9">
        <w:trPr>
          <w:trHeight w:val="432"/>
        </w:trPr>
        <w:tc>
          <w:tcPr>
            <w:tcW w:w="15390" w:type="dxa"/>
            <w:gridSpan w:val="11"/>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b/>
                <w:bCs/>
                <w:color w:val="FFFFFF"/>
                <w:sz w:val="24"/>
                <w:szCs w:val="24"/>
                <w:lang w:val="fr-FR"/>
              </w:rPr>
              <w:t>Jour 2</w:t>
            </w:r>
            <w:bookmarkStart w:id="1" w:name="_GoBack"/>
            <w:bookmarkEnd w:id="1"/>
            <w:r w:rsidRPr="00E900B9">
              <w:rPr>
                <w:rFonts w:ascii="Consolas" w:eastAsia="Times New Roman" w:hAnsi="Consolas" w:cs="Times New Roman"/>
                <w:b/>
                <w:bCs/>
                <w:color w:val="FFFFFF"/>
                <w:sz w:val="24"/>
                <w:szCs w:val="24"/>
                <w:lang w:val="fr-FR"/>
              </w:rPr>
              <w:t>9 - Jour de la </w:t>
            </w:r>
            <w:proofErr w:type="gramStart"/>
            <w:r w:rsidRPr="00E900B9">
              <w:rPr>
                <w:rFonts w:ascii="Consolas" w:eastAsia="Times New Roman" w:hAnsi="Consolas" w:cs="Times New Roman"/>
                <w:b/>
                <w:bCs/>
                <w:color w:val="FF0000"/>
                <w:sz w:val="24"/>
                <w:szCs w:val="24"/>
                <w:lang w:val="fr-FR"/>
              </w:rPr>
              <w:t>semaine ,</w:t>
            </w:r>
            <w:proofErr w:type="gramEnd"/>
            <w:r w:rsidRPr="00E900B9">
              <w:rPr>
                <w:rFonts w:ascii="Consolas" w:eastAsia="Times New Roman" w:hAnsi="Consolas" w:cs="Times New Roman"/>
                <w:b/>
                <w:bCs/>
                <w:color w:val="FF0000"/>
                <w:sz w:val="24"/>
                <w:szCs w:val="24"/>
                <w:lang w:val="fr-FR"/>
              </w:rPr>
              <w:t xml:space="preserve"> date</w:t>
            </w:r>
          </w:p>
        </w:tc>
        <w:tc>
          <w:tcPr>
            <w:tcW w:w="0" w:type="auto"/>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p>
        </w:tc>
      </w:tr>
      <w:tr w:rsidR="00E900B9" w:rsidRPr="00E900B9" w:rsidTr="00E900B9">
        <w:trPr>
          <w:trHeight w:val="432"/>
        </w:trPr>
        <w:tc>
          <w:tcPr>
            <w:tcW w:w="1440" w:type="dxa"/>
            <w:gridSpan w:val="2"/>
            <w:tcBorders>
              <w:top w:val="single" w:sz="6" w:space="0" w:color="000000"/>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09h00 - 10h45</w:t>
            </w:r>
          </w:p>
        </w:tc>
        <w:tc>
          <w:tcPr>
            <w:tcW w:w="10530" w:type="dxa"/>
            <w:gridSpan w:val="6"/>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xml:space="preserve">Préparation au travail sur le </w:t>
            </w:r>
            <w:proofErr w:type="gramStart"/>
            <w:r w:rsidRPr="00E900B9">
              <w:rPr>
                <w:rFonts w:ascii="Consolas" w:eastAsia="Times New Roman" w:hAnsi="Consolas" w:cs="Times New Roman"/>
                <w:sz w:val="16"/>
                <w:szCs w:val="16"/>
                <w:lang w:val="fr-FR"/>
              </w:rPr>
              <w:t>terrain:</w:t>
            </w:r>
            <w:proofErr w:type="gramEnd"/>
          </w:p>
          <w:p w:rsidR="00E900B9" w:rsidRPr="00E900B9" w:rsidRDefault="00E900B9" w:rsidP="00A66EF5">
            <w:pPr>
              <w:numPr>
                <w:ilvl w:val="0"/>
                <w:numId w:val="90"/>
              </w:numPr>
              <w:spacing w:after="0" w:line="240" w:lineRule="auto"/>
              <w:ind w:left="144" w:firstLine="0"/>
              <w:rPr>
                <w:rFonts w:ascii="Times New Roman" w:eastAsia="Times New Roman" w:hAnsi="Times New Roman" w:cs="Times New Roman"/>
                <w:sz w:val="16"/>
                <w:szCs w:val="16"/>
              </w:rPr>
            </w:pPr>
            <w:r w:rsidRPr="00E900B9">
              <w:rPr>
                <w:rFonts w:ascii="Consolas" w:eastAsia="Times New Roman" w:hAnsi="Consolas" w:cs="Times New Roman"/>
                <w:sz w:val="16"/>
                <w:szCs w:val="16"/>
              </w:rPr>
              <w:t xml:space="preserve">Affectations </w:t>
            </w:r>
            <w:proofErr w:type="spellStart"/>
            <w:r w:rsidRPr="00E900B9">
              <w:rPr>
                <w:rFonts w:ascii="Consolas" w:eastAsia="Times New Roman" w:hAnsi="Consolas" w:cs="Times New Roman"/>
                <w:sz w:val="16"/>
                <w:szCs w:val="16"/>
              </w:rPr>
              <w:t>d'équipe</w:t>
            </w:r>
            <w:proofErr w:type="spellEnd"/>
          </w:p>
          <w:p w:rsidR="00E900B9" w:rsidRPr="00E900B9" w:rsidRDefault="00E900B9" w:rsidP="00A66EF5">
            <w:pPr>
              <w:numPr>
                <w:ilvl w:val="0"/>
                <w:numId w:val="90"/>
              </w:numPr>
              <w:spacing w:after="0" w:line="240" w:lineRule="auto"/>
              <w:ind w:left="144" w:firstLine="0"/>
              <w:rPr>
                <w:rFonts w:ascii="Times New Roman" w:eastAsia="Times New Roman" w:hAnsi="Times New Roman" w:cs="Times New Roman"/>
                <w:sz w:val="16"/>
                <w:szCs w:val="16"/>
              </w:rPr>
            </w:pPr>
            <w:proofErr w:type="spellStart"/>
            <w:r w:rsidRPr="00E900B9">
              <w:rPr>
                <w:rFonts w:ascii="Consolas" w:eastAsia="Times New Roman" w:hAnsi="Consolas" w:cs="Times New Roman"/>
                <w:sz w:val="16"/>
                <w:szCs w:val="16"/>
              </w:rPr>
              <w:t>Équipement</w:t>
            </w:r>
            <w:proofErr w:type="spellEnd"/>
            <w:r w:rsidRPr="00E900B9">
              <w:rPr>
                <w:rFonts w:ascii="Consolas" w:eastAsia="Times New Roman" w:hAnsi="Consolas" w:cs="Times New Roman"/>
                <w:sz w:val="16"/>
                <w:szCs w:val="16"/>
              </w:rPr>
              <w:t xml:space="preserve"> et </w:t>
            </w:r>
            <w:proofErr w:type="spellStart"/>
            <w:r w:rsidRPr="00E900B9">
              <w:rPr>
                <w:rFonts w:ascii="Consolas" w:eastAsia="Times New Roman" w:hAnsi="Consolas" w:cs="Times New Roman"/>
                <w:sz w:val="16"/>
                <w:szCs w:val="16"/>
              </w:rPr>
              <w:t>fournitures</w:t>
            </w:r>
            <w:proofErr w:type="spellEnd"/>
          </w:p>
        </w:tc>
        <w:tc>
          <w:tcPr>
            <w:tcW w:w="2509" w:type="dxa"/>
            <w:gridSpan w:val="2"/>
            <w:tcBorders>
              <w:top w:val="single" w:sz="6" w:space="0" w:color="000000"/>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color w:val="FF0000"/>
                <w:sz w:val="16"/>
                <w:szCs w:val="16"/>
              </w:rPr>
              <w:t>Formateur</w:t>
            </w:r>
            <w:proofErr w:type="spellEnd"/>
            <w:r w:rsidRPr="00E900B9">
              <w:rPr>
                <w:rFonts w:ascii="Consolas" w:eastAsia="Times New Roman" w:hAnsi="Consolas" w:cs="Times New Roman"/>
                <w:color w:val="FF0000"/>
                <w:sz w:val="16"/>
                <w:szCs w:val="16"/>
              </w:rPr>
              <w:t> s</w:t>
            </w:r>
          </w:p>
        </w:tc>
        <w:tc>
          <w:tcPr>
            <w:tcW w:w="911" w:type="dxa"/>
            <w:tcBorders>
              <w:top w:val="single" w:sz="6" w:space="0" w:color="000000"/>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PT</w:t>
            </w:r>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Travail d' </w:t>
            </w:r>
            <w:proofErr w:type="spellStart"/>
            <w:r w:rsidRPr="00E900B9">
              <w:rPr>
                <w:rFonts w:ascii="Consolas" w:eastAsia="Times New Roman" w:hAnsi="Consolas" w:cs="Times New Roman"/>
                <w:sz w:val="16"/>
                <w:szCs w:val="16"/>
              </w:rPr>
              <w:t>équipe</w:t>
            </w:r>
            <w:proofErr w:type="spellEnd"/>
            <w:r w:rsidRPr="00E900B9">
              <w:rPr>
                <w:rFonts w:ascii="Consolas" w:eastAsia="Times New Roman" w:hAnsi="Consolas" w:cs="Times New Roman"/>
                <w:sz w:val="16"/>
                <w:szCs w:val="16"/>
              </w:rPr>
              <w:t>             </w:t>
            </w:r>
          </w:p>
        </w:tc>
        <w:tc>
          <w:tcPr>
            <w:tcW w:w="0" w:type="auto"/>
            <w:hideMark/>
          </w:tcPr>
          <w:p w:rsidR="00E900B9" w:rsidRPr="00E900B9" w:rsidRDefault="00E900B9" w:rsidP="00E900B9">
            <w:pPr>
              <w:spacing w:after="0" w:line="240" w:lineRule="auto"/>
              <w:rPr>
                <w:rFonts w:ascii="Times New Roman" w:eastAsia="Times New Roman" w:hAnsi="Times New Roman" w:cs="Times New Roman"/>
                <w:sz w:val="24"/>
                <w:szCs w:val="24"/>
              </w:rPr>
            </w:pPr>
          </w:p>
        </w:tc>
      </w:tr>
      <w:tr w:rsidR="00E900B9" w:rsidRPr="00E900B9" w:rsidTr="00E900B9">
        <w:trPr>
          <w:trHeight w:val="94"/>
        </w:trPr>
        <w:tc>
          <w:tcPr>
            <w:tcW w:w="1440" w:type="dxa"/>
            <w:gridSpan w:val="2"/>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10h45 - 11h00</w:t>
            </w:r>
          </w:p>
        </w:tc>
        <w:tc>
          <w:tcPr>
            <w:tcW w:w="10530" w:type="dxa"/>
            <w:gridSpan w:val="6"/>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Pause santé</w:t>
            </w:r>
          </w:p>
        </w:tc>
        <w:tc>
          <w:tcPr>
            <w:tcW w:w="2509" w:type="dxa"/>
            <w:gridSpan w:val="2"/>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911" w:type="dxa"/>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0" w:type="auto"/>
            <w:hideMark/>
          </w:tcPr>
          <w:p w:rsidR="00E900B9" w:rsidRPr="00E900B9" w:rsidRDefault="00E900B9" w:rsidP="00E900B9">
            <w:pPr>
              <w:spacing w:after="0" w:line="240" w:lineRule="auto"/>
              <w:rPr>
                <w:rFonts w:ascii="Times New Roman" w:eastAsia="Times New Roman" w:hAnsi="Times New Roman" w:cs="Times New Roman"/>
                <w:sz w:val="24"/>
                <w:szCs w:val="24"/>
              </w:rPr>
            </w:pPr>
          </w:p>
        </w:tc>
      </w:tr>
      <w:tr w:rsidR="00E900B9" w:rsidRPr="00E900B9" w:rsidTr="00E900B9">
        <w:trPr>
          <w:trHeight w:val="432"/>
        </w:trPr>
        <w:tc>
          <w:tcPr>
            <w:tcW w:w="1440" w:type="dxa"/>
            <w:gridSpan w:val="2"/>
            <w:tcBorders>
              <w:top w:val="single" w:sz="6" w:space="0" w:color="D9D9D9"/>
              <w:left w:val="single" w:sz="6" w:space="0" w:color="000000"/>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11h00 - 12h30</w:t>
            </w:r>
          </w:p>
        </w:tc>
        <w:tc>
          <w:tcPr>
            <w:tcW w:w="10530" w:type="dxa"/>
            <w:gridSpan w:val="6"/>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Cérémonie de clôture - Remise des certificats</w:t>
            </w:r>
          </w:p>
        </w:tc>
        <w:tc>
          <w:tcPr>
            <w:tcW w:w="2509" w:type="dxa"/>
            <w:gridSpan w:val="2"/>
            <w:tcBorders>
              <w:top w:val="single" w:sz="6" w:space="0" w:color="D9D9D9"/>
              <w:left w:val="single" w:sz="6" w:space="0" w:color="D9D9D9"/>
              <w:bottom w:val="single" w:sz="6" w:space="0" w:color="D9D9D9"/>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ind w:hanging="72"/>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Officiel de haut niveau</w:t>
            </w:r>
          </w:p>
          <w:p w:rsidR="00E900B9" w:rsidRPr="00E900B9" w:rsidRDefault="00E900B9" w:rsidP="00E900B9">
            <w:pPr>
              <w:spacing w:after="0" w:line="240" w:lineRule="auto"/>
              <w:ind w:hanging="72"/>
              <w:rPr>
                <w:rFonts w:ascii="Times New Roman" w:eastAsia="Times New Roman" w:hAnsi="Times New Roman" w:cs="Times New Roman"/>
                <w:sz w:val="24"/>
                <w:szCs w:val="24"/>
                <w:lang w:val="fr-FR"/>
              </w:rPr>
            </w:pPr>
            <w:r w:rsidRPr="00E900B9">
              <w:rPr>
                <w:rFonts w:ascii="Consolas" w:eastAsia="Times New Roman" w:hAnsi="Consolas" w:cs="Times New Roman"/>
                <w:color w:val="FF0000"/>
                <w:sz w:val="16"/>
                <w:szCs w:val="16"/>
                <w:lang w:val="fr-FR"/>
              </w:rPr>
              <w:t>Coordonnateur de l'enquête</w:t>
            </w:r>
          </w:p>
        </w:tc>
        <w:tc>
          <w:tcPr>
            <w:tcW w:w="911" w:type="dxa"/>
            <w:tcBorders>
              <w:top w:val="single" w:sz="6" w:space="0" w:color="D9D9D9"/>
              <w:left w:val="single" w:sz="6" w:space="0" w:color="D9D9D9"/>
              <w:bottom w:val="single" w:sz="6" w:space="0" w:color="D9D9D9"/>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w:t>
            </w:r>
          </w:p>
        </w:tc>
        <w:tc>
          <w:tcPr>
            <w:tcW w:w="0" w:type="auto"/>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p>
        </w:tc>
      </w:tr>
      <w:tr w:rsidR="00E900B9" w:rsidRPr="00E900B9" w:rsidTr="00E900B9">
        <w:trPr>
          <w:trHeight w:val="94"/>
        </w:trPr>
        <w:tc>
          <w:tcPr>
            <w:tcW w:w="1440" w:type="dxa"/>
            <w:gridSpan w:val="2"/>
            <w:tcBorders>
              <w:top w:val="single" w:sz="6" w:space="0" w:color="D9D9D9"/>
              <w:left w:val="single" w:sz="6" w:space="0" w:color="000000"/>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12h30 - 13h30</w:t>
            </w:r>
          </w:p>
        </w:tc>
        <w:tc>
          <w:tcPr>
            <w:tcW w:w="10530" w:type="dxa"/>
            <w:gridSpan w:val="6"/>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jc w:val="center"/>
              <w:rPr>
                <w:rFonts w:ascii="Times New Roman" w:eastAsia="Times New Roman" w:hAnsi="Times New Roman" w:cs="Times New Roman"/>
                <w:sz w:val="24"/>
                <w:szCs w:val="24"/>
              </w:rPr>
            </w:pPr>
            <w:r w:rsidRPr="00E900B9">
              <w:rPr>
                <w:rFonts w:ascii="Consolas" w:eastAsia="Times New Roman" w:hAnsi="Consolas" w:cs="Times New Roman"/>
                <w:i/>
                <w:iCs/>
                <w:sz w:val="16"/>
                <w:szCs w:val="16"/>
              </w:rPr>
              <w:t>Le déjeuner</w:t>
            </w:r>
          </w:p>
        </w:tc>
        <w:tc>
          <w:tcPr>
            <w:tcW w:w="2509" w:type="dxa"/>
            <w:gridSpan w:val="2"/>
            <w:tcBorders>
              <w:top w:val="single" w:sz="6" w:space="0" w:color="D9D9D9"/>
              <w:left w:val="single" w:sz="6" w:space="0" w:color="D9D9D9"/>
              <w:bottom w:val="single" w:sz="6" w:space="0" w:color="D9D9D9"/>
              <w:right w:val="single" w:sz="6" w:space="0" w:color="D9D9D9"/>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911" w:type="dxa"/>
            <w:tcBorders>
              <w:top w:val="single" w:sz="6" w:space="0" w:color="D9D9D9"/>
              <w:left w:val="single" w:sz="6" w:space="0" w:color="D9D9D9"/>
              <w:bottom w:val="single" w:sz="6" w:space="0" w:color="D9D9D9"/>
              <w:right w:val="single" w:sz="6" w:space="0" w:color="000000"/>
            </w:tcBorders>
            <w:shd w:val="clear" w:color="auto" w:fill="D8D8D8"/>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w:t>
            </w:r>
          </w:p>
        </w:tc>
        <w:tc>
          <w:tcPr>
            <w:tcW w:w="0" w:type="auto"/>
            <w:hideMark/>
          </w:tcPr>
          <w:p w:rsidR="00E900B9" w:rsidRPr="00E900B9" w:rsidRDefault="00E900B9" w:rsidP="00E900B9">
            <w:pPr>
              <w:spacing w:after="0" w:line="240" w:lineRule="auto"/>
              <w:rPr>
                <w:rFonts w:ascii="Times New Roman" w:eastAsia="Times New Roman" w:hAnsi="Times New Roman" w:cs="Times New Roman"/>
                <w:sz w:val="24"/>
                <w:szCs w:val="24"/>
              </w:rPr>
            </w:pPr>
          </w:p>
        </w:tc>
      </w:tr>
      <w:tr w:rsidR="00E900B9" w:rsidRPr="00E900B9" w:rsidTr="00E900B9">
        <w:trPr>
          <w:trHeight w:val="432"/>
        </w:trPr>
        <w:tc>
          <w:tcPr>
            <w:tcW w:w="1440" w:type="dxa"/>
            <w:gridSpan w:val="2"/>
            <w:tcBorders>
              <w:top w:val="single" w:sz="6" w:space="0" w:color="D9D9D9"/>
              <w:left w:val="single" w:sz="6" w:space="0" w:color="000000"/>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13h30 - 17h00</w:t>
            </w:r>
          </w:p>
        </w:tc>
        <w:tc>
          <w:tcPr>
            <w:tcW w:w="10530" w:type="dxa"/>
            <w:gridSpan w:val="6"/>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lang w:val="fr-FR"/>
              </w:rPr>
            </w:pPr>
            <w:r w:rsidRPr="00E900B9">
              <w:rPr>
                <w:rFonts w:ascii="Consolas" w:eastAsia="Times New Roman" w:hAnsi="Consolas" w:cs="Times New Roman"/>
                <w:sz w:val="16"/>
                <w:szCs w:val="16"/>
                <w:lang w:val="fr-FR"/>
              </w:rPr>
              <w:t xml:space="preserve">Demi-journée pour une formation / instructions supplémentaires sur le superviseur S - contenu </w:t>
            </w:r>
            <w:proofErr w:type="gramStart"/>
            <w:r w:rsidRPr="00E900B9">
              <w:rPr>
                <w:rFonts w:ascii="Consolas" w:eastAsia="Times New Roman" w:hAnsi="Consolas" w:cs="Times New Roman"/>
                <w:sz w:val="16"/>
                <w:szCs w:val="16"/>
                <w:lang w:val="fr-FR"/>
              </w:rPr>
              <w:t>suggéré:</w:t>
            </w:r>
            <w:proofErr w:type="gramEnd"/>
          </w:p>
          <w:p w:rsidR="00E900B9" w:rsidRPr="00E900B9" w:rsidRDefault="00E900B9" w:rsidP="00A66EF5">
            <w:pPr>
              <w:numPr>
                <w:ilvl w:val="0"/>
                <w:numId w:val="91"/>
              </w:numPr>
              <w:spacing w:after="0" w:line="240" w:lineRule="auto"/>
              <w:ind w:left="144" w:firstLine="0"/>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Performance sur le terrain de </w:t>
            </w:r>
            <w:proofErr w:type="gramStart"/>
            <w:r w:rsidRPr="00E900B9">
              <w:rPr>
                <w:rFonts w:ascii="Consolas" w:eastAsia="Times New Roman" w:hAnsi="Consolas" w:cs="Times New Roman"/>
                <w:sz w:val="16"/>
                <w:szCs w:val="16"/>
                <w:lang w:val="fr-FR"/>
              </w:rPr>
              <w:t>surveillance:</w:t>
            </w:r>
            <w:proofErr w:type="gramEnd"/>
            <w:r w:rsidRPr="00E900B9">
              <w:rPr>
                <w:rFonts w:ascii="Consolas" w:eastAsia="Times New Roman" w:hAnsi="Consolas" w:cs="Times New Roman"/>
                <w:sz w:val="16"/>
                <w:szCs w:val="16"/>
                <w:lang w:val="fr-FR"/>
              </w:rPr>
              <w:t xml:space="preserve"> Champ C Tables Heck, contrôles, spot, </w:t>
            </w:r>
            <w:proofErr w:type="spellStart"/>
            <w:r w:rsidRPr="00E900B9">
              <w:rPr>
                <w:rFonts w:ascii="Consolas" w:eastAsia="Times New Roman" w:hAnsi="Consolas" w:cs="Times New Roman"/>
                <w:sz w:val="16"/>
                <w:szCs w:val="16"/>
                <w:lang w:val="fr-FR"/>
              </w:rPr>
              <w:t>réinterviews</w:t>
            </w:r>
            <w:proofErr w:type="spellEnd"/>
            <w:r w:rsidRPr="00E900B9">
              <w:rPr>
                <w:rFonts w:ascii="Consolas" w:eastAsia="Times New Roman" w:hAnsi="Consolas" w:cs="Times New Roman"/>
                <w:sz w:val="16"/>
                <w:szCs w:val="16"/>
                <w:lang w:val="fr-FR"/>
              </w:rPr>
              <w:t xml:space="preserve"> observations.</w:t>
            </w:r>
          </w:p>
          <w:p w:rsidR="00E900B9" w:rsidRPr="00E900B9" w:rsidRDefault="00E900B9" w:rsidP="00A66EF5">
            <w:pPr>
              <w:numPr>
                <w:ilvl w:val="0"/>
                <w:numId w:val="91"/>
              </w:numPr>
              <w:spacing w:after="0" w:line="240" w:lineRule="auto"/>
              <w:ind w:left="162" w:hanging="162"/>
              <w:rPr>
                <w:rFonts w:ascii="Times New Roman" w:eastAsia="Times New Roman" w:hAnsi="Times New Roman" w:cs="Times New Roman"/>
                <w:sz w:val="16"/>
                <w:szCs w:val="16"/>
                <w:lang w:val="fr-FR"/>
              </w:rPr>
            </w:pPr>
            <w:r w:rsidRPr="00E900B9">
              <w:rPr>
                <w:rFonts w:ascii="Times New Roman" w:eastAsia="Times New Roman" w:hAnsi="Times New Roman" w:cs="Times New Roman"/>
                <w:sz w:val="14"/>
                <w:szCs w:val="14"/>
                <w:lang w:val="fr-FR"/>
              </w:rPr>
              <w:t>    </w:t>
            </w:r>
            <w:r w:rsidRPr="00E900B9">
              <w:rPr>
                <w:rFonts w:ascii="Consolas" w:eastAsia="Times New Roman" w:hAnsi="Consolas" w:cs="Times New Roman"/>
                <w:sz w:val="16"/>
                <w:szCs w:val="16"/>
                <w:lang w:val="fr-FR"/>
              </w:rPr>
              <w:t xml:space="preserve">Qualité de </w:t>
            </w:r>
            <w:proofErr w:type="gramStart"/>
            <w:r w:rsidRPr="00E900B9">
              <w:rPr>
                <w:rFonts w:ascii="Consolas" w:eastAsia="Times New Roman" w:hAnsi="Consolas" w:cs="Times New Roman"/>
                <w:sz w:val="16"/>
                <w:szCs w:val="16"/>
                <w:lang w:val="fr-FR"/>
              </w:rPr>
              <w:t>l'échantillon:</w:t>
            </w:r>
            <w:proofErr w:type="gramEnd"/>
            <w:r w:rsidRPr="00E900B9">
              <w:rPr>
                <w:rFonts w:ascii="Consolas" w:eastAsia="Times New Roman" w:hAnsi="Consolas" w:cs="Times New Roman"/>
                <w:sz w:val="16"/>
                <w:szCs w:val="16"/>
                <w:lang w:val="fr-FR"/>
              </w:rPr>
              <w:t xml:space="preserve"> Familiarisation avec les cartes, identification des objets cartographiés dans le cluster (parcs, objets religieux), parcours des limites, identification des ménages (trouver la structure quel que soit le nom du chef de ménage), qualité de la liste                           </w:t>
            </w:r>
          </w:p>
          <w:p w:rsidR="00E900B9" w:rsidRPr="00E900B9" w:rsidRDefault="00E900B9" w:rsidP="00A66EF5">
            <w:pPr>
              <w:numPr>
                <w:ilvl w:val="0"/>
                <w:numId w:val="91"/>
              </w:numPr>
              <w:spacing w:after="0" w:line="240" w:lineRule="auto"/>
              <w:ind w:left="144" w:firstLine="0"/>
              <w:rPr>
                <w:rFonts w:ascii="Times New Roman" w:eastAsia="Times New Roman" w:hAnsi="Times New Roman" w:cs="Times New Roman"/>
                <w:sz w:val="16"/>
                <w:szCs w:val="16"/>
                <w:lang w:val="fr-FR"/>
              </w:rPr>
            </w:pPr>
            <w:proofErr w:type="gramStart"/>
            <w:r w:rsidRPr="00E900B9">
              <w:rPr>
                <w:rFonts w:ascii="Consolas" w:eastAsia="Times New Roman" w:hAnsi="Consolas" w:cs="Times New Roman"/>
                <w:sz w:val="16"/>
                <w:szCs w:val="16"/>
                <w:lang w:val="fr-FR"/>
              </w:rPr>
              <w:t>Éthique:</w:t>
            </w:r>
            <w:proofErr w:type="gramEnd"/>
            <w:r w:rsidRPr="00E900B9">
              <w:rPr>
                <w:rFonts w:ascii="Consolas" w:eastAsia="Times New Roman" w:hAnsi="Consolas" w:cs="Times New Roman"/>
                <w:sz w:val="16"/>
                <w:szCs w:val="16"/>
                <w:lang w:val="fr-FR"/>
              </w:rPr>
              <w:t xml:space="preserve"> observations illégales, état de santé critique, abus, comportement inapproprié .</w:t>
            </w:r>
          </w:p>
          <w:p w:rsidR="00E900B9" w:rsidRPr="00E900B9" w:rsidRDefault="00E900B9" w:rsidP="00A66EF5">
            <w:pPr>
              <w:numPr>
                <w:ilvl w:val="0"/>
                <w:numId w:val="91"/>
              </w:numPr>
              <w:spacing w:after="0" w:line="240" w:lineRule="auto"/>
              <w:ind w:left="144" w:firstLine="0"/>
              <w:rPr>
                <w:rFonts w:ascii="Times New Roman" w:eastAsia="Times New Roman" w:hAnsi="Times New Roman" w:cs="Times New Roman"/>
                <w:sz w:val="16"/>
                <w:szCs w:val="16"/>
                <w:lang w:val="fr-FR"/>
              </w:rPr>
            </w:pPr>
            <w:proofErr w:type="gramStart"/>
            <w:r w:rsidRPr="00E900B9">
              <w:rPr>
                <w:rFonts w:ascii="Consolas" w:eastAsia="Times New Roman" w:hAnsi="Consolas" w:cs="Times New Roman"/>
                <w:sz w:val="16"/>
                <w:szCs w:val="16"/>
                <w:lang w:val="fr-FR"/>
              </w:rPr>
              <w:lastRenderedPageBreak/>
              <w:t>Logistique:</w:t>
            </w:r>
            <w:proofErr w:type="gramEnd"/>
            <w:r w:rsidRPr="00E900B9">
              <w:rPr>
                <w:rFonts w:ascii="Consolas" w:eastAsia="Times New Roman" w:hAnsi="Consolas" w:cs="Times New Roman"/>
                <w:sz w:val="16"/>
                <w:szCs w:val="16"/>
                <w:lang w:val="fr-FR"/>
              </w:rPr>
              <w:t xml:space="preserve"> argent, communication, chauffeurs et entretien automobile, synchronisation.</w:t>
            </w:r>
          </w:p>
          <w:p w:rsidR="00E900B9" w:rsidRPr="00E900B9" w:rsidRDefault="00E900B9" w:rsidP="00A66EF5">
            <w:pPr>
              <w:numPr>
                <w:ilvl w:val="0"/>
                <w:numId w:val="91"/>
              </w:numPr>
              <w:spacing w:after="0" w:line="240" w:lineRule="auto"/>
              <w:ind w:left="144" w:firstLine="0"/>
              <w:rPr>
                <w:rFonts w:ascii="Times New Roman" w:eastAsia="Times New Roman" w:hAnsi="Times New Roman" w:cs="Times New Roman"/>
                <w:sz w:val="16"/>
                <w:szCs w:val="16"/>
                <w:lang w:val="fr-FR"/>
              </w:rPr>
            </w:pPr>
            <w:r w:rsidRPr="00E900B9">
              <w:rPr>
                <w:rFonts w:ascii="Consolas" w:eastAsia="Times New Roman" w:hAnsi="Consolas" w:cs="Times New Roman"/>
                <w:sz w:val="16"/>
                <w:szCs w:val="16"/>
                <w:lang w:val="fr-FR"/>
              </w:rPr>
              <w:t xml:space="preserve">Moral et </w:t>
            </w:r>
            <w:proofErr w:type="gramStart"/>
            <w:r w:rsidRPr="00E900B9">
              <w:rPr>
                <w:rFonts w:ascii="Consolas" w:eastAsia="Times New Roman" w:hAnsi="Consolas" w:cs="Times New Roman"/>
                <w:sz w:val="16"/>
                <w:szCs w:val="16"/>
                <w:lang w:val="fr-FR"/>
              </w:rPr>
              <w:t>sécurité:</w:t>
            </w:r>
            <w:proofErr w:type="gramEnd"/>
            <w:r w:rsidRPr="00E900B9">
              <w:rPr>
                <w:rFonts w:ascii="Consolas" w:eastAsia="Times New Roman" w:hAnsi="Consolas" w:cs="Times New Roman"/>
                <w:sz w:val="16"/>
                <w:szCs w:val="16"/>
                <w:lang w:val="fr-FR"/>
              </w:rPr>
              <w:t xml:space="preserve"> pauses, logement, sécurité, femmes, santé / assurance, premiers soins.</w:t>
            </w:r>
          </w:p>
        </w:tc>
        <w:tc>
          <w:tcPr>
            <w:tcW w:w="2509" w:type="dxa"/>
            <w:gridSpan w:val="2"/>
            <w:tcBorders>
              <w:top w:val="single" w:sz="6" w:space="0" w:color="D9D9D9"/>
              <w:left w:val="single" w:sz="6" w:space="0" w:color="D9D9D9"/>
              <w:bottom w:val="single" w:sz="6" w:space="0" w:color="000000"/>
              <w:right w:val="single" w:sz="6" w:space="0" w:color="D9D9D9"/>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lastRenderedPageBreak/>
              <w:t>Formateurs</w:t>
            </w:r>
            <w:proofErr w:type="spellEnd"/>
          </w:p>
        </w:tc>
        <w:tc>
          <w:tcPr>
            <w:tcW w:w="911" w:type="dxa"/>
            <w:tcBorders>
              <w:top w:val="single" w:sz="6" w:space="0" w:color="D9D9D9"/>
              <w:left w:val="single" w:sz="6" w:space="0" w:color="D9D9D9"/>
              <w:bottom w:val="single" w:sz="6" w:space="0" w:color="000000"/>
              <w:right w:val="single" w:sz="6" w:space="0" w:color="000000"/>
            </w:tcBorders>
            <w:tcMar>
              <w:top w:w="0" w:type="dxa"/>
              <w:left w:w="108" w:type="dxa"/>
              <w:bottom w:w="0" w:type="dxa"/>
              <w:right w:w="108" w:type="dxa"/>
            </w:tcMar>
            <w:vAlign w:val="center"/>
            <w:hideMark/>
          </w:tcPr>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Consolas" w:eastAsia="Times New Roman" w:hAnsi="Consolas" w:cs="Times New Roman"/>
                <w:sz w:val="16"/>
                <w:szCs w:val="16"/>
              </w:rPr>
              <w:t xml:space="preserve">Questions et </w:t>
            </w:r>
            <w:proofErr w:type="spellStart"/>
            <w:r w:rsidRPr="00E900B9">
              <w:rPr>
                <w:rFonts w:ascii="Consolas" w:eastAsia="Times New Roman" w:hAnsi="Consolas" w:cs="Times New Roman"/>
                <w:sz w:val="16"/>
                <w:szCs w:val="16"/>
              </w:rPr>
              <w:t>réponses</w:t>
            </w:r>
            <w:proofErr w:type="spellEnd"/>
          </w:p>
          <w:p w:rsidR="00E900B9" w:rsidRPr="00E900B9" w:rsidRDefault="00E900B9" w:rsidP="00E900B9">
            <w:pPr>
              <w:spacing w:after="0" w:line="240" w:lineRule="auto"/>
              <w:rPr>
                <w:rFonts w:ascii="Times New Roman" w:eastAsia="Times New Roman" w:hAnsi="Times New Roman" w:cs="Times New Roman"/>
                <w:sz w:val="24"/>
                <w:szCs w:val="24"/>
              </w:rPr>
            </w:pPr>
            <w:proofErr w:type="spellStart"/>
            <w:r w:rsidRPr="00E900B9">
              <w:rPr>
                <w:rFonts w:ascii="Consolas" w:eastAsia="Times New Roman" w:hAnsi="Consolas" w:cs="Times New Roman"/>
                <w:sz w:val="16"/>
                <w:szCs w:val="16"/>
              </w:rPr>
              <w:t>Disque</w:t>
            </w:r>
            <w:proofErr w:type="spellEnd"/>
            <w:r w:rsidRPr="00E900B9">
              <w:rPr>
                <w:rFonts w:ascii="Consolas" w:eastAsia="Times New Roman" w:hAnsi="Consolas" w:cs="Times New Roman"/>
                <w:sz w:val="16"/>
                <w:szCs w:val="16"/>
              </w:rPr>
              <w:t>.</w:t>
            </w:r>
          </w:p>
        </w:tc>
        <w:tc>
          <w:tcPr>
            <w:tcW w:w="0" w:type="auto"/>
            <w:hideMark/>
          </w:tcPr>
          <w:p w:rsidR="00E900B9" w:rsidRPr="00E900B9" w:rsidRDefault="00E900B9" w:rsidP="00E900B9">
            <w:pPr>
              <w:spacing w:after="0" w:line="240" w:lineRule="auto"/>
              <w:rPr>
                <w:rFonts w:ascii="Times New Roman" w:eastAsia="Times New Roman" w:hAnsi="Times New Roman" w:cs="Times New Roman"/>
                <w:sz w:val="24"/>
                <w:szCs w:val="24"/>
              </w:rPr>
            </w:pPr>
          </w:p>
        </w:tc>
      </w:tr>
    </w:tbl>
    <w:p w:rsidR="00E900B9" w:rsidRPr="00E900B9" w:rsidRDefault="00E900B9" w:rsidP="00E900B9">
      <w:pPr>
        <w:spacing w:after="0" w:line="240" w:lineRule="auto"/>
        <w:rPr>
          <w:rFonts w:ascii="Times New Roman" w:eastAsia="Times New Roman" w:hAnsi="Times New Roman" w:cs="Times New Roman"/>
          <w:color w:val="000000"/>
          <w:sz w:val="27"/>
          <w:szCs w:val="27"/>
        </w:rPr>
      </w:pPr>
      <w:r w:rsidRPr="00E900B9">
        <w:rPr>
          <w:rFonts w:ascii="Calibri" w:eastAsia="Times New Roman" w:hAnsi="Calibri" w:cs="Calibri"/>
          <w:b/>
          <w:bCs/>
          <w:color w:val="FF0000"/>
          <w:sz w:val="24"/>
          <w:szCs w:val="24"/>
        </w:rPr>
        <w:t> </w:t>
      </w:r>
    </w:p>
    <w:p w:rsidR="00E900B9" w:rsidRPr="00E900B9" w:rsidRDefault="00E900B9" w:rsidP="00E900B9">
      <w:pPr>
        <w:spacing w:after="0" w:line="240" w:lineRule="auto"/>
        <w:rPr>
          <w:rFonts w:ascii="Times New Roman" w:eastAsia="Times New Roman" w:hAnsi="Times New Roman" w:cs="Times New Roman"/>
          <w:sz w:val="24"/>
          <w:szCs w:val="24"/>
        </w:rPr>
      </w:pPr>
      <w:r w:rsidRPr="00E900B9">
        <w:rPr>
          <w:rFonts w:ascii="Times New Roman" w:eastAsia="Times New Roman" w:hAnsi="Times New Roman" w:cs="Times New Roman"/>
          <w:sz w:val="24"/>
          <w:szCs w:val="24"/>
        </w:rPr>
        <w:pict>
          <v:rect id="_x0000_i1036" style="width:308.7pt;height:.75pt" o:hrpct="0" o:hrstd="t" o:hrnoshade="t" o:hr="t" fillcolor="black" stroked="f"/>
        </w:pict>
      </w:r>
    </w:p>
    <w:bookmarkStart w:id="2" w:name="_ftn1"/>
    <w:bookmarkEnd w:id="2"/>
    <w:p w:rsidR="00E900B9" w:rsidRPr="00E900B9" w:rsidRDefault="00E900B9" w:rsidP="00E900B9">
      <w:pPr>
        <w:spacing w:after="0" w:line="240" w:lineRule="auto"/>
        <w:rPr>
          <w:rFonts w:ascii="Times New Roman" w:eastAsia="Times New Roman" w:hAnsi="Times New Roman" w:cs="Times New Roman"/>
          <w:color w:val="000000"/>
          <w:sz w:val="27"/>
          <w:szCs w:val="27"/>
          <w:lang w:val="fr-FR"/>
        </w:rPr>
      </w:pPr>
      <w:r w:rsidRPr="00E900B9">
        <w:rPr>
          <w:rFonts w:ascii="Times New Roman" w:eastAsia="Times New Roman" w:hAnsi="Times New Roman" w:cs="Times New Roman"/>
          <w:color w:val="000000"/>
          <w:sz w:val="27"/>
          <w:szCs w:val="27"/>
        </w:rPr>
        <w:fldChar w:fldCharType="begin"/>
      </w:r>
      <w:r w:rsidRPr="00E900B9">
        <w:rPr>
          <w:rFonts w:ascii="Times New Roman" w:eastAsia="Times New Roman" w:hAnsi="Times New Roman" w:cs="Times New Roman"/>
          <w:color w:val="000000"/>
          <w:sz w:val="27"/>
          <w:szCs w:val="27"/>
          <w:lang w:val="fr-FR"/>
        </w:rPr>
        <w:instrText xml:space="preserve"> HYPERLINK "https://translate.googleusercontent.com/translate_f" \l "_ftnref1" </w:instrText>
      </w:r>
      <w:r w:rsidRPr="00E900B9">
        <w:rPr>
          <w:rFonts w:ascii="Times New Roman" w:eastAsia="Times New Roman" w:hAnsi="Times New Roman" w:cs="Times New Roman"/>
          <w:color w:val="000000"/>
          <w:sz w:val="27"/>
          <w:szCs w:val="27"/>
        </w:rPr>
        <w:fldChar w:fldCharType="separate"/>
      </w:r>
      <w:r w:rsidRPr="00E900B9">
        <w:rPr>
          <w:rFonts w:ascii="Times New Roman" w:eastAsia="Times New Roman" w:hAnsi="Times New Roman" w:cs="Times New Roman"/>
          <w:color w:val="0000FF"/>
          <w:sz w:val="27"/>
          <w:szCs w:val="27"/>
          <w:u w:val="single"/>
          <w:lang w:val="fr-FR"/>
        </w:rPr>
        <w:t>[1] </w:t>
      </w:r>
      <w:r w:rsidRPr="00E900B9">
        <w:rPr>
          <w:rFonts w:ascii="Times New Roman" w:eastAsia="Times New Roman" w:hAnsi="Times New Roman" w:cs="Times New Roman"/>
          <w:color w:val="000000"/>
          <w:sz w:val="27"/>
          <w:szCs w:val="27"/>
        </w:rPr>
        <w:fldChar w:fldCharType="end"/>
      </w:r>
      <w:r w:rsidRPr="00E900B9">
        <w:rPr>
          <w:rFonts w:ascii="Calibri" w:eastAsia="Times New Roman" w:hAnsi="Calibri" w:cs="Calibri"/>
          <w:color w:val="000000"/>
          <w:sz w:val="18"/>
          <w:szCs w:val="18"/>
          <w:lang w:val="fr-FR"/>
        </w:rPr>
        <w:t>Si approprié ou requis par un comité d'examen institutionnel / éthique. Par exemple, il peut s'agir d'alerter les autorités sanitaires si un certain nombre d'enfants sont sans vaccination en grappes, d'orientation médicale pour les enfants émaciés, etc.</w:t>
      </w:r>
    </w:p>
    <w:p w:rsidR="00AA5E6C" w:rsidRPr="00E900B9" w:rsidRDefault="00AA5E6C">
      <w:pPr>
        <w:rPr>
          <w:lang w:val="fr-FR"/>
        </w:rPr>
      </w:pPr>
    </w:p>
    <w:sectPr w:rsidR="00AA5E6C" w:rsidRPr="00E900B9" w:rsidSect="006E53A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EF5" w:rsidRDefault="00A66EF5" w:rsidP="009F00C1">
      <w:pPr>
        <w:spacing w:after="0" w:line="240" w:lineRule="auto"/>
      </w:pPr>
      <w:r>
        <w:separator/>
      </w:r>
    </w:p>
  </w:endnote>
  <w:endnote w:type="continuationSeparator" w:id="0">
    <w:p w:rsidR="00A66EF5" w:rsidRDefault="00A66EF5" w:rsidP="009F0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3978080"/>
      <w:docPartObj>
        <w:docPartGallery w:val="Page Numbers (Bottom of Page)"/>
        <w:docPartUnique/>
      </w:docPartObj>
    </w:sdtPr>
    <w:sdtContent>
      <w:sdt>
        <w:sdtPr>
          <w:id w:val="-1705238520"/>
          <w:docPartObj>
            <w:docPartGallery w:val="Page Numbers (Top of Page)"/>
            <w:docPartUnique/>
          </w:docPartObj>
        </w:sdtPr>
        <w:sdtContent>
          <w:p w:rsidR="006E53A1" w:rsidRDefault="006E53A1" w:rsidP="006E53A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6E53A1" w:rsidRDefault="006E5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EF5" w:rsidRDefault="00A66EF5" w:rsidP="009F00C1">
      <w:pPr>
        <w:spacing w:after="0" w:line="240" w:lineRule="auto"/>
      </w:pPr>
      <w:r>
        <w:separator/>
      </w:r>
    </w:p>
  </w:footnote>
  <w:footnote w:type="continuationSeparator" w:id="0">
    <w:p w:rsidR="00A66EF5" w:rsidRDefault="00A66EF5" w:rsidP="009F0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3A1" w:rsidRDefault="006E53A1" w:rsidP="009F00C1">
    <w:pPr>
      <w:pStyle w:val="Header"/>
      <w:jc w:val="right"/>
    </w:pPr>
    <w:r w:rsidRPr="00327AF9">
      <w:rPr>
        <w:rFonts w:ascii="Consolas" w:hAnsi="Consolas"/>
        <w:b/>
        <w:noProof/>
        <w:sz w:val="16"/>
        <w:szCs w:val="16"/>
      </w:rPr>
      <w:drawing>
        <wp:inline distT="0" distB="0" distL="0" distR="0" wp14:anchorId="170A79E3" wp14:editId="07F2B111">
          <wp:extent cx="877824" cy="182880"/>
          <wp:effectExtent l="0" t="0" r="0" b="7620"/>
          <wp:docPr id="4"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S-logo_cyan-rgb"/>
                  <pic:cNvPicPr>
                    <a:picLocks noChangeAspect="1" noChangeArrowheads="1"/>
                  </pic:cNvPicPr>
                </pic:nvPicPr>
                <pic:blipFill>
                  <a:blip r:embed="rId1" cstate="print"/>
                  <a:srcRect/>
                  <a:stretch>
                    <a:fillRect/>
                  </a:stretch>
                </pic:blipFill>
                <pic:spPr bwMode="auto">
                  <a:xfrm>
                    <a:off x="0" y="0"/>
                    <a:ext cx="877824" cy="182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547"/>
    <w:multiLevelType w:val="multilevel"/>
    <w:tmpl w:val="51CE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3748A1"/>
    <w:multiLevelType w:val="multilevel"/>
    <w:tmpl w:val="06CC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AA7859"/>
    <w:multiLevelType w:val="multilevel"/>
    <w:tmpl w:val="CEA4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496864"/>
    <w:multiLevelType w:val="multilevel"/>
    <w:tmpl w:val="CEA4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255FF6"/>
    <w:multiLevelType w:val="multilevel"/>
    <w:tmpl w:val="7242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AC2D27"/>
    <w:multiLevelType w:val="multilevel"/>
    <w:tmpl w:val="C248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BE6665"/>
    <w:multiLevelType w:val="multilevel"/>
    <w:tmpl w:val="1ED2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280611"/>
    <w:multiLevelType w:val="multilevel"/>
    <w:tmpl w:val="E8A2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DA27E4"/>
    <w:multiLevelType w:val="multilevel"/>
    <w:tmpl w:val="05A0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A701E5B"/>
    <w:multiLevelType w:val="multilevel"/>
    <w:tmpl w:val="5ABE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AC6740B"/>
    <w:multiLevelType w:val="multilevel"/>
    <w:tmpl w:val="27BE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B52FD8"/>
    <w:multiLevelType w:val="multilevel"/>
    <w:tmpl w:val="7174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D4260C5"/>
    <w:multiLevelType w:val="multilevel"/>
    <w:tmpl w:val="677A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D95315E"/>
    <w:multiLevelType w:val="multilevel"/>
    <w:tmpl w:val="494C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1813B1A"/>
    <w:multiLevelType w:val="multilevel"/>
    <w:tmpl w:val="34A4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3781509"/>
    <w:multiLevelType w:val="multilevel"/>
    <w:tmpl w:val="5DDA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4430C20"/>
    <w:multiLevelType w:val="multilevel"/>
    <w:tmpl w:val="9A0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4FC3051"/>
    <w:multiLevelType w:val="multilevel"/>
    <w:tmpl w:val="82BA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5896462"/>
    <w:multiLevelType w:val="multilevel"/>
    <w:tmpl w:val="845A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60272BC"/>
    <w:multiLevelType w:val="multilevel"/>
    <w:tmpl w:val="DCA4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63649E5"/>
    <w:multiLevelType w:val="multilevel"/>
    <w:tmpl w:val="5590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66438AE"/>
    <w:multiLevelType w:val="multilevel"/>
    <w:tmpl w:val="3C6C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7DB6064"/>
    <w:multiLevelType w:val="multilevel"/>
    <w:tmpl w:val="33D0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A3940EC"/>
    <w:multiLevelType w:val="multilevel"/>
    <w:tmpl w:val="C612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AB964B3"/>
    <w:multiLevelType w:val="multilevel"/>
    <w:tmpl w:val="075A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B246707"/>
    <w:multiLevelType w:val="multilevel"/>
    <w:tmpl w:val="98F6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BA42266"/>
    <w:multiLevelType w:val="multilevel"/>
    <w:tmpl w:val="ABD2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E1D6650"/>
    <w:multiLevelType w:val="multilevel"/>
    <w:tmpl w:val="C06C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16A1ED7"/>
    <w:multiLevelType w:val="multilevel"/>
    <w:tmpl w:val="885A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3F2308A"/>
    <w:multiLevelType w:val="multilevel"/>
    <w:tmpl w:val="BFF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4DE0D19"/>
    <w:multiLevelType w:val="multilevel"/>
    <w:tmpl w:val="6660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66C3337"/>
    <w:multiLevelType w:val="multilevel"/>
    <w:tmpl w:val="2AEE3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ADE4926"/>
    <w:multiLevelType w:val="multilevel"/>
    <w:tmpl w:val="012A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B9663DF"/>
    <w:multiLevelType w:val="multilevel"/>
    <w:tmpl w:val="738A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DCE06B8"/>
    <w:multiLevelType w:val="multilevel"/>
    <w:tmpl w:val="FC04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E4960B0"/>
    <w:multiLevelType w:val="multilevel"/>
    <w:tmpl w:val="1BAA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E535834"/>
    <w:multiLevelType w:val="multilevel"/>
    <w:tmpl w:val="0008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ED60632"/>
    <w:multiLevelType w:val="multilevel"/>
    <w:tmpl w:val="92C0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0833DE8"/>
    <w:multiLevelType w:val="multilevel"/>
    <w:tmpl w:val="3A80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0F974DD"/>
    <w:multiLevelType w:val="multilevel"/>
    <w:tmpl w:val="2264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1BE061E"/>
    <w:multiLevelType w:val="multilevel"/>
    <w:tmpl w:val="940E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3B96EE0"/>
    <w:multiLevelType w:val="multilevel"/>
    <w:tmpl w:val="C6FA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5122A6B"/>
    <w:multiLevelType w:val="multilevel"/>
    <w:tmpl w:val="FDC6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74C192E"/>
    <w:multiLevelType w:val="multilevel"/>
    <w:tmpl w:val="744E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8DA3713"/>
    <w:multiLevelType w:val="multilevel"/>
    <w:tmpl w:val="CEA4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A516261"/>
    <w:multiLevelType w:val="multilevel"/>
    <w:tmpl w:val="CEA4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AA470C6"/>
    <w:multiLevelType w:val="multilevel"/>
    <w:tmpl w:val="6C26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D2B66FB"/>
    <w:multiLevelType w:val="multilevel"/>
    <w:tmpl w:val="0892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13D7FBC"/>
    <w:multiLevelType w:val="multilevel"/>
    <w:tmpl w:val="42C6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3991194"/>
    <w:multiLevelType w:val="multilevel"/>
    <w:tmpl w:val="274A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4C907BD"/>
    <w:multiLevelType w:val="multilevel"/>
    <w:tmpl w:val="429E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8216591"/>
    <w:multiLevelType w:val="multilevel"/>
    <w:tmpl w:val="4EE6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9296E6D"/>
    <w:multiLevelType w:val="multilevel"/>
    <w:tmpl w:val="1B58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AD46356"/>
    <w:multiLevelType w:val="multilevel"/>
    <w:tmpl w:val="6666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BC2099C"/>
    <w:multiLevelType w:val="multilevel"/>
    <w:tmpl w:val="B99A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C546562"/>
    <w:multiLevelType w:val="multilevel"/>
    <w:tmpl w:val="49B4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D7972CC"/>
    <w:multiLevelType w:val="multilevel"/>
    <w:tmpl w:val="86E2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13C2A09"/>
    <w:multiLevelType w:val="multilevel"/>
    <w:tmpl w:val="B03A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283410D"/>
    <w:multiLevelType w:val="multilevel"/>
    <w:tmpl w:val="8740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32A4055"/>
    <w:multiLevelType w:val="multilevel"/>
    <w:tmpl w:val="97F6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425619C"/>
    <w:multiLevelType w:val="multilevel"/>
    <w:tmpl w:val="E79E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4446BBB"/>
    <w:multiLevelType w:val="multilevel"/>
    <w:tmpl w:val="5D0C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5416C16"/>
    <w:multiLevelType w:val="multilevel"/>
    <w:tmpl w:val="A6CA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5C06FB7"/>
    <w:multiLevelType w:val="multilevel"/>
    <w:tmpl w:val="03AA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67A4E14"/>
    <w:multiLevelType w:val="multilevel"/>
    <w:tmpl w:val="1CB2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77433A8"/>
    <w:multiLevelType w:val="multilevel"/>
    <w:tmpl w:val="C12E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89173F2"/>
    <w:multiLevelType w:val="multilevel"/>
    <w:tmpl w:val="9AFE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AED7F7B"/>
    <w:multiLevelType w:val="multilevel"/>
    <w:tmpl w:val="A9F2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F3D02E1"/>
    <w:multiLevelType w:val="multilevel"/>
    <w:tmpl w:val="2768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21B62D8"/>
    <w:multiLevelType w:val="multilevel"/>
    <w:tmpl w:val="67EC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398778C"/>
    <w:multiLevelType w:val="multilevel"/>
    <w:tmpl w:val="2732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46C4D33"/>
    <w:multiLevelType w:val="multilevel"/>
    <w:tmpl w:val="D72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646D7838"/>
    <w:multiLevelType w:val="multilevel"/>
    <w:tmpl w:val="A344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65441C31"/>
    <w:multiLevelType w:val="multilevel"/>
    <w:tmpl w:val="850A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8C8179B"/>
    <w:multiLevelType w:val="multilevel"/>
    <w:tmpl w:val="A784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9E72094"/>
    <w:multiLevelType w:val="multilevel"/>
    <w:tmpl w:val="1090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AD7793C"/>
    <w:multiLevelType w:val="multilevel"/>
    <w:tmpl w:val="9116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B6E31B6"/>
    <w:multiLevelType w:val="multilevel"/>
    <w:tmpl w:val="AF96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6CE436B4"/>
    <w:multiLevelType w:val="multilevel"/>
    <w:tmpl w:val="BE08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E2B2669"/>
    <w:multiLevelType w:val="multilevel"/>
    <w:tmpl w:val="74E0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F420AC4"/>
    <w:multiLevelType w:val="multilevel"/>
    <w:tmpl w:val="6AF4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0E01536"/>
    <w:multiLevelType w:val="multilevel"/>
    <w:tmpl w:val="CA42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7149401D"/>
    <w:multiLevelType w:val="multilevel"/>
    <w:tmpl w:val="D7C4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18D7301"/>
    <w:multiLevelType w:val="multilevel"/>
    <w:tmpl w:val="930E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4786471"/>
    <w:multiLevelType w:val="multilevel"/>
    <w:tmpl w:val="21BA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74D71EE3"/>
    <w:multiLevelType w:val="multilevel"/>
    <w:tmpl w:val="4B16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5283F51"/>
    <w:multiLevelType w:val="multilevel"/>
    <w:tmpl w:val="7540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88D0269"/>
    <w:multiLevelType w:val="multilevel"/>
    <w:tmpl w:val="42A2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97A09D8"/>
    <w:multiLevelType w:val="multilevel"/>
    <w:tmpl w:val="8DD0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99519DC"/>
    <w:multiLevelType w:val="multilevel"/>
    <w:tmpl w:val="9678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A056FD8"/>
    <w:multiLevelType w:val="multilevel"/>
    <w:tmpl w:val="0816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A666D47"/>
    <w:multiLevelType w:val="multilevel"/>
    <w:tmpl w:val="2518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F7D2D9B"/>
    <w:multiLevelType w:val="multilevel"/>
    <w:tmpl w:val="AB76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F8729ED"/>
    <w:multiLevelType w:val="multilevel"/>
    <w:tmpl w:val="65EE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7FD847B5"/>
    <w:multiLevelType w:val="multilevel"/>
    <w:tmpl w:val="82EC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9"/>
  </w:num>
  <w:num w:numId="2">
    <w:abstractNumId w:val="76"/>
  </w:num>
  <w:num w:numId="3">
    <w:abstractNumId w:val="43"/>
  </w:num>
  <w:num w:numId="4">
    <w:abstractNumId w:val="66"/>
  </w:num>
  <w:num w:numId="5">
    <w:abstractNumId w:val="71"/>
  </w:num>
  <w:num w:numId="6">
    <w:abstractNumId w:val="23"/>
  </w:num>
  <w:num w:numId="7">
    <w:abstractNumId w:val="59"/>
  </w:num>
  <w:num w:numId="8">
    <w:abstractNumId w:val="32"/>
  </w:num>
  <w:num w:numId="9">
    <w:abstractNumId w:val="19"/>
  </w:num>
  <w:num w:numId="10">
    <w:abstractNumId w:val="26"/>
  </w:num>
  <w:num w:numId="11">
    <w:abstractNumId w:val="8"/>
  </w:num>
  <w:num w:numId="12">
    <w:abstractNumId w:val="35"/>
  </w:num>
  <w:num w:numId="13">
    <w:abstractNumId w:val="6"/>
  </w:num>
  <w:num w:numId="14">
    <w:abstractNumId w:val="63"/>
  </w:num>
  <w:num w:numId="15">
    <w:abstractNumId w:val="42"/>
  </w:num>
  <w:num w:numId="16">
    <w:abstractNumId w:val="14"/>
  </w:num>
  <w:num w:numId="17">
    <w:abstractNumId w:val="53"/>
  </w:num>
  <w:num w:numId="18">
    <w:abstractNumId w:val="21"/>
  </w:num>
  <w:num w:numId="19">
    <w:abstractNumId w:val="68"/>
  </w:num>
  <w:num w:numId="20">
    <w:abstractNumId w:val="80"/>
  </w:num>
  <w:num w:numId="21">
    <w:abstractNumId w:val="1"/>
  </w:num>
  <w:num w:numId="22">
    <w:abstractNumId w:val="89"/>
  </w:num>
  <w:num w:numId="23">
    <w:abstractNumId w:val="47"/>
  </w:num>
  <w:num w:numId="24">
    <w:abstractNumId w:val="65"/>
  </w:num>
  <w:num w:numId="25">
    <w:abstractNumId w:val="84"/>
  </w:num>
  <w:num w:numId="26">
    <w:abstractNumId w:val="48"/>
  </w:num>
  <w:num w:numId="27">
    <w:abstractNumId w:val="88"/>
  </w:num>
  <w:num w:numId="28">
    <w:abstractNumId w:val="78"/>
  </w:num>
  <w:num w:numId="29">
    <w:abstractNumId w:val="37"/>
  </w:num>
  <w:num w:numId="30">
    <w:abstractNumId w:val="28"/>
  </w:num>
  <w:num w:numId="31">
    <w:abstractNumId w:val="31"/>
  </w:num>
  <w:num w:numId="32">
    <w:abstractNumId w:val="41"/>
  </w:num>
  <w:num w:numId="33">
    <w:abstractNumId w:val="90"/>
  </w:num>
  <w:num w:numId="34">
    <w:abstractNumId w:val="70"/>
  </w:num>
  <w:num w:numId="35">
    <w:abstractNumId w:val="61"/>
  </w:num>
  <w:num w:numId="36">
    <w:abstractNumId w:val="9"/>
  </w:num>
  <w:num w:numId="37">
    <w:abstractNumId w:val="86"/>
  </w:num>
  <w:num w:numId="38">
    <w:abstractNumId w:val="91"/>
  </w:num>
  <w:num w:numId="39">
    <w:abstractNumId w:val="67"/>
  </w:num>
  <w:num w:numId="40">
    <w:abstractNumId w:val="57"/>
  </w:num>
  <w:num w:numId="41">
    <w:abstractNumId w:val="75"/>
  </w:num>
  <w:num w:numId="42">
    <w:abstractNumId w:val="13"/>
  </w:num>
  <w:num w:numId="43">
    <w:abstractNumId w:val="83"/>
  </w:num>
  <w:num w:numId="44">
    <w:abstractNumId w:val="0"/>
  </w:num>
  <w:num w:numId="45">
    <w:abstractNumId w:val="15"/>
  </w:num>
  <w:num w:numId="46">
    <w:abstractNumId w:val="72"/>
  </w:num>
  <w:num w:numId="47">
    <w:abstractNumId w:val="49"/>
  </w:num>
  <w:num w:numId="48">
    <w:abstractNumId w:val="24"/>
  </w:num>
  <w:num w:numId="49">
    <w:abstractNumId w:val="94"/>
  </w:num>
  <w:num w:numId="50">
    <w:abstractNumId w:val="62"/>
  </w:num>
  <w:num w:numId="51">
    <w:abstractNumId w:val="74"/>
  </w:num>
  <w:num w:numId="52">
    <w:abstractNumId w:val="77"/>
  </w:num>
  <w:num w:numId="53">
    <w:abstractNumId w:val="22"/>
  </w:num>
  <w:num w:numId="54">
    <w:abstractNumId w:val="92"/>
  </w:num>
  <w:num w:numId="55">
    <w:abstractNumId w:val="5"/>
  </w:num>
  <w:num w:numId="56">
    <w:abstractNumId w:val="34"/>
  </w:num>
  <w:num w:numId="57">
    <w:abstractNumId w:val="30"/>
  </w:num>
  <w:num w:numId="58">
    <w:abstractNumId w:val="29"/>
  </w:num>
  <w:num w:numId="59">
    <w:abstractNumId w:val="40"/>
  </w:num>
  <w:num w:numId="60">
    <w:abstractNumId w:val="52"/>
  </w:num>
  <w:num w:numId="61">
    <w:abstractNumId w:val="7"/>
  </w:num>
  <w:num w:numId="62">
    <w:abstractNumId w:val="11"/>
  </w:num>
  <w:num w:numId="63">
    <w:abstractNumId w:val="58"/>
  </w:num>
  <w:num w:numId="64">
    <w:abstractNumId w:val="93"/>
  </w:num>
  <w:num w:numId="65">
    <w:abstractNumId w:val="82"/>
  </w:num>
  <w:num w:numId="66">
    <w:abstractNumId w:val="4"/>
  </w:num>
  <w:num w:numId="67">
    <w:abstractNumId w:val="18"/>
  </w:num>
  <w:num w:numId="68">
    <w:abstractNumId w:val="25"/>
  </w:num>
  <w:num w:numId="69">
    <w:abstractNumId w:val="85"/>
  </w:num>
  <w:num w:numId="70">
    <w:abstractNumId w:val="79"/>
  </w:num>
  <w:num w:numId="71">
    <w:abstractNumId w:val="55"/>
  </w:num>
  <w:num w:numId="72">
    <w:abstractNumId w:val="10"/>
  </w:num>
  <w:num w:numId="73">
    <w:abstractNumId w:val="38"/>
  </w:num>
  <w:num w:numId="74">
    <w:abstractNumId w:val="73"/>
  </w:num>
  <w:num w:numId="75">
    <w:abstractNumId w:val="51"/>
  </w:num>
  <w:num w:numId="76">
    <w:abstractNumId w:val="50"/>
  </w:num>
  <w:num w:numId="77">
    <w:abstractNumId w:val="81"/>
  </w:num>
  <w:num w:numId="78">
    <w:abstractNumId w:val="39"/>
  </w:num>
  <w:num w:numId="79">
    <w:abstractNumId w:val="27"/>
  </w:num>
  <w:num w:numId="80">
    <w:abstractNumId w:val="12"/>
  </w:num>
  <w:num w:numId="81">
    <w:abstractNumId w:val="46"/>
  </w:num>
  <w:num w:numId="82">
    <w:abstractNumId w:val="33"/>
  </w:num>
  <w:num w:numId="83">
    <w:abstractNumId w:val="64"/>
  </w:num>
  <w:num w:numId="84">
    <w:abstractNumId w:val="60"/>
  </w:num>
  <w:num w:numId="85">
    <w:abstractNumId w:val="36"/>
  </w:num>
  <w:num w:numId="86">
    <w:abstractNumId w:val="87"/>
  </w:num>
  <w:num w:numId="87">
    <w:abstractNumId w:val="54"/>
  </w:num>
  <w:num w:numId="88">
    <w:abstractNumId w:val="20"/>
  </w:num>
  <w:num w:numId="89">
    <w:abstractNumId w:val="17"/>
  </w:num>
  <w:num w:numId="90">
    <w:abstractNumId w:val="16"/>
  </w:num>
  <w:num w:numId="91">
    <w:abstractNumId w:val="56"/>
  </w:num>
  <w:num w:numId="92">
    <w:abstractNumId w:val="44"/>
  </w:num>
  <w:num w:numId="93">
    <w:abstractNumId w:val="3"/>
  </w:num>
  <w:num w:numId="94">
    <w:abstractNumId w:val="2"/>
  </w:num>
  <w:num w:numId="95">
    <w:abstractNumId w:val="4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0B9"/>
    <w:rsid w:val="00024852"/>
    <w:rsid w:val="0003406F"/>
    <w:rsid w:val="00304EA1"/>
    <w:rsid w:val="006E53A1"/>
    <w:rsid w:val="0074558D"/>
    <w:rsid w:val="00863EAC"/>
    <w:rsid w:val="008C14B1"/>
    <w:rsid w:val="009F00C1"/>
    <w:rsid w:val="00A66EF5"/>
    <w:rsid w:val="00AA5E6C"/>
    <w:rsid w:val="00B014E4"/>
    <w:rsid w:val="00E769D7"/>
    <w:rsid w:val="00E9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F1F76"/>
  <w15:chartTrackingRefBased/>
  <w15:docId w15:val="{CE17E709-A986-4C09-A519-D2D63D92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E900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900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900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900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900B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0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900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900B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900B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900B9"/>
    <w:rPr>
      <w:rFonts w:ascii="Times New Roman" w:eastAsia="Times New Roman" w:hAnsi="Times New Roman" w:cs="Times New Roman"/>
      <w:b/>
      <w:bCs/>
      <w:sz w:val="20"/>
      <w:szCs w:val="20"/>
    </w:rPr>
  </w:style>
  <w:style w:type="paragraph" w:customStyle="1" w:styleId="msonormal0">
    <w:name w:val="msonormal"/>
    <w:basedOn w:val="Normal"/>
    <w:rsid w:val="00E900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00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00B9"/>
    <w:rPr>
      <w:color w:val="0000FF"/>
      <w:u w:val="single"/>
    </w:rPr>
  </w:style>
  <w:style w:type="character" w:styleId="FollowedHyperlink">
    <w:name w:val="FollowedHyperlink"/>
    <w:basedOn w:val="DefaultParagraphFont"/>
    <w:uiPriority w:val="99"/>
    <w:semiHidden/>
    <w:unhideWhenUsed/>
    <w:rsid w:val="00E900B9"/>
    <w:rPr>
      <w:color w:val="800080"/>
      <w:u w:val="single"/>
    </w:rPr>
  </w:style>
  <w:style w:type="paragraph" w:styleId="Header">
    <w:name w:val="header"/>
    <w:basedOn w:val="Normal"/>
    <w:link w:val="HeaderChar"/>
    <w:uiPriority w:val="99"/>
    <w:unhideWhenUsed/>
    <w:rsid w:val="009F0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0C1"/>
  </w:style>
  <w:style w:type="paragraph" w:styleId="Footer">
    <w:name w:val="footer"/>
    <w:basedOn w:val="Normal"/>
    <w:link w:val="FooterChar"/>
    <w:uiPriority w:val="99"/>
    <w:unhideWhenUsed/>
    <w:rsid w:val="009F0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0C1"/>
  </w:style>
  <w:style w:type="paragraph" w:styleId="ListParagraph">
    <w:name w:val="List Paragraph"/>
    <w:basedOn w:val="Normal"/>
    <w:uiPriority w:val="34"/>
    <w:qFormat/>
    <w:rsid w:val="00024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27678">
      <w:bodyDiv w:val="1"/>
      <w:marLeft w:val="0"/>
      <w:marRight w:val="0"/>
      <w:marTop w:val="0"/>
      <w:marBottom w:val="0"/>
      <w:divBdr>
        <w:top w:val="none" w:sz="0" w:space="0" w:color="auto"/>
        <w:left w:val="none" w:sz="0" w:space="0" w:color="auto"/>
        <w:bottom w:val="none" w:sz="0" w:space="0" w:color="auto"/>
        <w:right w:val="none" w:sz="0" w:space="0" w:color="auto"/>
      </w:divBdr>
      <w:divsChild>
        <w:div w:id="974019343">
          <w:marLeft w:val="0"/>
          <w:marRight w:val="0"/>
          <w:marTop w:val="0"/>
          <w:marBottom w:val="0"/>
          <w:divBdr>
            <w:top w:val="none" w:sz="0" w:space="0" w:color="auto"/>
            <w:left w:val="none" w:sz="0" w:space="0" w:color="auto"/>
            <w:bottom w:val="none" w:sz="0" w:space="0" w:color="auto"/>
            <w:right w:val="none" w:sz="0" w:space="0" w:color="auto"/>
          </w:divBdr>
        </w:div>
        <w:div w:id="1735349100">
          <w:marLeft w:val="0"/>
          <w:marRight w:val="0"/>
          <w:marTop w:val="0"/>
          <w:marBottom w:val="0"/>
          <w:divBdr>
            <w:top w:val="none" w:sz="0" w:space="0" w:color="auto"/>
            <w:left w:val="none" w:sz="0" w:space="0" w:color="auto"/>
            <w:bottom w:val="none" w:sz="0" w:space="0" w:color="auto"/>
            <w:right w:val="none" w:sz="0" w:space="0" w:color="auto"/>
          </w:divBdr>
        </w:div>
        <w:div w:id="1882208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en&amp;prev=_t&amp;sl=en&amp;tl=fr&amp;u=http://mics.unicef.org/too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1A9F6-99EE-4200-8917-9F958133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52</Pages>
  <Words>16448</Words>
  <Characters>93759</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Achraf Mohamed Mrabet</dc:creator>
  <cp:keywords/>
  <dc:description/>
  <cp:lastModifiedBy>Achraf Mohamed Mrabet</cp:lastModifiedBy>
  <cp:revision>2</cp:revision>
  <dcterms:created xsi:type="dcterms:W3CDTF">2020-11-25T12:11:00Z</dcterms:created>
  <dcterms:modified xsi:type="dcterms:W3CDTF">2020-11-25T16:10:00Z</dcterms:modified>
</cp:coreProperties>
</file>