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5A8C" w14:textId="77777777" w:rsidR="00B3210C" w:rsidRPr="003319CA" w:rsidRDefault="00B3210C" w:rsidP="00B3210C">
      <w:pPr>
        <w:pStyle w:val="1H"/>
        <w:jc w:val="center"/>
        <w:rPr>
          <w:lang w:val="es-ES"/>
        </w:rPr>
      </w:pPr>
    </w:p>
    <w:p w14:paraId="6CA25A8D" w14:textId="77777777" w:rsidR="00B3210C" w:rsidRPr="008923A6" w:rsidRDefault="008923A6" w:rsidP="00B3210C">
      <w:pPr>
        <w:pStyle w:val="1H"/>
        <w:jc w:val="center"/>
        <w:rPr>
          <w:sz w:val="40"/>
          <w:szCs w:val="40"/>
          <w:lang w:val="es-ES"/>
        </w:rPr>
      </w:pPr>
      <w:r w:rsidRPr="008923A6">
        <w:rPr>
          <w:sz w:val="40"/>
          <w:szCs w:val="40"/>
          <w:lang w:val="es-ES"/>
        </w:rPr>
        <w:t xml:space="preserve">MANUAL DE </w:t>
      </w:r>
      <w:r w:rsidR="00B3210C" w:rsidRPr="008923A6">
        <w:rPr>
          <w:sz w:val="40"/>
          <w:szCs w:val="40"/>
          <w:lang w:val="es-ES"/>
        </w:rPr>
        <w:t>ANTROPOMETRÍA</w:t>
      </w:r>
    </w:p>
    <w:p w14:paraId="6CA25A8E" w14:textId="77777777" w:rsidR="00B3210C" w:rsidRPr="003319CA" w:rsidRDefault="00B3210C" w:rsidP="00B3210C">
      <w:pPr>
        <w:pStyle w:val="1H"/>
        <w:jc w:val="center"/>
        <w:rPr>
          <w:szCs w:val="22"/>
          <w:lang w:val="es-ES"/>
        </w:rPr>
      </w:pPr>
    </w:p>
    <w:p w14:paraId="6CA25A8F" w14:textId="77777777" w:rsidR="00B3210C" w:rsidRPr="003319CA" w:rsidRDefault="00B3210C" w:rsidP="00B3210C">
      <w:pPr>
        <w:pStyle w:val="1H"/>
        <w:jc w:val="center"/>
        <w:rPr>
          <w:szCs w:val="22"/>
          <w:lang w:val="es-ES"/>
        </w:rPr>
      </w:pPr>
    </w:p>
    <w:p w14:paraId="6CA25A90" w14:textId="77777777" w:rsidR="00B3210C" w:rsidRPr="003319CA" w:rsidRDefault="00B3210C" w:rsidP="00B3210C">
      <w:pPr>
        <w:pStyle w:val="1H"/>
        <w:jc w:val="center"/>
        <w:rPr>
          <w:szCs w:val="22"/>
          <w:lang w:val="es-ES"/>
        </w:rPr>
      </w:pPr>
    </w:p>
    <w:p w14:paraId="6CA25A91" w14:textId="77777777" w:rsidR="00B3210C" w:rsidRPr="003319CA" w:rsidRDefault="00B3210C" w:rsidP="00B3210C">
      <w:pPr>
        <w:pStyle w:val="1H"/>
        <w:jc w:val="center"/>
        <w:rPr>
          <w:sz w:val="24"/>
          <w:lang w:val="es-ES"/>
        </w:rPr>
      </w:pPr>
      <w:r w:rsidRPr="003319CA">
        <w:rPr>
          <w:rStyle w:val="longtext1"/>
          <w:color w:val="000000"/>
          <w:shd w:val="clear" w:color="auto" w:fill="FFFFFF"/>
          <w:lang w:val="es-ES"/>
        </w:rPr>
        <w:t>COORDINADORES</w:t>
      </w:r>
      <w:r w:rsidRPr="003319CA">
        <w:rPr>
          <w:rStyle w:val="longtext1"/>
          <w:b w:val="0"/>
          <w:color w:val="000000"/>
          <w:shd w:val="clear" w:color="auto" w:fill="FFFFFF"/>
          <w:lang w:val="es-ES"/>
        </w:rPr>
        <w:t xml:space="preserve"> </w:t>
      </w:r>
      <w:r w:rsidRPr="003319CA">
        <w:rPr>
          <w:rStyle w:val="longtext1"/>
          <w:color w:val="000000"/>
          <w:shd w:val="clear" w:color="auto" w:fill="FFFFFF"/>
          <w:lang w:val="es-ES"/>
        </w:rPr>
        <w:t>DE ENCUESTA</w:t>
      </w:r>
      <w:r w:rsidRPr="003319CA">
        <w:rPr>
          <w:rStyle w:val="longtext1"/>
          <w:b w:val="0"/>
          <w:color w:val="000000"/>
          <w:shd w:val="clear" w:color="auto" w:fill="FFFFFF"/>
          <w:lang w:val="es-ES"/>
        </w:rPr>
        <w:t>:</w:t>
      </w:r>
    </w:p>
    <w:p w14:paraId="6CA25A92" w14:textId="77777777" w:rsidR="00B3210C" w:rsidRPr="003319CA" w:rsidRDefault="00B3210C" w:rsidP="00B3210C">
      <w:pPr>
        <w:pStyle w:val="1H"/>
        <w:jc w:val="center"/>
        <w:rPr>
          <w:szCs w:val="22"/>
          <w:lang w:val="es-ES"/>
        </w:rPr>
      </w:pPr>
    </w:p>
    <w:tbl>
      <w:tblPr>
        <w:tblStyle w:val="TableGrid"/>
        <w:tblW w:w="0" w:type="auto"/>
        <w:tblLook w:val="04A0" w:firstRow="1" w:lastRow="0" w:firstColumn="1" w:lastColumn="0" w:noHBand="0" w:noVBand="1"/>
      </w:tblPr>
      <w:tblGrid>
        <w:gridCol w:w="9350"/>
      </w:tblGrid>
      <w:tr w:rsidR="00B3210C" w:rsidRPr="00C62124" w14:paraId="6CA25A95" w14:textId="77777777" w:rsidTr="004B2216">
        <w:tc>
          <w:tcPr>
            <w:tcW w:w="9500" w:type="dxa"/>
          </w:tcPr>
          <w:p w14:paraId="6CA25A93" w14:textId="77777777" w:rsidR="000A19DA" w:rsidRDefault="000A19DA" w:rsidP="004B2FE2">
            <w:pPr>
              <w:rPr>
                <w:rFonts w:eastAsia="Calibri"/>
                <w:lang w:val="es-ES" w:eastAsia="sv-SE"/>
              </w:rPr>
            </w:pPr>
          </w:p>
          <w:p w14:paraId="6CA25A94" w14:textId="77777777" w:rsidR="00B3210C" w:rsidRPr="004B2FE2" w:rsidRDefault="004B2FE2" w:rsidP="00DD5A68">
            <w:pPr>
              <w:rPr>
                <w:smallCaps/>
                <w:snapToGrid w:val="0"/>
                <w:sz w:val="22"/>
                <w:szCs w:val="22"/>
                <w:lang w:val="es-ES"/>
              </w:rPr>
            </w:pPr>
            <w:r>
              <w:rPr>
                <w:rFonts w:eastAsia="Calibri"/>
                <w:lang w:val="es-ES" w:eastAsia="sv-SE"/>
              </w:rPr>
              <w:t>T</w:t>
            </w:r>
            <w:r w:rsidRPr="004B2FE2">
              <w:rPr>
                <w:rFonts w:eastAsia="Calibri"/>
                <w:lang w:val="es-ES" w:eastAsia="sv-SE"/>
              </w:rPr>
              <w:t>RADUZCA ESTE MANUAL AL IDIOMA(S) DE LOS MIEMBROS DEL EQUIPO DE CAMPO.</w:t>
            </w:r>
            <w:r w:rsidRPr="004B2FE2">
              <w:rPr>
                <w:rFonts w:eastAsia="Calibri"/>
                <w:lang w:val="es-ES" w:eastAsia="sv-SE"/>
              </w:rPr>
              <w:br/>
            </w:r>
            <w:r w:rsidRPr="004B2FE2">
              <w:rPr>
                <w:rFonts w:eastAsia="Calibri"/>
                <w:lang w:val="es-ES" w:eastAsia="sv-SE"/>
              </w:rPr>
              <w:br/>
              <w:t xml:space="preserve">DURANTE LA CAPACITACIÓN EN ANTROPOMETRÍA, ASEGÚRESE DE QUE SE FACILITE ESTE MANUAL A </w:t>
            </w:r>
            <w:r w:rsidRPr="00A67DAD">
              <w:rPr>
                <w:rFonts w:eastAsia="Calibri"/>
                <w:u w:val="single"/>
                <w:lang w:val="es-ES" w:eastAsia="sv-SE"/>
              </w:rPr>
              <w:t>TODOS</w:t>
            </w:r>
            <w:r w:rsidRPr="004B2FE2">
              <w:rPr>
                <w:rFonts w:eastAsia="Calibri"/>
                <w:lang w:val="es-ES" w:eastAsia="sv-SE"/>
              </w:rPr>
              <w:t xml:space="preserve"> LOS MIEMBROS DEL EQUIPO DE CAMPO (MEDIDORES, ENTREVISTADORAS, </w:t>
            </w:r>
            <w:r w:rsidR="00DD5A68">
              <w:rPr>
                <w:rFonts w:eastAsia="Calibri"/>
                <w:lang w:val="es-ES" w:eastAsia="sv-SE"/>
              </w:rPr>
              <w:t xml:space="preserve">Y </w:t>
            </w:r>
            <w:r w:rsidRPr="004B2FE2">
              <w:rPr>
                <w:rFonts w:eastAsia="Calibri"/>
                <w:lang w:val="es-ES" w:eastAsia="sv-SE"/>
              </w:rPr>
              <w:t>SUPERVISORES DE CAMPO).</w:t>
            </w:r>
            <w:r w:rsidRPr="004B2FE2">
              <w:rPr>
                <w:rFonts w:eastAsia="Calibri"/>
                <w:lang w:val="es-ES" w:eastAsia="sv-SE"/>
              </w:rPr>
              <w:br/>
            </w:r>
            <w:r w:rsidRPr="004B2FE2">
              <w:rPr>
                <w:rFonts w:eastAsia="Calibri"/>
                <w:lang w:val="es-ES" w:eastAsia="sv-SE"/>
              </w:rPr>
              <w:br/>
              <w:t xml:space="preserve">LOS MEDIDORES DEBERÁN LLEVAR ESTE MANUAL CONSIGO EN TODO MOMENTO </w:t>
            </w:r>
            <w:r w:rsidR="00DD5A68">
              <w:rPr>
                <w:rFonts w:eastAsia="Calibri"/>
                <w:lang w:val="es-ES" w:eastAsia="sv-SE"/>
              </w:rPr>
              <w:t>EN</w:t>
            </w:r>
            <w:r w:rsidRPr="004B2FE2">
              <w:rPr>
                <w:rFonts w:eastAsia="Calibri"/>
                <w:lang w:val="es-ES" w:eastAsia="sv-SE"/>
              </w:rPr>
              <w:t xml:space="preserve"> </w:t>
            </w:r>
            <w:r w:rsidR="00DD5A68">
              <w:rPr>
                <w:rFonts w:eastAsia="Calibri"/>
                <w:lang w:val="es-ES" w:eastAsia="sv-SE"/>
              </w:rPr>
              <w:t>CAMPO</w:t>
            </w:r>
            <w:r w:rsidRPr="004B2FE2">
              <w:rPr>
                <w:rFonts w:eastAsia="Calibri"/>
                <w:lang w:val="es-ES" w:eastAsia="sv-SE"/>
              </w:rPr>
              <w:t>.</w:t>
            </w:r>
            <w:r w:rsidRPr="004B2FE2">
              <w:rPr>
                <w:rFonts w:eastAsia="Calibri"/>
                <w:lang w:val="es-ES" w:eastAsia="sv-SE"/>
              </w:rPr>
              <w:br/>
            </w:r>
            <w:r w:rsidRPr="004B2FE2">
              <w:rPr>
                <w:rFonts w:eastAsia="Calibri"/>
                <w:lang w:val="es-ES" w:eastAsia="sv-SE"/>
              </w:rPr>
              <w:br/>
              <w:t>SE PROPORCIONARÁ UNA AMPLIA FORMACIÓN AL PERSONAL DE CAMPO SOBRE EL USO DE EQUIPOS ANTROPOMÉTRICOS. POR FAVOR, VEA LAS DIRECTRICES DE CAPACITACIÓN DE MICS PARA RECOMENDACIONES SOBRE LA ORGANIZACIÓN DE CAPACITACIONES EN ANTROPOMETRÍA.</w:t>
            </w:r>
            <w:r w:rsidRPr="004B2FE2">
              <w:rPr>
                <w:rFonts w:eastAsia="Calibri"/>
                <w:lang w:val="es-ES" w:eastAsia="sv-SE"/>
              </w:rPr>
              <w:br/>
            </w:r>
            <w:r w:rsidRPr="004B2FE2">
              <w:rPr>
                <w:rFonts w:eastAsia="Calibri"/>
                <w:lang w:val="es-ES" w:eastAsia="sv-SE"/>
              </w:rPr>
              <w:br/>
              <w:t xml:space="preserve">ES IMPORTANTE QUE </w:t>
            </w:r>
            <w:r w:rsidRPr="005361BC">
              <w:rPr>
                <w:rFonts w:eastAsia="Calibri"/>
                <w:u w:val="single"/>
                <w:lang w:val="es-ES" w:eastAsia="sv-SE"/>
              </w:rPr>
              <w:t>SÓLO</w:t>
            </w:r>
            <w:r w:rsidRPr="004B2FE2">
              <w:rPr>
                <w:rFonts w:eastAsia="Calibri"/>
                <w:lang w:val="es-ES" w:eastAsia="sv-SE"/>
              </w:rPr>
              <w:t xml:space="preserve"> SE UTILICE EL EQUIPO RECOMENDADO POR UNICEF DURANTE LA RECOPILACIÓN DE DATOS. </w:t>
            </w:r>
            <w:r w:rsidR="00DD5A68">
              <w:rPr>
                <w:rFonts w:eastAsia="Calibri"/>
                <w:lang w:val="es-ES" w:eastAsia="sv-SE"/>
              </w:rPr>
              <w:t>POR FAVOR</w:t>
            </w:r>
            <w:r w:rsidRPr="004B2FE2">
              <w:rPr>
                <w:rFonts w:eastAsia="Calibri"/>
                <w:lang w:val="es-ES" w:eastAsia="sv-SE"/>
              </w:rPr>
              <w:t xml:space="preserve"> CONSULTE LAS INSTRUCCIONES DE ADQUISICIÓN DE SUMINISTRO</w:t>
            </w:r>
            <w:r w:rsidR="00DD5A68">
              <w:rPr>
                <w:rFonts w:eastAsia="Calibri"/>
                <w:lang w:val="es-ES" w:eastAsia="sv-SE"/>
              </w:rPr>
              <w:t>S</w:t>
            </w:r>
            <w:r w:rsidRPr="004B2FE2">
              <w:rPr>
                <w:rFonts w:eastAsia="Calibri"/>
                <w:lang w:val="es-ES" w:eastAsia="sv-SE"/>
              </w:rPr>
              <w:t xml:space="preserve"> DE MICS.</w:t>
            </w:r>
            <w:r w:rsidRPr="004B2FE2">
              <w:rPr>
                <w:rFonts w:eastAsia="Calibri"/>
                <w:lang w:val="es-ES" w:eastAsia="sv-SE"/>
              </w:rPr>
              <w:br/>
            </w:r>
            <w:r w:rsidRPr="004B2FE2">
              <w:rPr>
                <w:rFonts w:eastAsia="Calibri"/>
                <w:lang w:val="es-ES" w:eastAsia="sv-SE"/>
              </w:rPr>
              <w:br/>
              <w:t>BORRE ESTE RECUADRO,  YA QUE SÓLO ESTÁ DESTINADO A LOS COORDINADORES DE ENCUESTA.</w:t>
            </w:r>
            <w:r w:rsidRPr="004B2FE2">
              <w:rPr>
                <w:rFonts w:eastAsia="Calibri"/>
                <w:lang w:val="es-ES" w:eastAsia="sv-SE"/>
              </w:rPr>
              <w:br/>
            </w:r>
          </w:p>
        </w:tc>
      </w:tr>
    </w:tbl>
    <w:p w14:paraId="6CA25A96" w14:textId="77777777" w:rsidR="00B3210C" w:rsidRDefault="00B3210C" w:rsidP="00B3210C">
      <w:pPr>
        <w:autoSpaceDE w:val="0"/>
        <w:autoSpaceDN w:val="0"/>
        <w:adjustRightInd w:val="0"/>
        <w:rPr>
          <w:rFonts w:eastAsia="Calibri"/>
          <w:sz w:val="22"/>
          <w:szCs w:val="22"/>
          <w:lang w:val="es-ES" w:eastAsia="sv-SE"/>
        </w:rPr>
      </w:pPr>
    </w:p>
    <w:p w14:paraId="6CA25A97" w14:textId="77777777" w:rsidR="00B3210C" w:rsidRDefault="00B3210C" w:rsidP="00B3210C">
      <w:pPr>
        <w:autoSpaceDE w:val="0"/>
        <w:autoSpaceDN w:val="0"/>
        <w:adjustRightInd w:val="0"/>
        <w:rPr>
          <w:rFonts w:eastAsia="Calibri"/>
          <w:sz w:val="22"/>
          <w:szCs w:val="22"/>
          <w:lang w:val="es-ES" w:eastAsia="sv-SE"/>
        </w:rPr>
      </w:pPr>
    </w:p>
    <w:p w14:paraId="6CA25A98" w14:textId="77777777" w:rsidR="00B3210C" w:rsidRDefault="00B3210C" w:rsidP="00B3210C">
      <w:pPr>
        <w:autoSpaceDE w:val="0"/>
        <w:autoSpaceDN w:val="0"/>
        <w:adjustRightInd w:val="0"/>
        <w:rPr>
          <w:rFonts w:eastAsia="Calibri"/>
          <w:sz w:val="22"/>
          <w:szCs w:val="22"/>
          <w:lang w:val="es-ES" w:eastAsia="sv-SE"/>
        </w:rPr>
      </w:pPr>
    </w:p>
    <w:p w14:paraId="6CA25A99" w14:textId="77777777" w:rsidR="00B3210C" w:rsidRDefault="00B3210C" w:rsidP="00B3210C">
      <w:pPr>
        <w:autoSpaceDE w:val="0"/>
        <w:autoSpaceDN w:val="0"/>
        <w:adjustRightInd w:val="0"/>
        <w:rPr>
          <w:rFonts w:eastAsia="Calibri"/>
          <w:sz w:val="22"/>
          <w:szCs w:val="22"/>
          <w:lang w:val="es-ES" w:eastAsia="sv-SE"/>
        </w:rPr>
      </w:pPr>
    </w:p>
    <w:p w14:paraId="6CA25A9A" w14:textId="77777777" w:rsidR="00B3210C" w:rsidRPr="008E319E" w:rsidRDefault="00B3210C" w:rsidP="00B3210C">
      <w:pPr>
        <w:autoSpaceDE w:val="0"/>
        <w:autoSpaceDN w:val="0"/>
        <w:adjustRightInd w:val="0"/>
        <w:rPr>
          <w:b/>
          <w:sz w:val="24"/>
          <w:lang w:val="es-ES"/>
        </w:rPr>
      </w:pPr>
      <w:r w:rsidRPr="008E319E">
        <w:rPr>
          <w:rFonts w:ascii="Arial" w:hAnsi="Arial" w:cs="Arial"/>
          <w:color w:val="000000"/>
          <w:lang w:val="es-ES"/>
        </w:rPr>
        <w:br/>
      </w:r>
      <w:r w:rsidRPr="00333186">
        <w:rPr>
          <w:color w:val="000000"/>
          <w:shd w:val="clear" w:color="auto" w:fill="FFFFFF"/>
          <w:lang w:val="es-ES"/>
        </w:rPr>
        <w:br/>
      </w:r>
      <w:r w:rsidRPr="00333186">
        <w:rPr>
          <w:color w:val="000000"/>
          <w:shd w:val="clear" w:color="auto" w:fill="FFFFFF"/>
          <w:lang w:val="es-ES"/>
        </w:rPr>
        <w:br/>
      </w:r>
    </w:p>
    <w:p w14:paraId="6CA25A9B" w14:textId="77777777" w:rsidR="00B3210C" w:rsidRPr="008E319E" w:rsidRDefault="00B3210C" w:rsidP="00B3210C">
      <w:pPr>
        <w:pStyle w:val="1H"/>
        <w:pBdr>
          <w:top w:val="single" w:sz="4" w:space="1" w:color="auto"/>
          <w:left w:val="single" w:sz="4" w:space="4" w:color="auto"/>
          <w:bottom w:val="single" w:sz="4" w:space="1" w:color="auto"/>
          <w:right w:val="single" w:sz="4" w:space="4" w:color="auto"/>
        </w:pBdr>
        <w:jc w:val="both"/>
        <w:rPr>
          <w:b w:val="0"/>
          <w:sz w:val="24"/>
          <w:lang w:val="es-ES"/>
        </w:rPr>
        <w:sectPr w:rsidR="00B3210C" w:rsidRPr="008E319E" w:rsidSect="004B2216">
          <w:headerReference w:type="even" r:id="rId14"/>
          <w:headerReference w:type="default" r:id="rId15"/>
          <w:headerReference w:type="first" r:id="rId16"/>
          <w:pgSz w:w="12240" w:h="15840" w:code="1"/>
          <w:pgMar w:top="1440" w:right="1440" w:bottom="1440" w:left="1440" w:header="1440" w:footer="720" w:gutter="0"/>
          <w:pgNumType w:start="1"/>
          <w:cols w:space="720"/>
          <w:titlePg/>
          <w:docGrid w:linePitch="272"/>
        </w:sectPr>
      </w:pPr>
    </w:p>
    <w:p w14:paraId="6CA25A9C" w14:textId="77777777" w:rsidR="00B7364B" w:rsidRPr="00B7364B" w:rsidRDefault="00B7364B" w:rsidP="00B7364B">
      <w:pPr>
        <w:tabs>
          <w:tab w:val="left" w:pos="720"/>
          <w:tab w:val="left" w:pos="1440"/>
          <w:tab w:val="right" w:leader="dot" w:pos="8640"/>
        </w:tabs>
        <w:rPr>
          <w:b/>
          <w:smallCaps/>
          <w:sz w:val="28"/>
          <w:lang w:val="es-ES"/>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r w:rsidRPr="00B7364B">
        <w:rPr>
          <w:b/>
          <w:smallCaps/>
          <w:sz w:val="28"/>
          <w:lang w:val="es-ES"/>
        </w:rPr>
        <w:lastRenderedPageBreak/>
        <w:t>Introducción al Manual</w:t>
      </w:r>
    </w:p>
    <w:p w14:paraId="6CA25A9D" w14:textId="77777777" w:rsidR="00B7364B" w:rsidRPr="00B7364B" w:rsidRDefault="00B7364B" w:rsidP="00B7364B">
      <w:pPr>
        <w:pStyle w:val="MainHeader"/>
        <w:rPr>
          <w:rFonts w:eastAsia="Calibri"/>
          <w:sz w:val="22"/>
          <w:lang w:val="es-ES"/>
        </w:rPr>
      </w:pPr>
    </w:p>
    <w:p w14:paraId="6CA25A9E" w14:textId="05F33BE3" w:rsidR="00B7364B" w:rsidRPr="00B7364B" w:rsidRDefault="00B7364B" w:rsidP="00B7364B">
      <w:pPr>
        <w:pStyle w:val="BodyText3"/>
        <w:rPr>
          <w:rFonts w:ascii="Times New Roman" w:hAnsi="Times New Roman"/>
          <w:b w:val="0"/>
          <w:snapToGrid w:val="0"/>
          <w:szCs w:val="22"/>
          <w:lang w:val="es-ES"/>
        </w:rPr>
      </w:pPr>
      <w:r w:rsidRPr="00C946FB">
        <w:rPr>
          <w:rFonts w:ascii="Times New Roman" w:hAnsi="Times New Roman"/>
          <w:b w:val="0"/>
          <w:snapToGrid w:val="0"/>
          <w:szCs w:val="22"/>
          <w:lang w:val="es-ES"/>
        </w:rPr>
        <w:t>Este Manual</w:t>
      </w:r>
      <w:r w:rsidRPr="00752F17">
        <w:rPr>
          <w:rStyle w:val="FootnoteReference"/>
          <w:rFonts w:ascii="Times New Roman" w:hAnsi="Times New Roman"/>
          <w:snapToGrid w:val="0"/>
          <w:szCs w:val="22"/>
        </w:rPr>
        <w:footnoteReference w:id="1"/>
      </w:r>
      <w:r w:rsidRPr="00C946FB">
        <w:rPr>
          <w:rFonts w:ascii="Times New Roman" w:hAnsi="Times New Roman"/>
          <w:b w:val="0"/>
          <w:snapToGrid w:val="0"/>
          <w:szCs w:val="22"/>
          <w:lang w:val="es-ES"/>
        </w:rPr>
        <w:t xml:space="preserve"> </w:t>
      </w:r>
      <w:r w:rsidRPr="006120C3">
        <w:rPr>
          <w:rFonts w:ascii="Times New Roman" w:hAnsi="Times New Roman"/>
          <w:b w:val="0"/>
          <w:snapToGrid w:val="0"/>
          <w:lang w:val="es-ES"/>
        </w:rPr>
        <w:t>está dirigido a</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todo</w:t>
      </w:r>
      <w:r>
        <w:rPr>
          <w:rFonts w:ascii="Times New Roman" w:hAnsi="Times New Roman"/>
          <w:b w:val="0"/>
          <w:snapToGrid w:val="0"/>
          <w:lang w:val="es-ES"/>
        </w:rPr>
        <w:t xml:space="preserve"> el</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personal de campo </w:t>
      </w:r>
      <w:r>
        <w:rPr>
          <w:rFonts w:ascii="Times New Roman" w:hAnsi="Times New Roman"/>
          <w:b w:val="0"/>
          <w:snapToGrid w:val="0"/>
          <w:lang w:val="es-ES"/>
        </w:rPr>
        <w:t xml:space="preserve">de MICS </w:t>
      </w:r>
      <w:r w:rsidRPr="006120C3">
        <w:rPr>
          <w:rFonts w:ascii="Times New Roman" w:hAnsi="Times New Roman"/>
          <w:b w:val="0"/>
          <w:snapToGrid w:val="0"/>
          <w:lang w:val="es-ES"/>
        </w:rPr>
        <w:t>y</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describe</w:t>
      </w:r>
      <w:r>
        <w:rPr>
          <w:rFonts w:ascii="Times New Roman" w:hAnsi="Times New Roman"/>
          <w:b w:val="0"/>
          <w:snapToGrid w:val="0"/>
          <w:lang w:val="es-ES"/>
        </w:rPr>
        <w:t xml:space="preserve"> </w:t>
      </w:r>
      <w:r w:rsidRPr="006120C3">
        <w:rPr>
          <w:rFonts w:ascii="Times New Roman" w:hAnsi="Times New Roman"/>
          <w:b w:val="0"/>
          <w:snapToGrid w:val="0"/>
          <w:lang w:val="es-ES"/>
        </w:rPr>
        <w:t>los pasos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necesarios que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se deben tomar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durante</w:t>
      </w:r>
      <w:r w:rsidRPr="006120C3">
        <w:rPr>
          <w:rFonts w:ascii="Times New Roman" w:hAnsi="Times New Roman"/>
          <w:b w:val="0"/>
          <w:snapToGrid w:val="0"/>
          <w:szCs w:val="22"/>
          <w:lang w:val="es-ES"/>
        </w:rPr>
        <w:t xml:space="preserve"> </w:t>
      </w:r>
      <w:r>
        <w:rPr>
          <w:rFonts w:ascii="Times New Roman" w:hAnsi="Times New Roman"/>
          <w:b w:val="0"/>
          <w:snapToGrid w:val="0"/>
          <w:lang w:val="es-ES"/>
        </w:rPr>
        <w:t xml:space="preserve">la </w:t>
      </w:r>
      <w:r w:rsidRPr="006120C3">
        <w:rPr>
          <w:rFonts w:ascii="Times New Roman" w:hAnsi="Times New Roman"/>
          <w:b w:val="0"/>
          <w:snapToGrid w:val="0"/>
          <w:lang w:val="es-ES"/>
        </w:rPr>
        <w:t>recopilación de datos</w:t>
      </w:r>
      <w:r w:rsidRPr="006120C3">
        <w:rPr>
          <w:rFonts w:ascii="Times New Roman" w:hAnsi="Times New Roman"/>
          <w:b w:val="0"/>
          <w:snapToGrid w:val="0"/>
          <w:szCs w:val="22"/>
          <w:lang w:val="es-ES"/>
        </w:rPr>
        <w:t xml:space="preserve"> </w:t>
      </w:r>
      <w:r>
        <w:rPr>
          <w:rFonts w:ascii="Times New Roman" w:hAnsi="Times New Roman"/>
          <w:b w:val="0"/>
          <w:snapToGrid w:val="0"/>
          <w:szCs w:val="22"/>
          <w:lang w:val="es-ES"/>
        </w:rPr>
        <w:t xml:space="preserve">MICS </w:t>
      </w:r>
      <w:r w:rsidR="007A2F27">
        <w:rPr>
          <w:rFonts w:ascii="Times New Roman" w:hAnsi="Times New Roman"/>
          <w:b w:val="0"/>
          <w:snapToGrid w:val="0"/>
          <w:lang w:val="es-ES"/>
        </w:rPr>
        <w:t>para</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medir y</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pesar a los niños</w:t>
      </w:r>
      <w:r>
        <w:rPr>
          <w:rFonts w:ascii="Times New Roman" w:hAnsi="Times New Roman"/>
          <w:b w:val="0"/>
          <w:snapToGrid w:val="0"/>
          <w:lang w:val="es-ES"/>
        </w:rPr>
        <w:t>/as</w:t>
      </w:r>
      <w:r w:rsidRPr="00C946FB">
        <w:rPr>
          <w:rFonts w:ascii="Times New Roman" w:hAnsi="Times New Roman"/>
          <w:b w:val="0"/>
          <w:snapToGrid w:val="0"/>
          <w:lang w:val="es-ES"/>
        </w:rPr>
        <w:t xml:space="preserve"> </w:t>
      </w:r>
      <w:r w:rsidRPr="006120C3">
        <w:rPr>
          <w:rFonts w:ascii="Times New Roman" w:hAnsi="Times New Roman"/>
          <w:b w:val="0"/>
          <w:snapToGrid w:val="0"/>
          <w:lang w:val="es-ES"/>
        </w:rPr>
        <w:t>con precisión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fácil cometer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errores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en las mediciones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cuando no </w:t>
      </w:r>
      <w:r>
        <w:rPr>
          <w:rFonts w:ascii="Times New Roman" w:hAnsi="Times New Roman"/>
          <w:b w:val="0"/>
          <w:snapToGrid w:val="0"/>
          <w:lang w:val="es-ES"/>
        </w:rPr>
        <w:t>se tiene</w:t>
      </w:r>
      <w:r w:rsidRPr="006120C3">
        <w:rPr>
          <w:rFonts w:ascii="Times New Roman" w:hAnsi="Times New Roman"/>
          <w:b w:val="0"/>
          <w:snapToGrid w:val="0"/>
          <w:szCs w:val="22"/>
          <w:lang w:val="es-ES"/>
        </w:rPr>
        <w:t xml:space="preserve"> </w:t>
      </w:r>
      <w:r>
        <w:rPr>
          <w:rFonts w:ascii="Times New Roman" w:hAnsi="Times New Roman"/>
          <w:b w:val="0"/>
          <w:snapToGrid w:val="0"/>
          <w:lang w:val="es-ES"/>
        </w:rPr>
        <w:t>cuida</w:t>
      </w:r>
      <w:r w:rsidRPr="006120C3">
        <w:rPr>
          <w:rFonts w:ascii="Times New Roman" w:hAnsi="Times New Roman"/>
          <w:b w:val="0"/>
          <w:snapToGrid w:val="0"/>
          <w:lang w:val="es-ES"/>
        </w:rPr>
        <w:t>do</w:t>
      </w:r>
      <w:r w:rsidRPr="006120C3">
        <w:rPr>
          <w:rFonts w:ascii="Times New Roman" w:hAnsi="Times New Roman"/>
          <w:b w:val="0"/>
          <w:snapToGrid w:val="0"/>
          <w:szCs w:val="22"/>
          <w:lang w:val="es-ES"/>
        </w:rPr>
        <w:t xml:space="preserve">. </w:t>
      </w:r>
      <w:r>
        <w:rPr>
          <w:rFonts w:ascii="Times New Roman" w:hAnsi="Times New Roman"/>
          <w:b w:val="0"/>
          <w:snapToGrid w:val="0"/>
          <w:lang w:val="es-ES"/>
        </w:rPr>
        <w:t>Los m</w:t>
      </w:r>
      <w:r w:rsidRPr="006120C3">
        <w:rPr>
          <w:rFonts w:ascii="Times New Roman" w:hAnsi="Times New Roman"/>
          <w:b w:val="0"/>
          <w:snapToGrid w:val="0"/>
          <w:lang w:val="es-ES"/>
        </w:rPr>
        <w:t>edidores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debe</w:t>
      </w:r>
      <w:r>
        <w:rPr>
          <w:rFonts w:ascii="Times New Roman" w:hAnsi="Times New Roman"/>
          <w:b w:val="0"/>
          <w:snapToGrid w:val="0"/>
          <w:lang w:val="es-ES"/>
        </w:rPr>
        <w:t>rá</w:t>
      </w:r>
      <w:r w:rsidRPr="006120C3">
        <w:rPr>
          <w:rFonts w:ascii="Times New Roman" w:hAnsi="Times New Roman"/>
          <w:b w:val="0"/>
          <w:snapToGrid w:val="0"/>
          <w:lang w:val="es-ES"/>
        </w:rPr>
        <w:t>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llevar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estas instrucciones</w:t>
      </w:r>
      <w:r w:rsidRPr="006120C3">
        <w:rPr>
          <w:rFonts w:ascii="Times New Roman" w:hAnsi="Times New Roman"/>
          <w:b w:val="0"/>
          <w:snapToGrid w:val="0"/>
          <w:szCs w:val="22"/>
          <w:lang w:val="es-ES"/>
        </w:rPr>
        <w:t xml:space="preserve"> </w:t>
      </w:r>
      <w:r>
        <w:rPr>
          <w:rFonts w:ascii="Times New Roman" w:hAnsi="Times New Roman"/>
          <w:b w:val="0"/>
          <w:snapToGrid w:val="0"/>
          <w:lang w:val="es-ES"/>
        </w:rPr>
        <w:t>consigo</w:t>
      </w:r>
      <w:r w:rsidRPr="006120C3">
        <w:rPr>
          <w:rFonts w:ascii="Times New Roman" w:hAnsi="Times New Roman"/>
          <w:b w:val="0"/>
          <w:snapToGrid w:val="0"/>
          <w:szCs w:val="22"/>
          <w:lang w:val="es-ES"/>
        </w:rPr>
        <w:t xml:space="preserve"> </w:t>
      </w:r>
      <w:r w:rsidR="006A2EFB">
        <w:rPr>
          <w:rFonts w:ascii="Times New Roman" w:hAnsi="Times New Roman"/>
          <w:b w:val="0"/>
          <w:snapToGrid w:val="0"/>
          <w:lang w:val="es-ES"/>
        </w:rPr>
        <w:t>en campo</w:t>
      </w:r>
      <w:r>
        <w:rPr>
          <w:rFonts w:ascii="Times New Roman" w:hAnsi="Times New Roman"/>
          <w:b w:val="0"/>
          <w:snapToGrid w:val="0"/>
          <w:lang w:val="es-ES"/>
        </w:rPr>
        <w:t xml:space="preserve"> </w:t>
      </w:r>
      <w:r w:rsidRPr="006120C3">
        <w:rPr>
          <w:rFonts w:ascii="Times New Roman" w:hAnsi="Times New Roman"/>
          <w:b w:val="0"/>
          <w:snapToGrid w:val="0"/>
          <w:lang w:val="es-ES"/>
        </w:rPr>
        <w:t>y revisar</w:t>
      </w:r>
      <w:r>
        <w:rPr>
          <w:rFonts w:ascii="Times New Roman" w:hAnsi="Times New Roman"/>
          <w:b w:val="0"/>
          <w:snapToGrid w:val="0"/>
          <w:lang w:val="es-ES"/>
        </w:rPr>
        <w:t>las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con regularidad</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para asegurarse de que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sig</w:t>
      </w:r>
      <w:r>
        <w:rPr>
          <w:rFonts w:ascii="Times New Roman" w:hAnsi="Times New Roman"/>
          <w:b w:val="0"/>
          <w:snapToGrid w:val="0"/>
          <w:lang w:val="es-ES"/>
        </w:rPr>
        <w:t>an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siempre los procedimientos correctos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Los supervisores también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debe</w:t>
      </w:r>
      <w:r>
        <w:rPr>
          <w:rFonts w:ascii="Times New Roman" w:hAnsi="Times New Roman"/>
          <w:b w:val="0"/>
          <w:snapToGrid w:val="0"/>
          <w:lang w:val="es-ES"/>
        </w:rPr>
        <w:t>rá</w:t>
      </w:r>
      <w:r w:rsidRPr="006120C3">
        <w:rPr>
          <w:rFonts w:ascii="Times New Roman" w:hAnsi="Times New Roman"/>
          <w:b w:val="0"/>
          <w:snapToGrid w:val="0"/>
          <w:lang w:val="es-ES"/>
        </w:rPr>
        <w:t>n consultar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este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Manual</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cuando </w:t>
      </w:r>
      <w:r>
        <w:rPr>
          <w:rFonts w:ascii="Times New Roman" w:hAnsi="Times New Roman"/>
          <w:b w:val="0"/>
          <w:snapToGrid w:val="0"/>
          <w:lang w:val="es-ES"/>
        </w:rPr>
        <w:t>estén observando</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el trabajo de</w:t>
      </w:r>
      <w:r w:rsidRPr="006120C3">
        <w:rPr>
          <w:rFonts w:ascii="Times New Roman" w:hAnsi="Times New Roman"/>
          <w:b w:val="0"/>
          <w:snapToGrid w:val="0"/>
          <w:szCs w:val="22"/>
          <w:lang w:val="es-ES"/>
        </w:rPr>
        <w:t xml:space="preserve"> </w:t>
      </w:r>
      <w:r w:rsidR="006A2EFB">
        <w:rPr>
          <w:rFonts w:ascii="Times New Roman" w:hAnsi="Times New Roman"/>
          <w:b w:val="0"/>
          <w:snapToGrid w:val="0"/>
          <w:szCs w:val="22"/>
          <w:lang w:val="es-ES"/>
        </w:rPr>
        <w:t xml:space="preserve">los </w:t>
      </w:r>
      <w:r w:rsidRPr="006120C3">
        <w:rPr>
          <w:rFonts w:ascii="Times New Roman" w:hAnsi="Times New Roman"/>
          <w:b w:val="0"/>
          <w:snapToGrid w:val="0"/>
          <w:lang w:val="es-ES"/>
        </w:rPr>
        <w:t>medidores</w:t>
      </w:r>
      <w:r w:rsidRPr="006120C3">
        <w:rPr>
          <w:rFonts w:ascii="Times New Roman" w:hAnsi="Times New Roman"/>
          <w:b w:val="0"/>
          <w:snapToGrid w:val="0"/>
          <w:szCs w:val="22"/>
          <w:lang w:val="es-ES"/>
        </w:rPr>
        <w:t>.</w:t>
      </w:r>
    </w:p>
    <w:bookmarkEnd w:id="0"/>
    <w:bookmarkEnd w:id="1"/>
    <w:bookmarkEnd w:id="2"/>
    <w:bookmarkEnd w:id="3"/>
    <w:bookmarkEnd w:id="4"/>
    <w:p w14:paraId="6CA25A9F" w14:textId="77777777" w:rsidR="00B7364B" w:rsidRPr="00F90CF3" w:rsidRDefault="00B7364B" w:rsidP="00B7364B">
      <w:pPr>
        <w:rPr>
          <w:rFonts w:eastAsia="Calibri"/>
          <w:b/>
          <w:smallCaps/>
          <w:sz w:val="28"/>
          <w:szCs w:val="22"/>
          <w:lang w:val="es-MX"/>
        </w:rPr>
      </w:pPr>
    </w:p>
    <w:bookmarkEnd w:id="5"/>
    <w:bookmarkEnd w:id="6"/>
    <w:bookmarkEnd w:id="7"/>
    <w:bookmarkEnd w:id="8"/>
    <w:bookmarkEnd w:id="9"/>
    <w:p w14:paraId="6CA25AA0" w14:textId="77777777" w:rsidR="00B7364B" w:rsidRPr="00F90CF3" w:rsidRDefault="00B7364B" w:rsidP="00B7364B">
      <w:pPr>
        <w:pStyle w:val="MainHeader"/>
        <w:rPr>
          <w:rFonts w:ascii="Times New Roman" w:eastAsia="Calibri" w:hAnsi="Times New Roman" w:cs="Times New Roman"/>
          <w:lang w:val="es-MX"/>
        </w:rPr>
      </w:pPr>
      <w:r w:rsidRPr="00F90CF3">
        <w:rPr>
          <w:rFonts w:ascii="Times New Roman" w:eastAsia="Calibri" w:hAnsi="Times New Roman" w:cs="Times New Roman"/>
          <w:lang w:val="es-MX"/>
        </w:rPr>
        <w:t>RESPONSABILIDADES DE LOS MIEMBROS DEL EQUIPO DE CAMPO DURANTE LA RECOLECCIÓN DE MEDICIONES ANTROPOMÉTRICAS</w:t>
      </w:r>
    </w:p>
    <w:p w14:paraId="6CA25AA1" w14:textId="77777777" w:rsidR="00B7364B" w:rsidRPr="000279DC" w:rsidRDefault="00B7364B" w:rsidP="00B7364B">
      <w:pPr>
        <w:rPr>
          <w:sz w:val="22"/>
          <w:szCs w:val="22"/>
          <w:lang w:val="es-ES"/>
        </w:rPr>
      </w:pPr>
    </w:p>
    <w:p w14:paraId="6CA25AA2" w14:textId="77777777" w:rsidR="006A2EFB" w:rsidRDefault="00B7364B" w:rsidP="00B7364B">
      <w:pPr>
        <w:pStyle w:val="BodyText3"/>
        <w:rPr>
          <w:rFonts w:ascii="Arial" w:hAnsi="Arial" w:cs="Arial"/>
          <w:color w:val="222222"/>
          <w:szCs w:val="22"/>
          <w:lang w:val="es-ES"/>
        </w:rPr>
      </w:pPr>
      <w:r w:rsidRPr="008F5DB7">
        <w:rPr>
          <w:rFonts w:ascii="Times New Roman" w:hAnsi="Times New Roman"/>
          <w:snapToGrid w:val="0"/>
          <w:lang w:val="es-ES"/>
        </w:rPr>
        <w:t>Medidores</w:t>
      </w:r>
      <w:r w:rsidRPr="008F5DB7">
        <w:rPr>
          <w:rFonts w:ascii="Times New Roman" w:hAnsi="Times New Roman"/>
          <w:b w:val="0"/>
          <w:snapToGrid w:val="0"/>
          <w:szCs w:val="22"/>
          <w:lang w:val="es-ES"/>
        </w:rPr>
        <w:t xml:space="preserve">: Tomar </w:t>
      </w:r>
      <w:r w:rsidRPr="008F5DB7">
        <w:rPr>
          <w:rFonts w:ascii="Times New Roman" w:hAnsi="Times New Roman"/>
          <w:b w:val="0"/>
          <w:snapToGrid w:val="0"/>
          <w:lang w:val="es-ES"/>
        </w:rPr>
        <w:t>medidas antropométricas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de</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los niños</w:t>
      </w:r>
      <w:r>
        <w:rPr>
          <w:rFonts w:ascii="Times New Roman" w:hAnsi="Times New Roman"/>
          <w:b w:val="0"/>
          <w:snapToGrid w:val="0"/>
          <w:lang w:val="es-ES"/>
        </w:rPr>
        <w:t>/as</w:t>
      </w:r>
      <w:r w:rsidRPr="008F5DB7">
        <w:rPr>
          <w:rFonts w:ascii="Times New Roman" w:hAnsi="Times New Roman"/>
          <w:b w:val="0"/>
          <w:snapToGrid w:val="0"/>
          <w:lang w:val="es-ES"/>
        </w:rPr>
        <w:t xml:space="preserve"> es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 xml:space="preserve">la principal responsabilidad </w:t>
      </w:r>
      <w:r>
        <w:rPr>
          <w:rFonts w:ascii="Times New Roman" w:hAnsi="Times New Roman"/>
          <w:b w:val="0"/>
          <w:snapToGrid w:val="0"/>
          <w:lang w:val="es-ES"/>
        </w:rPr>
        <w:t>del medidor del</w:t>
      </w:r>
      <w:r w:rsidRPr="008F5DB7">
        <w:rPr>
          <w:rFonts w:ascii="Times New Roman" w:hAnsi="Times New Roman"/>
          <w:b w:val="0"/>
          <w:snapToGrid w:val="0"/>
          <w:lang w:val="es-ES"/>
        </w:rPr>
        <w:t xml:space="preserve"> equipo</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y requiere</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que él o ella</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si</w:t>
      </w:r>
      <w:r>
        <w:rPr>
          <w:rFonts w:ascii="Times New Roman" w:hAnsi="Times New Roman"/>
          <w:b w:val="0"/>
          <w:snapToGrid w:val="0"/>
          <w:lang w:val="es-ES"/>
        </w:rPr>
        <w:t>ga</w:t>
      </w:r>
      <w:r w:rsidRPr="008F5DB7">
        <w:rPr>
          <w:rFonts w:ascii="Times New Roman" w:hAnsi="Times New Roman"/>
          <w:b w:val="0"/>
          <w:snapToGrid w:val="0"/>
          <w:lang w:val="es-ES"/>
        </w:rPr>
        <w:t xml:space="preserve"> los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procedimientos que se especifican</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en este manual</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y que</w:t>
      </w:r>
      <w:r>
        <w:rPr>
          <w:rFonts w:ascii="Times New Roman" w:hAnsi="Times New Roman"/>
          <w:b w:val="0"/>
          <w:snapToGrid w:val="0"/>
          <w:lang w:val="es-ES"/>
        </w:rPr>
        <w:t xml:space="preserve"> no se omita</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ningún paso</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 xml:space="preserve">en </w:t>
      </w:r>
      <w:r>
        <w:rPr>
          <w:rFonts w:ascii="Times New Roman" w:hAnsi="Times New Roman"/>
          <w:b w:val="0"/>
          <w:snapToGrid w:val="0"/>
          <w:lang w:val="es-ES"/>
        </w:rPr>
        <w:t>dichos</w:t>
      </w:r>
      <w:r w:rsidRPr="008F5DB7">
        <w:rPr>
          <w:rFonts w:ascii="Times New Roman" w:hAnsi="Times New Roman"/>
          <w:b w:val="0"/>
          <w:snapToGrid w:val="0"/>
          <w:lang w:val="es-ES"/>
        </w:rPr>
        <w:t xml:space="preserve"> procedimientos</w:t>
      </w:r>
      <w:r w:rsidRPr="008F5DB7">
        <w:rPr>
          <w:rFonts w:ascii="Times New Roman" w:hAnsi="Times New Roman"/>
          <w:b w:val="0"/>
          <w:snapToGrid w:val="0"/>
          <w:szCs w:val="22"/>
          <w:lang w:val="es-ES"/>
        </w:rPr>
        <w:t xml:space="preserve">. </w:t>
      </w:r>
      <w:r w:rsidRPr="00B9132E">
        <w:rPr>
          <w:rFonts w:ascii="Times New Roman" w:hAnsi="Times New Roman"/>
          <w:b w:val="0"/>
          <w:snapToGrid w:val="0"/>
          <w:lang w:val="es-ES"/>
        </w:rPr>
        <w:t>Los medidores</w:t>
      </w:r>
      <w:r w:rsidRPr="00B9132E">
        <w:rPr>
          <w:rFonts w:ascii="Times New Roman" w:hAnsi="Times New Roman"/>
          <w:b w:val="0"/>
          <w:snapToGrid w:val="0"/>
          <w:szCs w:val="22"/>
          <w:lang w:val="es-ES"/>
        </w:rPr>
        <w:t xml:space="preserve"> </w:t>
      </w:r>
      <w:r>
        <w:rPr>
          <w:rFonts w:ascii="Times New Roman" w:hAnsi="Times New Roman"/>
          <w:b w:val="0"/>
          <w:snapToGrid w:val="0"/>
          <w:lang w:val="es-ES"/>
        </w:rPr>
        <w:t>contarán con la asistencia de</w:t>
      </w:r>
      <w:r w:rsidRPr="00B9132E">
        <w:rPr>
          <w:rFonts w:ascii="Times New Roman" w:hAnsi="Times New Roman"/>
          <w:b w:val="0"/>
          <w:snapToGrid w:val="0"/>
          <w:szCs w:val="22"/>
          <w:lang w:val="es-ES"/>
        </w:rPr>
        <w:t xml:space="preserve"> </w:t>
      </w:r>
      <w:r w:rsidRPr="00B9132E">
        <w:rPr>
          <w:rFonts w:ascii="Times New Roman" w:hAnsi="Times New Roman"/>
          <w:b w:val="0"/>
          <w:snapToGrid w:val="0"/>
          <w:lang w:val="es-ES"/>
        </w:rPr>
        <w:t xml:space="preserve">otro miembro </w:t>
      </w:r>
      <w:r>
        <w:rPr>
          <w:rFonts w:ascii="Times New Roman" w:hAnsi="Times New Roman"/>
          <w:b w:val="0"/>
          <w:snapToGrid w:val="0"/>
          <w:lang w:val="es-ES"/>
        </w:rPr>
        <w:t xml:space="preserve">capacitado </w:t>
      </w:r>
      <w:r w:rsidRPr="00B9132E">
        <w:rPr>
          <w:rFonts w:ascii="Times New Roman" w:hAnsi="Times New Roman"/>
          <w:b w:val="0"/>
          <w:snapToGrid w:val="0"/>
          <w:lang w:val="es-ES"/>
        </w:rPr>
        <w:t>del</w:t>
      </w:r>
      <w:r>
        <w:rPr>
          <w:rStyle w:val="hps"/>
          <w:rFonts w:ascii="Arial" w:hAnsi="Arial" w:cs="Arial"/>
          <w:color w:val="222222"/>
          <w:szCs w:val="22"/>
          <w:lang w:val="es-ES"/>
        </w:rPr>
        <w:t xml:space="preserve"> </w:t>
      </w:r>
      <w:r w:rsidRPr="00B9132E">
        <w:rPr>
          <w:rFonts w:ascii="Times New Roman" w:hAnsi="Times New Roman"/>
          <w:b w:val="0"/>
          <w:snapToGrid w:val="0"/>
          <w:lang w:val="es-ES"/>
        </w:rPr>
        <w:t>equipo</w:t>
      </w:r>
      <w:r>
        <w:rPr>
          <w:rFonts w:ascii="Times New Roman" w:hAnsi="Times New Roman"/>
          <w:b w:val="0"/>
          <w:snapToGrid w:val="0"/>
          <w:lang w:val="es-ES"/>
        </w:rPr>
        <w:t xml:space="preserve">; </w:t>
      </w:r>
      <w:r w:rsidRPr="00B9132E">
        <w:rPr>
          <w:rFonts w:ascii="Times New Roman" w:hAnsi="Times New Roman"/>
          <w:b w:val="0"/>
          <w:snapToGrid w:val="0"/>
          <w:u w:val="single"/>
          <w:lang w:val="es-ES"/>
        </w:rPr>
        <w:t xml:space="preserve">no obstante, hay que destacar que el medidor tendrá la responsabilidad </w:t>
      </w:r>
      <w:r w:rsidR="006A2EFB">
        <w:rPr>
          <w:rFonts w:ascii="Times New Roman" w:hAnsi="Times New Roman"/>
          <w:b w:val="0"/>
          <w:snapToGrid w:val="0"/>
          <w:u w:val="single"/>
          <w:lang w:val="es-ES"/>
        </w:rPr>
        <w:t>total</w:t>
      </w:r>
      <w:r w:rsidR="007A2F27">
        <w:rPr>
          <w:rFonts w:ascii="Times New Roman" w:hAnsi="Times New Roman"/>
          <w:b w:val="0"/>
          <w:snapToGrid w:val="0"/>
          <w:u w:val="single"/>
          <w:lang w:val="es-ES"/>
        </w:rPr>
        <w:t xml:space="preserve"> </w:t>
      </w:r>
      <w:r w:rsidRPr="00B9132E">
        <w:rPr>
          <w:rFonts w:ascii="Times New Roman" w:hAnsi="Times New Roman"/>
          <w:b w:val="0"/>
          <w:snapToGrid w:val="0"/>
          <w:u w:val="single"/>
          <w:lang w:val="es-ES"/>
        </w:rPr>
        <w:t xml:space="preserve">en la determinación de las mediciones finales y se asegurará de que se hayan registrado correctamente en el cuestionario de </w:t>
      </w:r>
      <w:r w:rsidR="00445F85">
        <w:rPr>
          <w:rFonts w:ascii="Times New Roman" w:hAnsi="Times New Roman"/>
          <w:b w:val="0"/>
          <w:snapToGrid w:val="0"/>
          <w:u w:val="single"/>
          <w:lang w:val="es-ES"/>
        </w:rPr>
        <w:t xml:space="preserve">niños </w:t>
      </w:r>
      <w:r w:rsidRPr="00B9132E">
        <w:rPr>
          <w:rFonts w:ascii="Times New Roman" w:hAnsi="Times New Roman"/>
          <w:b w:val="0"/>
          <w:snapToGrid w:val="0"/>
          <w:u w:val="single"/>
          <w:lang w:val="es-ES"/>
        </w:rPr>
        <w:t>menores de cinco años</w:t>
      </w:r>
      <w:r w:rsidR="00265DEE">
        <w:rPr>
          <w:rFonts w:ascii="Times New Roman" w:hAnsi="Times New Roman"/>
          <w:b w:val="0"/>
          <w:snapToGrid w:val="0"/>
          <w:lang w:val="es-ES"/>
        </w:rPr>
        <w:t xml:space="preserve"> (en el cuestionario en papel y en la aplicación CAPI).</w:t>
      </w:r>
    </w:p>
    <w:p w14:paraId="6CA25AA3" w14:textId="77777777" w:rsidR="006A2EFB" w:rsidRDefault="006A2EFB" w:rsidP="00B7364B">
      <w:pPr>
        <w:pStyle w:val="BodyText3"/>
        <w:rPr>
          <w:rFonts w:ascii="Arial" w:hAnsi="Arial" w:cs="Arial"/>
          <w:color w:val="222222"/>
          <w:szCs w:val="22"/>
          <w:lang w:val="es-ES"/>
        </w:rPr>
      </w:pPr>
    </w:p>
    <w:p w14:paraId="6CA25AA4" w14:textId="77777777" w:rsidR="00B7364B" w:rsidRPr="003B1AD8" w:rsidRDefault="00B7364B" w:rsidP="00B7364B">
      <w:pPr>
        <w:pStyle w:val="BodyText3"/>
        <w:rPr>
          <w:rFonts w:ascii="Times New Roman" w:hAnsi="Times New Roman"/>
          <w:b w:val="0"/>
          <w:snapToGrid w:val="0"/>
          <w:szCs w:val="22"/>
          <w:lang w:val="es-ES"/>
        </w:rPr>
      </w:pPr>
      <w:r w:rsidRPr="00B9132E">
        <w:rPr>
          <w:rFonts w:ascii="Times New Roman" w:hAnsi="Times New Roman"/>
          <w:b w:val="0"/>
          <w:snapToGrid w:val="0"/>
          <w:lang w:val="es-ES"/>
        </w:rPr>
        <w:t>El medidor es también responsable de la ejecución y el cuidado de los equipos utilizados para las mediciones antropométricas</w:t>
      </w:r>
      <w:r>
        <w:rPr>
          <w:rFonts w:ascii="Times New Roman" w:hAnsi="Times New Roman"/>
          <w:b w:val="0"/>
          <w:snapToGrid w:val="0"/>
          <w:lang w:val="es-ES"/>
        </w:rPr>
        <w:t xml:space="preserve">, así como de </w:t>
      </w:r>
      <w:r w:rsidRPr="00B9132E">
        <w:rPr>
          <w:rFonts w:ascii="Times New Roman" w:hAnsi="Times New Roman"/>
          <w:b w:val="0"/>
          <w:snapToGrid w:val="0"/>
          <w:lang w:val="es-ES"/>
        </w:rPr>
        <w:t>informar al supervisor de inmediato si alguno de los equipos no funciona correctamente.</w:t>
      </w:r>
    </w:p>
    <w:p w14:paraId="6CA25AA5" w14:textId="77777777" w:rsidR="00B7364B" w:rsidRPr="00B7364B" w:rsidRDefault="00B7364B" w:rsidP="00B7364B">
      <w:pPr>
        <w:pStyle w:val="BodyText2"/>
        <w:rPr>
          <w:rFonts w:ascii="Times New Roman" w:hAnsi="Times New Roman"/>
          <w:b/>
          <w:i w:val="0"/>
          <w:snapToGrid w:val="0"/>
          <w:szCs w:val="22"/>
          <w:lang w:val="es-ES"/>
        </w:rPr>
      </w:pPr>
    </w:p>
    <w:p w14:paraId="6CA25AA6" w14:textId="1319FE25" w:rsidR="00980EAA" w:rsidRDefault="00B7364B" w:rsidP="00B7364B">
      <w:pPr>
        <w:pStyle w:val="BodyText2"/>
        <w:rPr>
          <w:rFonts w:ascii="Times New Roman" w:hAnsi="Times New Roman"/>
          <w:i w:val="0"/>
          <w:snapToGrid w:val="0"/>
          <w:u w:val="single"/>
          <w:lang w:val="es-ES"/>
        </w:rPr>
      </w:pPr>
      <w:r w:rsidRPr="002C51D3">
        <w:rPr>
          <w:rFonts w:ascii="Times New Roman" w:hAnsi="Times New Roman"/>
          <w:b/>
          <w:i w:val="0"/>
          <w:snapToGrid w:val="0"/>
          <w:lang w:val="es-ES"/>
        </w:rPr>
        <w:t>Entrevistador</w:t>
      </w:r>
      <w:r>
        <w:rPr>
          <w:rFonts w:ascii="Times New Roman" w:hAnsi="Times New Roman"/>
          <w:b/>
          <w:i w:val="0"/>
          <w:snapToGrid w:val="0"/>
          <w:lang w:val="es-ES"/>
        </w:rPr>
        <w:t>a</w:t>
      </w:r>
      <w:r w:rsidRPr="002C51D3">
        <w:rPr>
          <w:rFonts w:ascii="Times New Roman" w:hAnsi="Times New Roman"/>
          <w:b/>
          <w:i w:val="0"/>
          <w:snapToGrid w:val="0"/>
          <w:lang w:val="es-ES"/>
        </w:rPr>
        <w:t>s</w:t>
      </w:r>
      <w:r w:rsidRPr="002C51D3">
        <w:rPr>
          <w:rFonts w:ascii="Times New Roman" w:hAnsi="Times New Roman"/>
          <w:i w:val="0"/>
          <w:snapToGrid w:val="0"/>
          <w:szCs w:val="22"/>
          <w:lang w:val="es-ES"/>
        </w:rPr>
        <w:t xml:space="preserve">: </w:t>
      </w:r>
      <w:r>
        <w:rPr>
          <w:rFonts w:ascii="Times New Roman" w:hAnsi="Times New Roman"/>
          <w:i w:val="0"/>
          <w:snapToGrid w:val="0"/>
          <w:szCs w:val="22"/>
          <w:lang w:val="es-ES"/>
        </w:rPr>
        <w:t>Se requiere siempre de d</w:t>
      </w:r>
      <w:r w:rsidRPr="002C51D3">
        <w:rPr>
          <w:rFonts w:ascii="Times New Roman" w:hAnsi="Times New Roman"/>
          <w:i w:val="0"/>
          <w:snapToGrid w:val="0"/>
          <w:szCs w:val="22"/>
          <w:lang w:val="es-ES"/>
        </w:rPr>
        <w:t xml:space="preserve">os personas </w:t>
      </w:r>
      <w:r w:rsidRPr="002C51D3">
        <w:rPr>
          <w:rFonts w:ascii="Times New Roman" w:hAnsi="Times New Roman"/>
          <w:i w:val="0"/>
          <w:snapToGrid w:val="0"/>
          <w:lang w:val="es-ES"/>
        </w:rPr>
        <w:t>capacitadas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para medir la altura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la longitud de un niño</w:t>
      </w:r>
      <w:r>
        <w:rPr>
          <w:rFonts w:ascii="Times New Roman" w:hAnsi="Times New Roman"/>
          <w:i w:val="0"/>
          <w:snapToGrid w:val="0"/>
          <w:lang w:val="es-ES"/>
        </w:rPr>
        <w:t>/a</w:t>
      </w:r>
      <w:r>
        <w:rPr>
          <w:rFonts w:ascii="Times New Roman" w:hAnsi="Times New Roman"/>
          <w:i w:val="0"/>
          <w:snapToGrid w:val="0"/>
          <w:szCs w:val="22"/>
          <w:lang w:val="es-ES"/>
        </w:rPr>
        <w:t>:</w:t>
      </w:r>
      <w:r w:rsidRPr="002C51D3">
        <w:rPr>
          <w:rFonts w:ascii="Times New Roman" w:hAnsi="Times New Roman"/>
          <w:i w:val="0"/>
          <w:snapToGrid w:val="0"/>
          <w:szCs w:val="22"/>
          <w:lang w:val="es-ES"/>
        </w:rPr>
        <w:t xml:space="preserve"> un </w:t>
      </w:r>
      <w:r w:rsidRPr="002C51D3">
        <w:rPr>
          <w:rFonts w:ascii="Times New Roman" w:hAnsi="Times New Roman"/>
          <w:i w:val="0"/>
          <w:snapToGrid w:val="0"/>
          <w:lang w:val="es-ES"/>
        </w:rPr>
        <w:t>medidor</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un 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El</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puede ser</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una entrevistadora</w:t>
      </w:r>
      <w:r>
        <w:rPr>
          <w:rFonts w:ascii="Times New Roman" w:hAnsi="Times New Roman"/>
          <w:i w:val="0"/>
          <w:snapToGrid w:val="0"/>
          <w:szCs w:val="22"/>
          <w:lang w:val="es-ES"/>
        </w:rPr>
        <w:t>, un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editor de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campo</w:t>
      </w:r>
      <w:r>
        <w:rPr>
          <w:rFonts w:ascii="Times New Roman" w:hAnsi="Times New Roman"/>
          <w:i w:val="0"/>
          <w:snapToGrid w:val="0"/>
          <w:szCs w:val="22"/>
          <w:lang w:val="es-ES"/>
        </w:rPr>
        <w:t xml:space="preserve"> </w:t>
      </w:r>
      <w:r w:rsidRPr="002C51D3">
        <w:rPr>
          <w:rFonts w:ascii="Times New Roman" w:hAnsi="Times New Roman"/>
          <w:i w:val="0"/>
          <w:snapToGrid w:val="0"/>
          <w:lang w:val="es-ES"/>
        </w:rPr>
        <w:t>o</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supervisor de campo</w:t>
      </w:r>
      <w:r w:rsidRPr="002C51D3">
        <w:rPr>
          <w:rFonts w:ascii="Times New Roman" w:hAnsi="Times New Roman"/>
          <w:i w:val="0"/>
          <w:snapToGrid w:val="0"/>
          <w:szCs w:val="22"/>
          <w:lang w:val="es-ES"/>
        </w:rPr>
        <w:t xml:space="preserve">, </w:t>
      </w:r>
      <w:r w:rsidR="007A2F27">
        <w:rPr>
          <w:rFonts w:ascii="Times New Roman" w:hAnsi="Times New Roman"/>
          <w:i w:val="0"/>
          <w:snapToGrid w:val="0"/>
          <w:szCs w:val="22"/>
          <w:lang w:val="es-ES"/>
        </w:rPr>
        <w:t>si asistieron</w:t>
      </w:r>
      <w:r>
        <w:rPr>
          <w:rFonts w:ascii="Times New Roman" w:hAnsi="Times New Roman"/>
          <w:i w:val="0"/>
          <w:snapToGrid w:val="0"/>
          <w:lang w:val="es-ES"/>
        </w:rPr>
        <w:t xml:space="preserve"> a la </w:t>
      </w:r>
      <w:r w:rsidR="00980EAA">
        <w:rPr>
          <w:rFonts w:ascii="Times New Roman" w:hAnsi="Times New Roman"/>
          <w:i w:val="0"/>
          <w:snapToGrid w:val="0"/>
          <w:lang w:val="es-ES"/>
        </w:rPr>
        <w:t xml:space="preserve">capacitación </w:t>
      </w:r>
      <w:r>
        <w:rPr>
          <w:rFonts w:ascii="Times New Roman" w:hAnsi="Times New Roman"/>
          <w:i w:val="0"/>
          <w:snapToGrid w:val="0"/>
          <w:lang w:val="es-ES"/>
        </w:rPr>
        <w:t>en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antropometría</w:t>
      </w:r>
      <w:r w:rsidRPr="002C51D3">
        <w:rPr>
          <w:rFonts w:ascii="Times New Roman" w:hAnsi="Times New Roman"/>
          <w:i w:val="0"/>
          <w:snapToGrid w:val="0"/>
          <w:szCs w:val="22"/>
          <w:lang w:val="es-ES"/>
        </w:rPr>
        <w:t xml:space="preserve"> </w:t>
      </w:r>
      <w:r>
        <w:rPr>
          <w:rFonts w:ascii="Times New Roman" w:hAnsi="Times New Roman"/>
          <w:i w:val="0"/>
          <w:snapToGrid w:val="0"/>
          <w:lang w:val="es-ES"/>
        </w:rPr>
        <w:t>de MICS</w:t>
      </w:r>
      <w:r w:rsidRPr="002C51D3">
        <w:rPr>
          <w:rFonts w:ascii="Times New Roman" w:hAnsi="Times New Roman"/>
          <w:i w:val="0"/>
          <w:snapToGrid w:val="0"/>
          <w:lang w:val="es-ES"/>
        </w:rPr>
        <w:t>.</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El medidor</w:t>
      </w:r>
      <w:r w:rsidRPr="002C51D3">
        <w:rPr>
          <w:rFonts w:ascii="Times New Roman" w:hAnsi="Times New Roman"/>
          <w:i w:val="0"/>
          <w:snapToGrid w:val="0"/>
          <w:szCs w:val="22"/>
          <w:lang w:val="es-ES"/>
        </w:rPr>
        <w:t xml:space="preserve"> </w:t>
      </w:r>
      <w:r w:rsidR="00265DEE">
        <w:rPr>
          <w:rFonts w:ascii="Times New Roman" w:hAnsi="Times New Roman"/>
          <w:i w:val="0"/>
          <w:snapToGrid w:val="0"/>
          <w:szCs w:val="22"/>
          <w:lang w:val="es-ES"/>
        </w:rPr>
        <w:t xml:space="preserve">acomoda y </w:t>
      </w:r>
      <w:r w:rsidRPr="002C51D3">
        <w:rPr>
          <w:rFonts w:ascii="Times New Roman" w:hAnsi="Times New Roman"/>
          <w:i w:val="0"/>
          <w:snapToGrid w:val="0"/>
          <w:szCs w:val="22"/>
          <w:lang w:val="es-ES"/>
        </w:rPr>
        <w:t>sos</w:t>
      </w:r>
      <w:r w:rsidRPr="002C51D3">
        <w:rPr>
          <w:rFonts w:ascii="Times New Roman" w:hAnsi="Times New Roman"/>
          <w:i w:val="0"/>
          <w:snapToGrid w:val="0"/>
          <w:lang w:val="es-ES"/>
        </w:rPr>
        <w:t>tiene</w:t>
      </w:r>
      <w:r w:rsidRPr="002C51D3">
        <w:rPr>
          <w:rFonts w:ascii="Times New Roman" w:hAnsi="Times New Roman"/>
          <w:i w:val="0"/>
          <w:snapToGrid w:val="0"/>
          <w:szCs w:val="22"/>
          <w:lang w:val="es-ES"/>
        </w:rPr>
        <w:t xml:space="preserve"> </w:t>
      </w:r>
      <w:r>
        <w:rPr>
          <w:rFonts w:ascii="Times New Roman" w:hAnsi="Times New Roman"/>
          <w:i w:val="0"/>
          <w:snapToGrid w:val="0"/>
          <w:lang w:val="es-ES"/>
        </w:rPr>
        <w:t>a</w:t>
      </w:r>
      <w:r w:rsidRPr="002C51D3">
        <w:rPr>
          <w:rFonts w:ascii="Times New Roman" w:hAnsi="Times New Roman"/>
          <w:i w:val="0"/>
          <w:snapToGrid w:val="0"/>
          <w:lang w:val="es-ES"/>
        </w:rPr>
        <w:t>l niño</w:t>
      </w:r>
      <w:r>
        <w:rPr>
          <w:rFonts w:ascii="Times New Roman" w:hAnsi="Times New Roman"/>
          <w:i w:val="0"/>
          <w:snapToGrid w:val="0"/>
          <w:lang w:val="es-ES"/>
        </w:rPr>
        <w:t>/a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lee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las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mediciones</w:t>
      </w:r>
      <w:r w:rsidRPr="002C51D3">
        <w:rPr>
          <w:rFonts w:ascii="Times New Roman" w:hAnsi="Times New Roman"/>
          <w:i w:val="0"/>
          <w:snapToGrid w:val="0"/>
          <w:szCs w:val="22"/>
          <w:lang w:val="es-ES"/>
        </w:rPr>
        <w:t xml:space="preserve">, mientras que el </w:t>
      </w:r>
      <w:r w:rsidRPr="002C51D3">
        <w:rPr>
          <w:rFonts w:ascii="Times New Roman" w:hAnsi="Times New Roman"/>
          <w:i w:val="0"/>
          <w:snapToGrid w:val="0"/>
          <w:lang w:val="es-ES"/>
        </w:rPr>
        <w:t>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 xml:space="preserve">ayuda </w:t>
      </w:r>
      <w:r w:rsidR="00265DEE">
        <w:rPr>
          <w:rFonts w:ascii="Times New Roman" w:hAnsi="Times New Roman"/>
          <w:i w:val="0"/>
          <w:snapToGrid w:val="0"/>
          <w:lang w:val="es-ES"/>
        </w:rPr>
        <w:t>acomodar</w:t>
      </w:r>
      <w:r w:rsidR="007A2F27">
        <w:rPr>
          <w:rFonts w:ascii="Times New Roman" w:hAnsi="Times New Roman"/>
          <w:i w:val="0"/>
          <w:snapToGrid w:val="0"/>
          <w:lang w:val="es-ES"/>
        </w:rPr>
        <w:t>,</w:t>
      </w:r>
      <w:r w:rsidR="00265DEE">
        <w:rPr>
          <w:rFonts w:ascii="Times New Roman" w:hAnsi="Times New Roman"/>
          <w:i w:val="0"/>
          <w:snapToGrid w:val="0"/>
          <w:lang w:val="es-ES"/>
        </w:rPr>
        <w:t xml:space="preserve"> </w:t>
      </w:r>
      <w:r w:rsidRPr="002C51D3">
        <w:rPr>
          <w:rFonts w:ascii="Times New Roman" w:hAnsi="Times New Roman"/>
          <w:i w:val="0"/>
          <w:snapToGrid w:val="0"/>
          <w:lang w:val="es-ES"/>
        </w:rPr>
        <w:t xml:space="preserve">a </w:t>
      </w:r>
      <w:r>
        <w:rPr>
          <w:rFonts w:ascii="Times New Roman" w:hAnsi="Times New Roman"/>
          <w:i w:val="0"/>
          <w:snapToGrid w:val="0"/>
          <w:lang w:val="es-ES"/>
        </w:rPr>
        <w:t>sos</w:t>
      </w:r>
      <w:r w:rsidRPr="002C51D3">
        <w:rPr>
          <w:rFonts w:ascii="Times New Roman" w:hAnsi="Times New Roman"/>
          <w:i w:val="0"/>
          <w:snapToGrid w:val="0"/>
          <w:lang w:val="es-ES"/>
        </w:rPr>
        <w:t>tener</w:t>
      </w:r>
      <w:r w:rsidR="00265DEE">
        <w:rPr>
          <w:rFonts w:ascii="Times New Roman" w:hAnsi="Times New Roman"/>
          <w:i w:val="0"/>
          <w:snapToGrid w:val="0"/>
          <w:lang w:val="es-ES"/>
        </w:rPr>
        <w:t xml:space="preserve"> al niño/a</w:t>
      </w:r>
      <w:r>
        <w:rPr>
          <w:rFonts w:ascii="Times New Roman" w:hAnsi="Times New Roman"/>
          <w:i w:val="0"/>
          <w:snapToGrid w:val="0"/>
          <w:lang w:val="es-ES"/>
        </w:rPr>
        <w:t xml:space="preserve"> </w:t>
      </w:r>
      <w:r w:rsidRPr="002C51D3">
        <w:rPr>
          <w:rFonts w:ascii="Times New Roman" w:hAnsi="Times New Roman"/>
          <w:i w:val="0"/>
          <w:snapToGrid w:val="0"/>
          <w:lang w:val="es-ES"/>
        </w:rPr>
        <w:t>y</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registra las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mediciones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en el cuestionario</w:t>
      </w:r>
      <w:r w:rsidR="00265DEE">
        <w:rPr>
          <w:rFonts w:ascii="Times New Roman" w:hAnsi="Times New Roman"/>
          <w:i w:val="0"/>
          <w:snapToGrid w:val="0"/>
          <w:lang w:val="es-ES"/>
        </w:rPr>
        <w:t xml:space="preserve"> en papel y en la aplicación CAPI</w:t>
      </w:r>
      <w:r w:rsidRPr="002C51D3">
        <w:rPr>
          <w:rFonts w:ascii="Times New Roman" w:hAnsi="Times New Roman"/>
          <w:i w:val="0"/>
          <w:snapToGrid w:val="0"/>
          <w:lang w:val="es-ES"/>
        </w:rPr>
        <w:t>.</w:t>
      </w:r>
    </w:p>
    <w:p w14:paraId="6CA25AA7" w14:textId="77777777" w:rsidR="00980EAA" w:rsidRDefault="00980EAA" w:rsidP="00B7364B">
      <w:pPr>
        <w:pStyle w:val="BodyText2"/>
        <w:rPr>
          <w:rFonts w:ascii="Times New Roman" w:hAnsi="Times New Roman"/>
          <w:i w:val="0"/>
          <w:snapToGrid w:val="0"/>
          <w:u w:val="single"/>
          <w:lang w:val="es-ES"/>
        </w:rPr>
      </w:pPr>
    </w:p>
    <w:p w14:paraId="6CA25AA8" w14:textId="77777777" w:rsidR="00B7364B" w:rsidRPr="006120C3" w:rsidRDefault="00B7364B" w:rsidP="00B7364B">
      <w:pPr>
        <w:pStyle w:val="BodyText2"/>
        <w:rPr>
          <w:rFonts w:ascii="Times New Roman" w:hAnsi="Times New Roman"/>
          <w:i w:val="0"/>
          <w:snapToGrid w:val="0"/>
          <w:szCs w:val="22"/>
          <w:lang w:val="es-ES"/>
        </w:rPr>
      </w:pPr>
      <w:r w:rsidRPr="002C51D3">
        <w:rPr>
          <w:rFonts w:ascii="Times New Roman" w:hAnsi="Times New Roman"/>
          <w:i w:val="0"/>
          <w:snapToGrid w:val="0"/>
          <w:u w:val="single"/>
          <w:lang w:val="es-ES"/>
        </w:rPr>
        <w:t>Bajo ninguna circunstancia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 xml:space="preserve">una persona sin </w:t>
      </w:r>
      <w:r w:rsidR="00980EAA">
        <w:rPr>
          <w:rFonts w:ascii="Times New Roman" w:hAnsi="Times New Roman"/>
          <w:i w:val="0"/>
          <w:snapToGrid w:val="0"/>
          <w:lang w:val="es-ES"/>
        </w:rPr>
        <w:t>capacitación</w:t>
      </w:r>
      <w:r>
        <w:rPr>
          <w:rFonts w:ascii="Times New Roman" w:hAnsi="Times New Roman"/>
          <w:i w:val="0"/>
          <w:snapToGrid w:val="0"/>
          <w:lang w:val="es-ES"/>
        </w:rPr>
        <w:t>,</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como</w:t>
      </w:r>
      <w:r>
        <w:rPr>
          <w:rFonts w:ascii="Times New Roman" w:hAnsi="Times New Roman"/>
          <w:i w:val="0"/>
          <w:snapToGrid w:val="0"/>
          <w:lang w:val="es-ES"/>
        </w:rPr>
        <w:t>, por ejemplo,</w:t>
      </w:r>
      <w:r w:rsidRPr="002C51D3">
        <w:rPr>
          <w:rFonts w:ascii="Times New Roman" w:hAnsi="Times New Roman"/>
          <w:i w:val="0"/>
          <w:snapToGrid w:val="0"/>
          <w:lang w:val="es-ES"/>
        </w:rPr>
        <w:t xml:space="preserve"> la madre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 otr</w:t>
      </w:r>
      <w:r>
        <w:rPr>
          <w:rFonts w:ascii="Times New Roman" w:hAnsi="Times New Roman"/>
          <w:i w:val="0"/>
          <w:snapToGrid w:val="0"/>
          <w:lang w:val="es-ES"/>
        </w:rPr>
        <w:t>a</w:t>
      </w:r>
      <w:r w:rsidRPr="002C51D3">
        <w:rPr>
          <w:rFonts w:ascii="Times New Roman" w:hAnsi="Times New Roman"/>
          <w:i w:val="0"/>
          <w:snapToGrid w:val="0"/>
          <w:lang w:val="es-ES"/>
        </w:rPr>
        <w:t xml:space="preserve"> cuidador</w:t>
      </w:r>
      <w:r>
        <w:rPr>
          <w:rFonts w:ascii="Times New Roman" w:hAnsi="Times New Roman"/>
          <w:i w:val="0"/>
          <w:snapToGrid w:val="0"/>
          <w:szCs w:val="22"/>
          <w:lang w:val="es-ES"/>
        </w:rPr>
        <w:t xml:space="preserve">a </w:t>
      </w:r>
      <w:r w:rsidRPr="002C51D3">
        <w:rPr>
          <w:rFonts w:ascii="Times New Roman" w:hAnsi="Times New Roman"/>
          <w:i w:val="0"/>
          <w:snapToGrid w:val="0"/>
          <w:lang w:val="es-ES"/>
        </w:rPr>
        <w:t>del niño</w:t>
      </w:r>
      <w:r>
        <w:rPr>
          <w:rFonts w:ascii="Times New Roman" w:hAnsi="Times New Roman"/>
          <w:i w:val="0"/>
          <w:snapToGrid w:val="0"/>
          <w:lang w:val="es-ES"/>
        </w:rPr>
        <w:t>/a,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ayudará a</w:t>
      </w:r>
      <w:r w:rsidRPr="002C51D3">
        <w:rPr>
          <w:rFonts w:ascii="Times New Roman" w:hAnsi="Times New Roman"/>
          <w:i w:val="0"/>
          <w:snapToGrid w:val="0"/>
          <w:szCs w:val="22"/>
          <w:lang w:val="es-ES"/>
        </w:rPr>
        <w:t xml:space="preserve"> </w:t>
      </w:r>
      <w:r>
        <w:rPr>
          <w:rFonts w:ascii="Times New Roman" w:hAnsi="Times New Roman"/>
          <w:i w:val="0"/>
          <w:snapToGrid w:val="0"/>
          <w:lang w:val="es-ES"/>
        </w:rPr>
        <w:t>medir</w:t>
      </w:r>
      <w:r w:rsidRPr="002C51D3">
        <w:rPr>
          <w:rFonts w:ascii="Times New Roman" w:hAnsi="Times New Roman"/>
          <w:i w:val="0"/>
          <w:snapToGrid w:val="0"/>
          <w:lang w:val="es-ES"/>
        </w:rPr>
        <w:t>la longitud o la altura</w:t>
      </w:r>
      <w:r w:rsidRPr="002C51D3">
        <w:rPr>
          <w:rFonts w:ascii="Times New Roman" w:hAnsi="Times New Roman"/>
          <w:i w:val="0"/>
          <w:snapToGrid w:val="0"/>
          <w:szCs w:val="22"/>
          <w:lang w:val="es-ES"/>
        </w:rPr>
        <w:t xml:space="preserve">. </w:t>
      </w:r>
      <w:r>
        <w:rPr>
          <w:rFonts w:ascii="Times New Roman" w:hAnsi="Times New Roman"/>
          <w:i w:val="0"/>
          <w:snapToGrid w:val="0"/>
          <w:lang w:val="es-ES"/>
        </w:rPr>
        <w:t>No obstante</w:t>
      </w:r>
      <w:r w:rsidRPr="006120C3">
        <w:rPr>
          <w:rFonts w:ascii="Times New Roman" w:hAnsi="Times New Roman"/>
          <w:i w:val="0"/>
          <w:snapToGrid w:val="0"/>
          <w:lang w:val="es-ES"/>
        </w:rPr>
        <w:t>, se</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recomienda que</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 xml:space="preserve">la madre o </w:t>
      </w:r>
      <w:r>
        <w:rPr>
          <w:rFonts w:ascii="Times New Roman" w:hAnsi="Times New Roman"/>
          <w:i w:val="0"/>
          <w:snapToGrid w:val="0"/>
          <w:lang w:val="es-ES"/>
        </w:rPr>
        <w:t>la</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cuidador</w:t>
      </w:r>
      <w:r>
        <w:rPr>
          <w:rFonts w:ascii="Times New Roman" w:hAnsi="Times New Roman"/>
          <w:i w:val="0"/>
          <w:snapToGrid w:val="0"/>
          <w:lang w:val="es-ES"/>
        </w:rPr>
        <w:t>a</w:t>
      </w:r>
      <w:r w:rsidRPr="006120C3">
        <w:rPr>
          <w:rFonts w:ascii="Times New Roman" w:hAnsi="Times New Roman"/>
          <w:i w:val="0"/>
          <w:snapToGrid w:val="0"/>
          <w:szCs w:val="22"/>
          <w:lang w:val="es-ES"/>
        </w:rPr>
        <w:t xml:space="preserve"> </w:t>
      </w:r>
      <w:r>
        <w:rPr>
          <w:rFonts w:ascii="Times New Roman" w:hAnsi="Times New Roman"/>
          <w:i w:val="0"/>
          <w:snapToGrid w:val="0"/>
          <w:lang w:val="es-ES"/>
        </w:rPr>
        <w:t>esté cerca del</w:t>
      </w:r>
      <w:r w:rsidRPr="006120C3">
        <w:rPr>
          <w:rFonts w:ascii="Times New Roman" w:hAnsi="Times New Roman"/>
          <w:i w:val="0"/>
          <w:snapToGrid w:val="0"/>
          <w:lang w:val="es-ES"/>
        </w:rPr>
        <w:t xml:space="preserve"> niño</w:t>
      </w:r>
      <w:r>
        <w:rPr>
          <w:rFonts w:ascii="Times New Roman" w:hAnsi="Times New Roman"/>
          <w:i w:val="0"/>
          <w:snapToGrid w:val="0"/>
          <w:lang w:val="es-ES"/>
        </w:rPr>
        <w:t>/a</w:t>
      </w:r>
      <w:r w:rsidRPr="006120C3">
        <w:rPr>
          <w:rFonts w:ascii="Times New Roman" w:hAnsi="Times New Roman"/>
          <w:i w:val="0"/>
          <w:snapToGrid w:val="0"/>
          <w:szCs w:val="22"/>
          <w:lang w:val="es-ES"/>
        </w:rPr>
        <w:t xml:space="preserve"> </w:t>
      </w:r>
      <w:r>
        <w:rPr>
          <w:rFonts w:ascii="Times New Roman" w:hAnsi="Times New Roman"/>
          <w:i w:val="0"/>
          <w:snapToGrid w:val="0"/>
          <w:lang w:val="es-ES"/>
        </w:rPr>
        <w:t>para consolarlo</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 xml:space="preserve">y </w:t>
      </w:r>
      <w:r w:rsidR="00980EAA">
        <w:rPr>
          <w:rFonts w:ascii="Times New Roman" w:hAnsi="Times New Roman"/>
          <w:i w:val="0"/>
          <w:snapToGrid w:val="0"/>
          <w:lang w:val="es-ES"/>
        </w:rPr>
        <w:t xml:space="preserve">para que </w:t>
      </w:r>
      <w:r w:rsidRPr="006120C3">
        <w:rPr>
          <w:rFonts w:ascii="Times New Roman" w:hAnsi="Times New Roman"/>
          <w:i w:val="0"/>
          <w:snapToGrid w:val="0"/>
          <w:lang w:val="es-ES"/>
        </w:rPr>
        <w:t>ayud</w:t>
      </w:r>
      <w:r>
        <w:rPr>
          <w:rFonts w:ascii="Times New Roman" w:hAnsi="Times New Roman"/>
          <w:i w:val="0"/>
          <w:snapToGrid w:val="0"/>
          <w:lang w:val="es-ES"/>
        </w:rPr>
        <w:t>e a tranquilizarlo para poder medirlo</w:t>
      </w:r>
      <w:r w:rsidRPr="006120C3">
        <w:rPr>
          <w:rFonts w:ascii="Times New Roman" w:hAnsi="Times New Roman"/>
          <w:i w:val="0"/>
          <w:snapToGrid w:val="0"/>
          <w:lang w:val="es-ES"/>
        </w:rPr>
        <w:t>.</w:t>
      </w:r>
    </w:p>
    <w:p w14:paraId="6CA25AA9" w14:textId="77777777" w:rsidR="00B7364B" w:rsidRPr="003B1AD8" w:rsidRDefault="00B7364B" w:rsidP="00B7364B">
      <w:pPr>
        <w:rPr>
          <w:b/>
          <w:snapToGrid w:val="0"/>
          <w:sz w:val="22"/>
          <w:szCs w:val="22"/>
          <w:lang w:val="es-ES"/>
        </w:rPr>
      </w:pPr>
    </w:p>
    <w:p w14:paraId="6CA25AAA" w14:textId="77777777" w:rsidR="00B7364B" w:rsidRPr="006120C3" w:rsidRDefault="00265DEE" w:rsidP="00B7364B">
      <w:pPr>
        <w:rPr>
          <w:snapToGrid w:val="0"/>
          <w:sz w:val="22"/>
          <w:szCs w:val="22"/>
          <w:lang w:val="es-ES"/>
        </w:rPr>
      </w:pPr>
      <w:r>
        <w:rPr>
          <w:b/>
          <w:snapToGrid w:val="0"/>
          <w:sz w:val="22"/>
          <w:szCs w:val="22"/>
          <w:lang w:val="es-ES"/>
        </w:rPr>
        <w:t>Supervisores</w:t>
      </w:r>
      <w:r w:rsidR="00B7364B" w:rsidRPr="006120C3">
        <w:rPr>
          <w:snapToGrid w:val="0"/>
          <w:sz w:val="22"/>
          <w:szCs w:val="22"/>
          <w:lang w:val="es-ES"/>
        </w:rPr>
        <w:t xml:space="preserve">: Se espera que los </w:t>
      </w:r>
      <w:r>
        <w:rPr>
          <w:snapToGrid w:val="0"/>
          <w:sz w:val="22"/>
          <w:szCs w:val="22"/>
          <w:lang w:val="es-ES"/>
        </w:rPr>
        <w:t>supervisores</w:t>
      </w:r>
      <w:r w:rsidRPr="006120C3">
        <w:rPr>
          <w:snapToGrid w:val="0"/>
          <w:sz w:val="22"/>
          <w:szCs w:val="22"/>
          <w:lang w:val="es-ES"/>
        </w:rPr>
        <w:t xml:space="preserve"> </w:t>
      </w:r>
      <w:r w:rsidR="00B7364B">
        <w:rPr>
          <w:snapToGrid w:val="0"/>
          <w:sz w:val="22"/>
          <w:szCs w:val="22"/>
          <w:lang w:val="es-ES"/>
        </w:rPr>
        <w:t>comprueben</w:t>
      </w:r>
      <w:r w:rsidR="00B7364B" w:rsidRPr="006120C3">
        <w:rPr>
          <w:snapToGrid w:val="0"/>
          <w:sz w:val="22"/>
          <w:szCs w:val="22"/>
          <w:lang w:val="es-ES"/>
        </w:rPr>
        <w:t xml:space="preserve"> las mediciones antropométricas </w:t>
      </w:r>
      <w:r w:rsidR="00B7364B">
        <w:rPr>
          <w:snapToGrid w:val="0"/>
          <w:sz w:val="22"/>
          <w:szCs w:val="22"/>
          <w:lang w:val="es-ES"/>
        </w:rPr>
        <w:t xml:space="preserve">registradas </w:t>
      </w:r>
      <w:r w:rsidR="00B7364B" w:rsidRPr="006120C3">
        <w:rPr>
          <w:snapToGrid w:val="0"/>
          <w:sz w:val="22"/>
          <w:szCs w:val="22"/>
          <w:lang w:val="es-ES"/>
        </w:rPr>
        <w:t xml:space="preserve">en cada cuestionario completado </w:t>
      </w:r>
      <w:r w:rsidR="00B7364B">
        <w:rPr>
          <w:snapToGrid w:val="0"/>
          <w:sz w:val="22"/>
          <w:szCs w:val="22"/>
          <w:lang w:val="es-ES"/>
        </w:rPr>
        <w:t>de N</w:t>
      </w:r>
      <w:r w:rsidR="00B7364B" w:rsidRPr="006120C3">
        <w:rPr>
          <w:snapToGrid w:val="0"/>
          <w:sz w:val="22"/>
          <w:szCs w:val="22"/>
          <w:lang w:val="es-ES"/>
        </w:rPr>
        <w:t>iños</w:t>
      </w:r>
      <w:r w:rsidR="00B7364B">
        <w:rPr>
          <w:snapToGrid w:val="0"/>
          <w:sz w:val="22"/>
          <w:szCs w:val="22"/>
          <w:lang w:val="es-ES"/>
        </w:rPr>
        <w:t>/as Menores de C</w:t>
      </w:r>
      <w:r w:rsidR="00B7364B" w:rsidRPr="006120C3">
        <w:rPr>
          <w:snapToGrid w:val="0"/>
          <w:sz w:val="22"/>
          <w:szCs w:val="22"/>
          <w:lang w:val="es-ES"/>
        </w:rPr>
        <w:t>inco años como parte</w:t>
      </w:r>
      <w:r w:rsidR="00B7364B">
        <w:rPr>
          <w:snapToGrid w:val="0"/>
          <w:sz w:val="22"/>
          <w:szCs w:val="22"/>
          <w:lang w:val="es-ES"/>
        </w:rPr>
        <w:t xml:space="preserve"> de </w:t>
      </w:r>
      <w:r w:rsidR="00980EAA">
        <w:rPr>
          <w:snapToGrid w:val="0"/>
          <w:sz w:val="22"/>
          <w:szCs w:val="22"/>
          <w:lang w:val="es-ES"/>
        </w:rPr>
        <w:t xml:space="preserve">su </w:t>
      </w:r>
      <w:r w:rsidR="00B7364B">
        <w:rPr>
          <w:snapToGrid w:val="0"/>
          <w:sz w:val="22"/>
          <w:szCs w:val="22"/>
          <w:lang w:val="es-ES"/>
        </w:rPr>
        <w:t>rutina</w:t>
      </w:r>
      <w:r w:rsidR="00B7364B" w:rsidRPr="006120C3">
        <w:rPr>
          <w:snapToGrid w:val="0"/>
          <w:sz w:val="22"/>
          <w:szCs w:val="22"/>
          <w:lang w:val="es-ES"/>
        </w:rPr>
        <w:t xml:space="preserve"> de  trabajo. Los </w:t>
      </w:r>
      <w:r w:rsidR="00B22176">
        <w:rPr>
          <w:snapToGrid w:val="0"/>
          <w:sz w:val="22"/>
          <w:szCs w:val="22"/>
          <w:lang w:val="es-ES"/>
        </w:rPr>
        <w:t>supervisores</w:t>
      </w:r>
      <w:r w:rsidR="00B22176" w:rsidRPr="006120C3">
        <w:rPr>
          <w:snapToGrid w:val="0"/>
          <w:sz w:val="22"/>
          <w:szCs w:val="22"/>
          <w:lang w:val="es-ES"/>
        </w:rPr>
        <w:t xml:space="preserve"> </w:t>
      </w:r>
      <w:r w:rsidR="00B7364B" w:rsidRPr="006120C3">
        <w:rPr>
          <w:snapToGrid w:val="0"/>
          <w:sz w:val="22"/>
          <w:szCs w:val="22"/>
          <w:lang w:val="es-ES"/>
        </w:rPr>
        <w:t>debe</w:t>
      </w:r>
      <w:r w:rsidR="00B7364B">
        <w:rPr>
          <w:snapToGrid w:val="0"/>
          <w:sz w:val="22"/>
          <w:szCs w:val="22"/>
          <w:lang w:val="es-ES"/>
        </w:rPr>
        <w:t>rá</w:t>
      </w:r>
      <w:r w:rsidR="00B7364B" w:rsidRPr="006120C3">
        <w:rPr>
          <w:snapToGrid w:val="0"/>
          <w:sz w:val="22"/>
          <w:szCs w:val="22"/>
          <w:lang w:val="es-ES"/>
        </w:rPr>
        <w:t xml:space="preserve">n prestar especial atención a los valores para asegurarse de que se encuentran dentro de los rangos especificados </w:t>
      </w:r>
      <w:r w:rsidR="00B7364B">
        <w:rPr>
          <w:snapToGrid w:val="0"/>
          <w:sz w:val="22"/>
          <w:szCs w:val="22"/>
          <w:lang w:val="es-ES"/>
        </w:rPr>
        <w:t>en la Tabla 1 al final de este Manual (y en las I</w:t>
      </w:r>
      <w:r w:rsidR="00B7364B" w:rsidRPr="006120C3">
        <w:rPr>
          <w:snapToGrid w:val="0"/>
          <w:sz w:val="22"/>
          <w:szCs w:val="22"/>
          <w:lang w:val="es-ES"/>
        </w:rPr>
        <w:t xml:space="preserve">nstrucciones </w:t>
      </w:r>
      <w:r w:rsidR="00B7364B">
        <w:rPr>
          <w:snapToGrid w:val="0"/>
          <w:sz w:val="22"/>
          <w:szCs w:val="22"/>
          <w:lang w:val="es-ES"/>
        </w:rPr>
        <w:t>para</w:t>
      </w:r>
      <w:r w:rsidR="00B7364B" w:rsidRPr="006120C3">
        <w:rPr>
          <w:snapToGrid w:val="0"/>
          <w:sz w:val="22"/>
          <w:szCs w:val="22"/>
          <w:lang w:val="es-ES"/>
        </w:rPr>
        <w:t xml:space="preserve"> Supervisores y Editores). Si un valor está fuera del rango aceptable, el </w:t>
      </w:r>
      <w:r w:rsidR="00B22176">
        <w:rPr>
          <w:snapToGrid w:val="0"/>
          <w:sz w:val="22"/>
          <w:szCs w:val="22"/>
          <w:lang w:val="es-ES"/>
        </w:rPr>
        <w:t>supervisor</w:t>
      </w:r>
      <w:r w:rsidR="00B22176" w:rsidRPr="006120C3">
        <w:rPr>
          <w:snapToGrid w:val="0"/>
          <w:sz w:val="22"/>
          <w:szCs w:val="22"/>
          <w:lang w:val="es-ES"/>
        </w:rPr>
        <w:t xml:space="preserve"> </w:t>
      </w:r>
      <w:r w:rsidR="00B7364B" w:rsidRPr="006120C3">
        <w:rPr>
          <w:snapToGrid w:val="0"/>
          <w:sz w:val="22"/>
          <w:szCs w:val="22"/>
          <w:lang w:val="es-ES"/>
        </w:rPr>
        <w:lastRenderedPageBreak/>
        <w:t>debe</w:t>
      </w:r>
      <w:r w:rsidR="00B7364B">
        <w:rPr>
          <w:snapToGrid w:val="0"/>
          <w:sz w:val="22"/>
          <w:szCs w:val="22"/>
          <w:lang w:val="es-ES"/>
        </w:rPr>
        <w:t>rá</w:t>
      </w:r>
      <w:r w:rsidR="00B7364B" w:rsidRPr="006120C3">
        <w:rPr>
          <w:snapToGrid w:val="0"/>
          <w:sz w:val="22"/>
          <w:szCs w:val="22"/>
          <w:lang w:val="es-ES"/>
        </w:rPr>
        <w:t xml:space="preserve"> pedir </w:t>
      </w:r>
      <w:r w:rsidR="00B7364B">
        <w:rPr>
          <w:snapToGrid w:val="0"/>
          <w:sz w:val="22"/>
          <w:szCs w:val="22"/>
          <w:lang w:val="es-ES"/>
        </w:rPr>
        <w:t>al medidor que vuelva a visitar el hogar</w:t>
      </w:r>
      <w:r w:rsidR="00B7364B" w:rsidRPr="006120C3">
        <w:rPr>
          <w:snapToGrid w:val="0"/>
          <w:sz w:val="22"/>
          <w:szCs w:val="22"/>
          <w:lang w:val="es-ES"/>
        </w:rPr>
        <w:t xml:space="preserve">, </w:t>
      </w:r>
      <w:r w:rsidR="00B7364B">
        <w:rPr>
          <w:snapToGrid w:val="0"/>
          <w:sz w:val="22"/>
          <w:szCs w:val="22"/>
          <w:lang w:val="es-ES"/>
        </w:rPr>
        <w:t>mida de nuevo</w:t>
      </w:r>
      <w:r w:rsidR="00B7364B" w:rsidRPr="006120C3">
        <w:rPr>
          <w:snapToGrid w:val="0"/>
          <w:sz w:val="22"/>
          <w:szCs w:val="22"/>
          <w:lang w:val="es-ES"/>
        </w:rPr>
        <w:t xml:space="preserve"> al niño</w:t>
      </w:r>
      <w:r w:rsidR="00B7364B">
        <w:rPr>
          <w:snapToGrid w:val="0"/>
          <w:sz w:val="22"/>
          <w:szCs w:val="22"/>
          <w:lang w:val="es-ES"/>
        </w:rPr>
        <w:t>/a</w:t>
      </w:r>
      <w:r w:rsidR="00B7364B" w:rsidRPr="006120C3">
        <w:rPr>
          <w:snapToGrid w:val="0"/>
          <w:sz w:val="22"/>
          <w:szCs w:val="22"/>
          <w:lang w:val="es-ES"/>
        </w:rPr>
        <w:t>, y compr</w:t>
      </w:r>
      <w:r w:rsidR="00B7364B">
        <w:rPr>
          <w:snapToGrid w:val="0"/>
          <w:sz w:val="22"/>
          <w:szCs w:val="22"/>
          <w:lang w:val="es-ES"/>
        </w:rPr>
        <w:t>uebe</w:t>
      </w:r>
      <w:r w:rsidR="00B7364B" w:rsidRPr="006120C3">
        <w:rPr>
          <w:snapToGrid w:val="0"/>
          <w:sz w:val="22"/>
          <w:szCs w:val="22"/>
          <w:lang w:val="es-ES"/>
        </w:rPr>
        <w:t xml:space="preserve"> que la edad del niño</w:t>
      </w:r>
      <w:r w:rsidR="00B7364B">
        <w:rPr>
          <w:snapToGrid w:val="0"/>
          <w:sz w:val="22"/>
          <w:szCs w:val="22"/>
          <w:lang w:val="es-ES"/>
        </w:rPr>
        <w:t>/a se</w:t>
      </w:r>
      <w:r w:rsidR="00B7364B" w:rsidRPr="006120C3">
        <w:rPr>
          <w:snapToGrid w:val="0"/>
          <w:sz w:val="22"/>
          <w:szCs w:val="22"/>
          <w:lang w:val="es-ES"/>
        </w:rPr>
        <w:t xml:space="preserve"> ha</w:t>
      </w:r>
      <w:r w:rsidR="00B7364B">
        <w:rPr>
          <w:snapToGrid w:val="0"/>
          <w:sz w:val="22"/>
          <w:szCs w:val="22"/>
          <w:lang w:val="es-ES"/>
        </w:rPr>
        <w:t>ya</w:t>
      </w:r>
      <w:r w:rsidR="00B7364B" w:rsidRPr="006120C3">
        <w:rPr>
          <w:snapToGrid w:val="0"/>
          <w:sz w:val="22"/>
          <w:szCs w:val="22"/>
          <w:lang w:val="es-ES"/>
        </w:rPr>
        <w:t xml:space="preserve"> </w:t>
      </w:r>
      <w:r w:rsidR="00B7364B">
        <w:rPr>
          <w:snapToGrid w:val="0"/>
          <w:sz w:val="22"/>
          <w:szCs w:val="22"/>
          <w:lang w:val="es-ES"/>
        </w:rPr>
        <w:t xml:space="preserve">registrado </w:t>
      </w:r>
      <w:r w:rsidR="00B7364B" w:rsidRPr="006120C3">
        <w:rPr>
          <w:snapToGrid w:val="0"/>
          <w:sz w:val="22"/>
          <w:szCs w:val="22"/>
          <w:lang w:val="es-ES"/>
        </w:rPr>
        <w:t xml:space="preserve">correctamente. Tenga en cuenta que las mediciones fuera de los rangos indicados en la Tabla 1 son posibles, </w:t>
      </w:r>
      <w:r w:rsidR="00B7364B">
        <w:rPr>
          <w:snapToGrid w:val="0"/>
          <w:sz w:val="22"/>
          <w:szCs w:val="22"/>
          <w:lang w:val="es-ES"/>
        </w:rPr>
        <w:t>aunque muy raras</w:t>
      </w:r>
      <w:r w:rsidR="00B7364B" w:rsidRPr="006120C3">
        <w:rPr>
          <w:snapToGrid w:val="0"/>
          <w:sz w:val="22"/>
          <w:szCs w:val="22"/>
          <w:lang w:val="es-ES"/>
        </w:rPr>
        <w:t xml:space="preserve"> (no más de un</w:t>
      </w:r>
      <w:r w:rsidR="00B7364B">
        <w:rPr>
          <w:snapToGrid w:val="0"/>
          <w:sz w:val="22"/>
          <w:szCs w:val="22"/>
          <w:lang w:val="es-ES"/>
        </w:rPr>
        <w:t>a</w:t>
      </w:r>
      <w:r w:rsidR="00B7364B" w:rsidRPr="006120C3">
        <w:rPr>
          <w:snapToGrid w:val="0"/>
          <w:sz w:val="22"/>
          <w:szCs w:val="22"/>
          <w:lang w:val="es-ES"/>
        </w:rPr>
        <w:t>s poc</w:t>
      </w:r>
      <w:r w:rsidR="00B7364B">
        <w:rPr>
          <w:snapToGrid w:val="0"/>
          <w:sz w:val="22"/>
          <w:szCs w:val="22"/>
          <w:lang w:val="es-ES"/>
        </w:rPr>
        <w:t>a</w:t>
      </w:r>
      <w:r w:rsidR="00B7364B" w:rsidRPr="006120C3">
        <w:rPr>
          <w:snapToGrid w:val="0"/>
          <w:sz w:val="22"/>
          <w:szCs w:val="22"/>
          <w:lang w:val="es-ES"/>
        </w:rPr>
        <w:t>s por encuesta).</w:t>
      </w:r>
    </w:p>
    <w:p w14:paraId="6CA25AAB" w14:textId="77777777" w:rsidR="00980EAA" w:rsidRDefault="00980EAA" w:rsidP="00B7364B">
      <w:pPr>
        <w:rPr>
          <w:b/>
          <w:snapToGrid w:val="0"/>
          <w:sz w:val="22"/>
          <w:szCs w:val="22"/>
          <w:lang w:val="es-ES"/>
        </w:rPr>
      </w:pPr>
    </w:p>
    <w:p w14:paraId="6CA25AAC" w14:textId="77777777" w:rsidR="00B7364B" w:rsidRPr="003B1AD8" w:rsidRDefault="00B7364B" w:rsidP="00B7364B">
      <w:pPr>
        <w:rPr>
          <w:lang w:val="es-ES"/>
        </w:rPr>
      </w:pPr>
      <w:r w:rsidRPr="008F5DB7">
        <w:rPr>
          <w:snapToGrid w:val="0"/>
          <w:sz w:val="22"/>
          <w:szCs w:val="22"/>
          <w:lang w:val="es-ES"/>
        </w:rPr>
        <w:t>Los supervisores serán</w:t>
      </w:r>
      <w:r w:rsidR="00B22176">
        <w:rPr>
          <w:snapToGrid w:val="0"/>
          <w:sz w:val="22"/>
          <w:szCs w:val="22"/>
          <w:lang w:val="es-ES"/>
        </w:rPr>
        <w:t xml:space="preserve"> también</w:t>
      </w:r>
      <w:r w:rsidRPr="008F5DB7">
        <w:rPr>
          <w:snapToGrid w:val="0"/>
          <w:sz w:val="22"/>
          <w:szCs w:val="22"/>
          <w:lang w:val="es-ES"/>
        </w:rPr>
        <w:t xml:space="preserve"> los </w:t>
      </w:r>
      <w:r>
        <w:rPr>
          <w:snapToGrid w:val="0"/>
          <w:sz w:val="22"/>
          <w:szCs w:val="22"/>
          <w:lang w:val="es-ES"/>
        </w:rPr>
        <w:t>responsables</w:t>
      </w:r>
      <w:r w:rsidRPr="008F5DB7">
        <w:rPr>
          <w:snapToGrid w:val="0"/>
          <w:sz w:val="22"/>
          <w:szCs w:val="22"/>
          <w:lang w:val="es-ES"/>
        </w:rPr>
        <w:t xml:space="preserve"> de coordinar el trabajo </w:t>
      </w:r>
      <w:r>
        <w:rPr>
          <w:snapToGrid w:val="0"/>
          <w:sz w:val="22"/>
          <w:szCs w:val="22"/>
          <w:lang w:val="es-ES"/>
        </w:rPr>
        <w:t>del medidor asegurándose de que él/ella sepa</w:t>
      </w:r>
      <w:r w:rsidRPr="008F5DB7">
        <w:rPr>
          <w:snapToGrid w:val="0"/>
          <w:sz w:val="22"/>
          <w:szCs w:val="22"/>
          <w:lang w:val="es-ES"/>
        </w:rPr>
        <w:t xml:space="preserve"> dónde </w:t>
      </w:r>
      <w:r>
        <w:rPr>
          <w:snapToGrid w:val="0"/>
          <w:sz w:val="22"/>
          <w:szCs w:val="22"/>
          <w:lang w:val="es-ES"/>
        </w:rPr>
        <w:t>encontrar</w:t>
      </w:r>
      <w:r w:rsidRPr="008F5DB7">
        <w:rPr>
          <w:snapToGrid w:val="0"/>
          <w:sz w:val="22"/>
          <w:szCs w:val="22"/>
          <w:lang w:val="es-ES"/>
        </w:rPr>
        <w:t xml:space="preserve"> los hogares </w:t>
      </w:r>
      <w:r>
        <w:rPr>
          <w:snapToGrid w:val="0"/>
          <w:sz w:val="22"/>
          <w:szCs w:val="22"/>
          <w:lang w:val="es-ES"/>
        </w:rPr>
        <w:t xml:space="preserve">en los </w:t>
      </w:r>
      <w:r w:rsidRPr="008F5DB7">
        <w:rPr>
          <w:snapToGrid w:val="0"/>
          <w:sz w:val="22"/>
          <w:szCs w:val="22"/>
          <w:lang w:val="es-ES"/>
        </w:rPr>
        <w:t>que l</w:t>
      </w:r>
      <w:r>
        <w:rPr>
          <w:snapToGrid w:val="0"/>
          <w:sz w:val="22"/>
          <w:szCs w:val="22"/>
          <w:lang w:val="es-ES"/>
        </w:rPr>
        <w:t>a</w:t>
      </w:r>
      <w:r w:rsidRPr="008F5DB7">
        <w:rPr>
          <w:snapToGrid w:val="0"/>
          <w:sz w:val="22"/>
          <w:szCs w:val="22"/>
          <w:lang w:val="es-ES"/>
        </w:rPr>
        <w:t>s entrevistador</w:t>
      </w:r>
      <w:r>
        <w:rPr>
          <w:snapToGrid w:val="0"/>
          <w:sz w:val="22"/>
          <w:szCs w:val="22"/>
          <w:lang w:val="es-ES"/>
        </w:rPr>
        <w:t>a</w:t>
      </w:r>
      <w:r w:rsidRPr="008F5DB7">
        <w:rPr>
          <w:snapToGrid w:val="0"/>
          <w:sz w:val="22"/>
          <w:szCs w:val="22"/>
          <w:lang w:val="es-ES"/>
        </w:rPr>
        <w:t xml:space="preserve">s están </w:t>
      </w:r>
      <w:r w:rsidR="00B22176">
        <w:rPr>
          <w:snapToGrid w:val="0"/>
          <w:sz w:val="22"/>
          <w:szCs w:val="22"/>
          <w:lang w:val="es-ES"/>
        </w:rPr>
        <w:t>trabajando</w:t>
      </w:r>
      <w:r>
        <w:rPr>
          <w:snapToGrid w:val="0"/>
          <w:sz w:val="22"/>
          <w:szCs w:val="22"/>
          <w:lang w:val="es-ES"/>
        </w:rPr>
        <w:t>,</w:t>
      </w:r>
      <w:r w:rsidRPr="008F5DB7">
        <w:rPr>
          <w:snapToGrid w:val="0"/>
          <w:sz w:val="22"/>
          <w:szCs w:val="22"/>
          <w:lang w:val="es-ES"/>
        </w:rPr>
        <w:t xml:space="preserve"> y </w:t>
      </w:r>
      <w:r>
        <w:rPr>
          <w:snapToGrid w:val="0"/>
          <w:sz w:val="22"/>
          <w:szCs w:val="22"/>
          <w:lang w:val="es-ES"/>
        </w:rPr>
        <w:t>conociendo</w:t>
      </w:r>
      <w:r w:rsidRPr="008F5DB7">
        <w:rPr>
          <w:snapToGrid w:val="0"/>
          <w:sz w:val="22"/>
          <w:szCs w:val="22"/>
          <w:lang w:val="es-ES"/>
        </w:rPr>
        <w:t xml:space="preserve"> aproximadamente cuántos </w:t>
      </w:r>
      <w:r w:rsidR="002A3CE5">
        <w:rPr>
          <w:snapToGrid w:val="0"/>
          <w:sz w:val="22"/>
          <w:szCs w:val="22"/>
          <w:lang w:val="es-ES"/>
        </w:rPr>
        <w:t>niños</w:t>
      </w:r>
      <w:r>
        <w:rPr>
          <w:snapToGrid w:val="0"/>
          <w:sz w:val="22"/>
          <w:szCs w:val="22"/>
          <w:lang w:val="es-ES"/>
        </w:rPr>
        <w:t>/as</w:t>
      </w:r>
      <w:r w:rsidRPr="008F5DB7">
        <w:rPr>
          <w:snapToGrid w:val="0"/>
          <w:sz w:val="22"/>
          <w:szCs w:val="22"/>
          <w:lang w:val="es-ES"/>
        </w:rPr>
        <w:t xml:space="preserve"> </w:t>
      </w:r>
      <w:r w:rsidR="002A3CE5">
        <w:rPr>
          <w:snapToGrid w:val="0"/>
          <w:sz w:val="22"/>
          <w:szCs w:val="22"/>
          <w:lang w:val="es-ES"/>
        </w:rPr>
        <w:t xml:space="preserve">hay </w:t>
      </w:r>
      <w:r w:rsidRPr="008F5DB7">
        <w:rPr>
          <w:snapToGrid w:val="0"/>
          <w:sz w:val="22"/>
          <w:szCs w:val="22"/>
          <w:lang w:val="es-ES"/>
        </w:rPr>
        <w:t xml:space="preserve">y en qué momento </w:t>
      </w:r>
      <w:r w:rsidR="002A3CE5" w:rsidRPr="008F5DB7">
        <w:rPr>
          <w:snapToGrid w:val="0"/>
          <w:sz w:val="22"/>
          <w:szCs w:val="22"/>
          <w:lang w:val="es-ES"/>
        </w:rPr>
        <w:t xml:space="preserve">el medidor </w:t>
      </w:r>
      <w:r w:rsidRPr="008F5DB7">
        <w:rPr>
          <w:snapToGrid w:val="0"/>
          <w:sz w:val="22"/>
          <w:szCs w:val="22"/>
          <w:lang w:val="es-ES"/>
        </w:rPr>
        <w:t xml:space="preserve">debe visitar el hogar. </w:t>
      </w:r>
      <w:r w:rsidRPr="006120C3">
        <w:rPr>
          <w:snapToGrid w:val="0"/>
          <w:sz w:val="22"/>
          <w:szCs w:val="22"/>
          <w:lang w:val="es-ES"/>
        </w:rPr>
        <w:t xml:space="preserve">Se espera que el supervisor </w:t>
      </w:r>
      <w:r>
        <w:rPr>
          <w:snapToGrid w:val="0"/>
          <w:sz w:val="22"/>
          <w:szCs w:val="22"/>
          <w:lang w:val="es-ES"/>
        </w:rPr>
        <w:t>observe</w:t>
      </w:r>
      <w:r w:rsidRPr="006120C3">
        <w:rPr>
          <w:snapToGrid w:val="0"/>
          <w:sz w:val="22"/>
          <w:szCs w:val="22"/>
          <w:lang w:val="es-ES"/>
        </w:rPr>
        <w:t xml:space="preserve"> periódicamente </w:t>
      </w:r>
      <w:r>
        <w:rPr>
          <w:snapToGrid w:val="0"/>
          <w:sz w:val="22"/>
          <w:szCs w:val="22"/>
          <w:lang w:val="es-ES"/>
        </w:rPr>
        <w:t>a</w:t>
      </w:r>
      <w:r w:rsidRPr="006120C3">
        <w:rPr>
          <w:snapToGrid w:val="0"/>
          <w:sz w:val="22"/>
          <w:szCs w:val="22"/>
          <w:lang w:val="es-ES"/>
        </w:rPr>
        <w:t>l medidor y</w:t>
      </w:r>
      <w:r>
        <w:rPr>
          <w:snapToGrid w:val="0"/>
          <w:sz w:val="22"/>
          <w:szCs w:val="22"/>
          <w:lang w:val="es-ES"/>
        </w:rPr>
        <w:t xml:space="preserve"> a</w:t>
      </w:r>
      <w:r w:rsidRPr="006120C3">
        <w:rPr>
          <w:snapToGrid w:val="0"/>
          <w:sz w:val="22"/>
          <w:szCs w:val="22"/>
          <w:lang w:val="es-ES"/>
        </w:rPr>
        <w:t xml:space="preserve"> los asistentes </w:t>
      </w:r>
      <w:r>
        <w:rPr>
          <w:snapToGrid w:val="0"/>
          <w:sz w:val="22"/>
          <w:szCs w:val="22"/>
          <w:lang w:val="es-ES"/>
        </w:rPr>
        <w:t>que lleven a cabo</w:t>
      </w:r>
      <w:r w:rsidRPr="006120C3">
        <w:rPr>
          <w:snapToGrid w:val="0"/>
          <w:sz w:val="22"/>
          <w:szCs w:val="22"/>
          <w:lang w:val="es-ES"/>
        </w:rPr>
        <w:t xml:space="preserve"> mediciones antropométricas. Los supervisores serán responsables de asegurar que las mediciones se realizan siguiendo los pasos y procedimientos exactos descritos en este Manual. En situaciones donde </w:t>
      </w:r>
      <w:r>
        <w:rPr>
          <w:snapToGrid w:val="0"/>
          <w:sz w:val="22"/>
          <w:szCs w:val="22"/>
          <w:lang w:val="es-ES"/>
        </w:rPr>
        <w:t xml:space="preserve">los </w:t>
      </w:r>
      <w:r w:rsidRPr="006120C3">
        <w:rPr>
          <w:snapToGrid w:val="0"/>
          <w:sz w:val="22"/>
          <w:szCs w:val="22"/>
          <w:lang w:val="es-ES"/>
        </w:rPr>
        <w:t xml:space="preserve">medidores están </w:t>
      </w:r>
      <w:r>
        <w:rPr>
          <w:snapToGrid w:val="0"/>
          <w:sz w:val="22"/>
          <w:szCs w:val="22"/>
          <w:lang w:val="es-ES"/>
        </w:rPr>
        <w:t>cometiendo</w:t>
      </w:r>
      <w:r w:rsidRPr="006120C3">
        <w:rPr>
          <w:snapToGrid w:val="0"/>
          <w:sz w:val="22"/>
          <w:szCs w:val="22"/>
          <w:lang w:val="es-ES"/>
        </w:rPr>
        <w:t xml:space="preserve"> </w:t>
      </w:r>
      <w:r w:rsidR="002A3CE5">
        <w:rPr>
          <w:snapToGrid w:val="0"/>
          <w:sz w:val="22"/>
          <w:szCs w:val="22"/>
          <w:lang w:val="es-ES"/>
        </w:rPr>
        <w:t>errores en la toma y</w:t>
      </w:r>
      <w:r w:rsidR="002A3CE5" w:rsidRPr="006120C3">
        <w:rPr>
          <w:snapToGrid w:val="0"/>
          <w:sz w:val="22"/>
          <w:szCs w:val="22"/>
          <w:lang w:val="es-ES"/>
        </w:rPr>
        <w:t>/ o la lectura de</w:t>
      </w:r>
      <w:r w:rsidR="002A3CE5">
        <w:rPr>
          <w:snapToGrid w:val="0"/>
          <w:sz w:val="22"/>
          <w:szCs w:val="22"/>
          <w:lang w:val="es-ES"/>
        </w:rPr>
        <w:t xml:space="preserve"> las mediciones</w:t>
      </w:r>
      <w:r w:rsidR="002A3CE5" w:rsidRPr="006120C3">
        <w:rPr>
          <w:snapToGrid w:val="0"/>
          <w:sz w:val="22"/>
          <w:szCs w:val="22"/>
          <w:lang w:val="es-ES"/>
        </w:rPr>
        <w:t xml:space="preserve"> </w:t>
      </w:r>
      <w:r w:rsidRPr="006120C3">
        <w:rPr>
          <w:snapToGrid w:val="0"/>
          <w:sz w:val="22"/>
          <w:szCs w:val="22"/>
          <w:lang w:val="es-ES"/>
        </w:rPr>
        <w:t>sistem</w:t>
      </w:r>
      <w:r>
        <w:rPr>
          <w:snapToGrid w:val="0"/>
          <w:sz w:val="22"/>
          <w:szCs w:val="22"/>
          <w:lang w:val="es-ES"/>
        </w:rPr>
        <w:t>áticamente</w:t>
      </w:r>
      <w:r w:rsidRPr="006120C3">
        <w:rPr>
          <w:snapToGrid w:val="0"/>
          <w:sz w:val="22"/>
          <w:szCs w:val="22"/>
          <w:lang w:val="es-ES"/>
        </w:rPr>
        <w:t>, en</w:t>
      </w:r>
      <w:r>
        <w:rPr>
          <w:snapToGrid w:val="0"/>
          <w:sz w:val="22"/>
          <w:szCs w:val="22"/>
          <w:lang w:val="es-ES"/>
        </w:rPr>
        <w:t xml:space="preserve"> el manejo de los niños/as y</w:t>
      </w:r>
      <w:r w:rsidRPr="006120C3">
        <w:rPr>
          <w:snapToGrid w:val="0"/>
          <w:sz w:val="22"/>
          <w:szCs w:val="22"/>
          <w:lang w:val="es-ES"/>
        </w:rPr>
        <w:t>/ o equipos, y al notificar la información en el cuestionario, el supervisor debe</w:t>
      </w:r>
      <w:r>
        <w:rPr>
          <w:snapToGrid w:val="0"/>
          <w:sz w:val="22"/>
          <w:szCs w:val="22"/>
          <w:lang w:val="es-ES"/>
        </w:rPr>
        <w:t>rá</w:t>
      </w:r>
      <w:r w:rsidRPr="006120C3">
        <w:rPr>
          <w:snapToGrid w:val="0"/>
          <w:sz w:val="22"/>
          <w:szCs w:val="22"/>
          <w:lang w:val="es-ES"/>
        </w:rPr>
        <w:t xml:space="preserve"> consultar </w:t>
      </w:r>
      <w:r>
        <w:rPr>
          <w:snapToGrid w:val="0"/>
          <w:sz w:val="22"/>
          <w:szCs w:val="22"/>
          <w:lang w:val="es-ES"/>
        </w:rPr>
        <w:t>al director de trabajo de campo y</w:t>
      </w:r>
      <w:r w:rsidRPr="006120C3">
        <w:rPr>
          <w:snapToGrid w:val="0"/>
          <w:sz w:val="22"/>
          <w:szCs w:val="22"/>
          <w:lang w:val="es-ES"/>
        </w:rPr>
        <w:t>/ o coordinador de la encuesta cuando sea necesario.</w:t>
      </w:r>
    </w:p>
    <w:p w14:paraId="6CA25AAD" w14:textId="77777777" w:rsidR="00CE3952" w:rsidRDefault="00CE3952" w:rsidP="00CE3952">
      <w:pPr>
        <w:rPr>
          <w:lang w:val="es-ES"/>
        </w:rPr>
      </w:pPr>
    </w:p>
    <w:p w14:paraId="6CA25AAE" w14:textId="77777777" w:rsidR="00F5544A" w:rsidRPr="00136842" w:rsidRDefault="00387C10" w:rsidP="00CE3952">
      <w:pPr>
        <w:pStyle w:val="MainHeader"/>
        <w:rPr>
          <w:rFonts w:ascii="Times New Roman" w:hAnsi="Times New Roman" w:cs="Times New Roman"/>
          <w:szCs w:val="20"/>
          <w:lang w:val="es-ES"/>
        </w:rPr>
      </w:pPr>
      <w:bookmarkStart w:id="10" w:name="_Toc355355969"/>
      <w:r w:rsidRPr="00F5544A">
        <w:rPr>
          <w:rFonts w:ascii="Times New Roman" w:hAnsi="Times New Roman" w:cs="Times New Roman"/>
          <w:szCs w:val="20"/>
          <w:lang w:val="es-ES"/>
        </w:rPr>
        <w:t>PRECAUCIONES GENERALES PARA MEDIDORES Y A</w:t>
      </w:r>
      <w:r>
        <w:rPr>
          <w:rFonts w:ascii="Times New Roman" w:hAnsi="Times New Roman" w:cs="Times New Roman"/>
          <w:szCs w:val="20"/>
          <w:lang w:val="es-ES"/>
        </w:rPr>
        <w:t>S</w:t>
      </w:r>
      <w:r w:rsidRPr="00F5544A">
        <w:rPr>
          <w:rFonts w:ascii="Times New Roman" w:hAnsi="Times New Roman" w:cs="Times New Roman"/>
          <w:szCs w:val="20"/>
          <w:lang w:val="es-ES"/>
        </w:rPr>
        <w:t>ISTENTES</w:t>
      </w:r>
      <w:bookmarkEnd w:id="10"/>
    </w:p>
    <w:p w14:paraId="6CA25AAF" w14:textId="77777777" w:rsidR="004B2216" w:rsidRPr="00C24358"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w:t>
      </w:r>
      <w:r>
        <w:rPr>
          <w:rFonts w:eastAsiaTheme="minorHAnsi"/>
          <w:b/>
          <w:bCs/>
          <w:sz w:val="24"/>
          <w:szCs w:val="24"/>
          <w:lang w:val="es-ES"/>
        </w:rPr>
        <w:t>1</w:t>
      </w:r>
      <w:r w:rsidRPr="00C24358">
        <w:rPr>
          <w:rFonts w:eastAsiaTheme="minorHAnsi"/>
          <w:b/>
          <w:bCs/>
          <w:sz w:val="24"/>
          <w:szCs w:val="24"/>
          <w:lang w:val="es-ES"/>
        </w:rPr>
        <w:t xml:space="preserve">) </w:t>
      </w:r>
      <w:r w:rsidRPr="001C397D">
        <w:rPr>
          <w:b/>
          <w:sz w:val="22"/>
          <w:szCs w:val="22"/>
          <w:lang w:val="es-ES"/>
        </w:rPr>
        <w:t xml:space="preserve">Colocación del tallímetro y de la </w:t>
      </w:r>
      <w:r w:rsidR="00330817" w:rsidRPr="001C397D">
        <w:rPr>
          <w:b/>
          <w:sz w:val="22"/>
          <w:szCs w:val="22"/>
          <w:lang w:val="es-ES"/>
        </w:rPr>
        <w:t>báscul</w:t>
      </w:r>
      <w:r w:rsidR="00330817">
        <w:rPr>
          <w:b/>
          <w:sz w:val="22"/>
          <w:szCs w:val="22"/>
          <w:lang w:val="es-ES"/>
        </w:rPr>
        <w:t>a</w:t>
      </w:r>
      <w:r w:rsidRPr="001C397D">
        <w:rPr>
          <w:b/>
          <w:sz w:val="22"/>
          <w:szCs w:val="22"/>
          <w:lang w:val="es-ES"/>
        </w:rPr>
        <w:t xml:space="preserve"> electr</w:t>
      </w:r>
      <w:r>
        <w:rPr>
          <w:b/>
          <w:sz w:val="22"/>
          <w:szCs w:val="22"/>
          <w:lang w:val="es-ES"/>
        </w:rPr>
        <w:t>ónica</w:t>
      </w:r>
    </w:p>
    <w:p w14:paraId="6CA25AB0" w14:textId="67378417" w:rsidR="004B2216" w:rsidRPr="001C397D" w:rsidRDefault="004B2216" w:rsidP="004B2216">
      <w:pPr>
        <w:autoSpaceDE w:val="0"/>
        <w:autoSpaceDN w:val="0"/>
        <w:adjustRightInd w:val="0"/>
        <w:ind w:left="284"/>
        <w:rPr>
          <w:sz w:val="22"/>
          <w:szCs w:val="22"/>
          <w:lang w:val="es-ES"/>
        </w:rPr>
      </w:pPr>
      <w:r>
        <w:rPr>
          <w:sz w:val="22"/>
          <w:szCs w:val="22"/>
          <w:lang w:val="es-ES"/>
        </w:rPr>
        <w:t>Los medidores deberán comenzar observando</w:t>
      </w:r>
      <w:r w:rsidRPr="001C397D">
        <w:rPr>
          <w:sz w:val="22"/>
          <w:szCs w:val="22"/>
          <w:lang w:val="es-ES"/>
        </w:rPr>
        <w:t xml:space="preserve"> lugares </w:t>
      </w:r>
      <w:r w:rsidR="00387C10">
        <w:rPr>
          <w:sz w:val="22"/>
          <w:szCs w:val="22"/>
          <w:lang w:val="es-ES"/>
        </w:rPr>
        <w:t xml:space="preserve">adecuados </w:t>
      </w:r>
      <w:r w:rsidRPr="001C397D">
        <w:rPr>
          <w:sz w:val="22"/>
          <w:szCs w:val="22"/>
          <w:lang w:val="es-ES"/>
        </w:rPr>
        <w:t>en los que se pueda colocar la báscula electrónica y el tallímetro en cuanto se acerque</w:t>
      </w:r>
      <w:r>
        <w:rPr>
          <w:sz w:val="22"/>
          <w:szCs w:val="22"/>
          <w:lang w:val="es-ES"/>
        </w:rPr>
        <w:t>n</w:t>
      </w:r>
      <w:r w:rsidRPr="001C397D">
        <w:rPr>
          <w:sz w:val="22"/>
          <w:szCs w:val="22"/>
          <w:lang w:val="es-ES"/>
        </w:rPr>
        <w:t xml:space="preserve"> a un hogar muestreado. Deber</w:t>
      </w:r>
      <w:r>
        <w:rPr>
          <w:sz w:val="22"/>
          <w:szCs w:val="22"/>
          <w:lang w:val="es-ES"/>
        </w:rPr>
        <w:t>án ser</w:t>
      </w:r>
      <w:r w:rsidRPr="001C397D">
        <w:rPr>
          <w:sz w:val="22"/>
          <w:szCs w:val="22"/>
          <w:lang w:val="es-ES"/>
        </w:rPr>
        <w:t xml:space="preserve"> selectivo</w:t>
      </w:r>
      <w:r>
        <w:rPr>
          <w:sz w:val="22"/>
          <w:szCs w:val="22"/>
          <w:lang w:val="es-ES"/>
        </w:rPr>
        <w:t>s</w:t>
      </w:r>
      <w:r w:rsidRPr="001C397D">
        <w:rPr>
          <w:sz w:val="22"/>
          <w:szCs w:val="22"/>
          <w:lang w:val="es-ES"/>
        </w:rPr>
        <w:t xml:space="preserve"> con dónde sitúa</w:t>
      </w:r>
      <w:r>
        <w:rPr>
          <w:sz w:val="22"/>
          <w:szCs w:val="22"/>
          <w:lang w:val="es-ES"/>
        </w:rPr>
        <w:t>n</w:t>
      </w:r>
      <w:r w:rsidRPr="001C397D">
        <w:rPr>
          <w:sz w:val="22"/>
          <w:szCs w:val="22"/>
          <w:lang w:val="es-ES"/>
        </w:rPr>
        <w:t xml:space="preserve"> el tallímetro y la báscula electrónica. </w:t>
      </w:r>
      <w:r w:rsidRPr="004B2216">
        <w:rPr>
          <w:sz w:val="22"/>
          <w:szCs w:val="22"/>
          <w:lang w:val="es-ES"/>
        </w:rPr>
        <w:t xml:space="preserve">Durante las horas de luz solar, es mejor medir afuera. Si hace frío, llueve o se congregan demasiadas personas e interfieren en la toma de medidas, puede ser más cómodo pesar y medir a un niño/a adentro. </w:t>
      </w:r>
      <w:r w:rsidRPr="001C397D">
        <w:rPr>
          <w:sz w:val="22"/>
          <w:szCs w:val="22"/>
          <w:lang w:val="es-ES"/>
        </w:rPr>
        <w:t>Asegúrese de que haya suficiente luz y de situar el equipo en una superficie plana.</w:t>
      </w:r>
    </w:p>
    <w:p w14:paraId="6CA25AB1" w14:textId="77777777" w:rsidR="004B2216" w:rsidRPr="001C397D" w:rsidRDefault="004B2216" w:rsidP="004B2216">
      <w:pPr>
        <w:pStyle w:val="BodyText2"/>
        <w:spacing w:after="0"/>
        <w:ind w:left="360"/>
        <w:rPr>
          <w:rFonts w:ascii="Times New Roman" w:hAnsi="Times New Roman"/>
          <w:i w:val="0"/>
          <w:szCs w:val="22"/>
          <w:lang w:val="es-ES"/>
        </w:rPr>
      </w:pPr>
    </w:p>
    <w:p w14:paraId="6CA25AB2" w14:textId="77777777" w:rsidR="004B2216" w:rsidRPr="004B2216" w:rsidRDefault="004B2216" w:rsidP="004B2216">
      <w:pPr>
        <w:autoSpaceDE w:val="0"/>
        <w:autoSpaceDN w:val="0"/>
        <w:adjustRightInd w:val="0"/>
        <w:rPr>
          <w:snapToGrid w:val="0"/>
          <w:sz w:val="22"/>
          <w:szCs w:val="22"/>
          <w:lang w:val="es-ES"/>
        </w:rPr>
      </w:pPr>
      <w:r w:rsidRPr="00C24358">
        <w:rPr>
          <w:rFonts w:eastAsiaTheme="minorHAnsi"/>
          <w:b/>
          <w:bCs/>
          <w:sz w:val="24"/>
          <w:szCs w:val="24"/>
          <w:lang w:val="es-ES"/>
        </w:rPr>
        <w:t>(</w:t>
      </w:r>
      <w:r>
        <w:rPr>
          <w:rFonts w:eastAsiaTheme="minorHAnsi"/>
          <w:b/>
          <w:bCs/>
          <w:sz w:val="24"/>
          <w:szCs w:val="24"/>
          <w:lang w:val="es-ES"/>
        </w:rPr>
        <w:t>2</w:t>
      </w:r>
      <w:r w:rsidRPr="00C24358">
        <w:rPr>
          <w:rFonts w:eastAsiaTheme="minorHAnsi"/>
          <w:b/>
          <w:bCs/>
          <w:sz w:val="24"/>
          <w:szCs w:val="24"/>
          <w:lang w:val="es-ES"/>
        </w:rPr>
        <w:t xml:space="preserve">) </w:t>
      </w:r>
      <w:r w:rsidRPr="004B2216">
        <w:rPr>
          <w:b/>
          <w:sz w:val="22"/>
          <w:szCs w:val="22"/>
          <w:lang w:val="es-ES"/>
        </w:rPr>
        <w:t>Cuándo pesar y medir</w:t>
      </w:r>
    </w:p>
    <w:p w14:paraId="6CA25AB3" w14:textId="57D35E77" w:rsidR="002A3CE5" w:rsidRDefault="004B2216" w:rsidP="004B2216">
      <w:pPr>
        <w:autoSpaceDE w:val="0"/>
        <w:autoSpaceDN w:val="0"/>
        <w:adjustRightInd w:val="0"/>
        <w:ind w:left="284"/>
        <w:rPr>
          <w:snapToGrid w:val="0"/>
          <w:sz w:val="22"/>
          <w:szCs w:val="22"/>
          <w:lang w:val="es-ES"/>
        </w:rPr>
      </w:pPr>
      <w:r w:rsidRPr="000959A8">
        <w:rPr>
          <w:snapToGrid w:val="0"/>
          <w:sz w:val="22"/>
          <w:szCs w:val="22"/>
          <w:lang w:val="es-ES"/>
        </w:rPr>
        <w:t>Los pesos y alturas de todos los niños</w:t>
      </w:r>
      <w:r>
        <w:rPr>
          <w:snapToGrid w:val="0"/>
          <w:sz w:val="22"/>
          <w:szCs w:val="22"/>
          <w:lang w:val="es-ES"/>
        </w:rPr>
        <w:t>/as</w:t>
      </w:r>
      <w:r w:rsidRPr="000959A8">
        <w:rPr>
          <w:snapToGrid w:val="0"/>
          <w:sz w:val="22"/>
          <w:szCs w:val="22"/>
          <w:lang w:val="es-ES"/>
        </w:rPr>
        <w:t xml:space="preserve"> elegibles menores de cinco años que viven en el hogar se medirán después de haber completado todos los cuestionarios </w:t>
      </w:r>
      <w:r>
        <w:rPr>
          <w:snapToGrid w:val="0"/>
          <w:sz w:val="22"/>
          <w:szCs w:val="22"/>
          <w:lang w:val="es-ES"/>
        </w:rPr>
        <w:t>de</w:t>
      </w:r>
      <w:r w:rsidRPr="000959A8">
        <w:rPr>
          <w:snapToGrid w:val="0"/>
          <w:sz w:val="22"/>
          <w:szCs w:val="22"/>
          <w:lang w:val="es-ES"/>
        </w:rPr>
        <w:t xml:space="preserve"> </w:t>
      </w:r>
      <w:r>
        <w:rPr>
          <w:snapToGrid w:val="0"/>
          <w:sz w:val="22"/>
          <w:szCs w:val="22"/>
          <w:lang w:val="es-ES"/>
        </w:rPr>
        <w:t>N</w:t>
      </w:r>
      <w:r w:rsidRPr="000959A8">
        <w:rPr>
          <w:snapToGrid w:val="0"/>
          <w:sz w:val="22"/>
          <w:szCs w:val="22"/>
          <w:lang w:val="es-ES"/>
        </w:rPr>
        <w:t xml:space="preserve">iños </w:t>
      </w:r>
      <w:r>
        <w:rPr>
          <w:snapToGrid w:val="0"/>
          <w:sz w:val="22"/>
          <w:szCs w:val="22"/>
          <w:lang w:val="es-ES"/>
        </w:rPr>
        <w:t>Menores de C</w:t>
      </w:r>
      <w:r w:rsidRPr="000959A8">
        <w:rPr>
          <w:snapToGrid w:val="0"/>
          <w:sz w:val="22"/>
          <w:szCs w:val="22"/>
          <w:lang w:val="es-ES"/>
        </w:rPr>
        <w:t>inco años. No obstante, si algun</w:t>
      </w:r>
      <w:r>
        <w:rPr>
          <w:snapToGrid w:val="0"/>
          <w:sz w:val="22"/>
          <w:szCs w:val="22"/>
          <w:lang w:val="es-ES"/>
        </w:rPr>
        <w:t xml:space="preserve">os de los informantes o </w:t>
      </w:r>
      <w:r w:rsidRPr="000959A8">
        <w:rPr>
          <w:snapToGrid w:val="0"/>
          <w:sz w:val="22"/>
          <w:szCs w:val="22"/>
          <w:lang w:val="es-ES"/>
        </w:rPr>
        <w:t>niño</w:t>
      </w:r>
      <w:r>
        <w:rPr>
          <w:snapToGrid w:val="0"/>
          <w:sz w:val="22"/>
          <w:szCs w:val="22"/>
          <w:lang w:val="es-ES"/>
        </w:rPr>
        <w:t>/as tuvieran que salir del hogar</w:t>
      </w:r>
      <w:r w:rsidRPr="000959A8">
        <w:rPr>
          <w:snapToGrid w:val="0"/>
          <w:sz w:val="22"/>
          <w:szCs w:val="22"/>
          <w:lang w:val="es-ES"/>
        </w:rPr>
        <w:t xml:space="preserve"> antes de que se hayan completado todos los cuestionarios </w:t>
      </w:r>
      <w:r>
        <w:rPr>
          <w:snapToGrid w:val="0"/>
          <w:sz w:val="22"/>
          <w:szCs w:val="22"/>
          <w:lang w:val="es-ES"/>
        </w:rPr>
        <w:t>del</w:t>
      </w:r>
      <w:r w:rsidRPr="000959A8">
        <w:rPr>
          <w:snapToGrid w:val="0"/>
          <w:sz w:val="22"/>
          <w:szCs w:val="22"/>
          <w:lang w:val="es-ES"/>
        </w:rPr>
        <w:t xml:space="preserve"> hogar, o si </w:t>
      </w:r>
      <w:r>
        <w:rPr>
          <w:snapToGrid w:val="0"/>
          <w:sz w:val="22"/>
          <w:szCs w:val="22"/>
          <w:lang w:val="es-ES"/>
        </w:rPr>
        <w:t>hay que regresar para entrevistar</w:t>
      </w:r>
      <w:r w:rsidRPr="000959A8">
        <w:rPr>
          <w:snapToGrid w:val="0"/>
          <w:sz w:val="22"/>
          <w:szCs w:val="22"/>
          <w:lang w:val="es-ES"/>
        </w:rPr>
        <w:t xml:space="preserve"> a otro </w:t>
      </w:r>
      <w:r>
        <w:rPr>
          <w:snapToGrid w:val="0"/>
          <w:sz w:val="22"/>
          <w:szCs w:val="22"/>
          <w:lang w:val="es-ES"/>
        </w:rPr>
        <w:t>informante</w:t>
      </w:r>
      <w:r w:rsidRPr="000959A8">
        <w:rPr>
          <w:snapToGrid w:val="0"/>
          <w:sz w:val="22"/>
          <w:szCs w:val="22"/>
          <w:lang w:val="es-ES"/>
        </w:rPr>
        <w:t xml:space="preserve">, lo mejor es </w:t>
      </w:r>
      <w:r>
        <w:rPr>
          <w:snapToGrid w:val="0"/>
          <w:sz w:val="22"/>
          <w:szCs w:val="22"/>
          <w:lang w:val="es-ES"/>
        </w:rPr>
        <w:t>completar</w:t>
      </w:r>
      <w:r w:rsidRPr="000959A8">
        <w:rPr>
          <w:snapToGrid w:val="0"/>
          <w:sz w:val="22"/>
          <w:szCs w:val="22"/>
          <w:lang w:val="es-ES"/>
        </w:rPr>
        <w:t xml:space="preserve"> las mediciones de los niños</w:t>
      </w:r>
      <w:r>
        <w:rPr>
          <w:snapToGrid w:val="0"/>
          <w:sz w:val="22"/>
          <w:szCs w:val="22"/>
          <w:lang w:val="es-ES"/>
        </w:rPr>
        <w:t>/as</w:t>
      </w:r>
      <w:r w:rsidRPr="000959A8">
        <w:rPr>
          <w:snapToGrid w:val="0"/>
          <w:sz w:val="22"/>
          <w:szCs w:val="22"/>
          <w:lang w:val="es-ES"/>
        </w:rPr>
        <w:t xml:space="preserve"> que est</w:t>
      </w:r>
      <w:r>
        <w:rPr>
          <w:snapToGrid w:val="0"/>
          <w:sz w:val="22"/>
          <w:szCs w:val="22"/>
          <w:lang w:val="es-ES"/>
        </w:rPr>
        <w:t>é</w:t>
      </w:r>
      <w:r w:rsidRPr="000959A8">
        <w:rPr>
          <w:snapToGrid w:val="0"/>
          <w:sz w:val="22"/>
          <w:szCs w:val="22"/>
          <w:lang w:val="es-ES"/>
        </w:rPr>
        <w:t xml:space="preserve">n presentes. </w:t>
      </w:r>
      <w:r w:rsidRPr="000959A8">
        <w:rPr>
          <w:snapToGrid w:val="0"/>
          <w:sz w:val="22"/>
          <w:szCs w:val="22"/>
          <w:u w:val="single"/>
          <w:lang w:val="es-ES"/>
        </w:rPr>
        <w:t>No pese ni mida</w:t>
      </w:r>
      <w:r>
        <w:rPr>
          <w:snapToGrid w:val="0"/>
          <w:sz w:val="22"/>
          <w:szCs w:val="22"/>
          <w:lang w:val="es-ES"/>
        </w:rPr>
        <w:t xml:space="preserve"> </w:t>
      </w:r>
      <w:r w:rsidRPr="000959A8">
        <w:rPr>
          <w:snapToGrid w:val="0"/>
          <w:sz w:val="22"/>
          <w:szCs w:val="22"/>
          <w:lang w:val="es-ES"/>
        </w:rPr>
        <w:t>al comienzo de la entrevist</w:t>
      </w:r>
      <w:r>
        <w:rPr>
          <w:snapToGrid w:val="0"/>
          <w:sz w:val="22"/>
          <w:szCs w:val="22"/>
          <w:lang w:val="es-ES"/>
        </w:rPr>
        <w:t>a;</w:t>
      </w:r>
      <w:r w:rsidRPr="000959A8">
        <w:rPr>
          <w:snapToGrid w:val="0"/>
          <w:sz w:val="22"/>
          <w:szCs w:val="22"/>
          <w:lang w:val="es-ES"/>
        </w:rPr>
        <w:t xml:space="preserve"> es decir, tan pronto como entr</w:t>
      </w:r>
      <w:r>
        <w:rPr>
          <w:snapToGrid w:val="0"/>
          <w:sz w:val="22"/>
          <w:szCs w:val="22"/>
          <w:lang w:val="es-ES"/>
        </w:rPr>
        <w:t>e</w:t>
      </w:r>
      <w:r w:rsidRPr="000959A8">
        <w:rPr>
          <w:snapToGrid w:val="0"/>
          <w:sz w:val="22"/>
          <w:szCs w:val="22"/>
          <w:lang w:val="es-ES"/>
        </w:rPr>
        <w:t xml:space="preserve"> en </w:t>
      </w:r>
      <w:r>
        <w:rPr>
          <w:snapToGrid w:val="0"/>
          <w:sz w:val="22"/>
          <w:szCs w:val="22"/>
          <w:lang w:val="es-ES"/>
        </w:rPr>
        <w:t>un hogar</w:t>
      </w:r>
      <w:r w:rsidRPr="000959A8">
        <w:rPr>
          <w:snapToGrid w:val="0"/>
          <w:sz w:val="22"/>
          <w:szCs w:val="22"/>
          <w:lang w:val="es-ES"/>
        </w:rPr>
        <w:t xml:space="preserve">, ya que sería percibido como </w:t>
      </w:r>
      <w:r>
        <w:rPr>
          <w:snapToGrid w:val="0"/>
          <w:sz w:val="22"/>
          <w:szCs w:val="22"/>
          <w:lang w:val="es-ES"/>
        </w:rPr>
        <w:t xml:space="preserve">algo </w:t>
      </w:r>
      <w:r w:rsidRPr="000959A8">
        <w:rPr>
          <w:snapToGrid w:val="0"/>
          <w:sz w:val="22"/>
          <w:szCs w:val="22"/>
          <w:lang w:val="es-ES"/>
        </w:rPr>
        <w:t>excesivamente intrusivo.</w:t>
      </w:r>
    </w:p>
    <w:p w14:paraId="6CA25AB4" w14:textId="77777777" w:rsidR="002A3CE5" w:rsidRDefault="002A3CE5" w:rsidP="004B2216">
      <w:pPr>
        <w:autoSpaceDE w:val="0"/>
        <w:autoSpaceDN w:val="0"/>
        <w:adjustRightInd w:val="0"/>
        <w:ind w:left="284"/>
        <w:rPr>
          <w:snapToGrid w:val="0"/>
          <w:sz w:val="22"/>
          <w:szCs w:val="22"/>
          <w:lang w:val="es-ES"/>
        </w:rPr>
      </w:pPr>
    </w:p>
    <w:p w14:paraId="6CA25AB5" w14:textId="62DBDB96" w:rsidR="004B2216" w:rsidRPr="000959A8" w:rsidRDefault="004B2216" w:rsidP="004B2216">
      <w:pPr>
        <w:autoSpaceDE w:val="0"/>
        <w:autoSpaceDN w:val="0"/>
        <w:adjustRightInd w:val="0"/>
        <w:ind w:left="284"/>
        <w:rPr>
          <w:snapToGrid w:val="0"/>
          <w:sz w:val="22"/>
          <w:szCs w:val="22"/>
          <w:lang w:val="es-ES"/>
        </w:rPr>
      </w:pPr>
      <w:r w:rsidRPr="000959A8">
        <w:rPr>
          <w:snapToGrid w:val="0"/>
          <w:sz w:val="22"/>
          <w:szCs w:val="22"/>
          <w:lang w:val="es-ES"/>
        </w:rPr>
        <w:t>Es responsabilidad de los supervisores coordinar el trabajo del medidor, de modo que los medidores visit</w:t>
      </w:r>
      <w:r>
        <w:rPr>
          <w:snapToGrid w:val="0"/>
          <w:sz w:val="22"/>
          <w:szCs w:val="22"/>
          <w:lang w:val="es-ES"/>
        </w:rPr>
        <w:t>e</w:t>
      </w:r>
      <w:r w:rsidRPr="000959A8">
        <w:rPr>
          <w:snapToGrid w:val="0"/>
          <w:sz w:val="22"/>
          <w:szCs w:val="22"/>
          <w:lang w:val="es-ES"/>
        </w:rPr>
        <w:t>n los hogares en el momento conveniente</w:t>
      </w:r>
      <w:r>
        <w:rPr>
          <w:snapToGrid w:val="0"/>
          <w:sz w:val="22"/>
          <w:szCs w:val="22"/>
          <w:lang w:val="es-ES"/>
        </w:rPr>
        <w:t>,</w:t>
      </w:r>
      <w:r w:rsidRPr="000959A8">
        <w:rPr>
          <w:snapToGrid w:val="0"/>
          <w:sz w:val="22"/>
          <w:szCs w:val="22"/>
          <w:lang w:val="es-ES"/>
        </w:rPr>
        <w:t xml:space="preserve"> antes de que l</w:t>
      </w:r>
      <w:r>
        <w:rPr>
          <w:snapToGrid w:val="0"/>
          <w:sz w:val="22"/>
          <w:szCs w:val="22"/>
          <w:lang w:val="es-ES"/>
        </w:rPr>
        <w:t>a</w:t>
      </w:r>
      <w:r w:rsidRPr="000959A8">
        <w:rPr>
          <w:snapToGrid w:val="0"/>
          <w:sz w:val="22"/>
          <w:szCs w:val="22"/>
          <w:lang w:val="es-ES"/>
        </w:rPr>
        <w:t>s entrevistador</w:t>
      </w:r>
      <w:r>
        <w:rPr>
          <w:snapToGrid w:val="0"/>
          <w:sz w:val="22"/>
          <w:szCs w:val="22"/>
          <w:lang w:val="es-ES"/>
        </w:rPr>
        <w:t>a</w:t>
      </w:r>
      <w:r w:rsidRPr="000959A8">
        <w:rPr>
          <w:snapToGrid w:val="0"/>
          <w:sz w:val="22"/>
          <w:szCs w:val="22"/>
          <w:lang w:val="es-ES"/>
        </w:rPr>
        <w:t xml:space="preserve">s </w:t>
      </w:r>
      <w:r>
        <w:rPr>
          <w:snapToGrid w:val="0"/>
          <w:sz w:val="22"/>
          <w:szCs w:val="22"/>
          <w:lang w:val="es-ES"/>
        </w:rPr>
        <w:t xml:space="preserve">se </w:t>
      </w:r>
      <w:r w:rsidRPr="000959A8">
        <w:rPr>
          <w:snapToGrid w:val="0"/>
          <w:sz w:val="22"/>
          <w:szCs w:val="22"/>
          <w:lang w:val="es-ES"/>
        </w:rPr>
        <w:t>va</w:t>
      </w:r>
      <w:r>
        <w:rPr>
          <w:snapToGrid w:val="0"/>
          <w:sz w:val="22"/>
          <w:szCs w:val="22"/>
          <w:lang w:val="es-ES"/>
        </w:rPr>
        <w:t>ya</w:t>
      </w:r>
      <w:r w:rsidRPr="000959A8">
        <w:rPr>
          <w:snapToGrid w:val="0"/>
          <w:sz w:val="22"/>
          <w:szCs w:val="22"/>
          <w:lang w:val="es-ES"/>
        </w:rPr>
        <w:t xml:space="preserve">n a su siguiente hogar. Si los hogares dentro de un </w:t>
      </w:r>
      <w:r>
        <w:rPr>
          <w:snapToGrid w:val="0"/>
          <w:sz w:val="22"/>
          <w:szCs w:val="22"/>
          <w:lang w:val="es-ES"/>
        </w:rPr>
        <w:t xml:space="preserve">conglomerado estuvieran dispersos, habrá que planificar bien </w:t>
      </w:r>
      <w:r w:rsidR="002A3CE5">
        <w:rPr>
          <w:snapToGrid w:val="0"/>
          <w:sz w:val="22"/>
          <w:szCs w:val="22"/>
          <w:lang w:val="es-ES"/>
        </w:rPr>
        <w:t>las cuestiones</w:t>
      </w:r>
      <w:r>
        <w:rPr>
          <w:snapToGrid w:val="0"/>
          <w:sz w:val="22"/>
          <w:szCs w:val="22"/>
          <w:lang w:val="es-ES"/>
        </w:rPr>
        <w:t xml:space="preserve"> de</w:t>
      </w:r>
      <w:r w:rsidRPr="000959A8">
        <w:rPr>
          <w:snapToGrid w:val="0"/>
          <w:sz w:val="22"/>
          <w:szCs w:val="22"/>
          <w:lang w:val="es-ES"/>
        </w:rPr>
        <w:t xml:space="preserve"> transporte y logística. Una buena planificación ayudará a asegurarse de que los medidores no </w:t>
      </w:r>
      <w:r>
        <w:rPr>
          <w:snapToGrid w:val="0"/>
          <w:sz w:val="22"/>
          <w:szCs w:val="22"/>
          <w:lang w:val="es-ES"/>
        </w:rPr>
        <w:t>pierdan</w:t>
      </w:r>
      <w:r w:rsidRPr="000959A8">
        <w:rPr>
          <w:snapToGrid w:val="0"/>
          <w:sz w:val="22"/>
          <w:szCs w:val="22"/>
          <w:lang w:val="es-ES"/>
        </w:rPr>
        <w:t xml:space="preserve"> el tiempo </w:t>
      </w:r>
      <w:r>
        <w:rPr>
          <w:snapToGrid w:val="0"/>
          <w:sz w:val="22"/>
          <w:szCs w:val="22"/>
          <w:lang w:val="es-ES"/>
        </w:rPr>
        <w:t>esperando en un hogar hasta</w:t>
      </w:r>
      <w:r w:rsidRPr="000959A8">
        <w:rPr>
          <w:snapToGrid w:val="0"/>
          <w:sz w:val="22"/>
          <w:szCs w:val="22"/>
          <w:lang w:val="es-ES"/>
        </w:rPr>
        <w:t xml:space="preserve"> </w:t>
      </w:r>
      <w:r>
        <w:rPr>
          <w:snapToGrid w:val="0"/>
          <w:sz w:val="22"/>
          <w:szCs w:val="22"/>
          <w:lang w:val="es-ES"/>
        </w:rPr>
        <w:t>que terminen las entrevistas,</w:t>
      </w:r>
      <w:r w:rsidRPr="000959A8">
        <w:rPr>
          <w:snapToGrid w:val="0"/>
          <w:sz w:val="22"/>
          <w:szCs w:val="22"/>
          <w:lang w:val="es-ES"/>
        </w:rPr>
        <w:t xml:space="preserve"> mientras otr</w:t>
      </w:r>
      <w:r>
        <w:rPr>
          <w:snapToGrid w:val="0"/>
          <w:sz w:val="22"/>
          <w:szCs w:val="22"/>
          <w:lang w:val="es-ES"/>
        </w:rPr>
        <w:t>a</w:t>
      </w:r>
      <w:r w:rsidRPr="000959A8">
        <w:rPr>
          <w:snapToGrid w:val="0"/>
          <w:sz w:val="22"/>
          <w:szCs w:val="22"/>
          <w:lang w:val="es-ES"/>
        </w:rPr>
        <w:t>s entrevistador</w:t>
      </w:r>
      <w:r>
        <w:rPr>
          <w:snapToGrid w:val="0"/>
          <w:sz w:val="22"/>
          <w:szCs w:val="22"/>
          <w:lang w:val="es-ES"/>
        </w:rPr>
        <w:t>a</w:t>
      </w:r>
      <w:r w:rsidRPr="000959A8">
        <w:rPr>
          <w:snapToGrid w:val="0"/>
          <w:sz w:val="22"/>
          <w:szCs w:val="22"/>
          <w:lang w:val="es-ES"/>
        </w:rPr>
        <w:t xml:space="preserve">s </w:t>
      </w:r>
      <w:r>
        <w:rPr>
          <w:snapToGrid w:val="0"/>
          <w:sz w:val="22"/>
          <w:szCs w:val="22"/>
          <w:lang w:val="es-ES"/>
        </w:rPr>
        <w:t xml:space="preserve">ya </w:t>
      </w:r>
      <w:r w:rsidRPr="000959A8">
        <w:rPr>
          <w:snapToGrid w:val="0"/>
          <w:sz w:val="22"/>
          <w:szCs w:val="22"/>
          <w:lang w:val="es-ES"/>
        </w:rPr>
        <w:t xml:space="preserve">han completado sus entrevistas y </w:t>
      </w:r>
      <w:r w:rsidR="008B0BAA">
        <w:rPr>
          <w:snapToGrid w:val="0"/>
          <w:sz w:val="22"/>
          <w:szCs w:val="22"/>
          <w:lang w:val="es-ES"/>
        </w:rPr>
        <w:t>estén</w:t>
      </w:r>
      <w:r w:rsidR="008B0BAA" w:rsidRPr="000959A8">
        <w:rPr>
          <w:snapToGrid w:val="0"/>
          <w:sz w:val="22"/>
          <w:szCs w:val="22"/>
          <w:lang w:val="es-ES"/>
        </w:rPr>
        <w:t xml:space="preserve"> </w:t>
      </w:r>
      <w:r w:rsidRPr="000959A8">
        <w:rPr>
          <w:snapToGrid w:val="0"/>
          <w:sz w:val="22"/>
          <w:szCs w:val="22"/>
          <w:lang w:val="es-ES"/>
        </w:rPr>
        <w:t>a la espera</w:t>
      </w:r>
      <w:r>
        <w:rPr>
          <w:snapToGrid w:val="0"/>
          <w:sz w:val="22"/>
          <w:szCs w:val="22"/>
          <w:lang w:val="es-ES"/>
        </w:rPr>
        <w:t>, junto con</w:t>
      </w:r>
      <w:r w:rsidRPr="000959A8">
        <w:rPr>
          <w:snapToGrid w:val="0"/>
          <w:sz w:val="22"/>
          <w:szCs w:val="22"/>
          <w:lang w:val="es-ES"/>
        </w:rPr>
        <w:t xml:space="preserve"> los encuestados y los niños</w:t>
      </w:r>
      <w:r>
        <w:rPr>
          <w:snapToGrid w:val="0"/>
          <w:sz w:val="22"/>
          <w:szCs w:val="22"/>
          <w:lang w:val="es-ES"/>
        </w:rPr>
        <w:t>/as,</w:t>
      </w:r>
      <w:r w:rsidRPr="000959A8">
        <w:rPr>
          <w:snapToGrid w:val="0"/>
          <w:sz w:val="22"/>
          <w:szCs w:val="22"/>
          <w:lang w:val="es-ES"/>
        </w:rPr>
        <w:t xml:space="preserve"> </w:t>
      </w:r>
      <w:r>
        <w:rPr>
          <w:snapToGrid w:val="0"/>
          <w:sz w:val="22"/>
          <w:szCs w:val="22"/>
          <w:lang w:val="es-ES"/>
        </w:rPr>
        <w:t>de que llegue el medidor.</w:t>
      </w:r>
    </w:p>
    <w:p w14:paraId="6CA25AB6" w14:textId="77777777" w:rsidR="004B2216" w:rsidRPr="00B70D56" w:rsidRDefault="004B2216" w:rsidP="004B2216">
      <w:pPr>
        <w:pStyle w:val="CommentText"/>
        <w:ind w:left="360"/>
        <w:rPr>
          <w:snapToGrid w:val="0"/>
          <w:sz w:val="22"/>
          <w:szCs w:val="22"/>
          <w:lang w:val="es-ES"/>
        </w:rPr>
      </w:pPr>
    </w:p>
    <w:p w14:paraId="6CA25AB7"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3</w:t>
      </w:r>
      <w:r w:rsidRPr="00C24358">
        <w:rPr>
          <w:rFonts w:eastAsiaTheme="minorHAnsi"/>
          <w:b/>
          <w:bCs/>
          <w:sz w:val="24"/>
          <w:szCs w:val="24"/>
          <w:lang w:val="es-ES"/>
        </w:rPr>
        <w:t xml:space="preserve">) </w:t>
      </w:r>
      <w:r w:rsidRPr="000959A8">
        <w:rPr>
          <w:b/>
          <w:sz w:val="22"/>
          <w:szCs w:val="22"/>
          <w:lang w:val="es-ES"/>
        </w:rPr>
        <w:t>Pese y mida los niños/as uno a uno</w:t>
      </w:r>
    </w:p>
    <w:p w14:paraId="6CA25AB8" w14:textId="17B3B698" w:rsidR="004B2216" w:rsidRDefault="00330817" w:rsidP="00330817">
      <w:pPr>
        <w:autoSpaceDE w:val="0"/>
        <w:autoSpaceDN w:val="0"/>
        <w:adjustRightInd w:val="0"/>
        <w:ind w:left="360" w:hanging="66"/>
        <w:rPr>
          <w:sz w:val="22"/>
          <w:szCs w:val="22"/>
          <w:lang w:val="es-ES"/>
        </w:rPr>
      </w:pPr>
      <w:r>
        <w:rPr>
          <w:sz w:val="22"/>
          <w:szCs w:val="22"/>
          <w:lang w:val="es-ES"/>
        </w:rPr>
        <w:t xml:space="preserve"> </w:t>
      </w:r>
      <w:r w:rsidR="004B2216" w:rsidRPr="000959A8">
        <w:rPr>
          <w:sz w:val="22"/>
          <w:szCs w:val="22"/>
          <w:lang w:val="es-ES"/>
        </w:rPr>
        <w:t xml:space="preserve">En los casos en los que haya más de un niño/a elegible de la misma madre o encargada, complete todos los cuestionarios para la madre o </w:t>
      </w:r>
      <w:r w:rsidR="008B66B6">
        <w:rPr>
          <w:sz w:val="22"/>
          <w:szCs w:val="22"/>
          <w:lang w:val="es-ES"/>
        </w:rPr>
        <w:t>cuidadora</w:t>
      </w:r>
      <w:r w:rsidR="008B66B6" w:rsidRPr="000959A8">
        <w:rPr>
          <w:sz w:val="22"/>
          <w:szCs w:val="22"/>
          <w:lang w:val="es-ES"/>
        </w:rPr>
        <w:t xml:space="preserve"> </w:t>
      </w:r>
      <w:r w:rsidR="004B2216" w:rsidRPr="000959A8">
        <w:rPr>
          <w:sz w:val="22"/>
          <w:szCs w:val="22"/>
          <w:lang w:val="es-ES"/>
        </w:rPr>
        <w:t>y luego pese y mida a sus niños/as uno a uno,</w:t>
      </w:r>
      <w:r w:rsidR="004B2216">
        <w:rPr>
          <w:sz w:val="22"/>
          <w:szCs w:val="22"/>
          <w:lang w:val="es-ES"/>
        </w:rPr>
        <w:t xml:space="preserve"> asegurándose de no confundirse de cuestionario</w:t>
      </w:r>
      <w:r w:rsidR="004B2216" w:rsidRPr="000959A8">
        <w:rPr>
          <w:sz w:val="22"/>
          <w:szCs w:val="22"/>
          <w:lang w:val="es-ES"/>
        </w:rPr>
        <w:t xml:space="preserve">. Si hay más de una madre o </w:t>
      </w:r>
      <w:r w:rsidR="008B66B6">
        <w:rPr>
          <w:sz w:val="22"/>
          <w:szCs w:val="22"/>
          <w:lang w:val="es-ES"/>
        </w:rPr>
        <w:t xml:space="preserve">cuidadora </w:t>
      </w:r>
      <w:r w:rsidR="004B2216">
        <w:rPr>
          <w:sz w:val="22"/>
          <w:szCs w:val="22"/>
          <w:lang w:val="es-ES"/>
        </w:rPr>
        <w:t>con un niño/a menor de 5 en el mismo hogar</w:t>
      </w:r>
      <w:r w:rsidR="004B2216" w:rsidRPr="000959A8">
        <w:rPr>
          <w:sz w:val="22"/>
          <w:szCs w:val="22"/>
          <w:lang w:val="es-ES"/>
        </w:rPr>
        <w:t xml:space="preserve">, </w:t>
      </w:r>
      <w:r w:rsidR="004B2216">
        <w:rPr>
          <w:sz w:val="22"/>
          <w:szCs w:val="22"/>
          <w:lang w:val="es-ES"/>
        </w:rPr>
        <w:t xml:space="preserve">se </w:t>
      </w:r>
      <w:r w:rsidR="004B2216" w:rsidRPr="000959A8">
        <w:rPr>
          <w:sz w:val="22"/>
          <w:szCs w:val="22"/>
          <w:lang w:val="es-ES"/>
        </w:rPr>
        <w:t xml:space="preserve">deberá ser precavido con el tiempo en las mediciones y usar su juicio en estos casos. </w:t>
      </w:r>
      <w:r w:rsidR="004B2216" w:rsidRPr="007F5F03">
        <w:rPr>
          <w:sz w:val="22"/>
          <w:szCs w:val="22"/>
          <w:lang w:val="es-ES"/>
        </w:rPr>
        <w:t xml:space="preserve">Si se considera que dejar las mediciones para después de completar los cuestionarios será causa de confusión y errores, </w:t>
      </w:r>
      <w:r w:rsidR="004B2216">
        <w:rPr>
          <w:sz w:val="22"/>
          <w:szCs w:val="22"/>
          <w:lang w:val="es-ES"/>
        </w:rPr>
        <w:t>se tomarán</w:t>
      </w:r>
      <w:r w:rsidR="004B2216" w:rsidRPr="007F5F03">
        <w:rPr>
          <w:sz w:val="22"/>
          <w:szCs w:val="22"/>
          <w:lang w:val="es-ES"/>
        </w:rPr>
        <w:t xml:space="preserve"> entonces las medidas de los niños/as de una misma madre o persona </w:t>
      </w:r>
      <w:r w:rsidR="008B66B6">
        <w:rPr>
          <w:sz w:val="22"/>
          <w:szCs w:val="22"/>
          <w:lang w:val="es-ES"/>
        </w:rPr>
        <w:t>cuidadora</w:t>
      </w:r>
      <w:r w:rsidR="008B66B6" w:rsidRPr="007F5F03">
        <w:rPr>
          <w:sz w:val="22"/>
          <w:szCs w:val="22"/>
          <w:lang w:val="es-ES"/>
        </w:rPr>
        <w:t xml:space="preserve"> </w:t>
      </w:r>
      <w:r w:rsidR="004B2216" w:rsidRPr="007F5F03">
        <w:rPr>
          <w:sz w:val="22"/>
          <w:szCs w:val="22"/>
          <w:lang w:val="es-ES"/>
        </w:rPr>
        <w:t xml:space="preserve">una vez haya finalizado con los cuestionarios aplicados a esa madre o </w:t>
      </w:r>
      <w:r w:rsidR="008B66B6">
        <w:rPr>
          <w:sz w:val="22"/>
          <w:szCs w:val="22"/>
          <w:lang w:val="es-ES"/>
        </w:rPr>
        <w:t>cuidadora</w:t>
      </w:r>
      <w:r w:rsidR="008B66B6" w:rsidRPr="007F5F03">
        <w:rPr>
          <w:sz w:val="22"/>
          <w:szCs w:val="22"/>
          <w:lang w:val="es-ES"/>
        </w:rPr>
        <w:t xml:space="preserve"> </w:t>
      </w:r>
      <w:r w:rsidR="004B2216" w:rsidRPr="007F5F03">
        <w:rPr>
          <w:sz w:val="22"/>
          <w:szCs w:val="22"/>
          <w:lang w:val="es-ES"/>
        </w:rPr>
        <w:t xml:space="preserve">y luego </w:t>
      </w:r>
      <w:r w:rsidR="004B2216">
        <w:rPr>
          <w:sz w:val="22"/>
          <w:szCs w:val="22"/>
          <w:lang w:val="es-ES"/>
        </w:rPr>
        <w:t>se continuará</w:t>
      </w:r>
      <w:r w:rsidR="004B2216" w:rsidRPr="007F5F03">
        <w:rPr>
          <w:sz w:val="22"/>
          <w:szCs w:val="22"/>
          <w:lang w:val="es-ES"/>
        </w:rPr>
        <w:t xml:space="preserve"> con la siguiente madre o </w:t>
      </w:r>
      <w:r w:rsidR="008B66B6">
        <w:rPr>
          <w:sz w:val="22"/>
          <w:szCs w:val="22"/>
          <w:lang w:val="es-ES"/>
        </w:rPr>
        <w:t>cuidadora</w:t>
      </w:r>
      <w:r w:rsidR="004B2216" w:rsidRPr="007F5F03">
        <w:rPr>
          <w:sz w:val="22"/>
          <w:szCs w:val="22"/>
          <w:lang w:val="es-ES"/>
        </w:rPr>
        <w:t xml:space="preserve">. No obstante, resulta más práctico entrevistar primero a todas las madres o </w:t>
      </w:r>
      <w:r w:rsidR="00645197">
        <w:rPr>
          <w:sz w:val="22"/>
          <w:szCs w:val="22"/>
          <w:lang w:val="es-ES"/>
        </w:rPr>
        <w:t>cuidadoras</w:t>
      </w:r>
      <w:r w:rsidR="004B2216" w:rsidRPr="007F5F03">
        <w:rPr>
          <w:sz w:val="22"/>
          <w:szCs w:val="22"/>
          <w:lang w:val="es-ES"/>
        </w:rPr>
        <w:t xml:space="preserve"> y medir a todos los niños/as al final (utilice esta opción si está seguro de que esto no causará confusión</w:t>
      </w:r>
      <w:r w:rsidR="004B2216">
        <w:rPr>
          <w:sz w:val="22"/>
          <w:szCs w:val="22"/>
          <w:lang w:val="es-ES"/>
        </w:rPr>
        <w:t>)</w:t>
      </w:r>
      <w:r w:rsidR="004B2216" w:rsidRPr="007F5F03">
        <w:rPr>
          <w:sz w:val="22"/>
          <w:szCs w:val="22"/>
          <w:lang w:val="es-ES"/>
        </w:rPr>
        <w:t xml:space="preserve">. Es </w:t>
      </w:r>
      <w:r w:rsidR="00387C10">
        <w:rPr>
          <w:sz w:val="22"/>
          <w:szCs w:val="22"/>
          <w:lang w:val="es-ES"/>
        </w:rPr>
        <w:t>particularmente</w:t>
      </w:r>
      <w:r w:rsidR="00387C10" w:rsidRPr="007F5F03">
        <w:rPr>
          <w:sz w:val="22"/>
          <w:szCs w:val="22"/>
          <w:lang w:val="es-ES"/>
        </w:rPr>
        <w:t xml:space="preserve"> </w:t>
      </w:r>
      <w:r w:rsidR="004B2216" w:rsidRPr="007F5F03">
        <w:rPr>
          <w:sz w:val="22"/>
          <w:szCs w:val="22"/>
          <w:lang w:val="es-ES"/>
        </w:rPr>
        <w:t>importante completar las mediciones tanto de peso como de altura/largo del niño/a antes de proseguir con el siguiente niño/a elegible.</w:t>
      </w:r>
    </w:p>
    <w:p w14:paraId="6CA25AB9" w14:textId="77777777" w:rsidR="004B2216" w:rsidRDefault="004B2216" w:rsidP="004B2216">
      <w:pPr>
        <w:autoSpaceDE w:val="0"/>
        <w:autoSpaceDN w:val="0"/>
        <w:adjustRightInd w:val="0"/>
        <w:ind w:left="426"/>
        <w:rPr>
          <w:sz w:val="22"/>
          <w:szCs w:val="22"/>
          <w:lang w:val="es-ES"/>
        </w:rPr>
      </w:pPr>
    </w:p>
    <w:p w14:paraId="6CA25ABA"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4</w:t>
      </w:r>
      <w:r w:rsidRPr="00C24358">
        <w:rPr>
          <w:rFonts w:eastAsiaTheme="minorHAnsi"/>
          <w:b/>
          <w:bCs/>
          <w:sz w:val="24"/>
          <w:szCs w:val="24"/>
          <w:lang w:val="es-ES"/>
        </w:rPr>
        <w:t xml:space="preserve">) </w:t>
      </w:r>
      <w:r w:rsidRPr="007F5F03">
        <w:rPr>
          <w:b/>
          <w:sz w:val="22"/>
          <w:szCs w:val="22"/>
          <w:lang w:val="es-ES"/>
        </w:rPr>
        <w:t>Controlar y cuidar del niño/a</w:t>
      </w:r>
    </w:p>
    <w:p w14:paraId="6CA25ABB" w14:textId="4ED0C471" w:rsidR="004B2216" w:rsidRPr="007F5F03" w:rsidRDefault="004B2216" w:rsidP="004B2216">
      <w:pPr>
        <w:autoSpaceDE w:val="0"/>
        <w:autoSpaceDN w:val="0"/>
        <w:adjustRightInd w:val="0"/>
        <w:ind w:left="426"/>
        <w:rPr>
          <w:sz w:val="22"/>
          <w:szCs w:val="22"/>
          <w:lang w:val="es-ES"/>
        </w:rPr>
      </w:pPr>
      <w:r w:rsidRPr="007F5F03">
        <w:rPr>
          <w:sz w:val="22"/>
          <w:szCs w:val="22"/>
          <w:lang w:val="es-ES"/>
        </w:rPr>
        <w:t xml:space="preserve">Cuando se pese y mida a los niños/as, </w:t>
      </w:r>
      <w:r>
        <w:rPr>
          <w:sz w:val="22"/>
          <w:szCs w:val="22"/>
          <w:lang w:val="es-ES"/>
        </w:rPr>
        <w:t>el medidor y el asistente deberán controlar al niño/a con delicadeza</w:t>
      </w:r>
      <w:r w:rsidRPr="007F5F03">
        <w:rPr>
          <w:sz w:val="22"/>
          <w:szCs w:val="22"/>
          <w:lang w:val="es-ES"/>
        </w:rPr>
        <w:t xml:space="preserve">. No subestime la fuerza y movilidad de los niños/as pequeños. </w:t>
      </w:r>
      <w:r w:rsidR="00387C10">
        <w:rPr>
          <w:sz w:val="22"/>
          <w:szCs w:val="22"/>
          <w:lang w:val="es-ES"/>
        </w:rPr>
        <w:t>Es</w:t>
      </w:r>
      <w:r w:rsidR="00C35335">
        <w:rPr>
          <w:sz w:val="22"/>
          <w:szCs w:val="22"/>
          <w:lang w:val="es-ES"/>
        </w:rPr>
        <w:t xml:space="preserve"> necesario un enfoque gentil/suave pero firme.</w:t>
      </w:r>
      <w:r>
        <w:rPr>
          <w:sz w:val="22"/>
          <w:szCs w:val="22"/>
          <w:lang w:val="es-ES"/>
        </w:rPr>
        <w:t xml:space="preserve"> </w:t>
      </w:r>
      <w:r w:rsidRPr="007F5F03">
        <w:rPr>
          <w:sz w:val="22"/>
          <w:szCs w:val="22"/>
          <w:lang w:val="es-ES"/>
        </w:rPr>
        <w:t>No aplique una fuerza excesiva en las extremidades de los niños/as para lograr las mediciones. La madre y el niño/a notarán el sentido de calma y confianza en sí mismo del medidor.</w:t>
      </w:r>
    </w:p>
    <w:p w14:paraId="6CA25ABC" w14:textId="77777777" w:rsidR="004B2216" w:rsidRPr="007F5F03" w:rsidRDefault="004B2216" w:rsidP="004B2216">
      <w:pPr>
        <w:autoSpaceDE w:val="0"/>
        <w:autoSpaceDN w:val="0"/>
        <w:adjustRightInd w:val="0"/>
        <w:ind w:left="426"/>
        <w:rPr>
          <w:sz w:val="22"/>
          <w:szCs w:val="22"/>
          <w:lang w:val="es-ES"/>
        </w:rPr>
      </w:pPr>
    </w:p>
    <w:p w14:paraId="6CA25ABD" w14:textId="77777777" w:rsidR="004B2216" w:rsidRPr="004B2216" w:rsidRDefault="004B2216" w:rsidP="004B2216">
      <w:pPr>
        <w:autoSpaceDE w:val="0"/>
        <w:autoSpaceDN w:val="0"/>
        <w:adjustRightInd w:val="0"/>
        <w:ind w:left="426"/>
        <w:rPr>
          <w:sz w:val="22"/>
          <w:szCs w:val="22"/>
          <w:lang w:val="es-ES"/>
        </w:rPr>
      </w:pPr>
      <w:r w:rsidRPr="007F5F03">
        <w:rPr>
          <w:sz w:val="22"/>
          <w:szCs w:val="22"/>
          <w:lang w:val="es-ES"/>
        </w:rPr>
        <w:t xml:space="preserve">Cuando un niño/a entre en contacto con el equipo de medición; es decir, el tallímetro o la báscula electrónica, </w:t>
      </w:r>
      <w:r>
        <w:rPr>
          <w:sz w:val="22"/>
          <w:szCs w:val="22"/>
          <w:lang w:val="es-ES"/>
        </w:rPr>
        <w:t xml:space="preserve">se </w:t>
      </w:r>
      <w:r w:rsidRPr="007F5F03">
        <w:rPr>
          <w:sz w:val="22"/>
          <w:szCs w:val="22"/>
          <w:lang w:val="es-ES"/>
        </w:rPr>
        <w:t xml:space="preserve">deberá sostener al niño/a de forma que no se deslice o se caiga. </w:t>
      </w:r>
      <w:r w:rsidRPr="004B2216">
        <w:rPr>
          <w:sz w:val="22"/>
          <w:szCs w:val="22"/>
          <w:lang w:val="es-ES"/>
        </w:rPr>
        <w:t>No deje nunca al niño/a solo con el equipo. Mantenga siempre contacto físico con el niño/a, excepto durante los pocos segundos mientras le toma el peso.</w:t>
      </w:r>
    </w:p>
    <w:p w14:paraId="6CA25ABE" w14:textId="77777777" w:rsidR="004B2216" w:rsidRPr="004B2216" w:rsidRDefault="004B2216" w:rsidP="004B2216">
      <w:pPr>
        <w:autoSpaceDE w:val="0"/>
        <w:autoSpaceDN w:val="0"/>
        <w:adjustRightInd w:val="0"/>
        <w:ind w:left="426"/>
        <w:rPr>
          <w:sz w:val="22"/>
          <w:szCs w:val="22"/>
          <w:lang w:val="es-ES"/>
        </w:rPr>
      </w:pPr>
    </w:p>
    <w:p w14:paraId="6CA25ABF" w14:textId="77777777" w:rsidR="004B2216" w:rsidRPr="00B83CC2" w:rsidRDefault="004B2216" w:rsidP="004B2216">
      <w:pPr>
        <w:autoSpaceDE w:val="0"/>
        <w:autoSpaceDN w:val="0"/>
        <w:adjustRightInd w:val="0"/>
        <w:ind w:left="426"/>
        <w:rPr>
          <w:i/>
          <w:szCs w:val="22"/>
          <w:lang w:val="es-ES"/>
        </w:rPr>
      </w:pPr>
      <w:r w:rsidRPr="00035005">
        <w:rPr>
          <w:sz w:val="22"/>
          <w:szCs w:val="22"/>
          <w:lang w:val="es-ES"/>
        </w:rPr>
        <w:t>Cuando un niño</w:t>
      </w:r>
      <w:r>
        <w:rPr>
          <w:sz w:val="22"/>
          <w:szCs w:val="22"/>
          <w:lang w:val="es-ES"/>
        </w:rPr>
        <w:t>/a</w:t>
      </w:r>
      <w:r w:rsidRPr="00035005">
        <w:rPr>
          <w:sz w:val="22"/>
          <w:szCs w:val="22"/>
          <w:lang w:val="es-ES"/>
        </w:rPr>
        <w:t xml:space="preserve"> está siendo pesado y medido</w:t>
      </w:r>
      <w:r>
        <w:rPr>
          <w:sz w:val="22"/>
          <w:szCs w:val="22"/>
          <w:lang w:val="es-ES"/>
        </w:rPr>
        <w:t xml:space="preserve">, </w:t>
      </w:r>
      <w:r w:rsidR="00965576">
        <w:rPr>
          <w:sz w:val="22"/>
          <w:szCs w:val="22"/>
          <w:lang w:val="es-ES"/>
        </w:rPr>
        <w:t xml:space="preserve">los </w:t>
      </w:r>
      <w:r w:rsidRPr="00035005">
        <w:rPr>
          <w:sz w:val="22"/>
          <w:szCs w:val="22"/>
          <w:lang w:val="es-ES"/>
        </w:rPr>
        <w:t>medidores y a</w:t>
      </w:r>
      <w:r>
        <w:rPr>
          <w:sz w:val="22"/>
          <w:szCs w:val="22"/>
          <w:lang w:val="es-ES"/>
        </w:rPr>
        <w:t>sistentes</w:t>
      </w:r>
      <w:r w:rsidRPr="00035005">
        <w:rPr>
          <w:sz w:val="22"/>
          <w:szCs w:val="22"/>
          <w:lang w:val="es-ES"/>
        </w:rPr>
        <w:t xml:space="preserve"> </w:t>
      </w:r>
      <w:r>
        <w:rPr>
          <w:sz w:val="22"/>
          <w:szCs w:val="22"/>
          <w:lang w:val="es-ES"/>
        </w:rPr>
        <w:t xml:space="preserve">no </w:t>
      </w:r>
      <w:r w:rsidRPr="00035005">
        <w:rPr>
          <w:sz w:val="22"/>
          <w:szCs w:val="22"/>
          <w:lang w:val="es-ES"/>
        </w:rPr>
        <w:t>debe</w:t>
      </w:r>
      <w:r>
        <w:rPr>
          <w:sz w:val="22"/>
          <w:szCs w:val="22"/>
          <w:lang w:val="es-ES"/>
        </w:rPr>
        <w:t>rá</w:t>
      </w:r>
      <w:r w:rsidRPr="00035005">
        <w:rPr>
          <w:sz w:val="22"/>
          <w:szCs w:val="22"/>
          <w:lang w:val="es-ES"/>
        </w:rPr>
        <w:t xml:space="preserve">n </w:t>
      </w:r>
      <w:r w:rsidR="00C35335">
        <w:rPr>
          <w:sz w:val="22"/>
          <w:szCs w:val="22"/>
          <w:lang w:val="es-ES"/>
        </w:rPr>
        <w:t xml:space="preserve">dejar </w:t>
      </w:r>
      <w:r w:rsidRPr="00035005">
        <w:rPr>
          <w:sz w:val="22"/>
          <w:szCs w:val="22"/>
          <w:lang w:val="es-ES"/>
        </w:rPr>
        <w:t>objetos</w:t>
      </w:r>
      <w:r>
        <w:rPr>
          <w:sz w:val="22"/>
          <w:szCs w:val="22"/>
          <w:lang w:val="es-ES"/>
        </w:rPr>
        <w:t xml:space="preserve"> en</w:t>
      </w:r>
      <w:r w:rsidRPr="00035005">
        <w:rPr>
          <w:sz w:val="22"/>
          <w:szCs w:val="22"/>
          <w:lang w:val="es-ES"/>
        </w:rPr>
        <w:t xml:space="preserve"> las manos </w:t>
      </w:r>
      <w:r>
        <w:rPr>
          <w:sz w:val="22"/>
          <w:szCs w:val="22"/>
          <w:lang w:val="es-ES"/>
        </w:rPr>
        <w:t>ni bolígrafos</w:t>
      </w:r>
      <w:r w:rsidRPr="00035005">
        <w:rPr>
          <w:sz w:val="22"/>
          <w:szCs w:val="22"/>
          <w:lang w:val="es-ES"/>
        </w:rPr>
        <w:t xml:space="preserve"> </w:t>
      </w:r>
      <w:r>
        <w:rPr>
          <w:sz w:val="22"/>
          <w:szCs w:val="22"/>
          <w:lang w:val="es-ES"/>
        </w:rPr>
        <w:t>en</w:t>
      </w:r>
      <w:r w:rsidRPr="00035005">
        <w:rPr>
          <w:sz w:val="22"/>
          <w:szCs w:val="22"/>
          <w:lang w:val="es-ES"/>
        </w:rPr>
        <w:t xml:space="preserve"> la boca, </w:t>
      </w:r>
      <w:r>
        <w:rPr>
          <w:sz w:val="22"/>
          <w:szCs w:val="22"/>
          <w:lang w:val="es-ES"/>
        </w:rPr>
        <w:t>cabello o en los bolsillos</w:t>
      </w:r>
      <w:r w:rsidRPr="00035005">
        <w:rPr>
          <w:sz w:val="22"/>
          <w:szCs w:val="22"/>
          <w:lang w:val="es-ES"/>
        </w:rPr>
        <w:t xml:space="preserve"> para </w:t>
      </w:r>
      <w:r>
        <w:rPr>
          <w:sz w:val="22"/>
          <w:szCs w:val="22"/>
          <w:lang w:val="es-ES"/>
        </w:rPr>
        <w:t xml:space="preserve">evitar </w:t>
      </w:r>
      <w:r w:rsidRPr="00035005">
        <w:rPr>
          <w:sz w:val="22"/>
          <w:szCs w:val="22"/>
          <w:lang w:val="es-ES"/>
        </w:rPr>
        <w:t>que el niño</w:t>
      </w:r>
      <w:r>
        <w:rPr>
          <w:sz w:val="22"/>
          <w:szCs w:val="22"/>
          <w:lang w:val="es-ES"/>
        </w:rPr>
        <w:t>/a</w:t>
      </w:r>
      <w:r w:rsidRPr="00035005">
        <w:rPr>
          <w:sz w:val="22"/>
          <w:szCs w:val="22"/>
          <w:lang w:val="es-ES"/>
        </w:rPr>
        <w:t xml:space="preserve"> </w:t>
      </w:r>
      <w:r>
        <w:rPr>
          <w:sz w:val="22"/>
          <w:szCs w:val="22"/>
          <w:lang w:val="es-ES"/>
        </w:rPr>
        <w:t>pueda</w:t>
      </w:r>
      <w:r w:rsidRPr="00035005">
        <w:rPr>
          <w:sz w:val="22"/>
          <w:szCs w:val="22"/>
          <w:lang w:val="es-ES"/>
        </w:rPr>
        <w:t xml:space="preserve"> resultar herido </w:t>
      </w:r>
      <w:r>
        <w:rPr>
          <w:sz w:val="22"/>
          <w:szCs w:val="22"/>
          <w:lang w:val="es-ES"/>
        </w:rPr>
        <w:t>a causa de</w:t>
      </w:r>
      <w:r w:rsidRPr="00035005">
        <w:rPr>
          <w:sz w:val="22"/>
          <w:szCs w:val="22"/>
          <w:lang w:val="es-ES"/>
        </w:rPr>
        <w:t xml:space="preserve"> un descuido. Cuando no se utilice el bol</w:t>
      </w:r>
      <w:r>
        <w:rPr>
          <w:sz w:val="22"/>
          <w:szCs w:val="22"/>
          <w:lang w:val="es-ES"/>
        </w:rPr>
        <w:t xml:space="preserve">ígrafo, </w:t>
      </w:r>
      <w:r w:rsidRPr="00035005">
        <w:rPr>
          <w:sz w:val="22"/>
          <w:szCs w:val="22"/>
          <w:lang w:val="es-ES"/>
        </w:rPr>
        <w:t xml:space="preserve">se </w:t>
      </w:r>
      <w:r>
        <w:rPr>
          <w:sz w:val="22"/>
          <w:szCs w:val="22"/>
          <w:lang w:val="es-ES"/>
        </w:rPr>
        <w:t>colocará</w:t>
      </w:r>
      <w:r w:rsidRPr="00035005">
        <w:rPr>
          <w:sz w:val="22"/>
          <w:szCs w:val="22"/>
          <w:lang w:val="es-ES"/>
        </w:rPr>
        <w:t xml:space="preserve"> </w:t>
      </w:r>
      <w:r>
        <w:rPr>
          <w:sz w:val="22"/>
          <w:szCs w:val="22"/>
          <w:lang w:val="es-ES"/>
        </w:rPr>
        <w:t>junto con el resto del</w:t>
      </w:r>
      <w:r w:rsidRPr="00035005">
        <w:rPr>
          <w:sz w:val="22"/>
          <w:szCs w:val="22"/>
          <w:lang w:val="es-ES"/>
        </w:rPr>
        <w:t xml:space="preserve"> equipo, </w:t>
      </w:r>
      <w:r>
        <w:rPr>
          <w:sz w:val="22"/>
          <w:szCs w:val="22"/>
          <w:lang w:val="es-ES"/>
        </w:rPr>
        <w:t>en su estuche</w:t>
      </w:r>
      <w:r w:rsidRPr="00035005">
        <w:rPr>
          <w:sz w:val="22"/>
          <w:szCs w:val="22"/>
          <w:lang w:val="es-ES"/>
        </w:rPr>
        <w:t xml:space="preserve"> o en el formulario de </w:t>
      </w:r>
      <w:r>
        <w:rPr>
          <w:sz w:val="22"/>
          <w:szCs w:val="22"/>
          <w:lang w:val="es-ES"/>
        </w:rPr>
        <w:t xml:space="preserve">la </w:t>
      </w:r>
      <w:r w:rsidRPr="00035005">
        <w:rPr>
          <w:sz w:val="22"/>
          <w:szCs w:val="22"/>
          <w:lang w:val="es-ES"/>
        </w:rPr>
        <w:t>encuesta. L</w:t>
      </w:r>
      <w:r>
        <w:rPr>
          <w:sz w:val="22"/>
          <w:szCs w:val="22"/>
          <w:lang w:val="es-ES"/>
        </w:rPr>
        <w:t>o</w:t>
      </w:r>
      <w:r w:rsidRPr="00035005">
        <w:rPr>
          <w:sz w:val="22"/>
          <w:szCs w:val="22"/>
          <w:lang w:val="es-ES"/>
        </w:rPr>
        <w:t>s medidor</w:t>
      </w:r>
      <w:r>
        <w:rPr>
          <w:sz w:val="22"/>
          <w:szCs w:val="22"/>
          <w:lang w:val="es-ES"/>
        </w:rPr>
        <w:t>e</w:t>
      </w:r>
      <w:r w:rsidRPr="00035005">
        <w:rPr>
          <w:sz w:val="22"/>
          <w:szCs w:val="22"/>
          <w:lang w:val="es-ES"/>
        </w:rPr>
        <w:t>s y asistentes no debe</w:t>
      </w:r>
      <w:r>
        <w:rPr>
          <w:sz w:val="22"/>
          <w:szCs w:val="22"/>
          <w:lang w:val="es-ES"/>
        </w:rPr>
        <w:t>rá</w:t>
      </w:r>
      <w:r w:rsidRPr="00035005">
        <w:rPr>
          <w:sz w:val="22"/>
          <w:szCs w:val="22"/>
          <w:lang w:val="es-ES"/>
        </w:rPr>
        <w:t xml:space="preserve">n tener las uñas largas y </w:t>
      </w:r>
      <w:r>
        <w:rPr>
          <w:sz w:val="22"/>
          <w:szCs w:val="22"/>
          <w:lang w:val="es-ES"/>
        </w:rPr>
        <w:t>se quitarán los</w:t>
      </w:r>
      <w:r w:rsidRPr="00035005">
        <w:rPr>
          <w:sz w:val="22"/>
          <w:szCs w:val="22"/>
          <w:lang w:val="es-ES"/>
        </w:rPr>
        <w:t xml:space="preserve"> anillos y relojes antes de pesar y medir a los niños</w:t>
      </w:r>
      <w:r>
        <w:rPr>
          <w:sz w:val="22"/>
          <w:szCs w:val="22"/>
          <w:lang w:val="es-ES"/>
        </w:rPr>
        <w:t>/as</w:t>
      </w:r>
      <w:r w:rsidRPr="00035005">
        <w:rPr>
          <w:sz w:val="22"/>
          <w:szCs w:val="22"/>
          <w:lang w:val="es-ES"/>
        </w:rPr>
        <w:t xml:space="preserve"> para evitar </w:t>
      </w:r>
      <w:r>
        <w:rPr>
          <w:sz w:val="22"/>
          <w:szCs w:val="22"/>
          <w:lang w:val="es-ES"/>
        </w:rPr>
        <w:t>estorbos</w:t>
      </w:r>
      <w:r w:rsidR="00F015AF">
        <w:rPr>
          <w:sz w:val="22"/>
          <w:szCs w:val="22"/>
          <w:lang w:val="es-ES"/>
        </w:rPr>
        <w:t xml:space="preserve"> y posibles lesiones al niño/a</w:t>
      </w:r>
      <w:r w:rsidRPr="00035005">
        <w:rPr>
          <w:sz w:val="22"/>
          <w:szCs w:val="22"/>
          <w:lang w:val="es-ES"/>
        </w:rPr>
        <w:t>. Ningún miembro del equipo de campo podr</w:t>
      </w:r>
      <w:r>
        <w:rPr>
          <w:sz w:val="22"/>
          <w:szCs w:val="22"/>
          <w:lang w:val="es-ES"/>
        </w:rPr>
        <w:t>á</w:t>
      </w:r>
      <w:r w:rsidRPr="00035005">
        <w:rPr>
          <w:sz w:val="22"/>
          <w:szCs w:val="22"/>
          <w:lang w:val="es-ES"/>
        </w:rPr>
        <w:t xml:space="preserve"> fumar cuando se encuentra en un hogar o en el proceso de toma de medidas.</w:t>
      </w:r>
      <w:r w:rsidRPr="00B83CC2">
        <w:rPr>
          <w:i/>
          <w:szCs w:val="22"/>
          <w:lang w:val="es-ES"/>
        </w:rPr>
        <w:t xml:space="preserve"> </w:t>
      </w:r>
    </w:p>
    <w:p w14:paraId="6CA25AC0" w14:textId="77777777" w:rsidR="004B2216" w:rsidRDefault="004B2216" w:rsidP="004B2216">
      <w:pPr>
        <w:autoSpaceDE w:val="0"/>
        <w:autoSpaceDN w:val="0"/>
        <w:adjustRightInd w:val="0"/>
        <w:rPr>
          <w:rFonts w:eastAsiaTheme="minorHAnsi"/>
          <w:b/>
          <w:bCs/>
          <w:sz w:val="24"/>
          <w:szCs w:val="24"/>
          <w:lang w:val="es-ES"/>
        </w:rPr>
      </w:pPr>
    </w:p>
    <w:p w14:paraId="6CA25AC1" w14:textId="77777777" w:rsidR="004B2216" w:rsidRPr="00C24358" w:rsidRDefault="004B2216" w:rsidP="004B2216">
      <w:pPr>
        <w:autoSpaceDE w:val="0"/>
        <w:autoSpaceDN w:val="0"/>
        <w:adjustRightInd w:val="0"/>
        <w:rPr>
          <w:rFonts w:eastAsiaTheme="minorHAnsi"/>
          <w:b/>
          <w:bCs/>
          <w:sz w:val="24"/>
          <w:szCs w:val="24"/>
          <w:lang w:val="es-ES"/>
        </w:rPr>
      </w:pPr>
      <w:r w:rsidRPr="00C24358">
        <w:rPr>
          <w:rFonts w:eastAsiaTheme="minorHAnsi"/>
          <w:b/>
          <w:bCs/>
          <w:sz w:val="24"/>
          <w:szCs w:val="24"/>
          <w:lang w:val="es-ES"/>
        </w:rPr>
        <w:t>(</w:t>
      </w:r>
      <w:r>
        <w:rPr>
          <w:rFonts w:eastAsiaTheme="minorHAnsi"/>
          <w:b/>
          <w:bCs/>
          <w:sz w:val="24"/>
          <w:szCs w:val="24"/>
          <w:lang w:val="es-ES"/>
        </w:rPr>
        <w:t>5</w:t>
      </w:r>
      <w:r w:rsidRPr="00C24358">
        <w:rPr>
          <w:rFonts w:eastAsiaTheme="minorHAnsi"/>
          <w:b/>
          <w:bCs/>
          <w:sz w:val="24"/>
          <w:szCs w:val="24"/>
          <w:lang w:val="es-ES"/>
        </w:rPr>
        <w:t xml:space="preserve">) </w:t>
      </w:r>
      <w:r w:rsidRPr="00B70D56">
        <w:rPr>
          <w:b/>
          <w:sz w:val="22"/>
          <w:szCs w:val="22"/>
          <w:lang w:val="es-ES"/>
        </w:rPr>
        <w:t>Manejar el estrés</w:t>
      </w:r>
    </w:p>
    <w:p w14:paraId="6CA25AC2" w14:textId="77777777" w:rsidR="004B2216" w:rsidRPr="004B2216" w:rsidRDefault="004B2216" w:rsidP="004B2216">
      <w:pPr>
        <w:autoSpaceDE w:val="0"/>
        <w:autoSpaceDN w:val="0"/>
        <w:adjustRightInd w:val="0"/>
        <w:ind w:left="426"/>
        <w:rPr>
          <w:sz w:val="22"/>
          <w:szCs w:val="22"/>
          <w:lang w:val="es-ES"/>
        </w:rPr>
      </w:pPr>
      <w:r w:rsidRPr="004B2216">
        <w:rPr>
          <w:sz w:val="22"/>
          <w:szCs w:val="22"/>
          <w:lang w:val="es-ES"/>
        </w:rPr>
        <w:t>Dado que pesar y medir requiere tocar y tratar con niños/as, los niveles normales de estrés para este tipo de trabajo de encuesta son superiores a los de encuestas en los que únicamente se obtiene información verbal.</w:t>
      </w:r>
    </w:p>
    <w:p w14:paraId="6CA25AC3" w14:textId="77777777" w:rsidR="004B2216" w:rsidRPr="004B2216" w:rsidRDefault="004B2216" w:rsidP="004B2216">
      <w:pPr>
        <w:autoSpaceDE w:val="0"/>
        <w:autoSpaceDN w:val="0"/>
        <w:adjustRightInd w:val="0"/>
        <w:ind w:left="426"/>
        <w:rPr>
          <w:sz w:val="22"/>
          <w:szCs w:val="22"/>
          <w:lang w:val="es-ES"/>
        </w:rPr>
      </w:pPr>
    </w:p>
    <w:p w14:paraId="6CA25AC4" w14:textId="1EE70D28" w:rsidR="004B2216" w:rsidRDefault="004B2216" w:rsidP="004B2216">
      <w:pPr>
        <w:pStyle w:val="BodyText2"/>
        <w:spacing w:after="0"/>
        <w:ind w:left="360"/>
        <w:rPr>
          <w:rFonts w:ascii="Times New Roman" w:hAnsi="Times New Roman"/>
          <w:i w:val="0"/>
          <w:lang w:val="es-ES"/>
        </w:rPr>
      </w:pPr>
      <w:r w:rsidRPr="00B83CC2">
        <w:rPr>
          <w:rFonts w:ascii="Times New Roman" w:hAnsi="Times New Roman"/>
          <w:i w:val="0"/>
          <w:lang w:val="es-ES"/>
        </w:rPr>
        <w:t>Los medidores le explicarán a la madre los procedimientos para pesar y medir y, de manera más limitada, al niño/a, para ayudar a</w:t>
      </w:r>
      <w:r w:rsidR="00EF3933">
        <w:rPr>
          <w:rFonts w:ascii="Times New Roman" w:hAnsi="Times New Roman"/>
          <w:i w:val="0"/>
          <w:lang w:val="es-ES"/>
        </w:rPr>
        <w:t xml:space="preserve"> </w:t>
      </w:r>
      <w:r w:rsidRPr="00B83CC2">
        <w:rPr>
          <w:rFonts w:ascii="Times New Roman" w:hAnsi="Times New Roman"/>
          <w:i w:val="0"/>
          <w:lang w:val="es-ES"/>
        </w:rPr>
        <w:t xml:space="preserve">minimizar su resistencia, miedo o incomodidad. Se deberá determinar si el niño/a o la madre se encuentran bajo tanto estrés que deba pararse el pesaje y la medición. Recuerde que los niños/as pequeños, a menudo, </w:t>
      </w:r>
      <w:r w:rsidR="00965576">
        <w:rPr>
          <w:rFonts w:ascii="Times New Roman" w:hAnsi="Times New Roman"/>
          <w:i w:val="0"/>
          <w:lang w:val="es-ES"/>
        </w:rPr>
        <w:t>no cooperan</w:t>
      </w:r>
      <w:r w:rsidRPr="00B83CC2">
        <w:rPr>
          <w:rFonts w:ascii="Times New Roman" w:hAnsi="Times New Roman"/>
          <w:i w:val="0"/>
          <w:lang w:val="es-ES"/>
        </w:rPr>
        <w:t xml:space="preserve">; tienden a llorar, gritar, patear y, a veces, morder. Si un niño/a se encuentra bajo un estrés severo y llora excesivamente, intente calmarlo, por ejemplo, devolviéndoselo a la madre un momento antes de proceder con el pesaje y la </w:t>
      </w:r>
      <w:r w:rsidR="00965576">
        <w:rPr>
          <w:rFonts w:ascii="Times New Roman" w:hAnsi="Times New Roman"/>
          <w:i w:val="0"/>
          <w:lang w:val="es-ES"/>
        </w:rPr>
        <w:t xml:space="preserve">toma de </w:t>
      </w:r>
      <w:r w:rsidRPr="00B83CC2">
        <w:rPr>
          <w:rFonts w:ascii="Times New Roman" w:hAnsi="Times New Roman"/>
          <w:i w:val="0"/>
          <w:lang w:val="es-ES"/>
        </w:rPr>
        <w:t>medida</w:t>
      </w:r>
      <w:r w:rsidR="00965576">
        <w:rPr>
          <w:rFonts w:ascii="Times New Roman" w:hAnsi="Times New Roman"/>
          <w:i w:val="0"/>
          <w:lang w:val="es-ES"/>
        </w:rPr>
        <w:t>s</w:t>
      </w:r>
      <w:r w:rsidRPr="00B83CC2">
        <w:rPr>
          <w:rFonts w:ascii="Times New Roman" w:hAnsi="Times New Roman"/>
          <w:i w:val="0"/>
          <w:lang w:val="es-ES"/>
        </w:rPr>
        <w:t xml:space="preserve">. </w:t>
      </w:r>
    </w:p>
    <w:p w14:paraId="6CA25AC5" w14:textId="77777777" w:rsidR="004B2216" w:rsidRDefault="004B2216" w:rsidP="004B2216">
      <w:pPr>
        <w:pStyle w:val="BodyText2"/>
        <w:spacing w:after="0"/>
        <w:ind w:left="360"/>
        <w:rPr>
          <w:rFonts w:ascii="Times New Roman" w:hAnsi="Times New Roman"/>
          <w:i w:val="0"/>
          <w:lang w:val="es-ES"/>
        </w:rPr>
      </w:pPr>
    </w:p>
    <w:p w14:paraId="6CA25AC6" w14:textId="473104C1" w:rsidR="004B2216" w:rsidRPr="00B83CC2" w:rsidRDefault="004B2216" w:rsidP="004B2216">
      <w:pPr>
        <w:pStyle w:val="BodyText2"/>
        <w:spacing w:after="0"/>
        <w:ind w:left="360"/>
        <w:rPr>
          <w:rFonts w:ascii="Times New Roman" w:hAnsi="Times New Roman"/>
          <w:i w:val="0"/>
          <w:szCs w:val="22"/>
          <w:lang w:val="es-ES"/>
        </w:rPr>
      </w:pPr>
      <w:r w:rsidRPr="00B83CC2">
        <w:rPr>
          <w:rFonts w:ascii="Times New Roman" w:hAnsi="Times New Roman"/>
          <w:i w:val="0"/>
          <w:lang w:val="es-ES"/>
        </w:rPr>
        <w:t>Si un niño/a</w:t>
      </w:r>
      <w:r w:rsidRPr="00B83CC2">
        <w:rPr>
          <w:rFonts w:ascii="Times New Roman" w:hAnsi="Times New Roman"/>
          <w:i w:val="0"/>
          <w:szCs w:val="22"/>
          <w:lang w:val="es-ES"/>
        </w:rPr>
        <w:t xml:space="preserve"> </w:t>
      </w:r>
      <w:r w:rsidRPr="00B83CC2">
        <w:rPr>
          <w:rFonts w:ascii="Times New Roman" w:hAnsi="Times New Roman"/>
          <w:i w:val="0"/>
          <w:lang w:val="es-ES"/>
        </w:rPr>
        <w:t>está aterrorizado y</w:t>
      </w:r>
      <w:r w:rsidRPr="00B83CC2">
        <w:rPr>
          <w:rFonts w:ascii="Times New Roman" w:hAnsi="Times New Roman"/>
          <w:i w:val="0"/>
          <w:szCs w:val="22"/>
          <w:lang w:val="es-ES"/>
        </w:rPr>
        <w:t xml:space="preserve"> </w:t>
      </w:r>
      <w:r w:rsidRPr="00B83CC2">
        <w:rPr>
          <w:rFonts w:ascii="Times New Roman" w:hAnsi="Times New Roman"/>
          <w:i w:val="0"/>
          <w:lang w:val="es-ES"/>
        </w:rPr>
        <w:t xml:space="preserve">llora </w:t>
      </w:r>
      <w:r>
        <w:rPr>
          <w:rFonts w:ascii="Times New Roman" w:hAnsi="Times New Roman"/>
          <w:i w:val="0"/>
          <w:lang w:val="es-ES"/>
        </w:rPr>
        <w:t xml:space="preserve">demasiado, </w:t>
      </w:r>
      <w:r w:rsidRPr="00B83CC2">
        <w:rPr>
          <w:rFonts w:ascii="Times New Roman" w:hAnsi="Times New Roman"/>
          <w:i w:val="0"/>
          <w:lang w:val="es-ES"/>
        </w:rPr>
        <w:t>puede tener</w:t>
      </w:r>
      <w:r w:rsidRPr="00B83CC2">
        <w:rPr>
          <w:rFonts w:ascii="Times New Roman" w:hAnsi="Times New Roman"/>
          <w:i w:val="0"/>
          <w:szCs w:val="22"/>
          <w:lang w:val="es-ES"/>
        </w:rPr>
        <w:t xml:space="preserve"> </w:t>
      </w:r>
      <w:r w:rsidRPr="00B83CC2">
        <w:rPr>
          <w:rFonts w:ascii="Times New Roman" w:hAnsi="Times New Roman"/>
          <w:i w:val="0"/>
          <w:lang w:val="es-ES"/>
        </w:rPr>
        <w:t xml:space="preserve">un impacto </w:t>
      </w:r>
      <w:r w:rsidR="00EF3933">
        <w:rPr>
          <w:rFonts w:ascii="Times New Roman" w:hAnsi="Times New Roman"/>
          <w:i w:val="0"/>
          <w:lang w:val="es-ES"/>
        </w:rPr>
        <w:t xml:space="preserve">significativo </w:t>
      </w:r>
      <w:r w:rsidRPr="00B83CC2">
        <w:rPr>
          <w:rFonts w:ascii="Times New Roman" w:hAnsi="Times New Roman"/>
          <w:i w:val="0"/>
          <w:lang w:val="es-ES"/>
        </w:rPr>
        <w:t>en</w:t>
      </w:r>
      <w:r w:rsidRPr="00B83CC2">
        <w:rPr>
          <w:rFonts w:ascii="Times New Roman" w:hAnsi="Times New Roman"/>
          <w:i w:val="0"/>
          <w:szCs w:val="22"/>
          <w:lang w:val="es-ES"/>
        </w:rPr>
        <w:t xml:space="preserve"> </w:t>
      </w:r>
      <w:r w:rsidRPr="00B83CC2">
        <w:rPr>
          <w:rFonts w:ascii="Times New Roman" w:hAnsi="Times New Roman"/>
          <w:i w:val="0"/>
          <w:lang w:val="es-ES"/>
        </w:rPr>
        <w:t>los</w:t>
      </w:r>
      <w:r w:rsidRPr="00B83CC2">
        <w:rPr>
          <w:rFonts w:ascii="Times New Roman" w:hAnsi="Times New Roman"/>
          <w:i w:val="0"/>
          <w:szCs w:val="22"/>
          <w:lang w:val="es-ES"/>
        </w:rPr>
        <w:t xml:space="preserve"> </w:t>
      </w:r>
      <w:r w:rsidRPr="00B83CC2">
        <w:rPr>
          <w:rFonts w:ascii="Times New Roman" w:hAnsi="Times New Roman"/>
          <w:i w:val="0"/>
          <w:lang w:val="es-ES"/>
        </w:rPr>
        <w:t>otros niños</w:t>
      </w:r>
      <w:r>
        <w:rPr>
          <w:rFonts w:ascii="Times New Roman" w:hAnsi="Times New Roman"/>
          <w:i w:val="0"/>
          <w:lang w:val="es-ES"/>
        </w:rPr>
        <w:t>/as</w:t>
      </w:r>
      <w:r w:rsidRPr="00B83CC2">
        <w:rPr>
          <w:rFonts w:ascii="Times New Roman" w:hAnsi="Times New Roman"/>
          <w:i w:val="0"/>
          <w:szCs w:val="22"/>
          <w:lang w:val="es-ES"/>
        </w:rPr>
        <w:t xml:space="preserve"> </w:t>
      </w:r>
      <w:r>
        <w:rPr>
          <w:rFonts w:ascii="Times New Roman" w:hAnsi="Times New Roman"/>
          <w:i w:val="0"/>
          <w:lang w:val="es-ES"/>
        </w:rPr>
        <w:t>del hogar</w:t>
      </w:r>
      <w:r w:rsidRPr="00B83CC2">
        <w:rPr>
          <w:rFonts w:ascii="Times New Roman" w:hAnsi="Times New Roman"/>
          <w:i w:val="0"/>
          <w:szCs w:val="22"/>
          <w:lang w:val="es-ES"/>
        </w:rPr>
        <w:t xml:space="preserve"> </w:t>
      </w:r>
      <w:r w:rsidRPr="00B83CC2">
        <w:rPr>
          <w:rFonts w:ascii="Times New Roman" w:hAnsi="Times New Roman"/>
          <w:i w:val="0"/>
          <w:lang w:val="es-ES"/>
        </w:rPr>
        <w:t>que</w:t>
      </w:r>
      <w:r>
        <w:rPr>
          <w:rFonts w:ascii="Times New Roman" w:hAnsi="Times New Roman"/>
          <w:i w:val="0"/>
          <w:lang w:val="es-ES"/>
        </w:rPr>
        <w:t xml:space="preserve"> se tengan</w:t>
      </w:r>
      <w:r w:rsidRPr="00B83CC2">
        <w:rPr>
          <w:rFonts w:ascii="Times New Roman" w:hAnsi="Times New Roman"/>
          <w:i w:val="0"/>
          <w:lang w:val="es-ES"/>
        </w:rPr>
        <w:t xml:space="preserve"> que</w:t>
      </w:r>
      <w:r w:rsidRPr="00B83CC2">
        <w:rPr>
          <w:rFonts w:ascii="Times New Roman" w:hAnsi="Times New Roman"/>
          <w:i w:val="0"/>
          <w:szCs w:val="22"/>
          <w:lang w:val="es-ES"/>
        </w:rPr>
        <w:t xml:space="preserve"> </w:t>
      </w:r>
      <w:r w:rsidR="00EF3933">
        <w:rPr>
          <w:rFonts w:ascii="Times New Roman" w:hAnsi="Times New Roman"/>
          <w:i w:val="0"/>
          <w:lang w:val="es-ES"/>
        </w:rPr>
        <w:t>ser medidos</w:t>
      </w:r>
      <w:r w:rsidRPr="00B83CC2">
        <w:rPr>
          <w:rFonts w:ascii="Times New Roman" w:hAnsi="Times New Roman"/>
          <w:i w:val="0"/>
          <w:lang w:val="es-ES"/>
        </w:rPr>
        <w:t>.</w:t>
      </w:r>
      <w:r w:rsidRPr="00B83CC2">
        <w:rPr>
          <w:rFonts w:ascii="Times New Roman" w:hAnsi="Times New Roman"/>
          <w:i w:val="0"/>
          <w:szCs w:val="22"/>
          <w:lang w:val="es-ES"/>
        </w:rPr>
        <w:t xml:space="preserve"> </w:t>
      </w:r>
      <w:r w:rsidRPr="00B83CC2">
        <w:rPr>
          <w:rFonts w:ascii="Times New Roman" w:hAnsi="Times New Roman"/>
          <w:i w:val="0"/>
          <w:lang w:val="es-ES"/>
        </w:rPr>
        <w:t>Es mejor</w:t>
      </w:r>
      <w:r w:rsidRPr="00B83CC2">
        <w:rPr>
          <w:rFonts w:ascii="Times New Roman" w:hAnsi="Times New Roman"/>
          <w:i w:val="0"/>
          <w:szCs w:val="22"/>
          <w:lang w:val="es-ES"/>
        </w:rPr>
        <w:t xml:space="preserve"> </w:t>
      </w:r>
      <w:r w:rsidRPr="00B83CC2">
        <w:rPr>
          <w:rFonts w:ascii="Times New Roman" w:hAnsi="Times New Roman"/>
          <w:i w:val="0"/>
          <w:lang w:val="es-ES"/>
        </w:rPr>
        <w:t xml:space="preserve">dejar </w:t>
      </w:r>
      <w:r>
        <w:rPr>
          <w:rFonts w:ascii="Times New Roman" w:hAnsi="Times New Roman"/>
          <w:i w:val="0"/>
          <w:lang w:val="es-ES"/>
        </w:rPr>
        <w:t>que el</w:t>
      </w:r>
      <w:r w:rsidRPr="00B83CC2">
        <w:rPr>
          <w:rFonts w:ascii="Times New Roman" w:hAnsi="Times New Roman"/>
          <w:i w:val="0"/>
          <w:lang w:val="es-ES"/>
        </w:rPr>
        <w:t xml:space="preserve"> niño/a</w:t>
      </w:r>
      <w:r w:rsidRPr="00B83CC2">
        <w:rPr>
          <w:rFonts w:ascii="Times New Roman" w:hAnsi="Times New Roman"/>
          <w:i w:val="0"/>
          <w:szCs w:val="22"/>
          <w:lang w:val="es-ES"/>
        </w:rPr>
        <w:t xml:space="preserve"> </w:t>
      </w:r>
      <w:r w:rsidRPr="00B83CC2">
        <w:rPr>
          <w:rFonts w:ascii="Times New Roman" w:hAnsi="Times New Roman"/>
          <w:i w:val="0"/>
          <w:lang w:val="es-ES"/>
        </w:rPr>
        <w:t>angustiado</w:t>
      </w:r>
      <w:r w:rsidRPr="00B83CC2">
        <w:rPr>
          <w:rFonts w:ascii="Times New Roman" w:hAnsi="Times New Roman"/>
          <w:i w:val="0"/>
          <w:szCs w:val="22"/>
          <w:lang w:val="es-ES"/>
        </w:rPr>
        <w:t xml:space="preserve"> </w:t>
      </w:r>
      <w:r>
        <w:rPr>
          <w:rFonts w:ascii="Times New Roman" w:hAnsi="Times New Roman"/>
          <w:i w:val="0"/>
          <w:lang w:val="es-ES"/>
        </w:rPr>
        <w:t>se calme</w:t>
      </w:r>
      <w:r w:rsidRPr="00B83CC2">
        <w:rPr>
          <w:rFonts w:ascii="Times New Roman" w:hAnsi="Times New Roman"/>
          <w:i w:val="0"/>
          <w:lang w:val="es-ES"/>
        </w:rPr>
        <w:t xml:space="preserve"> y</w:t>
      </w:r>
      <w:r w:rsidRPr="00B83CC2">
        <w:rPr>
          <w:rFonts w:ascii="Times New Roman" w:hAnsi="Times New Roman"/>
          <w:i w:val="0"/>
          <w:szCs w:val="22"/>
          <w:lang w:val="es-ES"/>
        </w:rPr>
        <w:t xml:space="preserve"> </w:t>
      </w:r>
      <w:r w:rsidRPr="00B83CC2">
        <w:rPr>
          <w:rFonts w:ascii="Times New Roman" w:hAnsi="Times New Roman"/>
          <w:i w:val="0"/>
          <w:lang w:val="es-ES"/>
        </w:rPr>
        <w:t>volver más tarde</w:t>
      </w:r>
      <w:r w:rsidRPr="00B83CC2">
        <w:rPr>
          <w:rFonts w:ascii="Times New Roman" w:hAnsi="Times New Roman"/>
          <w:i w:val="0"/>
          <w:szCs w:val="22"/>
          <w:lang w:val="es-ES"/>
        </w:rPr>
        <w:t xml:space="preserve"> </w:t>
      </w:r>
      <w:r w:rsidRPr="00B83CC2">
        <w:rPr>
          <w:rFonts w:ascii="Times New Roman" w:hAnsi="Times New Roman"/>
          <w:i w:val="0"/>
          <w:lang w:val="es-ES"/>
        </w:rPr>
        <w:t>para tratar de</w:t>
      </w:r>
      <w:r w:rsidRPr="00B83CC2">
        <w:rPr>
          <w:rFonts w:ascii="Times New Roman" w:hAnsi="Times New Roman"/>
          <w:i w:val="0"/>
          <w:szCs w:val="22"/>
          <w:lang w:val="es-ES"/>
        </w:rPr>
        <w:t xml:space="preserve"> </w:t>
      </w:r>
      <w:r w:rsidRPr="00B83CC2">
        <w:rPr>
          <w:rFonts w:ascii="Times New Roman" w:hAnsi="Times New Roman"/>
          <w:i w:val="0"/>
          <w:lang w:val="es-ES"/>
        </w:rPr>
        <w:t>pesar y medir</w:t>
      </w:r>
      <w:r>
        <w:rPr>
          <w:rFonts w:ascii="Times New Roman" w:hAnsi="Times New Roman"/>
          <w:i w:val="0"/>
          <w:lang w:val="es-ES"/>
        </w:rPr>
        <w:t>lo</w:t>
      </w:r>
      <w:r w:rsidRPr="00B83CC2">
        <w:rPr>
          <w:rFonts w:ascii="Times New Roman" w:hAnsi="Times New Roman"/>
          <w:i w:val="0"/>
          <w:szCs w:val="22"/>
          <w:lang w:val="es-ES"/>
        </w:rPr>
        <w:t xml:space="preserve"> </w:t>
      </w:r>
      <w:r w:rsidRPr="00B83CC2">
        <w:rPr>
          <w:rFonts w:ascii="Times New Roman" w:hAnsi="Times New Roman"/>
          <w:i w:val="0"/>
          <w:lang w:val="es-ES"/>
        </w:rPr>
        <w:t>de nuevo.</w:t>
      </w:r>
      <w:r w:rsidRPr="00B83CC2">
        <w:rPr>
          <w:rFonts w:ascii="Times New Roman" w:hAnsi="Times New Roman"/>
          <w:i w:val="0"/>
          <w:szCs w:val="22"/>
          <w:lang w:val="es-ES"/>
        </w:rPr>
        <w:t xml:space="preserve"> </w:t>
      </w:r>
      <w:r w:rsidRPr="00B83CC2">
        <w:rPr>
          <w:rFonts w:ascii="Times New Roman" w:hAnsi="Times New Roman"/>
          <w:i w:val="0"/>
          <w:lang w:val="es-ES"/>
        </w:rPr>
        <w:t>En algunos</w:t>
      </w:r>
      <w:r w:rsidRPr="00B83CC2">
        <w:rPr>
          <w:rFonts w:ascii="Times New Roman" w:hAnsi="Times New Roman"/>
          <w:i w:val="0"/>
          <w:szCs w:val="22"/>
          <w:lang w:val="es-ES"/>
        </w:rPr>
        <w:t xml:space="preserve"> </w:t>
      </w:r>
      <w:r w:rsidRPr="00B83CC2">
        <w:rPr>
          <w:rFonts w:ascii="Times New Roman" w:hAnsi="Times New Roman"/>
          <w:i w:val="0"/>
          <w:lang w:val="es-ES"/>
        </w:rPr>
        <w:t>casos, puede resultar</w:t>
      </w:r>
      <w:r w:rsidRPr="00B83CC2">
        <w:rPr>
          <w:rFonts w:ascii="Times New Roman" w:hAnsi="Times New Roman"/>
          <w:i w:val="0"/>
          <w:szCs w:val="22"/>
          <w:lang w:val="es-ES"/>
        </w:rPr>
        <w:t xml:space="preserve"> </w:t>
      </w:r>
      <w:r w:rsidRPr="00B83CC2">
        <w:rPr>
          <w:rFonts w:ascii="Times New Roman" w:hAnsi="Times New Roman"/>
          <w:i w:val="0"/>
          <w:lang w:val="es-ES"/>
        </w:rPr>
        <w:t>posible pesar</w:t>
      </w:r>
      <w:r w:rsidRPr="00B83CC2">
        <w:rPr>
          <w:rFonts w:ascii="Times New Roman" w:hAnsi="Times New Roman"/>
          <w:i w:val="0"/>
          <w:szCs w:val="22"/>
          <w:lang w:val="es-ES"/>
        </w:rPr>
        <w:t xml:space="preserve"> </w:t>
      </w:r>
      <w:r w:rsidRPr="00B83CC2">
        <w:rPr>
          <w:rFonts w:ascii="Times New Roman" w:hAnsi="Times New Roman"/>
          <w:i w:val="0"/>
          <w:lang w:val="es-ES"/>
        </w:rPr>
        <w:t>y medir</w:t>
      </w:r>
      <w:r w:rsidRPr="00B83CC2">
        <w:rPr>
          <w:rFonts w:ascii="Times New Roman" w:hAnsi="Times New Roman"/>
          <w:i w:val="0"/>
          <w:szCs w:val="22"/>
          <w:lang w:val="es-ES"/>
        </w:rPr>
        <w:t xml:space="preserve"> </w:t>
      </w:r>
      <w:r w:rsidRPr="00B83CC2">
        <w:rPr>
          <w:rFonts w:ascii="Times New Roman" w:hAnsi="Times New Roman"/>
          <w:i w:val="0"/>
          <w:lang w:val="es-ES"/>
        </w:rPr>
        <w:t>a un niño</w:t>
      </w:r>
      <w:r>
        <w:rPr>
          <w:rFonts w:ascii="Times New Roman" w:hAnsi="Times New Roman"/>
          <w:i w:val="0"/>
          <w:lang w:val="es-ES"/>
        </w:rPr>
        <w:t>/a</w:t>
      </w:r>
      <w:r w:rsidRPr="00B83CC2">
        <w:rPr>
          <w:rFonts w:ascii="Times New Roman" w:hAnsi="Times New Roman"/>
          <w:i w:val="0"/>
          <w:szCs w:val="22"/>
          <w:lang w:val="es-ES"/>
        </w:rPr>
        <w:t xml:space="preserve"> </w:t>
      </w:r>
      <w:r w:rsidRPr="00B83CC2">
        <w:rPr>
          <w:rFonts w:ascii="Times New Roman" w:hAnsi="Times New Roman"/>
          <w:i w:val="0"/>
          <w:lang w:val="es-ES"/>
        </w:rPr>
        <w:t>angustiado</w:t>
      </w:r>
      <w:r w:rsidRPr="00B83CC2">
        <w:rPr>
          <w:rFonts w:ascii="Times New Roman" w:hAnsi="Times New Roman"/>
          <w:i w:val="0"/>
          <w:szCs w:val="22"/>
          <w:lang w:val="es-ES"/>
        </w:rPr>
        <w:t xml:space="preserve"> </w:t>
      </w:r>
      <w:r w:rsidRPr="00B83CC2">
        <w:rPr>
          <w:rFonts w:ascii="Times New Roman" w:hAnsi="Times New Roman"/>
          <w:i w:val="0"/>
          <w:lang w:val="es-ES"/>
        </w:rPr>
        <w:t>después de</w:t>
      </w:r>
      <w:r w:rsidRPr="00B83CC2">
        <w:rPr>
          <w:rFonts w:ascii="Times New Roman" w:hAnsi="Times New Roman"/>
          <w:i w:val="0"/>
          <w:szCs w:val="22"/>
          <w:lang w:val="es-ES"/>
        </w:rPr>
        <w:t xml:space="preserve"> </w:t>
      </w:r>
      <w:r w:rsidRPr="00B83CC2">
        <w:rPr>
          <w:rFonts w:ascii="Times New Roman" w:hAnsi="Times New Roman"/>
          <w:i w:val="0"/>
          <w:lang w:val="es-ES"/>
        </w:rPr>
        <w:t xml:space="preserve">que </w:t>
      </w:r>
      <w:r>
        <w:rPr>
          <w:rFonts w:ascii="Times New Roman" w:hAnsi="Times New Roman"/>
          <w:i w:val="0"/>
          <w:lang w:val="es-ES"/>
        </w:rPr>
        <w:t>haya</w:t>
      </w:r>
      <w:r w:rsidRPr="00B83CC2">
        <w:rPr>
          <w:rFonts w:ascii="Times New Roman" w:hAnsi="Times New Roman"/>
          <w:i w:val="0"/>
          <w:lang w:val="es-ES"/>
        </w:rPr>
        <w:t xml:space="preserve"> visto </w:t>
      </w:r>
      <w:r>
        <w:rPr>
          <w:rFonts w:ascii="Times New Roman" w:hAnsi="Times New Roman"/>
          <w:i w:val="0"/>
          <w:lang w:val="es-ES"/>
        </w:rPr>
        <w:t xml:space="preserve">medir </w:t>
      </w:r>
      <w:r w:rsidRPr="00B83CC2">
        <w:rPr>
          <w:rFonts w:ascii="Times New Roman" w:hAnsi="Times New Roman"/>
          <w:i w:val="0"/>
          <w:lang w:val="es-ES"/>
        </w:rPr>
        <w:t>a</w:t>
      </w:r>
      <w:r w:rsidRPr="00B83CC2">
        <w:rPr>
          <w:rFonts w:ascii="Times New Roman" w:hAnsi="Times New Roman"/>
          <w:i w:val="0"/>
          <w:szCs w:val="22"/>
          <w:lang w:val="es-ES"/>
        </w:rPr>
        <w:t xml:space="preserve"> </w:t>
      </w:r>
      <w:r w:rsidRPr="00B83CC2">
        <w:rPr>
          <w:rFonts w:ascii="Times New Roman" w:hAnsi="Times New Roman"/>
          <w:i w:val="0"/>
          <w:lang w:val="es-ES"/>
        </w:rPr>
        <w:t>otros niños</w:t>
      </w:r>
      <w:r>
        <w:rPr>
          <w:rFonts w:ascii="Times New Roman" w:hAnsi="Times New Roman"/>
          <w:i w:val="0"/>
          <w:lang w:val="es-ES"/>
        </w:rPr>
        <w:t>/as del hogar,</w:t>
      </w:r>
      <w:r w:rsidRPr="00B83CC2">
        <w:rPr>
          <w:rFonts w:ascii="Times New Roman" w:hAnsi="Times New Roman"/>
          <w:i w:val="0"/>
          <w:szCs w:val="22"/>
          <w:lang w:val="es-ES"/>
        </w:rPr>
        <w:t xml:space="preserve"> </w:t>
      </w:r>
      <w:r w:rsidRPr="00B83CC2">
        <w:rPr>
          <w:rFonts w:ascii="Times New Roman" w:hAnsi="Times New Roman"/>
          <w:i w:val="0"/>
          <w:lang w:val="es-ES"/>
        </w:rPr>
        <w:t>como</w:t>
      </w:r>
      <w:r>
        <w:rPr>
          <w:rFonts w:ascii="Times New Roman" w:hAnsi="Times New Roman"/>
          <w:i w:val="0"/>
          <w:lang w:val="es-ES"/>
        </w:rPr>
        <w:t>, por ejemplo,</w:t>
      </w:r>
      <w:r w:rsidRPr="00B83CC2">
        <w:rPr>
          <w:rFonts w:ascii="Times New Roman" w:hAnsi="Times New Roman"/>
          <w:i w:val="0"/>
          <w:szCs w:val="22"/>
          <w:lang w:val="es-ES"/>
        </w:rPr>
        <w:t xml:space="preserve"> </w:t>
      </w:r>
      <w:r w:rsidRPr="00B83CC2">
        <w:rPr>
          <w:rFonts w:ascii="Times New Roman" w:hAnsi="Times New Roman"/>
          <w:i w:val="0"/>
          <w:lang w:val="es-ES"/>
        </w:rPr>
        <w:t>sus</w:t>
      </w:r>
      <w:r w:rsidRPr="00B83CC2">
        <w:rPr>
          <w:rFonts w:ascii="Times New Roman" w:hAnsi="Times New Roman"/>
          <w:i w:val="0"/>
          <w:szCs w:val="22"/>
          <w:lang w:val="es-ES"/>
        </w:rPr>
        <w:t xml:space="preserve"> </w:t>
      </w:r>
      <w:r w:rsidRPr="00B83CC2">
        <w:rPr>
          <w:rFonts w:ascii="Times New Roman" w:hAnsi="Times New Roman"/>
          <w:i w:val="0"/>
          <w:lang w:val="es-ES"/>
        </w:rPr>
        <w:t>hermanos</w:t>
      </w:r>
      <w:r>
        <w:rPr>
          <w:rFonts w:ascii="Times New Roman" w:hAnsi="Times New Roman"/>
          <w:i w:val="0"/>
          <w:lang w:val="es-ES"/>
        </w:rPr>
        <w:t>/as</w:t>
      </w:r>
      <w:r w:rsidRPr="00B83CC2">
        <w:rPr>
          <w:rFonts w:ascii="Times New Roman" w:hAnsi="Times New Roman"/>
          <w:i w:val="0"/>
          <w:szCs w:val="22"/>
          <w:lang w:val="es-ES"/>
        </w:rPr>
        <w:t>.</w:t>
      </w:r>
    </w:p>
    <w:p w14:paraId="6CA25AC7" w14:textId="77777777" w:rsidR="004B2216" w:rsidRPr="00035005" w:rsidRDefault="004B2216" w:rsidP="004B2216">
      <w:pPr>
        <w:autoSpaceDE w:val="0"/>
        <w:autoSpaceDN w:val="0"/>
        <w:adjustRightInd w:val="0"/>
        <w:ind w:left="426"/>
        <w:rPr>
          <w:sz w:val="22"/>
          <w:szCs w:val="22"/>
          <w:lang w:val="es-ES"/>
        </w:rPr>
      </w:pPr>
    </w:p>
    <w:p w14:paraId="6CA25AC8" w14:textId="77777777" w:rsidR="004B2216" w:rsidRPr="00B83CC2" w:rsidRDefault="004B2216" w:rsidP="004B2216">
      <w:pPr>
        <w:autoSpaceDE w:val="0"/>
        <w:autoSpaceDN w:val="0"/>
        <w:adjustRightInd w:val="0"/>
        <w:ind w:left="426"/>
        <w:rPr>
          <w:sz w:val="22"/>
          <w:szCs w:val="22"/>
          <w:lang w:val="es-ES"/>
        </w:rPr>
      </w:pPr>
      <w:r w:rsidRPr="00B83CC2">
        <w:rPr>
          <w:sz w:val="22"/>
          <w:szCs w:val="22"/>
          <w:lang w:val="es-ES"/>
        </w:rPr>
        <w:t>No pese ni mida un niño/a si:</w:t>
      </w:r>
    </w:p>
    <w:p w14:paraId="6CA25AC9" w14:textId="77777777" w:rsidR="004B2216" w:rsidRPr="00321B5E" w:rsidRDefault="004B2216" w:rsidP="004B2216">
      <w:pPr>
        <w:pStyle w:val="ListParagraph"/>
        <w:numPr>
          <w:ilvl w:val="0"/>
          <w:numId w:val="12"/>
        </w:numPr>
        <w:autoSpaceDE w:val="0"/>
        <w:autoSpaceDN w:val="0"/>
        <w:adjustRightInd w:val="0"/>
        <w:rPr>
          <w:sz w:val="22"/>
          <w:szCs w:val="22"/>
        </w:rPr>
      </w:pPr>
      <w:r w:rsidRPr="00321B5E">
        <w:rPr>
          <w:sz w:val="22"/>
          <w:szCs w:val="22"/>
        </w:rPr>
        <w:t>La madre se niega.</w:t>
      </w:r>
    </w:p>
    <w:p w14:paraId="6CA25ACA" w14:textId="77777777" w:rsidR="004B2216" w:rsidRPr="004B2216" w:rsidRDefault="004B2216" w:rsidP="004B2216">
      <w:pPr>
        <w:pStyle w:val="ListParagraph"/>
        <w:numPr>
          <w:ilvl w:val="0"/>
          <w:numId w:val="12"/>
        </w:numPr>
        <w:autoSpaceDE w:val="0"/>
        <w:autoSpaceDN w:val="0"/>
        <w:adjustRightInd w:val="0"/>
        <w:rPr>
          <w:sz w:val="22"/>
          <w:szCs w:val="22"/>
          <w:lang w:val="es-ES"/>
        </w:rPr>
      </w:pPr>
      <w:r w:rsidRPr="004B2216">
        <w:rPr>
          <w:sz w:val="22"/>
          <w:szCs w:val="22"/>
          <w:lang w:val="es-ES"/>
        </w:rPr>
        <w:t>El niño/a está demasiado enfermo o se siente angustiado.</w:t>
      </w:r>
    </w:p>
    <w:p w14:paraId="6CA25ACB" w14:textId="77777777" w:rsidR="004B2216" w:rsidRDefault="004B2216" w:rsidP="004B2216">
      <w:pPr>
        <w:pStyle w:val="BodyText2"/>
        <w:numPr>
          <w:ilvl w:val="0"/>
          <w:numId w:val="12"/>
        </w:numPr>
        <w:spacing w:after="0"/>
        <w:rPr>
          <w:b/>
          <w:szCs w:val="22"/>
          <w:lang w:val="es-ES"/>
        </w:rPr>
      </w:pPr>
      <w:r w:rsidRPr="004B2216">
        <w:rPr>
          <w:rFonts w:ascii="Times New Roman" w:hAnsi="Times New Roman"/>
          <w:i w:val="0"/>
          <w:szCs w:val="22"/>
          <w:lang w:val="es-ES"/>
        </w:rPr>
        <w:t xml:space="preserve">El niño/a tiene una </w:t>
      </w:r>
      <w:r w:rsidR="00D13FB0">
        <w:rPr>
          <w:rFonts w:ascii="Times New Roman" w:hAnsi="Times New Roman"/>
          <w:i w:val="0"/>
          <w:szCs w:val="22"/>
          <w:lang w:val="es-ES"/>
        </w:rPr>
        <w:t>malformación</w:t>
      </w:r>
      <w:r w:rsidR="00D13FB0" w:rsidRPr="004B2216">
        <w:rPr>
          <w:rFonts w:ascii="Times New Roman" w:hAnsi="Times New Roman"/>
          <w:i w:val="0"/>
          <w:szCs w:val="22"/>
          <w:lang w:val="es-ES"/>
        </w:rPr>
        <w:t xml:space="preserve"> </w:t>
      </w:r>
      <w:r w:rsidRPr="004B2216">
        <w:rPr>
          <w:rFonts w:ascii="Times New Roman" w:hAnsi="Times New Roman"/>
          <w:i w:val="0"/>
          <w:szCs w:val="22"/>
          <w:lang w:val="es-ES"/>
        </w:rPr>
        <w:t xml:space="preserve">física que pueda interferir o provocar una medida incorrecta. A fin de mostrar sensibilidad con los sentimientos de ese niño/a, sus padres y otros niños/as, puede optar por medir al niño/a y tomar notas sobre la </w:t>
      </w:r>
      <w:r w:rsidR="00D13FB0">
        <w:rPr>
          <w:rFonts w:ascii="Times New Roman" w:hAnsi="Times New Roman"/>
          <w:i w:val="0"/>
          <w:szCs w:val="22"/>
          <w:lang w:val="es-ES"/>
        </w:rPr>
        <w:t>malformación</w:t>
      </w:r>
      <w:r w:rsidR="00D13FB0" w:rsidRPr="004B2216">
        <w:rPr>
          <w:rFonts w:ascii="Times New Roman" w:hAnsi="Times New Roman"/>
          <w:i w:val="0"/>
          <w:szCs w:val="22"/>
          <w:lang w:val="es-ES"/>
        </w:rPr>
        <w:t xml:space="preserve"> </w:t>
      </w:r>
      <w:r w:rsidRPr="004B2216">
        <w:rPr>
          <w:rFonts w:ascii="Times New Roman" w:hAnsi="Times New Roman"/>
          <w:i w:val="0"/>
          <w:szCs w:val="22"/>
          <w:lang w:val="es-ES"/>
        </w:rPr>
        <w:t>en el cuestionario.</w:t>
      </w:r>
      <w:r w:rsidRPr="00B83CC2">
        <w:rPr>
          <w:color w:val="000000"/>
          <w:sz w:val="24"/>
          <w:szCs w:val="24"/>
          <w:shd w:val="clear" w:color="auto" w:fill="FFFFFF"/>
          <w:lang w:val="es-ES"/>
        </w:rPr>
        <w:br/>
      </w:r>
    </w:p>
    <w:p w14:paraId="6CA25ACC" w14:textId="06D6F6E2" w:rsidR="00136842" w:rsidRDefault="004B2216" w:rsidP="004B2216">
      <w:pPr>
        <w:pStyle w:val="ListParagraph"/>
        <w:ind w:left="426" w:hanging="426"/>
        <w:rPr>
          <w:sz w:val="22"/>
          <w:szCs w:val="22"/>
          <w:lang w:val="es-ES"/>
        </w:rPr>
      </w:pPr>
      <w:r w:rsidRPr="00E62902">
        <w:rPr>
          <w:b/>
          <w:sz w:val="28"/>
          <w:szCs w:val="28"/>
          <w:lang w:val="es-ES"/>
        </w:rPr>
        <w:t>(6)</w:t>
      </w:r>
      <w:r>
        <w:rPr>
          <w:b/>
          <w:sz w:val="22"/>
          <w:szCs w:val="22"/>
          <w:lang w:val="es-ES"/>
        </w:rPr>
        <w:t xml:space="preserve">  </w:t>
      </w:r>
      <w:r w:rsidR="00EF3933">
        <w:rPr>
          <w:b/>
          <w:sz w:val="22"/>
          <w:szCs w:val="22"/>
          <w:lang w:val="es-ES"/>
        </w:rPr>
        <w:t>Cuide diligentemente</w:t>
      </w:r>
      <w:r w:rsidRPr="00B83CC2">
        <w:rPr>
          <w:b/>
          <w:sz w:val="22"/>
          <w:szCs w:val="22"/>
          <w:lang w:val="es-ES"/>
        </w:rPr>
        <w:t xml:space="preserve"> </w:t>
      </w:r>
      <w:r w:rsidR="00EF3933">
        <w:rPr>
          <w:b/>
          <w:sz w:val="22"/>
          <w:szCs w:val="22"/>
          <w:lang w:val="es-ES"/>
        </w:rPr>
        <w:t>el</w:t>
      </w:r>
      <w:r w:rsidR="00EF3933" w:rsidRPr="00B83CC2">
        <w:rPr>
          <w:b/>
          <w:sz w:val="22"/>
          <w:szCs w:val="22"/>
          <w:lang w:val="es-ES"/>
        </w:rPr>
        <w:t xml:space="preserve"> </w:t>
      </w:r>
      <w:r w:rsidRPr="00B83CC2">
        <w:rPr>
          <w:b/>
          <w:sz w:val="22"/>
          <w:szCs w:val="22"/>
          <w:lang w:val="es-ES"/>
        </w:rPr>
        <w:t>equipo y mant</w:t>
      </w:r>
      <w:r>
        <w:rPr>
          <w:b/>
          <w:sz w:val="22"/>
          <w:szCs w:val="22"/>
          <w:lang w:val="es-ES"/>
        </w:rPr>
        <w:t>éngalo</w:t>
      </w:r>
      <w:r w:rsidRPr="00B83CC2">
        <w:rPr>
          <w:b/>
          <w:sz w:val="22"/>
          <w:szCs w:val="22"/>
          <w:lang w:val="es-ES"/>
        </w:rPr>
        <w:t xml:space="preserve"> limpio</w:t>
      </w:r>
      <w:r>
        <w:rPr>
          <w:rFonts w:ascii="Arial" w:hAnsi="Arial" w:cs="Arial"/>
          <w:color w:val="222222"/>
          <w:lang w:val="es-ES"/>
        </w:rPr>
        <w:br/>
      </w:r>
      <w:r>
        <w:rPr>
          <w:sz w:val="22"/>
          <w:szCs w:val="22"/>
          <w:lang w:val="es-ES"/>
        </w:rPr>
        <w:t xml:space="preserve">Se limpiará el equipo </w:t>
      </w:r>
      <w:r w:rsidRPr="00B83CC2">
        <w:rPr>
          <w:sz w:val="22"/>
          <w:szCs w:val="22"/>
          <w:lang w:val="es-ES"/>
        </w:rPr>
        <w:t xml:space="preserve">de forma muy regular, ya que se ensucia fácilmente. A modo de cortesía, es importante limpiar los </w:t>
      </w:r>
      <w:r>
        <w:rPr>
          <w:sz w:val="22"/>
          <w:szCs w:val="22"/>
          <w:lang w:val="es-ES"/>
        </w:rPr>
        <w:t>tallímetros de madera entre cada niño/a</w:t>
      </w:r>
      <w:r w:rsidRPr="00B83CC2">
        <w:rPr>
          <w:sz w:val="22"/>
          <w:szCs w:val="22"/>
          <w:lang w:val="es-ES"/>
        </w:rPr>
        <w:t xml:space="preserve">, </w:t>
      </w:r>
      <w:r>
        <w:rPr>
          <w:sz w:val="22"/>
          <w:szCs w:val="22"/>
          <w:lang w:val="es-ES"/>
        </w:rPr>
        <w:t xml:space="preserve">ya que </w:t>
      </w:r>
      <w:r w:rsidRPr="00B83CC2">
        <w:rPr>
          <w:sz w:val="22"/>
          <w:szCs w:val="22"/>
          <w:lang w:val="es-ES"/>
        </w:rPr>
        <w:t xml:space="preserve">los pies y la cabeza se colocan en el mismo lugar </w:t>
      </w:r>
      <w:r>
        <w:rPr>
          <w:sz w:val="22"/>
          <w:szCs w:val="22"/>
          <w:lang w:val="es-ES"/>
        </w:rPr>
        <w:t>del tallímetro</w:t>
      </w:r>
      <w:r w:rsidRPr="00B83CC2">
        <w:rPr>
          <w:sz w:val="22"/>
          <w:szCs w:val="22"/>
          <w:lang w:val="es-ES"/>
        </w:rPr>
        <w:t xml:space="preserve"> en función de la edad del niño</w:t>
      </w:r>
      <w:r>
        <w:rPr>
          <w:sz w:val="22"/>
          <w:szCs w:val="22"/>
          <w:lang w:val="es-ES"/>
        </w:rPr>
        <w:t>/a</w:t>
      </w:r>
      <w:r w:rsidRPr="00B83CC2">
        <w:rPr>
          <w:sz w:val="22"/>
          <w:szCs w:val="22"/>
          <w:lang w:val="es-ES"/>
        </w:rPr>
        <w:t>.</w:t>
      </w:r>
    </w:p>
    <w:p w14:paraId="6CA25ACD" w14:textId="77777777" w:rsidR="004B2216" w:rsidRPr="00B70D56" w:rsidRDefault="004B2216" w:rsidP="004B2216">
      <w:pPr>
        <w:pStyle w:val="ListParagraph"/>
        <w:ind w:left="426" w:hanging="426"/>
        <w:rPr>
          <w:b/>
          <w:sz w:val="22"/>
          <w:szCs w:val="22"/>
          <w:lang w:val="es-ES"/>
        </w:rPr>
      </w:pPr>
    </w:p>
    <w:p w14:paraId="6CA25ACE"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lastRenderedPageBreak/>
        <w:t xml:space="preserve"> (</w:t>
      </w:r>
      <w:r>
        <w:rPr>
          <w:rFonts w:eastAsiaTheme="minorHAnsi"/>
          <w:b/>
          <w:bCs/>
          <w:sz w:val="24"/>
          <w:szCs w:val="24"/>
          <w:lang w:val="es-ES"/>
        </w:rPr>
        <w:t>7</w:t>
      </w:r>
      <w:r w:rsidRPr="00C24358">
        <w:rPr>
          <w:rFonts w:eastAsiaTheme="minorHAnsi"/>
          <w:b/>
          <w:bCs/>
          <w:sz w:val="24"/>
          <w:szCs w:val="24"/>
          <w:lang w:val="es-ES"/>
        </w:rPr>
        <w:t xml:space="preserve">) </w:t>
      </w:r>
      <w:r w:rsidRPr="002A0463">
        <w:rPr>
          <w:b/>
          <w:sz w:val="22"/>
          <w:szCs w:val="22"/>
          <w:lang w:val="es-ES"/>
        </w:rPr>
        <w:t>Esforzarse por mejorar</w:t>
      </w:r>
    </w:p>
    <w:p w14:paraId="6CA25ACF" w14:textId="77777777" w:rsidR="004B2216" w:rsidRPr="002A0463" w:rsidRDefault="004B2216" w:rsidP="004B2216">
      <w:pPr>
        <w:autoSpaceDE w:val="0"/>
        <w:autoSpaceDN w:val="0"/>
        <w:adjustRightInd w:val="0"/>
        <w:ind w:left="426"/>
        <w:rPr>
          <w:sz w:val="22"/>
          <w:szCs w:val="22"/>
          <w:lang w:val="es-ES"/>
        </w:rPr>
      </w:pPr>
      <w:r w:rsidRPr="002A0463">
        <w:rPr>
          <w:sz w:val="22"/>
          <w:szCs w:val="22"/>
          <w:lang w:val="es-ES"/>
        </w:rPr>
        <w:t xml:space="preserve">Se puede </w:t>
      </w:r>
      <w:r>
        <w:rPr>
          <w:sz w:val="22"/>
          <w:szCs w:val="22"/>
          <w:lang w:val="es-ES"/>
        </w:rPr>
        <w:t xml:space="preserve">llegar a </w:t>
      </w:r>
      <w:r w:rsidRPr="002A0463">
        <w:rPr>
          <w:sz w:val="22"/>
          <w:szCs w:val="22"/>
          <w:lang w:val="es-ES"/>
        </w:rPr>
        <w:t xml:space="preserve">ser un medidor experto si </w:t>
      </w:r>
      <w:r>
        <w:rPr>
          <w:sz w:val="22"/>
          <w:szCs w:val="22"/>
          <w:lang w:val="es-ES"/>
        </w:rPr>
        <w:t xml:space="preserve">uno </w:t>
      </w:r>
      <w:r w:rsidRPr="002A0463">
        <w:rPr>
          <w:sz w:val="22"/>
          <w:szCs w:val="22"/>
          <w:lang w:val="es-ES"/>
        </w:rPr>
        <w:t xml:space="preserve">se esfuerza por mejorar y </w:t>
      </w:r>
      <w:r>
        <w:rPr>
          <w:sz w:val="22"/>
          <w:szCs w:val="22"/>
          <w:lang w:val="es-ES"/>
        </w:rPr>
        <w:t xml:space="preserve">se </w:t>
      </w:r>
      <w:r w:rsidRPr="002A0463">
        <w:rPr>
          <w:sz w:val="22"/>
          <w:szCs w:val="22"/>
          <w:lang w:val="es-ES"/>
        </w:rPr>
        <w:t>sigue</w:t>
      </w:r>
      <w:r>
        <w:rPr>
          <w:sz w:val="22"/>
          <w:szCs w:val="22"/>
          <w:lang w:val="es-ES"/>
        </w:rPr>
        <w:t>n</w:t>
      </w:r>
      <w:r w:rsidRPr="002A0463">
        <w:rPr>
          <w:sz w:val="22"/>
          <w:szCs w:val="22"/>
          <w:lang w:val="es-ES"/>
        </w:rPr>
        <w:t xml:space="preserve"> todos los pasos de cada procedimiento de la misma manera cada vez. La calidad y velocidad de las medidas que se tome</w:t>
      </w:r>
      <w:r>
        <w:rPr>
          <w:sz w:val="22"/>
          <w:szCs w:val="22"/>
          <w:lang w:val="es-ES"/>
        </w:rPr>
        <w:t xml:space="preserve">n mejorarán con la práctica. </w:t>
      </w:r>
      <w:r w:rsidRPr="002A0463">
        <w:rPr>
          <w:sz w:val="22"/>
          <w:szCs w:val="22"/>
          <w:lang w:val="es-ES"/>
        </w:rPr>
        <w:t>No dé estos procedimientos por seguros, incluso si le pueden parecen sencillos y repetitivos</w:t>
      </w:r>
      <w:r>
        <w:rPr>
          <w:sz w:val="22"/>
          <w:szCs w:val="22"/>
          <w:lang w:val="es-ES"/>
        </w:rPr>
        <w:t xml:space="preserve"> y no</w:t>
      </w:r>
      <w:r w:rsidRPr="00E62902">
        <w:rPr>
          <w:sz w:val="22"/>
          <w:szCs w:val="22"/>
          <w:lang w:val="es-ES"/>
        </w:rPr>
        <w:t xml:space="preserve"> omita ningún paso. </w:t>
      </w:r>
    </w:p>
    <w:p w14:paraId="6CA25AD0" w14:textId="77777777" w:rsidR="004B2216" w:rsidRPr="004B2216" w:rsidRDefault="004B2216" w:rsidP="004B2216">
      <w:pPr>
        <w:pStyle w:val="BodyText2"/>
        <w:spacing w:after="0"/>
        <w:ind w:left="360"/>
        <w:rPr>
          <w:rFonts w:ascii="Times New Roman" w:hAnsi="Times New Roman"/>
          <w:i w:val="0"/>
          <w:szCs w:val="22"/>
          <w:lang w:val="es-ES"/>
        </w:rPr>
      </w:pPr>
    </w:p>
    <w:p w14:paraId="6CA25AD1"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w:t>
      </w:r>
      <w:r>
        <w:rPr>
          <w:rFonts w:eastAsiaTheme="minorHAnsi"/>
          <w:b/>
          <w:bCs/>
          <w:sz w:val="24"/>
          <w:szCs w:val="24"/>
          <w:lang w:val="es-ES"/>
        </w:rPr>
        <w:t>8</w:t>
      </w:r>
      <w:r w:rsidRPr="00C24358">
        <w:rPr>
          <w:rFonts w:eastAsiaTheme="minorHAnsi"/>
          <w:b/>
          <w:bCs/>
          <w:sz w:val="24"/>
          <w:szCs w:val="24"/>
          <w:lang w:val="es-ES"/>
        </w:rPr>
        <w:t xml:space="preserve">) </w:t>
      </w:r>
      <w:r>
        <w:rPr>
          <w:b/>
          <w:sz w:val="22"/>
          <w:szCs w:val="22"/>
          <w:lang w:val="es-ES"/>
        </w:rPr>
        <w:t>Higiene</w:t>
      </w:r>
    </w:p>
    <w:p w14:paraId="6CA25AD3" w14:textId="31AA4DA7" w:rsidR="00EF3933" w:rsidRDefault="004B2216" w:rsidP="004B2216">
      <w:pPr>
        <w:pStyle w:val="BodyText2"/>
        <w:spacing w:after="0"/>
        <w:ind w:left="360"/>
        <w:rPr>
          <w:rFonts w:ascii="Times New Roman" w:hAnsi="Times New Roman"/>
          <w:i w:val="0"/>
          <w:szCs w:val="22"/>
          <w:lang w:val="es-ES"/>
        </w:rPr>
      </w:pPr>
      <w:r w:rsidRPr="00E62902">
        <w:rPr>
          <w:rFonts w:ascii="Times New Roman" w:hAnsi="Times New Roman"/>
          <w:i w:val="0"/>
          <w:szCs w:val="22"/>
          <w:lang w:val="es-ES"/>
        </w:rPr>
        <w:t xml:space="preserve">No maneje a </w:t>
      </w:r>
      <w:r w:rsidRPr="00E62902">
        <w:rPr>
          <w:rFonts w:ascii="Times New Roman" w:hAnsi="Times New Roman"/>
          <w:i w:val="0"/>
          <w:lang w:val="es-ES"/>
        </w:rPr>
        <w:t>los niños/as sin</w:t>
      </w:r>
      <w:r w:rsidRPr="00E62902">
        <w:rPr>
          <w:rFonts w:ascii="Times New Roman" w:hAnsi="Times New Roman"/>
          <w:i w:val="0"/>
          <w:szCs w:val="22"/>
          <w:lang w:val="es-ES"/>
        </w:rPr>
        <w:t xml:space="preserve"> tener las </w:t>
      </w:r>
      <w:r w:rsidRPr="00E62902">
        <w:rPr>
          <w:rFonts w:ascii="Times New Roman" w:hAnsi="Times New Roman"/>
          <w:i w:val="0"/>
          <w:lang w:val="es-ES"/>
        </w:rPr>
        <w:t>manos limpias</w:t>
      </w:r>
      <w:r w:rsidRPr="00E62902">
        <w:rPr>
          <w:rFonts w:ascii="Times New Roman" w:hAnsi="Times New Roman"/>
          <w:i w:val="0"/>
          <w:szCs w:val="22"/>
          <w:lang w:val="es-ES"/>
        </w:rPr>
        <w:t xml:space="preserve">. </w:t>
      </w:r>
      <w:r w:rsidRPr="00E62902">
        <w:rPr>
          <w:rFonts w:ascii="Times New Roman" w:hAnsi="Times New Roman"/>
          <w:i w:val="0"/>
          <w:lang w:val="es-ES"/>
        </w:rPr>
        <w:t>Del mismo modo,</w:t>
      </w:r>
      <w:r w:rsidRPr="00E62902">
        <w:rPr>
          <w:rFonts w:ascii="Times New Roman" w:hAnsi="Times New Roman"/>
          <w:i w:val="0"/>
          <w:szCs w:val="22"/>
          <w:lang w:val="es-ES"/>
        </w:rPr>
        <w:t xml:space="preserve"> </w:t>
      </w:r>
      <w:r w:rsidRPr="00E62902">
        <w:rPr>
          <w:rFonts w:ascii="Times New Roman" w:hAnsi="Times New Roman"/>
          <w:i w:val="0"/>
          <w:lang w:val="es-ES"/>
        </w:rPr>
        <w:t>se recomienda</w:t>
      </w:r>
      <w:r w:rsidRPr="00E62902">
        <w:rPr>
          <w:rFonts w:ascii="Times New Roman" w:hAnsi="Times New Roman"/>
          <w:i w:val="0"/>
          <w:szCs w:val="22"/>
          <w:lang w:val="es-ES"/>
        </w:rPr>
        <w:t xml:space="preserve"> </w:t>
      </w:r>
      <w:r w:rsidRPr="00E62902">
        <w:rPr>
          <w:rFonts w:ascii="Times New Roman" w:hAnsi="Times New Roman"/>
          <w:i w:val="0"/>
          <w:lang w:val="es-ES"/>
        </w:rPr>
        <w:t>lavarse las manos</w:t>
      </w:r>
      <w:r w:rsidRPr="00E62902">
        <w:rPr>
          <w:rFonts w:ascii="Times New Roman" w:hAnsi="Times New Roman"/>
          <w:i w:val="0"/>
          <w:szCs w:val="22"/>
          <w:lang w:val="es-ES"/>
        </w:rPr>
        <w:t xml:space="preserve"> </w:t>
      </w:r>
      <w:r w:rsidRPr="00E62902">
        <w:rPr>
          <w:rFonts w:ascii="Times New Roman" w:hAnsi="Times New Roman"/>
          <w:i w:val="0"/>
          <w:lang w:val="es-ES"/>
        </w:rPr>
        <w:t>después de manejar al niño/a.</w:t>
      </w:r>
      <w:r w:rsidRPr="00E62902">
        <w:rPr>
          <w:rFonts w:ascii="Times New Roman" w:hAnsi="Times New Roman"/>
          <w:i w:val="0"/>
          <w:szCs w:val="22"/>
          <w:lang w:val="es-ES"/>
        </w:rPr>
        <w:t xml:space="preserve"> </w:t>
      </w:r>
      <w:r w:rsidRPr="00E62902">
        <w:rPr>
          <w:rFonts w:ascii="Times New Roman" w:hAnsi="Times New Roman"/>
          <w:i w:val="0"/>
          <w:lang w:val="es-ES"/>
        </w:rPr>
        <w:t>Es</w:t>
      </w:r>
      <w:r w:rsidRPr="00E62902">
        <w:rPr>
          <w:rFonts w:ascii="Times New Roman" w:hAnsi="Times New Roman"/>
          <w:i w:val="0"/>
          <w:szCs w:val="22"/>
          <w:lang w:val="es-ES"/>
        </w:rPr>
        <w:t xml:space="preserve"> </w:t>
      </w:r>
      <w:r w:rsidRPr="00E62902">
        <w:rPr>
          <w:rFonts w:ascii="Times New Roman" w:hAnsi="Times New Roman"/>
          <w:i w:val="0"/>
          <w:lang w:val="es-ES"/>
        </w:rPr>
        <w:t>aconsejable llevar</w:t>
      </w:r>
      <w:r w:rsidR="002432D5">
        <w:rPr>
          <w:rFonts w:ascii="Times New Roman" w:hAnsi="Times New Roman"/>
          <w:i w:val="0"/>
          <w:lang w:val="es-ES"/>
        </w:rPr>
        <w:t xml:space="preserve"> servilletas/toallas húmedas</w:t>
      </w:r>
      <w:r w:rsidRPr="00E62902">
        <w:rPr>
          <w:rFonts w:ascii="Times New Roman" w:hAnsi="Times New Roman"/>
          <w:i w:val="0"/>
          <w:szCs w:val="22"/>
          <w:lang w:val="es-ES"/>
        </w:rPr>
        <w:t xml:space="preserve">, </w:t>
      </w:r>
      <w:r w:rsidRPr="00E62902">
        <w:rPr>
          <w:rFonts w:ascii="Times New Roman" w:hAnsi="Times New Roman"/>
          <w:i w:val="0"/>
          <w:lang w:val="es-ES"/>
        </w:rPr>
        <w:t>un gel para manos</w:t>
      </w:r>
      <w:r w:rsidRPr="00E62902">
        <w:rPr>
          <w:rFonts w:ascii="Times New Roman" w:hAnsi="Times New Roman"/>
          <w:i w:val="0"/>
          <w:szCs w:val="22"/>
          <w:lang w:val="es-ES"/>
        </w:rPr>
        <w:t xml:space="preserve"> </w:t>
      </w:r>
      <w:r w:rsidRPr="00E62902">
        <w:rPr>
          <w:rFonts w:ascii="Times New Roman" w:hAnsi="Times New Roman"/>
          <w:i w:val="0"/>
          <w:lang w:val="es-ES"/>
        </w:rPr>
        <w:t>a base de alcohol</w:t>
      </w:r>
      <w:r w:rsidRPr="00E62902">
        <w:rPr>
          <w:rFonts w:ascii="Times New Roman" w:hAnsi="Times New Roman"/>
          <w:i w:val="0"/>
          <w:szCs w:val="22"/>
          <w:lang w:val="es-ES"/>
        </w:rPr>
        <w:t xml:space="preserve">, o </w:t>
      </w:r>
      <w:r w:rsidRPr="00E62902">
        <w:rPr>
          <w:rFonts w:ascii="Times New Roman" w:hAnsi="Times New Roman"/>
          <w:i w:val="0"/>
          <w:lang w:val="es-ES"/>
        </w:rPr>
        <w:t xml:space="preserve">similares para </w:t>
      </w:r>
      <w:r>
        <w:rPr>
          <w:rFonts w:ascii="Times New Roman" w:hAnsi="Times New Roman"/>
          <w:i w:val="0"/>
          <w:lang w:val="es-ES"/>
        </w:rPr>
        <w:t>lavar</w:t>
      </w:r>
      <w:r w:rsidRPr="00E62902">
        <w:rPr>
          <w:rFonts w:ascii="Times New Roman" w:hAnsi="Times New Roman"/>
          <w:i w:val="0"/>
          <w:szCs w:val="22"/>
          <w:lang w:val="es-ES"/>
        </w:rPr>
        <w:t xml:space="preserve"> </w:t>
      </w:r>
      <w:r w:rsidRPr="00E62902">
        <w:rPr>
          <w:rFonts w:ascii="Times New Roman" w:hAnsi="Times New Roman"/>
          <w:i w:val="0"/>
          <w:lang w:val="es-ES"/>
        </w:rPr>
        <w:t>las manos antes</w:t>
      </w:r>
      <w:r w:rsidRPr="00E62902">
        <w:rPr>
          <w:rFonts w:ascii="Times New Roman" w:hAnsi="Times New Roman"/>
          <w:i w:val="0"/>
          <w:szCs w:val="22"/>
          <w:lang w:val="es-ES"/>
        </w:rPr>
        <w:t xml:space="preserve"> </w:t>
      </w:r>
      <w:r w:rsidRPr="00E62902">
        <w:rPr>
          <w:rFonts w:ascii="Times New Roman" w:hAnsi="Times New Roman"/>
          <w:i w:val="0"/>
          <w:lang w:val="es-ES"/>
        </w:rPr>
        <w:t xml:space="preserve">y después de </w:t>
      </w:r>
      <w:r>
        <w:rPr>
          <w:rFonts w:ascii="Times New Roman" w:hAnsi="Times New Roman"/>
          <w:i w:val="0"/>
          <w:lang w:val="es-ES"/>
        </w:rPr>
        <w:t>manejar al</w:t>
      </w:r>
      <w:r w:rsidRPr="00E62902">
        <w:rPr>
          <w:rFonts w:ascii="Times New Roman" w:hAnsi="Times New Roman"/>
          <w:i w:val="0"/>
          <w:lang w:val="es-ES"/>
        </w:rPr>
        <w:t xml:space="preserve"> niño</w:t>
      </w:r>
      <w:r>
        <w:rPr>
          <w:rFonts w:ascii="Times New Roman" w:hAnsi="Times New Roman"/>
          <w:i w:val="0"/>
          <w:lang w:val="es-ES"/>
        </w:rPr>
        <w:t>/a</w:t>
      </w:r>
      <w:r w:rsidRPr="00E62902">
        <w:rPr>
          <w:rFonts w:ascii="Times New Roman" w:hAnsi="Times New Roman"/>
          <w:i w:val="0"/>
          <w:lang w:val="es-ES"/>
        </w:rPr>
        <w:t>.</w:t>
      </w:r>
      <w:r w:rsidRPr="00E62902">
        <w:rPr>
          <w:rFonts w:ascii="Times New Roman" w:hAnsi="Times New Roman"/>
          <w:i w:val="0"/>
          <w:szCs w:val="22"/>
          <w:lang w:val="es-ES"/>
        </w:rPr>
        <w:t xml:space="preserve"> </w:t>
      </w:r>
      <w:r w:rsidRPr="00E62902">
        <w:rPr>
          <w:rFonts w:ascii="Times New Roman" w:hAnsi="Times New Roman"/>
          <w:i w:val="0"/>
          <w:lang w:val="es-ES"/>
        </w:rPr>
        <w:t>Habrá</w:t>
      </w:r>
      <w:r w:rsidRPr="00E62902">
        <w:rPr>
          <w:rFonts w:ascii="Times New Roman" w:hAnsi="Times New Roman"/>
          <w:i w:val="0"/>
          <w:szCs w:val="22"/>
          <w:lang w:val="es-ES"/>
        </w:rPr>
        <w:t xml:space="preserve"> </w:t>
      </w:r>
      <w:r w:rsidRPr="00E62902">
        <w:rPr>
          <w:rFonts w:ascii="Times New Roman" w:hAnsi="Times New Roman"/>
          <w:i w:val="0"/>
          <w:lang w:val="es-ES"/>
        </w:rPr>
        <w:t>hogares en los que</w:t>
      </w:r>
      <w:r w:rsidRPr="00E62902">
        <w:rPr>
          <w:rFonts w:ascii="Times New Roman" w:hAnsi="Times New Roman"/>
          <w:i w:val="0"/>
          <w:szCs w:val="22"/>
          <w:lang w:val="es-ES"/>
        </w:rPr>
        <w:t xml:space="preserve"> </w:t>
      </w:r>
      <w:r w:rsidRPr="00E62902">
        <w:rPr>
          <w:rFonts w:ascii="Times New Roman" w:hAnsi="Times New Roman"/>
          <w:i w:val="0"/>
          <w:lang w:val="es-ES"/>
        </w:rPr>
        <w:t>el agua</w:t>
      </w:r>
      <w:r w:rsidRPr="00E62902">
        <w:rPr>
          <w:rFonts w:ascii="Times New Roman" w:hAnsi="Times New Roman"/>
          <w:i w:val="0"/>
          <w:szCs w:val="22"/>
          <w:lang w:val="es-ES"/>
        </w:rPr>
        <w:t xml:space="preserve"> </w:t>
      </w:r>
      <w:r w:rsidRPr="00E62902">
        <w:rPr>
          <w:rFonts w:ascii="Times New Roman" w:hAnsi="Times New Roman"/>
          <w:i w:val="0"/>
          <w:lang w:val="es-ES"/>
        </w:rPr>
        <w:t>y jabón</w:t>
      </w:r>
      <w:r w:rsidRPr="00E62902">
        <w:rPr>
          <w:rFonts w:ascii="Times New Roman" w:hAnsi="Times New Roman"/>
          <w:i w:val="0"/>
          <w:szCs w:val="22"/>
          <w:lang w:val="es-ES"/>
        </w:rPr>
        <w:t xml:space="preserve"> </w:t>
      </w:r>
      <w:r w:rsidRPr="00E62902">
        <w:rPr>
          <w:rFonts w:ascii="Times New Roman" w:hAnsi="Times New Roman"/>
          <w:i w:val="0"/>
          <w:lang w:val="es-ES"/>
        </w:rPr>
        <w:t xml:space="preserve">no </w:t>
      </w:r>
      <w:r>
        <w:rPr>
          <w:rFonts w:ascii="Times New Roman" w:hAnsi="Times New Roman"/>
          <w:i w:val="0"/>
          <w:lang w:val="es-ES"/>
        </w:rPr>
        <w:t>se encuentre</w:t>
      </w:r>
      <w:r w:rsidRPr="00E62902">
        <w:rPr>
          <w:rFonts w:ascii="Times New Roman" w:hAnsi="Times New Roman"/>
          <w:i w:val="0"/>
          <w:lang w:val="es-ES"/>
        </w:rPr>
        <w:t>n disponibles</w:t>
      </w:r>
      <w:r w:rsidRPr="00E62902">
        <w:rPr>
          <w:rFonts w:ascii="Times New Roman" w:hAnsi="Times New Roman"/>
          <w:i w:val="0"/>
          <w:szCs w:val="22"/>
          <w:lang w:val="es-ES"/>
        </w:rPr>
        <w:t xml:space="preserve"> </w:t>
      </w:r>
      <w:r w:rsidRPr="00E62902">
        <w:rPr>
          <w:rFonts w:ascii="Times New Roman" w:hAnsi="Times New Roman"/>
          <w:i w:val="0"/>
          <w:lang w:val="es-ES"/>
        </w:rPr>
        <w:t>y otr</w:t>
      </w:r>
      <w:r>
        <w:rPr>
          <w:rFonts w:ascii="Times New Roman" w:hAnsi="Times New Roman"/>
          <w:i w:val="0"/>
          <w:lang w:val="es-ES"/>
        </w:rPr>
        <w:t>o</w:t>
      </w:r>
      <w:r w:rsidRPr="00E62902">
        <w:rPr>
          <w:rFonts w:ascii="Times New Roman" w:hAnsi="Times New Roman"/>
          <w:i w:val="0"/>
          <w:lang w:val="es-ES"/>
        </w:rPr>
        <w:t>s en l</w:t>
      </w:r>
      <w:r>
        <w:rPr>
          <w:rFonts w:ascii="Times New Roman" w:hAnsi="Times New Roman"/>
          <w:i w:val="0"/>
          <w:lang w:val="es-ES"/>
        </w:rPr>
        <w:t>o</w:t>
      </w:r>
      <w:r w:rsidRPr="00E62902">
        <w:rPr>
          <w:rFonts w:ascii="Times New Roman" w:hAnsi="Times New Roman"/>
          <w:i w:val="0"/>
          <w:lang w:val="es-ES"/>
        </w:rPr>
        <w:t>s</w:t>
      </w:r>
      <w:r w:rsidRPr="00E62902">
        <w:rPr>
          <w:rFonts w:ascii="Times New Roman" w:hAnsi="Times New Roman"/>
          <w:i w:val="0"/>
          <w:szCs w:val="22"/>
          <w:lang w:val="es-ES"/>
        </w:rPr>
        <w:t xml:space="preserve"> </w:t>
      </w:r>
      <w:r w:rsidRPr="00E62902">
        <w:rPr>
          <w:rFonts w:ascii="Times New Roman" w:hAnsi="Times New Roman"/>
          <w:i w:val="0"/>
          <w:lang w:val="es-ES"/>
        </w:rPr>
        <w:t>que no</w:t>
      </w:r>
      <w:r w:rsidRPr="00E62902">
        <w:rPr>
          <w:rFonts w:ascii="Times New Roman" w:hAnsi="Times New Roman"/>
          <w:i w:val="0"/>
          <w:szCs w:val="22"/>
          <w:lang w:val="es-ES"/>
        </w:rPr>
        <w:t xml:space="preserve"> </w:t>
      </w:r>
      <w:r w:rsidRPr="00E62902">
        <w:rPr>
          <w:rFonts w:ascii="Times New Roman" w:hAnsi="Times New Roman"/>
          <w:i w:val="0"/>
          <w:lang w:val="es-ES"/>
        </w:rPr>
        <w:t>se permitirá</w:t>
      </w:r>
      <w:r w:rsidRPr="00E62902">
        <w:rPr>
          <w:rFonts w:ascii="Times New Roman" w:hAnsi="Times New Roman"/>
          <w:i w:val="0"/>
          <w:szCs w:val="22"/>
          <w:lang w:val="es-ES"/>
        </w:rPr>
        <w:t xml:space="preserve"> </w:t>
      </w:r>
      <w:r w:rsidRPr="00E62902">
        <w:rPr>
          <w:rFonts w:ascii="Times New Roman" w:hAnsi="Times New Roman"/>
          <w:i w:val="0"/>
          <w:lang w:val="es-ES"/>
        </w:rPr>
        <w:t>la medición</w:t>
      </w:r>
      <w:r w:rsidRPr="00E62902">
        <w:rPr>
          <w:rFonts w:ascii="Times New Roman" w:hAnsi="Times New Roman"/>
          <w:i w:val="0"/>
          <w:szCs w:val="22"/>
          <w:lang w:val="es-ES"/>
        </w:rPr>
        <w:t xml:space="preserve"> </w:t>
      </w:r>
      <w:r w:rsidRPr="00E62902">
        <w:rPr>
          <w:rFonts w:ascii="Times New Roman" w:hAnsi="Times New Roman"/>
          <w:i w:val="0"/>
          <w:lang w:val="es-ES"/>
        </w:rPr>
        <w:t>sin</w:t>
      </w:r>
      <w:r w:rsidRPr="00E62902">
        <w:rPr>
          <w:rFonts w:ascii="Times New Roman" w:hAnsi="Times New Roman"/>
          <w:i w:val="0"/>
          <w:szCs w:val="22"/>
          <w:lang w:val="es-ES"/>
        </w:rPr>
        <w:t xml:space="preserve"> </w:t>
      </w:r>
      <w:r w:rsidRPr="00E62902">
        <w:rPr>
          <w:rFonts w:ascii="Times New Roman" w:hAnsi="Times New Roman"/>
          <w:i w:val="0"/>
          <w:lang w:val="es-ES"/>
        </w:rPr>
        <w:t>lavarse las manos</w:t>
      </w:r>
      <w:r w:rsidRPr="00E62902">
        <w:rPr>
          <w:rFonts w:ascii="Times New Roman" w:hAnsi="Times New Roman"/>
          <w:i w:val="0"/>
          <w:szCs w:val="22"/>
          <w:lang w:val="es-ES"/>
        </w:rPr>
        <w:t>.</w:t>
      </w:r>
    </w:p>
    <w:p w14:paraId="6CA25AD4" w14:textId="77777777" w:rsidR="00EF3933" w:rsidRPr="00C62124" w:rsidRDefault="00EF3933" w:rsidP="00C62124">
      <w:pPr>
        <w:autoSpaceDE w:val="0"/>
        <w:autoSpaceDN w:val="0"/>
        <w:adjustRightInd w:val="0"/>
        <w:rPr>
          <w:rFonts w:eastAsiaTheme="minorHAnsi"/>
          <w:b/>
          <w:bCs/>
          <w:i/>
          <w:sz w:val="24"/>
          <w:szCs w:val="24"/>
          <w:lang w:val="es-ES"/>
        </w:rPr>
      </w:pPr>
      <w:r>
        <w:rPr>
          <w:rFonts w:eastAsiaTheme="minorHAnsi"/>
          <w:b/>
          <w:bCs/>
          <w:sz w:val="24"/>
          <w:szCs w:val="24"/>
          <w:lang w:val="es-ES"/>
        </w:rPr>
        <w:t xml:space="preserve">(9) </w:t>
      </w:r>
      <w:r w:rsidRPr="00C62124">
        <w:rPr>
          <w:rFonts w:eastAsiaTheme="minorHAnsi"/>
          <w:b/>
          <w:bCs/>
          <w:sz w:val="24"/>
          <w:szCs w:val="24"/>
          <w:lang w:val="es-ES"/>
        </w:rPr>
        <w:t>Cuándo transferir el registro en papel a la aplicación CAPI</w:t>
      </w:r>
    </w:p>
    <w:p w14:paraId="6CA25AD5" w14:textId="77777777" w:rsidR="00EF3933" w:rsidRPr="00EF3933" w:rsidRDefault="00EF3933" w:rsidP="00EF3933">
      <w:pPr>
        <w:pStyle w:val="BodyText2"/>
        <w:ind w:left="360"/>
        <w:rPr>
          <w:rFonts w:ascii="Times New Roman" w:hAnsi="Times New Roman"/>
          <w:i w:val="0"/>
          <w:szCs w:val="22"/>
          <w:lang w:val="es-ES"/>
        </w:rPr>
      </w:pPr>
      <w:r w:rsidRPr="00EF3933">
        <w:rPr>
          <w:rFonts w:ascii="Times New Roman" w:hAnsi="Times New Roman"/>
          <w:i w:val="0"/>
          <w:szCs w:val="22"/>
          <w:lang w:val="es-ES"/>
        </w:rPr>
        <w:t xml:space="preserve">En MICS, el módulo de Antropometría se recopila utilizando formularios impresos, ya que se ha demostrado que es el más eficaz dados los aspectos prácticos de las mediciones en campo. En </w:t>
      </w:r>
      <w:r>
        <w:rPr>
          <w:rFonts w:ascii="Times New Roman" w:hAnsi="Times New Roman"/>
          <w:i w:val="0"/>
          <w:szCs w:val="22"/>
          <w:lang w:val="es-ES"/>
        </w:rPr>
        <w:t>el</w:t>
      </w:r>
      <w:r w:rsidRPr="00EF3933">
        <w:rPr>
          <w:rFonts w:ascii="Times New Roman" w:hAnsi="Times New Roman"/>
          <w:i w:val="0"/>
          <w:szCs w:val="22"/>
          <w:lang w:val="es-ES"/>
        </w:rPr>
        <w:t xml:space="preserve"> resumen de procedimientos </w:t>
      </w:r>
      <w:r>
        <w:rPr>
          <w:rFonts w:ascii="Times New Roman" w:hAnsi="Times New Roman"/>
          <w:i w:val="0"/>
          <w:szCs w:val="22"/>
          <w:lang w:val="es-ES"/>
        </w:rPr>
        <w:t>que sigue</w:t>
      </w:r>
      <w:r w:rsidRPr="00EF3933">
        <w:rPr>
          <w:rFonts w:ascii="Times New Roman" w:hAnsi="Times New Roman"/>
          <w:i w:val="0"/>
          <w:szCs w:val="22"/>
          <w:lang w:val="es-ES"/>
        </w:rPr>
        <w:t xml:space="preserve">, se proporciona el protocolo para registrar y confirmar las mediciones en papel. Los registros en papel deben ingresarse en la aplicación CAPI mientras el equipo todavía está en el </w:t>
      </w:r>
      <w:r>
        <w:rPr>
          <w:rFonts w:ascii="Times New Roman" w:hAnsi="Times New Roman"/>
          <w:i w:val="0"/>
          <w:szCs w:val="22"/>
          <w:lang w:val="es-ES"/>
        </w:rPr>
        <w:t>conglomerado</w:t>
      </w:r>
      <w:r w:rsidRPr="00EF3933">
        <w:rPr>
          <w:rFonts w:ascii="Times New Roman" w:hAnsi="Times New Roman"/>
          <w:i w:val="0"/>
          <w:szCs w:val="22"/>
          <w:lang w:val="es-ES"/>
        </w:rPr>
        <w:t>. El Medidor es responsable de supervisar la transferencia realizada por el entrevistador pa</w:t>
      </w:r>
      <w:r>
        <w:rPr>
          <w:rFonts w:ascii="Times New Roman" w:hAnsi="Times New Roman"/>
          <w:i w:val="0"/>
          <w:szCs w:val="22"/>
          <w:lang w:val="es-ES"/>
        </w:rPr>
        <w:t>ra evitar cualquier error de captura</w:t>
      </w:r>
      <w:r w:rsidRPr="00EF3933">
        <w:rPr>
          <w:rFonts w:ascii="Times New Roman" w:hAnsi="Times New Roman"/>
          <w:i w:val="0"/>
          <w:szCs w:val="22"/>
          <w:lang w:val="es-ES"/>
        </w:rPr>
        <w:t>. Conserve el formulario en papel y devuélvalo a la Oficina Central. El supervisor también deberá revisar el formulario en papel.</w:t>
      </w:r>
    </w:p>
    <w:p w14:paraId="6CA25AD6" w14:textId="77777777" w:rsidR="00EF3933" w:rsidRPr="00EF3933" w:rsidRDefault="00EF3933" w:rsidP="00EF3933">
      <w:pPr>
        <w:pStyle w:val="BodyText2"/>
        <w:ind w:left="360"/>
        <w:rPr>
          <w:rFonts w:ascii="Times New Roman" w:hAnsi="Times New Roman"/>
          <w:i w:val="0"/>
          <w:szCs w:val="22"/>
          <w:lang w:val="es-ES"/>
        </w:rPr>
      </w:pPr>
    </w:p>
    <w:p w14:paraId="6CA25AD7" w14:textId="77777777" w:rsidR="00EF3933" w:rsidRPr="004B2216" w:rsidRDefault="00EF3933" w:rsidP="00EF3933">
      <w:pPr>
        <w:pStyle w:val="BodyText2"/>
        <w:spacing w:after="0"/>
        <w:ind w:left="360"/>
        <w:rPr>
          <w:rFonts w:ascii="Times New Roman" w:hAnsi="Times New Roman"/>
          <w:i w:val="0"/>
          <w:szCs w:val="22"/>
          <w:lang w:val="es-ES"/>
        </w:rPr>
      </w:pPr>
      <w:r w:rsidRPr="00EF3933">
        <w:rPr>
          <w:rFonts w:ascii="Times New Roman" w:hAnsi="Times New Roman"/>
          <w:i w:val="0"/>
          <w:szCs w:val="22"/>
          <w:lang w:val="es-ES"/>
        </w:rPr>
        <w:t>Además, la aplicación CAPI advertir</w:t>
      </w:r>
      <w:r w:rsidR="006A2F1C">
        <w:rPr>
          <w:rFonts w:ascii="Times New Roman" w:hAnsi="Times New Roman"/>
          <w:i w:val="0"/>
          <w:szCs w:val="22"/>
          <w:lang w:val="es-ES"/>
        </w:rPr>
        <w:t>á sobre</w:t>
      </w:r>
      <w:r>
        <w:rPr>
          <w:rFonts w:ascii="Times New Roman" w:hAnsi="Times New Roman"/>
          <w:i w:val="0"/>
          <w:szCs w:val="22"/>
          <w:lang w:val="es-ES"/>
        </w:rPr>
        <w:t xml:space="preserve"> peso y longitud/</w:t>
      </w:r>
      <w:r w:rsidRPr="00EF3933">
        <w:rPr>
          <w:rFonts w:ascii="Times New Roman" w:hAnsi="Times New Roman"/>
          <w:i w:val="0"/>
          <w:szCs w:val="22"/>
          <w:lang w:val="es-ES"/>
        </w:rPr>
        <w:t>altura que están fuera del rango que es físicamente posible para un niño de una edad y sexo determinados. Tenga en cuenta que este rango es mucho más amplio que el rango de los rangos “esperados” proporcionados en la Tabla 1. Si no es un error de entrada obvio, tales casos deben volver a medirse y confirmar la fecha de nacimiento.</w:t>
      </w:r>
    </w:p>
    <w:p w14:paraId="6CA25AD9" w14:textId="77777777" w:rsidR="00B858FC" w:rsidRPr="00E62902" w:rsidRDefault="00EF3933" w:rsidP="00B858FC">
      <w:pPr>
        <w:autoSpaceDE w:val="0"/>
        <w:autoSpaceDN w:val="0"/>
        <w:adjustRightInd w:val="0"/>
        <w:rPr>
          <w:b/>
          <w:sz w:val="22"/>
          <w:szCs w:val="22"/>
          <w:lang w:val="es-ES"/>
        </w:rPr>
      </w:pPr>
      <w:r w:rsidRPr="00F90CF3">
        <w:rPr>
          <w:b/>
          <w:smallCaps/>
          <w:sz w:val="24"/>
          <w:szCs w:val="22"/>
          <w:lang w:val="es-MX"/>
        </w:rPr>
        <w:t>MEDICIÓN DEL PESO DE UN NIÑO/A: RESUMEN DE LOS PROCEDIMIENTOS</w:t>
      </w:r>
      <w:r w:rsidR="00B858FC" w:rsidRPr="00E62902">
        <w:rPr>
          <w:b/>
          <w:smallCaps/>
          <w:sz w:val="24"/>
          <w:szCs w:val="22"/>
          <w:lang w:val="es-ES"/>
        </w:rPr>
        <w:br/>
      </w:r>
    </w:p>
    <w:p w14:paraId="6CA25ADA" w14:textId="765938FA" w:rsidR="00B858FC" w:rsidRPr="00E62902" w:rsidRDefault="00B858FC" w:rsidP="00B858FC">
      <w:pPr>
        <w:autoSpaceDE w:val="0"/>
        <w:autoSpaceDN w:val="0"/>
        <w:adjustRightInd w:val="0"/>
        <w:rPr>
          <w:b/>
          <w:sz w:val="22"/>
          <w:szCs w:val="22"/>
          <w:lang w:val="es-ES"/>
        </w:rPr>
      </w:pPr>
      <w:r w:rsidRPr="00E62902">
        <w:rPr>
          <w:b/>
          <w:sz w:val="22"/>
          <w:szCs w:val="22"/>
          <w:lang w:val="es-ES"/>
        </w:rPr>
        <w:t xml:space="preserve">La </w:t>
      </w:r>
      <w:r>
        <w:rPr>
          <w:b/>
          <w:sz w:val="22"/>
          <w:szCs w:val="22"/>
          <w:lang w:val="es-ES"/>
        </w:rPr>
        <w:t>báscu</w:t>
      </w:r>
      <w:r w:rsidRPr="00E62902">
        <w:rPr>
          <w:b/>
          <w:sz w:val="22"/>
          <w:szCs w:val="22"/>
          <w:lang w:val="es-ES"/>
        </w:rPr>
        <w:t xml:space="preserve">la electrónica Seca 874 U </w:t>
      </w:r>
      <w:r>
        <w:rPr>
          <w:rFonts w:ascii="Arial" w:hAnsi="Arial" w:cs="Arial"/>
          <w:color w:val="222222"/>
          <w:lang w:val="es-ES"/>
        </w:rPr>
        <w:br/>
      </w:r>
      <w:r w:rsidRPr="00E62902">
        <w:rPr>
          <w:snapToGrid w:val="0"/>
          <w:sz w:val="22"/>
          <w:szCs w:val="22"/>
          <w:lang w:val="es-ES"/>
        </w:rPr>
        <w:t xml:space="preserve">Durante la de recopilación de datos </w:t>
      </w:r>
      <w:r>
        <w:rPr>
          <w:snapToGrid w:val="0"/>
          <w:sz w:val="22"/>
          <w:szCs w:val="22"/>
          <w:lang w:val="es-ES"/>
        </w:rPr>
        <w:t>MICS,</w:t>
      </w:r>
      <w:r w:rsidRPr="00E62902">
        <w:rPr>
          <w:snapToGrid w:val="0"/>
          <w:sz w:val="22"/>
          <w:szCs w:val="22"/>
          <w:lang w:val="es-ES"/>
        </w:rPr>
        <w:t xml:space="preserve"> </w:t>
      </w:r>
      <w:r w:rsidRPr="00E4296E">
        <w:rPr>
          <w:snapToGrid w:val="0"/>
          <w:sz w:val="22"/>
          <w:szCs w:val="22"/>
          <w:u w:val="single"/>
          <w:lang w:val="es-ES"/>
        </w:rPr>
        <w:t>sólo</w:t>
      </w:r>
      <w:r>
        <w:rPr>
          <w:snapToGrid w:val="0"/>
          <w:sz w:val="22"/>
          <w:szCs w:val="22"/>
          <w:lang w:val="es-ES"/>
        </w:rPr>
        <w:t xml:space="preserve"> se pesará a los niños/as</w:t>
      </w:r>
      <w:r w:rsidRPr="00E62902">
        <w:rPr>
          <w:snapToGrid w:val="0"/>
          <w:sz w:val="22"/>
          <w:szCs w:val="22"/>
          <w:lang w:val="es-ES"/>
        </w:rPr>
        <w:t xml:space="preserve"> </w:t>
      </w:r>
      <w:r>
        <w:rPr>
          <w:snapToGrid w:val="0"/>
          <w:sz w:val="22"/>
          <w:szCs w:val="22"/>
          <w:lang w:val="es-ES"/>
        </w:rPr>
        <w:t>con las Báscula Seca 874 U.</w:t>
      </w:r>
      <w:r w:rsidRPr="00E62902">
        <w:rPr>
          <w:snapToGrid w:val="0"/>
          <w:sz w:val="22"/>
          <w:szCs w:val="22"/>
          <w:lang w:val="es-ES"/>
        </w:rPr>
        <w:t xml:space="preserve"> Si</w:t>
      </w:r>
      <w:r>
        <w:rPr>
          <w:snapToGrid w:val="0"/>
          <w:sz w:val="22"/>
          <w:szCs w:val="22"/>
          <w:lang w:val="es-ES"/>
        </w:rPr>
        <w:t>,</w:t>
      </w:r>
      <w:r w:rsidRPr="00E62902">
        <w:rPr>
          <w:snapToGrid w:val="0"/>
          <w:sz w:val="22"/>
          <w:szCs w:val="22"/>
          <w:lang w:val="es-ES"/>
        </w:rPr>
        <w:t xml:space="preserve"> por alguna razón</w:t>
      </w:r>
      <w:r>
        <w:rPr>
          <w:snapToGrid w:val="0"/>
          <w:sz w:val="22"/>
          <w:szCs w:val="22"/>
          <w:lang w:val="es-ES"/>
        </w:rPr>
        <w:t>,</w:t>
      </w:r>
      <w:r w:rsidRPr="00E62902">
        <w:rPr>
          <w:snapToGrid w:val="0"/>
          <w:sz w:val="22"/>
          <w:szCs w:val="22"/>
          <w:lang w:val="es-ES"/>
        </w:rPr>
        <w:t xml:space="preserve"> </w:t>
      </w:r>
      <w:r>
        <w:rPr>
          <w:snapToGrid w:val="0"/>
          <w:sz w:val="22"/>
          <w:szCs w:val="22"/>
          <w:lang w:val="es-ES"/>
        </w:rPr>
        <w:t>la báscula no funcionara</w:t>
      </w:r>
      <w:r w:rsidRPr="00E62902">
        <w:rPr>
          <w:snapToGrid w:val="0"/>
          <w:sz w:val="22"/>
          <w:szCs w:val="22"/>
          <w:lang w:val="es-ES"/>
        </w:rPr>
        <w:t xml:space="preserve"> durante el trabajo de campo, el medidor deberá informar </w:t>
      </w:r>
      <w:r w:rsidR="00C850BA">
        <w:rPr>
          <w:snapToGrid w:val="0"/>
          <w:sz w:val="22"/>
          <w:szCs w:val="22"/>
          <w:lang w:val="es-ES"/>
        </w:rPr>
        <w:t>de inmediato</w:t>
      </w:r>
      <w:r w:rsidR="00C850BA" w:rsidRPr="00E62902">
        <w:rPr>
          <w:snapToGrid w:val="0"/>
          <w:sz w:val="22"/>
          <w:szCs w:val="22"/>
          <w:lang w:val="es-ES"/>
        </w:rPr>
        <w:t xml:space="preserve"> </w:t>
      </w:r>
      <w:r w:rsidRPr="00E62902">
        <w:rPr>
          <w:snapToGrid w:val="0"/>
          <w:sz w:val="22"/>
          <w:szCs w:val="22"/>
          <w:lang w:val="es-ES"/>
        </w:rPr>
        <w:t>al supervisor del equipo</w:t>
      </w:r>
      <w:r>
        <w:rPr>
          <w:snapToGrid w:val="0"/>
          <w:sz w:val="22"/>
          <w:szCs w:val="22"/>
          <w:lang w:val="es-ES"/>
        </w:rPr>
        <w:t>,</w:t>
      </w:r>
      <w:r w:rsidRPr="00E62902">
        <w:rPr>
          <w:snapToGrid w:val="0"/>
          <w:sz w:val="22"/>
          <w:szCs w:val="22"/>
          <w:lang w:val="es-ES"/>
        </w:rPr>
        <w:t xml:space="preserve"> q</w:t>
      </w:r>
      <w:r>
        <w:rPr>
          <w:snapToGrid w:val="0"/>
          <w:sz w:val="22"/>
          <w:szCs w:val="22"/>
          <w:lang w:val="es-ES"/>
        </w:rPr>
        <w:t>uien a su vez</w:t>
      </w:r>
      <w:r w:rsidRPr="00E62902">
        <w:rPr>
          <w:snapToGrid w:val="0"/>
          <w:sz w:val="22"/>
          <w:szCs w:val="22"/>
          <w:lang w:val="es-ES"/>
        </w:rPr>
        <w:t xml:space="preserve"> se pondrá en contacto con el director de </w:t>
      </w:r>
      <w:r>
        <w:rPr>
          <w:snapToGrid w:val="0"/>
          <w:sz w:val="22"/>
          <w:szCs w:val="22"/>
          <w:lang w:val="es-ES"/>
        </w:rPr>
        <w:t xml:space="preserve">trabajo de </w:t>
      </w:r>
      <w:r w:rsidRPr="00E62902">
        <w:rPr>
          <w:snapToGrid w:val="0"/>
          <w:sz w:val="22"/>
          <w:szCs w:val="22"/>
          <w:lang w:val="es-ES"/>
        </w:rPr>
        <w:t xml:space="preserve">campo para solicitar una nueva </w:t>
      </w:r>
      <w:r w:rsidR="00271890">
        <w:rPr>
          <w:snapToGrid w:val="0"/>
          <w:sz w:val="22"/>
          <w:szCs w:val="22"/>
          <w:lang w:val="es-ES"/>
        </w:rPr>
        <w:t>báscula</w:t>
      </w:r>
      <w:r w:rsidRPr="00E62902">
        <w:rPr>
          <w:snapToGrid w:val="0"/>
          <w:sz w:val="22"/>
          <w:szCs w:val="22"/>
          <w:lang w:val="es-ES"/>
        </w:rPr>
        <w:t>.</w:t>
      </w:r>
      <w:r w:rsidR="002432D5">
        <w:rPr>
          <w:snapToGrid w:val="0"/>
          <w:sz w:val="22"/>
          <w:szCs w:val="22"/>
          <w:lang w:val="es-ES"/>
        </w:rPr>
        <w:t xml:space="preserve"> </w:t>
      </w:r>
      <w:r w:rsidR="002432D5" w:rsidRPr="002432D5">
        <w:rPr>
          <w:snapToGrid w:val="0"/>
          <w:sz w:val="22"/>
          <w:szCs w:val="22"/>
          <w:lang w:val="es-ES"/>
        </w:rPr>
        <w:t>Es muy recomendable que los equipos llev</w:t>
      </w:r>
      <w:r w:rsidR="00136842">
        <w:rPr>
          <w:snapToGrid w:val="0"/>
          <w:sz w:val="22"/>
          <w:szCs w:val="22"/>
          <w:lang w:val="es-ES"/>
        </w:rPr>
        <w:t>e</w:t>
      </w:r>
      <w:r w:rsidR="002432D5" w:rsidRPr="002432D5">
        <w:rPr>
          <w:snapToGrid w:val="0"/>
          <w:sz w:val="22"/>
          <w:szCs w:val="22"/>
          <w:lang w:val="es-ES"/>
        </w:rPr>
        <w:t xml:space="preserve">n una </w:t>
      </w:r>
      <w:r w:rsidR="002432D5">
        <w:rPr>
          <w:snapToGrid w:val="0"/>
          <w:sz w:val="22"/>
          <w:szCs w:val="22"/>
          <w:lang w:val="es-ES"/>
        </w:rPr>
        <w:t>báscula</w:t>
      </w:r>
      <w:r w:rsidR="002432D5" w:rsidRPr="002432D5">
        <w:rPr>
          <w:snapToGrid w:val="0"/>
          <w:sz w:val="22"/>
          <w:szCs w:val="22"/>
          <w:lang w:val="es-ES"/>
        </w:rPr>
        <w:t xml:space="preserve"> de respaldo, de modo que el trabajo de campo no se interrump</w:t>
      </w:r>
      <w:r w:rsidR="002432D5">
        <w:rPr>
          <w:snapToGrid w:val="0"/>
          <w:sz w:val="22"/>
          <w:szCs w:val="22"/>
          <w:lang w:val="es-ES"/>
        </w:rPr>
        <w:t xml:space="preserve">a </w:t>
      </w:r>
      <w:r w:rsidR="002432D5" w:rsidRPr="002432D5">
        <w:rPr>
          <w:snapToGrid w:val="0"/>
          <w:sz w:val="22"/>
          <w:szCs w:val="22"/>
          <w:lang w:val="es-ES"/>
        </w:rPr>
        <w:t xml:space="preserve">debido a problemas con una </w:t>
      </w:r>
      <w:r w:rsidR="002432D5">
        <w:rPr>
          <w:snapToGrid w:val="0"/>
          <w:sz w:val="22"/>
          <w:szCs w:val="22"/>
          <w:lang w:val="es-ES"/>
        </w:rPr>
        <w:t>báscula</w:t>
      </w:r>
      <w:r w:rsidR="002432D5" w:rsidRPr="002432D5">
        <w:rPr>
          <w:snapToGrid w:val="0"/>
          <w:sz w:val="22"/>
          <w:szCs w:val="22"/>
          <w:lang w:val="es-ES"/>
        </w:rPr>
        <w:t>.</w:t>
      </w:r>
    </w:p>
    <w:p w14:paraId="6CA25ADB" w14:textId="77777777" w:rsidR="00B858FC" w:rsidRPr="00E62902" w:rsidRDefault="00B858FC" w:rsidP="00B858FC">
      <w:pPr>
        <w:autoSpaceDE w:val="0"/>
        <w:autoSpaceDN w:val="0"/>
        <w:adjustRightInd w:val="0"/>
        <w:rPr>
          <w:b/>
          <w:sz w:val="22"/>
          <w:szCs w:val="22"/>
          <w:lang w:val="es-ES"/>
        </w:rPr>
      </w:pPr>
    </w:p>
    <w:p w14:paraId="6CA25ADC" w14:textId="77777777" w:rsidR="00B858FC" w:rsidRPr="00E62902" w:rsidRDefault="00B858FC" w:rsidP="00B858FC">
      <w:pPr>
        <w:autoSpaceDE w:val="0"/>
        <w:autoSpaceDN w:val="0"/>
        <w:adjustRightInd w:val="0"/>
        <w:rPr>
          <w:b/>
          <w:sz w:val="22"/>
          <w:szCs w:val="22"/>
          <w:lang w:val="es-ES"/>
        </w:rPr>
      </w:pPr>
    </w:p>
    <w:p w14:paraId="6CA25ADD" w14:textId="77777777" w:rsidR="00B858FC" w:rsidRPr="00BA5C7F" w:rsidRDefault="00B858FC" w:rsidP="00B858FC">
      <w:pPr>
        <w:autoSpaceDE w:val="0"/>
        <w:autoSpaceDN w:val="0"/>
        <w:adjustRightInd w:val="0"/>
        <w:rPr>
          <w:b/>
          <w:sz w:val="24"/>
          <w:szCs w:val="24"/>
          <w:lang w:val="es-ES"/>
        </w:rPr>
      </w:pPr>
      <w:r w:rsidRPr="00E4296E">
        <w:rPr>
          <w:b/>
          <w:sz w:val="22"/>
          <w:szCs w:val="22"/>
          <w:lang w:val="es-ES"/>
        </w:rPr>
        <w:t>Preparar la báscula para su uso</w:t>
      </w:r>
    </w:p>
    <w:p w14:paraId="6CA25ADE" w14:textId="77777777" w:rsidR="00B858FC" w:rsidRPr="00E4296E" w:rsidRDefault="00B858FC" w:rsidP="00B858FC">
      <w:pPr>
        <w:autoSpaceDE w:val="0"/>
        <w:autoSpaceDN w:val="0"/>
        <w:adjustRightInd w:val="0"/>
        <w:rPr>
          <w:b/>
          <w:sz w:val="22"/>
          <w:szCs w:val="22"/>
          <w:lang w:val="es-ES"/>
        </w:rPr>
      </w:pPr>
    </w:p>
    <w:p w14:paraId="6CA25ADF" w14:textId="77777777" w:rsidR="00B858FC" w:rsidRPr="00E4296E" w:rsidRDefault="00B858FC" w:rsidP="00B858FC">
      <w:pPr>
        <w:numPr>
          <w:ilvl w:val="0"/>
          <w:numId w:val="14"/>
        </w:numPr>
        <w:tabs>
          <w:tab w:val="left" w:pos="360"/>
        </w:tabs>
        <w:rPr>
          <w:sz w:val="22"/>
          <w:szCs w:val="22"/>
          <w:lang w:val="es-ES"/>
        </w:rPr>
      </w:pPr>
      <w:r w:rsidRPr="00E4296E">
        <w:rPr>
          <w:spacing w:val="-2"/>
          <w:sz w:val="22"/>
          <w:szCs w:val="22"/>
          <w:lang w:val="es-ES"/>
        </w:rPr>
        <w:t>Para poner en marcha la báscula, gírela con cuidado, de modo que la base sea accesible. Abra el compartimento de las baterías e inserte las baterías suministradas. Para activar la fuente de alimentación, apriete el interruptor situado en el compartimiento de la batería en la posición “ON”.</w:t>
      </w:r>
    </w:p>
    <w:p w14:paraId="6CA25AE0" w14:textId="77777777" w:rsidR="00B858FC" w:rsidRDefault="00B858FC" w:rsidP="00B858FC">
      <w:pPr>
        <w:numPr>
          <w:ilvl w:val="0"/>
          <w:numId w:val="14"/>
        </w:numPr>
        <w:tabs>
          <w:tab w:val="left" w:pos="360"/>
        </w:tabs>
        <w:rPr>
          <w:sz w:val="22"/>
          <w:szCs w:val="22"/>
          <w:lang w:val="es-ES"/>
        </w:rPr>
      </w:pPr>
      <w:r>
        <w:rPr>
          <w:spacing w:val="-2"/>
          <w:sz w:val="22"/>
          <w:szCs w:val="22"/>
          <w:lang w:val="es-ES"/>
        </w:rPr>
        <w:t>Las básculas se deberán situar siempre</w:t>
      </w:r>
      <w:r w:rsidRPr="00E4296E">
        <w:rPr>
          <w:spacing w:val="-2"/>
          <w:sz w:val="22"/>
          <w:szCs w:val="22"/>
          <w:lang w:val="es-ES"/>
        </w:rPr>
        <w:t xml:space="preserve"> sobre una superficie dura y plana (madera, concreto o tierra firme). Las superficies suaves o irregulares pueden causar errores en el pesaje.</w:t>
      </w:r>
    </w:p>
    <w:p w14:paraId="6CA25AE1" w14:textId="77777777" w:rsidR="00B858FC" w:rsidRDefault="00B858FC" w:rsidP="00B858FC">
      <w:pPr>
        <w:numPr>
          <w:ilvl w:val="0"/>
          <w:numId w:val="14"/>
        </w:numPr>
        <w:tabs>
          <w:tab w:val="left" w:pos="360"/>
        </w:tabs>
        <w:rPr>
          <w:sz w:val="22"/>
          <w:szCs w:val="22"/>
          <w:lang w:val="es-ES"/>
        </w:rPr>
      </w:pPr>
      <w:r w:rsidRPr="00E4296E">
        <w:rPr>
          <w:spacing w:val="-2"/>
          <w:sz w:val="22"/>
          <w:szCs w:val="22"/>
          <w:u w:val="single"/>
          <w:lang w:val="es-ES"/>
        </w:rPr>
        <w:t>La báscula no funcionará correctamente si se calienta o se enfría demasiado</w:t>
      </w:r>
      <w:r w:rsidRPr="00E4296E">
        <w:rPr>
          <w:spacing w:val="-2"/>
          <w:sz w:val="22"/>
          <w:szCs w:val="22"/>
          <w:lang w:val="es-ES"/>
        </w:rPr>
        <w:t xml:space="preserve">. </w:t>
      </w:r>
      <w:r w:rsidRPr="00B858FC">
        <w:rPr>
          <w:spacing w:val="-2"/>
          <w:sz w:val="22"/>
          <w:szCs w:val="22"/>
          <w:lang w:val="es-ES"/>
        </w:rPr>
        <w:t xml:space="preserve">Por ello, es mejor utilizar la báscula bajo la sombra o a cubierto. Si la báscula se calienta y no funciona correctamente, póngala en un área más fresca y espere 15 minutos antes de usarla de nuevo. </w:t>
      </w:r>
      <w:r w:rsidRPr="00E4296E">
        <w:rPr>
          <w:spacing w:val="-2"/>
          <w:sz w:val="22"/>
          <w:szCs w:val="22"/>
          <w:lang w:val="es-ES"/>
        </w:rPr>
        <w:t>Asegúrese de verificar la superficie si, por alg</w:t>
      </w:r>
      <w:r>
        <w:rPr>
          <w:spacing w:val="-2"/>
          <w:sz w:val="22"/>
          <w:szCs w:val="22"/>
          <w:lang w:val="es-ES"/>
        </w:rPr>
        <w:t xml:space="preserve">ún motivo, se dejó la báscula bajo la luz directa del sol, ya que la superficie negra puede calentarse extremadamente y causar quemaduras en los pies. </w:t>
      </w:r>
      <w:r w:rsidRPr="00E4296E">
        <w:rPr>
          <w:spacing w:val="-2"/>
          <w:sz w:val="22"/>
          <w:szCs w:val="22"/>
          <w:lang w:val="es-ES"/>
        </w:rPr>
        <w:t>Si se enfría demasiado, sitúela en un área más caliente.</w:t>
      </w:r>
    </w:p>
    <w:p w14:paraId="6CA25AE2" w14:textId="77777777" w:rsidR="00B858FC" w:rsidRPr="00136842" w:rsidRDefault="00B858FC" w:rsidP="00B858FC">
      <w:pPr>
        <w:numPr>
          <w:ilvl w:val="0"/>
          <w:numId w:val="14"/>
        </w:numPr>
        <w:tabs>
          <w:tab w:val="left" w:pos="360"/>
        </w:tabs>
        <w:rPr>
          <w:sz w:val="22"/>
          <w:szCs w:val="22"/>
          <w:lang w:val="es-ES"/>
        </w:rPr>
      </w:pPr>
      <w:r w:rsidRPr="00E4296E">
        <w:rPr>
          <w:spacing w:val="-2"/>
          <w:sz w:val="22"/>
          <w:szCs w:val="22"/>
          <w:lang w:val="es-ES"/>
        </w:rPr>
        <w:lastRenderedPageBreak/>
        <w:t>La báscula debe ajustarse a los cambios de temperatura. Si se lleva la báscula a un lugar distinto con una temperatura diferente, espere 15 minutos antes de usarla de nuevo.</w:t>
      </w:r>
    </w:p>
    <w:p w14:paraId="6CA25AE3" w14:textId="77777777" w:rsidR="002432D5" w:rsidRPr="002432D5" w:rsidRDefault="002432D5" w:rsidP="002432D5">
      <w:pPr>
        <w:numPr>
          <w:ilvl w:val="0"/>
          <w:numId w:val="14"/>
        </w:numPr>
        <w:tabs>
          <w:tab w:val="left" w:pos="360"/>
        </w:tabs>
        <w:rPr>
          <w:sz w:val="22"/>
          <w:szCs w:val="22"/>
          <w:lang w:val="es-ES"/>
        </w:rPr>
      </w:pPr>
      <w:r w:rsidRPr="002432D5">
        <w:rPr>
          <w:sz w:val="22"/>
          <w:szCs w:val="22"/>
          <w:lang w:val="es-ES"/>
        </w:rPr>
        <w:t xml:space="preserve">Es una pieza electrónica robusta </w:t>
      </w:r>
      <w:r>
        <w:rPr>
          <w:sz w:val="22"/>
          <w:szCs w:val="22"/>
          <w:lang w:val="es-ES"/>
        </w:rPr>
        <w:t>pero sensible del equipo</w:t>
      </w:r>
      <w:r w:rsidRPr="002432D5">
        <w:rPr>
          <w:sz w:val="22"/>
          <w:szCs w:val="22"/>
          <w:lang w:val="es-ES"/>
        </w:rPr>
        <w:t xml:space="preserve">. La </w:t>
      </w:r>
      <w:r>
        <w:rPr>
          <w:sz w:val="22"/>
          <w:szCs w:val="22"/>
          <w:lang w:val="es-ES"/>
        </w:rPr>
        <w:t>báscula</w:t>
      </w:r>
      <w:r w:rsidRPr="002432D5">
        <w:rPr>
          <w:sz w:val="22"/>
          <w:szCs w:val="22"/>
          <w:lang w:val="es-ES"/>
        </w:rPr>
        <w:t xml:space="preserve"> debe ser probad</w:t>
      </w:r>
      <w:r>
        <w:rPr>
          <w:sz w:val="22"/>
          <w:szCs w:val="22"/>
          <w:lang w:val="es-ES"/>
        </w:rPr>
        <w:t xml:space="preserve">a todos los días </w:t>
      </w:r>
      <w:r w:rsidR="00136842">
        <w:rPr>
          <w:sz w:val="22"/>
          <w:szCs w:val="22"/>
          <w:lang w:val="es-ES"/>
        </w:rPr>
        <w:t>del</w:t>
      </w:r>
      <w:r w:rsidRPr="002432D5">
        <w:rPr>
          <w:sz w:val="22"/>
          <w:szCs w:val="22"/>
          <w:lang w:val="es-ES"/>
        </w:rPr>
        <w:t xml:space="preserve"> trabajo de campo. Esto se hace mejor usando un</w:t>
      </w:r>
      <w:r w:rsidR="00FD7C0C">
        <w:rPr>
          <w:sz w:val="22"/>
          <w:szCs w:val="22"/>
          <w:lang w:val="es-ES"/>
        </w:rPr>
        <w:t>a pesa estándar</w:t>
      </w:r>
      <w:r w:rsidRPr="002432D5">
        <w:rPr>
          <w:sz w:val="22"/>
          <w:szCs w:val="22"/>
          <w:lang w:val="es-ES"/>
        </w:rPr>
        <w:t xml:space="preserve"> </w:t>
      </w:r>
      <w:r w:rsidR="00FD7C0C">
        <w:rPr>
          <w:sz w:val="22"/>
          <w:szCs w:val="22"/>
          <w:lang w:val="es-ES"/>
        </w:rPr>
        <w:t>etiquetada</w:t>
      </w:r>
      <w:r w:rsidR="00171473">
        <w:rPr>
          <w:sz w:val="22"/>
          <w:szCs w:val="22"/>
          <w:lang w:val="es-ES"/>
        </w:rPr>
        <w:t xml:space="preserve"> </w:t>
      </w:r>
      <w:r w:rsidRPr="002432D5">
        <w:rPr>
          <w:sz w:val="22"/>
          <w:szCs w:val="22"/>
          <w:lang w:val="es-ES"/>
        </w:rPr>
        <w:t>de 2,5 a 5,0 kg. Esto se puede comprar localmente, pero debe ser probad</w:t>
      </w:r>
      <w:r w:rsidR="00FD7C0C">
        <w:rPr>
          <w:sz w:val="22"/>
          <w:szCs w:val="22"/>
          <w:lang w:val="es-ES"/>
        </w:rPr>
        <w:t>a</w:t>
      </w:r>
      <w:r w:rsidRPr="002432D5">
        <w:rPr>
          <w:sz w:val="22"/>
          <w:szCs w:val="22"/>
          <w:lang w:val="es-ES"/>
        </w:rPr>
        <w:t xml:space="preserve"> inicialmente para asegurar </w:t>
      </w:r>
      <w:r w:rsidR="00FD7C0C">
        <w:rPr>
          <w:sz w:val="22"/>
          <w:szCs w:val="22"/>
          <w:lang w:val="es-ES"/>
        </w:rPr>
        <w:t>que el peso indicado es exacto</w:t>
      </w:r>
      <w:r w:rsidRPr="002432D5">
        <w:rPr>
          <w:sz w:val="22"/>
          <w:szCs w:val="22"/>
          <w:lang w:val="es-ES"/>
        </w:rPr>
        <w:t xml:space="preserve">. Registre los resultados de la prueba diaria de la </w:t>
      </w:r>
      <w:r w:rsidR="00FD7C0C">
        <w:rPr>
          <w:sz w:val="22"/>
          <w:szCs w:val="22"/>
          <w:lang w:val="es-ES"/>
        </w:rPr>
        <w:t>báscula</w:t>
      </w:r>
      <w:r w:rsidRPr="002432D5">
        <w:rPr>
          <w:sz w:val="22"/>
          <w:szCs w:val="22"/>
          <w:lang w:val="es-ES"/>
        </w:rPr>
        <w:t xml:space="preserve">, incluyendo la fecha y </w:t>
      </w:r>
      <w:r w:rsidR="00FD7C0C">
        <w:rPr>
          <w:sz w:val="22"/>
          <w:szCs w:val="22"/>
          <w:lang w:val="es-ES"/>
        </w:rPr>
        <w:t xml:space="preserve">el </w:t>
      </w:r>
      <w:r w:rsidRPr="002432D5">
        <w:rPr>
          <w:sz w:val="22"/>
          <w:szCs w:val="22"/>
          <w:lang w:val="es-ES"/>
        </w:rPr>
        <w:t>peso.</w:t>
      </w:r>
    </w:p>
    <w:p w14:paraId="6CA25AE4" w14:textId="57EBBBC4" w:rsidR="002432D5" w:rsidRPr="002432D5" w:rsidRDefault="00FD7C0C" w:rsidP="002432D5">
      <w:pPr>
        <w:numPr>
          <w:ilvl w:val="0"/>
          <w:numId w:val="14"/>
        </w:numPr>
        <w:tabs>
          <w:tab w:val="left" w:pos="360"/>
        </w:tabs>
        <w:rPr>
          <w:sz w:val="22"/>
          <w:szCs w:val="22"/>
          <w:lang w:val="es-ES"/>
        </w:rPr>
      </w:pPr>
      <w:r>
        <w:rPr>
          <w:sz w:val="22"/>
          <w:szCs w:val="22"/>
          <w:lang w:val="es-ES"/>
        </w:rPr>
        <w:t>El uso de otro tipo de pesos</w:t>
      </w:r>
      <w:r w:rsidR="002432D5" w:rsidRPr="002432D5">
        <w:rPr>
          <w:sz w:val="22"/>
          <w:szCs w:val="22"/>
          <w:lang w:val="es-ES"/>
        </w:rPr>
        <w:t xml:space="preserve"> </w:t>
      </w:r>
      <w:r>
        <w:rPr>
          <w:sz w:val="22"/>
          <w:szCs w:val="22"/>
          <w:lang w:val="es-ES"/>
        </w:rPr>
        <w:t>estándar</w:t>
      </w:r>
      <w:r w:rsidR="002432D5" w:rsidRPr="002432D5">
        <w:rPr>
          <w:sz w:val="22"/>
          <w:szCs w:val="22"/>
          <w:lang w:val="es-ES"/>
        </w:rPr>
        <w:t xml:space="preserve"> es posible, pero no es recomendable. Algunas encuestas en el pasado han utilizado botellas</w:t>
      </w:r>
      <w:r>
        <w:rPr>
          <w:sz w:val="22"/>
          <w:szCs w:val="22"/>
          <w:lang w:val="es-ES"/>
        </w:rPr>
        <w:t xml:space="preserve"> con </w:t>
      </w:r>
      <w:r w:rsidR="002432D5" w:rsidRPr="002432D5">
        <w:rPr>
          <w:sz w:val="22"/>
          <w:szCs w:val="22"/>
          <w:lang w:val="es-ES"/>
        </w:rPr>
        <w:t xml:space="preserve">agua para las pruebas, pero como el agua u otros líquidos se evaporan, esta técnica es deficiente. </w:t>
      </w:r>
      <w:r>
        <w:rPr>
          <w:sz w:val="22"/>
          <w:szCs w:val="22"/>
          <w:lang w:val="es-ES"/>
        </w:rPr>
        <w:t>La arena</w:t>
      </w:r>
      <w:r w:rsidR="002432D5" w:rsidRPr="002432D5">
        <w:rPr>
          <w:sz w:val="22"/>
          <w:szCs w:val="22"/>
          <w:lang w:val="es-ES"/>
        </w:rPr>
        <w:t xml:space="preserve"> es una alternativa </w:t>
      </w:r>
      <w:r w:rsidR="00C850BA">
        <w:rPr>
          <w:sz w:val="22"/>
          <w:szCs w:val="22"/>
          <w:lang w:val="es-ES"/>
        </w:rPr>
        <w:t>práctica</w:t>
      </w:r>
      <w:r w:rsidR="002432D5" w:rsidRPr="002432D5">
        <w:rPr>
          <w:sz w:val="22"/>
          <w:szCs w:val="22"/>
          <w:lang w:val="es-ES"/>
        </w:rPr>
        <w:t xml:space="preserve">, pero sólo si </w:t>
      </w:r>
      <w:r>
        <w:rPr>
          <w:sz w:val="22"/>
          <w:szCs w:val="22"/>
          <w:lang w:val="es-ES"/>
        </w:rPr>
        <w:t>las pesas etiquetadas</w:t>
      </w:r>
      <w:r w:rsidR="002432D5" w:rsidRPr="002432D5">
        <w:rPr>
          <w:sz w:val="22"/>
          <w:szCs w:val="22"/>
          <w:lang w:val="es-ES"/>
        </w:rPr>
        <w:t xml:space="preserve"> no están disponibles.</w:t>
      </w:r>
    </w:p>
    <w:p w14:paraId="6CA25AE5" w14:textId="77777777" w:rsidR="00136842" w:rsidRDefault="002432D5" w:rsidP="00136842">
      <w:pPr>
        <w:numPr>
          <w:ilvl w:val="0"/>
          <w:numId w:val="14"/>
        </w:numPr>
        <w:tabs>
          <w:tab w:val="left" w:pos="360"/>
        </w:tabs>
        <w:rPr>
          <w:sz w:val="22"/>
          <w:szCs w:val="22"/>
          <w:lang w:val="es-ES"/>
        </w:rPr>
      </w:pPr>
      <w:r w:rsidRPr="002432D5">
        <w:rPr>
          <w:sz w:val="22"/>
          <w:szCs w:val="22"/>
          <w:lang w:val="es-ES"/>
        </w:rPr>
        <w:t xml:space="preserve">Además, se recomienda que </w:t>
      </w:r>
      <w:r w:rsidR="00171473">
        <w:rPr>
          <w:sz w:val="22"/>
          <w:szCs w:val="22"/>
          <w:lang w:val="es-ES"/>
        </w:rPr>
        <w:t xml:space="preserve">se pruebe </w:t>
      </w:r>
      <w:r w:rsidRPr="002432D5">
        <w:rPr>
          <w:sz w:val="22"/>
          <w:szCs w:val="22"/>
          <w:lang w:val="es-ES"/>
        </w:rPr>
        <w:t xml:space="preserve">la función de peso </w:t>
      </w:r>
      <w:r w:rsidR="00171473">
        <w:rPr>
          <w:sz w:val="22"/>
          <w:szCs w:val="22"/>
          <w:lang w:val="es-ES"/>
        </w:rPr>
        <w:t>de la tara</w:t>
      </w:r>
      <w:r w:rsidRPr="002432D5">
        <w:rPr>
          <w:sz w:val="22"/>
          <w:szCs w:val="22"/>
          <w:lang w:val="es-ES"/>
        </w:rPr>
        <w:t>.</w:t>
      </w:r>
      <w:r>
        <w:rPr>
          <w:sz w:val="22"/>
          <w:szCs w:val="22"/>
          <w:lang w:val="es-ES"/>
        </w:rPr>
        <w:t xml:space="preserve"> </w:t>
      </w:r>
    </w:p>
    <w:p w14:paraId="6CA25AE6" w14:textId="54A0F86D" w:rsidR="00136842" w:rsidRPr="00136842" w:rsidRDefault="002432D5" w:rsidP="00136842">
      <w:pPr>
        <w:pStyle w:val="ListParagraph"/>
        <w:numPr>
          <w:ilvl w:val="0"/>
          <w:numId w:val="23"/>
        </w:numPr>
        <w:rPr>
          <w:sz w:val="22"/>
          <w:szCs w:val="22"/>
          <w:lang w:val="es-ES"/>
        </w:rPr>
      </w:pPr>
      <w:r w:rsidRPr="00136842">
        <w:rPr>
          <w:sz w:val="22"/>
          <w:szCs w:val="22"/>
          <w:lang w:val="es-ES"/>
        </w:rPr>
        <w:t xml:space="preserve">En referencia a las temperaturas </w:t>
      </w:r>
      <w:r w:rsidR="00171473" w:rsidRPr="00136842">
        <w:rPr>
          <w:sz w:val="22"/>
          <w:szCs w:val="22"/>
          <w:lang w:val="es-ES"/>
        </w:rPr>
        <w:t xml:space="preserve">mínima y máxima </w:t>
      </w:r>
      <w:r w:rsidRPr="00136842">
        <w:rPr>
          <w:sz w:val="22"/>
          <w:szCs w:val="22"/>
          <w:lang w:val="es-ES"/>
        </w:rPr>
        <w:t xml:space="preserve">de funcionamiento de la </w:t>
      </w:r>
      <w:r w:rsidR="00171473" w:rsidRPr="00136842">
        <w:rPr>
          <w:sz w:val="22"/>
          <w:szCs w:val="22"/>
          <w:lang w:val="es-ES"/>
        </w:rPr>
        <w:t>báscula</w:t>
      </w:r>
      <w:r w:rsidRPr="00136842">
        <w:rPr>
          <w:sz w:val="22"/>
          <w:szCs w:val="22"/>
          <w:lang w:val="es-ES"/>
        </w:rPr>
        <w:t xml:space="preserve">, es aconsejable probar la </w:t>
      </w:r>
      <w:r w:rsidR="0025012F">
        <w:rPr>
          <w:sz w:val="22"/>
          <w:szCs w:val="22"/>
          <w:lang w:val="es-ES"/>
        </w:rPr>
        <w:t>báscula</w:t>
      </w:r>
      <w:r w:rsidR="0025012F" w:rsidRPr="00136842">
        <w:rPr>
          <w:sz w:val="22"/>
          <w:szCs w:val="22"/>
          <w:lang w:val="es-ES"/>
        </w:rPr>
        <w:t xml:space="preserve"> </w:t>
      </w:r>
      <w:r w:rsidRPr="00136842">
        <w:rPr>
          <w:sz w:val="22"/>
          <w:szCs w:val="22"/>
          <w:lang w:val="es-ES"/>
        </w:rPr>
        <w:t xml:space="preserve">antes de cada medición cuando </w:t>
      </w:r>
      <w:r w:rsidR="00171473" w:rsidRPr="00136842">
        <w:rPr>
          <w:sz w:val="22"/>
          <w:szCs w:val="22"/>
          <w:lang w:val="es-ES"/>
        </w:rPr>
        <w:t xml:space="preserve">la báscula es movida y </w:t>
      </w:r>
      <w:r w:rsidR="00C850BA">
        <w:rPr>
          <w:sz w:val="22"/>
          <w:szCs w:val="22"/>
          <w:lang w:val="es-ES"/>
        </w:rPr>
        <w:t>usada</w:t>
      </w:r>
      <w:r w:rsidR="00C850BA" w:rsidRPr="00136842">
        <w:rPr>
          <w:sz w:val="22"/>
          <w:szCs w:val="22"/>
          <w:lang w:val="es-ES"/>
        </w:rPr>
        <w:t xml:space="preserve"> </w:t>
      </w:r>
      <w:r w:rsidRPr="00136842">
        <w:rPr>
          <w:sz w:val="22"/>
          <w:szCs w:val="22"/>
          <w:lang w:val="es-ES"/>
        </w:rPr>
        <w:t>en condiciones climáticas extremas.</w:t>
      </w:r>
    </w:p>
    <w:p w14:paraId="6CA25AE7" w14:textId="77777777" w:rsidR="00C850BA" w:rsidRPr="00C62124" w:rsidRDefault="00171473" w:rsidP="00136842">
      <w:pPr>
        <w:pStyle w:val="ListParagraph"/>
        <w:numPr>
          <w:ilvl w:val="0"/>
          <w:numId w:val="23"/>
        </w:numPr>
        <w:rPr>
          <w:b/>
          <w:lang w:val="es-ES"/>
        </w:rPr>
      </w:pPr>
      <w:r w:rsidRPr="00136842">
        <w:rPr>
          <w:sz w:val="22"/>
          <w:szCs w:val="22"/>
          <w:lang w:val="es-ES"/>
        </w:rPr>
        <w:t xml:space="preserve">La </w:t>
      </w:r>
      <w:r w:rsidR="002432D5" w:rsidRPr="00136842">
        <w:rPr>
          <w:sz w:val="22"/>
          <w:szCs w:val="22"/>
          <w:lang w:val="es-ES"/>
        </w:rPr>
        <w:t xml:space="preserve">calibración no se puede hacer en </w:t>
      </w:r>
      <w:r w:rsidRPr="00136842">
        <w:rPr>
          <w:sz w:val="22"/>
          <w:szCs w:val="22"/>
          <w:lang w:val="es-ES"/>
        </w:rPr>
        <w:t>el campo, sino</w:t>
      </w:r>
      <w:r w:rsidR="002432D5" w:rsidRPr="00136842">
        <w:rPr>
          <w:sz w:val="22"/>
          <w:szCs w:val="22"/>
          <w:lang w:val="es-ES"/>
        </w:rPr>
        <w:t xml:space="preserve"> sólo por un técnico. Por lo tanto, la </w:t>
      </w:r>
      <w:r w:rsidRPr="00136842">
        <w:rPr>
          <w:sz w:val="22"/>
          <w:szCs w:val="22"/>
          <w:lang w:val="es-ES"/>
        </w:rPr>
        <w:t xml:space="preserve">báscula </w:t>
      </w:r>
      <w:r w:rsidR="002432D5" w:rsidRPr="00136842">
        <w:rPr>
          <w:sz w:val="22"/>
          <w:szCs w:val="22"/>
          <w:lang w:val="es-ES"/>
        </w:rPr>
        <w:t>debe ser reemplazad</w:t>
      </w:r>
      <w:r w:rsidRPr="00136842">
        <w:rPr>
          <w:sz w:val="22"/>
          <w:szCs w:val="22"/>
          <w:lang w:val="es-ES"/>
        </w:rPr>
        <w:t>a</w:t>
      </w:r>
      <w:r w:rsidR="002432D5" w:rsidRPr="00136842">
        <w:rPr>
          <w:sz w:val="22"/>
          <w:szCs w:val="22"/>
          <w:lang w:val="es-ES"/>
        </w:rPr>
        <w:t xml:space="preserve"> de inmediato si las lecturas </w:t>
      </w:r>
      <w:r w:rsidR="008E2B5D">
        <w:rPr>
          <w:sz w:val="22"/>
          <w:szCs w:val="22"/>
          <w:lang w:val="es-ES"/>
        </w:rPr>
        <w:t>se apagan</w:t>
      </w:r>
      <w:r w:rsidR="002432D5" w:rsidRPr="00136842">
        <w:rPr>
          <w:sz w:val="22"/>
          <w:szCs w:val="22"/>
          <w:lang w:val="es-ES"/>
        </w:rPr>
        <w:t>.</w:t>
      </w:r>
    </w:p>
    <w:p w14:paraId="6CA25AE8" w14:textId="3E674663" w:rsidR="00B858FC" w:rsidRPr="00136842" w:rsidRDefault="00C850BA" w:rsidP="00C850BA">
      <w:pPr>
        <w:pStyle w:val="ListParagraph"/>
        <w:numPr>
          <w:ilvl w:val="0"/>
          <w:numId w:val="23"/>
        </w:numPr>
        <w:rPr>
          <w:b/>
          <w:lang w:val="es-ES"/>
        </w:rPr>
      </w:pPr>
      <w:r w:rsidRPr="00C850BA">
        <w:rPr>
          <w:sz w:val="22"/>
          <w:szCs w:val="22"/>
          <w:lang w:val="es-ES"/>
        </w:rPr>
        <w:t xml:space="preserve">La </w:t>
      </w:r>
      <w:r>
        <w:rPr>
          <w:sz w:val="22"/>
          <w:szCs w:val="22"/>
          <w:lang w:val="es-ES"/>
        </w:rPr>
        <w:t>báscula</w:t>
      </w:r>
      <w:r w:rsidRPr="00C850BA">
        <w:rPr>
          <w:sz w:val="22"/>
          <w:szCs w:val="22"/>
          <w:lang w:val="es-ES"/>
        </w:rPr>
        <w:t xml:space="preserve"> muestra dos dígitos decimales. Como el segundo dígito decimal es siempre 0 y para ser coherente con la pregunta correspondiente (AN8) del Cuestionario para niños menores de cinco años, se recomienda cubrirlo</w:t>
      </w:r>
      <w:r w:rsidR="00473971">
        <w:rPr>
          <w:sz w:val="22"/>
          <w:szCs w:val="22"/>
          <w:lang w:val="es-ES"/>
        </w:rPr>
        <w:t xml:space="preserve"> con un trozo de cinta adhesiva</w:t>
      </w:r>
      <w:r w:rsidRPr="00C850BA">
        <w:rPr>
          <w:sz w:val="22"/>
          <w:szCs w:val="22"/>
          <w:lang w:val="es-ES"/>
        </w:rPr>
        <w:t xml:space="preserve"> de un solo color (de prefe</w:t>
      </w:r>
      <w:r w:rsidR="00473971">
        <w:rPr>
          <w:sz w:val="22"/>
          <w:szCs w:val="22"/>
          <w:lang w:val="es-ES"/>
        </w:rPr>
        <w:t>rencia claro), como por ejemplo</w:t>
      </w:r>
      <w:r w:rsidRPr="00C850BA">
        <w:rPr>
          <w:sz w:val="22"/>
          <w:szCs w:val="22"/>
          <w:lang w:val="es-ES"/>
        </w:rPr>
        <w:t xml:space="preserve">, cinta de pintor o </w:t>
      </w:r>
      <w:r w:rsidR="00473971">
        <w:rPr>
          <w:sz w:val="22"/>
          <w:szCs w:val="22"/>
          <w:lang w:val="es-ES"/>
        </w:rPr>
        <w:t>cinta protectora</w:t>
      </w:r>
      <w:r w:rsidRPr="00C850BA">
        <w:rPr>
          <w:sz w:val="22"/>
          <w:szCs w:val="22"/>
          <w:lang w:val="es-ES"/>
        </w:rPr>
        <w:t>. La báscula puede haber sido entregada con dicha cinta.</w:t>
      </w:r>
    </w:p>
    <w:p w14:paraId="6CA25AE9" w14:textId="77777777" w:rsidR="005A3934" w:rsidRPr="00657A63" w:rsidRDefault="005A3934" w:rsidP="00B858FC">
      <w:pPr>
        <w:tabs>
          <w:tab w:val="left" w:pos="360"/>
        </w:tabs>
        <w:rPr>
          <w:b/>
          <w:sz w:val="22"/>
          <w:szCs w:val="22"/>
          <w:lang w:val="es-US"/>
        </w:rPr>
      </w:pPr>
    </w:p>
    <w:p w14:paraId="6CA25AEA" w14:textId="77777777" w:rsidR="00B858FC" w:rsidRPr="00F90CF3" w:rsidRDefault="00B858FC" w:rsidP="00B858FC">
      <w:pPr>
        <w:tabs>
          <w:tab w:val="left" w:pos="360"/>
        </w:tabs>
        <w:rPr>
          <w:b/>
          <w:sz w:val="22"/>
          <w:szCs w:val="22"/>
          <w:lang w:val="es-MX"/>
        </w:rPr>
      </w:pPr>
      <w:r w:rsidRPr="00F90CF3">
        <w:rPr>
          <w:b/>
          <w:sz w:val="22"/>
          <w:szCs w:val="22"/>
          <w:lang w:val="es-MX"/>
        </w:rPr>
        <w:t>Apagar la báscula</w:t>
      </w:r>
    </w:p>
    <w:p w14:paraId="6CA25AEB" w14:textId="1B04272C" w:rsidR="00B858FC" w:rsidRPr="00B858FC" w:rsidRDefault="00B858FC" w:rsidP="00B858FC">
      <w:pPr>
        <w:autoSpaceDE w:val="0"/>
        <w:autoSpaceDN w:val="0"/>
        <w:adjustRightInd w:val="0"/>
        <w:rPr>
          <w:sz w:val="22"/>
          <w:szCs w:val="22"/>
          <w:lang w:val="es-ES"/>
        </w:rPr>
      </w:pPr>
      <w:r w:rsidRPr="00B858FC">
        <w:rPr>
          <w:sz w:val="22"/>
          <w:szCs w:val="22"/>
          <w:lang w:val="es-ES"/>
        </w:rPr>
        <w:t>La báscula se apaga automáticamente</w:t>
      </w:r>
      <w:r w:rsidR="00473971">
        <w:rPr>
          <w:sz w:val="22"/>
          <w:szCs w:val="22"/>
          <w:lang w:val="es-ES"/>
        </w:rPr>
        <w:t>:</w:t>
      </w:r>
      <w:r w:rsidRPr="00B858FC">
        <w:rPr>
          <w:sz w:val="22"/>
          <w:szCs w:val="22"/>
          <w:lang w:val="es-ES"/>
        </w:rPr>
        <w:t xml:space="preserve"> </w:t>
      </w:r>
    </w:p>
    <w:p w14:paraId="6CA25AEC" w14:textId="77777777" w:rsidR="00B858FC" w:rsidRPr="00E4296E" w:rsidRDefault="00B858FC" w:rsidP="00B858FC">
      <w:pPr>
        <w:autoSpaceDE w:val="0"/>
        <w:autoSpaceDN w:val="0"/>
        <w:adjustRightInd w:val="0"/>
        <w:ind w:left="284" w:hanging="284"/>
        <w:rPr>
          <w:sz w:val="22"/>
          <w:szCs w:val="22"/>
          <w:lang w:val="es-ES"/>
        </w:rPr>
      </w:pPr>
      <w:r w:rsidRPr="00E4296E">
        <w:rPr>
          <w:sz w:val="22"/>
          <w:szCs w:val="22"/>
          <w:lang w:val="es-ES"/>
        </w:rPr>
        <w:t xml:space="preserve">-después de 3 minutos en modo normal. </w:t>
      </w:r>
    </w:p>
    <w:p w14:paraId="6CA25AED" w14:textId="77777777" w:rsidR="00B858FC" w:rsidRPr="00B858FC" w:rsidRDefault="00B858FC" w:rsidP="00B858FC">
      <w:pPr>
        <w:autoSpaceDE w:val="0"/>
        <w:autoSpaceDN w:val="0"/>
        <w:adjustRightInd w:val="0"/>
        <w:ind w:left="284" w:hanging="284"/>
        <w:rPr>
          <w:sz w:val="22"/>
          <w:szCs w:val="22"/>
          <w:lang w:val="es-ES"/>
        </w:rPr>
      </w:pPr>
      <w:r w:rsidRPr="00B858FC">
        <w:rPr>
          <w:sz w:val="22"/>
          <w:szCs w:val="22"/>
          <w:lang w:val="es-ES"/>
        </w:rPr>
        <w:t>-después de 2 minutos si se activa la “función de madre- y-bebé”</w:t>
      </w:r>
    </w:p>
    <w:p w14:paraId="6CA25AEE" w14:textId="77777777" w:rsidR="00B858FC" w:rsidRPr="00B858FC" w:rsidRDefault="00B858FC" w:rsidP="00B858FC">
      <w:pPr>
        <w:tabs>
          <w:tab w:val="left" w:pos="360"/>
        </w:tabs>
        <w:rPr>
          <w:sz w:val="22"/>
          <w:szCs w:val="22"/>
          <w:lang w:val="es-ES"/>
        </w:rPr>
      </w:pPr>
    </w:p>
    <w:p w14:paraId="6CA25AEF" w14:textId="77777777" w:rsidR="00B858FC" w:rsidRPr="004609CC" w:rsidRDefault="00B858FC" w:rsidP="00B858FC">
      <w:pPr>
        <w:tabs>
          <w:tab w:val="left" w:pos="360"/>
        </w:tabs>
        <w:rPr>
          <w:b/>
          <w:sz w:val="22"/>
          <w:szCs w:val="22"/>
          <w:lang w:val="es-ES"/>
        </w:rPr>
      </w:pPr>
      <w:r w:rsidRPr="004609CC">
        <w:rPr>
          <w:b/>
          <w:sz w:val="22"/>
          <w:szCs w:val="22"/>
          <w:lang w:val="es-ES"/>
        </w:rPr>
        <w:t>Mantenimiento y almacenamiento de la báscula</w:t>
      </w:r>
    </w:p>
    <w:p w14:paraId="6CA25AF0" w14:textId="77777777" w:rsidR="00B858FC" w:rsidRPr="00256E52" w:rsidRDefault="0025012F" w:rsidP="00B858FC">
      <w:pPr>
        <w:tabs>
          <w:tab w:val="left" w:pos="360"/>
        </w:tabs>
        <w:rPr>
          <w:sz w:val="22"/>
          <w:szCs w:val="22"/>
          <w:lang w:val="es-ES"/>
        </w:rPr>
      </w:pPr>
      <w:r>
        <w:rPr>
          <w:sz w:val="22"/>
          <w:szCs w:val="22"/>
          <w:lang w:val="es-ES"/>
        </w:rPr>
        <w:t>Siempre m</w:t>
      </w:r>
      <w:r w:rsidR="00B858FC" w:rsidRPr="00256E52">
        <w:rPr>
          <w:sz w:val="22"/>
          <w:szCs w:val="22"/>
          <w:lang w:val="es-ES"/>
        </w:rPr>
        <w:t>aneje la báscula con cuidado:</w:t>
      </w:r>
    </w:p>
    <w:p w14:paraId="6CA25AF1" w14:textId="77777777" w:rsidR="00B858FC" w:rsidRPr="00256E52" w:rsidRDefault="00B858FC" w:rsidP="00B858FC">
      <w:pPr>
        <w:numPr>
          <w:ilvl w:val="0"/>
          <w:numId w:val="13"/>
        </w:numPr>
        <w:tabs>
          <w:tab w:val="left" w:pos="360"/>
        </w:tabs>
        <w:ind w:left="360"/>
        <w:rPr>
          <w:sz w:val="22"/>
          <w:szCs w:val="22"/>
          <w:lang w:val="es-ES"/>
        </w:rPr>
      </w:pPr>
      <w:r w:rsidRPr="00256E52">
        <w:rPr>
          <w:sz w:val="22"/>
          <w:szCs w:val="22"/>
          <w:lang w:val="es-ES"/>
        </w:rPr>
        <w:t>No la deje caer ni la golpee.</w:t>
      </w:r>
    </w:p>
    <w:p w14:paraId="6CA25AF2" w14:textId="77777777" w:rsidR="00B858FC" w:rsidRPr="00256E52" w:rsidRDefault="00B858FC" w:rsidP="00B858FC">
      <w:pPr>
        <w:numPr>
          <w:ilvl w:val="0"/>
          <w:numId w:val="13"/>
        </w:numPr>
        <w:tabs>
          <w:tab w:val="left" w:pos="360"/>
        </w:tabs>
        <w:ind w:left="360"/>
        <w:rPr>
          <w:sz w:val="22"/>
          <w:szCs w:val="22"/>
          <w:lang w:val="es-ES"/>
        </w:rPr>
      </w:pPr>
      <w:r w:rsidRPr="00256E52">
        <w:rPr>
          <w:sz w:val="22"/>
          <w:szCs w:val="22"/>
          <w:lang w:val="es-ES"/>
        </w:rPr>
        <w:t>No pese cargas que excedan de 150 kilogramos.</w:t>
      </w:r>
    </w:p>
    <w:p w14:paraId="6CA25AF3" w14:textId="77777777" w:rsidR="005A3934" w:rsidRDefault="00B858FC" w:rsidP="005A3934">
      <w:pPr>
        <w:numPr>
          <w:ilvl w:val="0"/>
          <w:numId w:val="13"/>
        </w:numPr>
        <w:tabs>
          <w:tab w:val="left" w:pos="360"/>
        </w:tabs>
        <w:ind w:left="360"/>
        <w:rPr>
          <w:sz w:val="22"/>
          <w:szCs w:val="22"/>
          <w:lang w:val="es-ES"/>
        </w:rPr>
      </w:pPr>
      <w:r w:rsidRPr="00256E52">
        <w:rPr>
          <w:sz w:val="22"/>
          <w:szCs w:val="22"/>
          <w:lang w:val="es-ES"/>
        </w:rPr>
        <w:t>Proteja la báscula de un exceso de humedad.</w:t>
      </w:r>
    </w:p>
    <w:p w14:paraId="6CA25AF4" w14:textId="77777777" w:rsidR="00D72209" w:rsidRPr="005A3934" w:rsidRDefault="00B858FC" w:rsidP="005A3934">
      <w:pPr>
        <w:numPr>
          <w:ilvl w:val="0"/>
          <w:numId w:val="13"/>
        </w:numPr>
        <w:tabs>
          <w:tab w:val="left" w:pos="360"/>
        </w:tabs>
        <w:ind w:left="360"/>
        <w:rPr>
          <w:sz w:val="22"/>
          <w:szCs w:val="22"/>
          <w:lang w:val="es-ES"/>
        </w:rPr>
      </w:pPr>
      <w:r w:rsidRPr="00136842">
        <w:rPr>
          <w:sz w:val="22"/>
          <w:szCs w:val="22"/>
          <w:u w:val="single"/>
          <w:lang w:val="es-ES"/>
        </w:rPr>
        <w:t>No</w:t>
      </w:r>
      <w:r w:rsidRPr="005A3934">
        <w:rPr>
          <w:sz w:val="22"/>
          <w:szCs w:val="22"/>
          <w:lang w:val="es-ES"/>
        </w:rPr>
        <w:t xml:space="preserve"> use la báscula con temperaturas inferiores a los 10ºC o superiores a los 40ºC.</w:t>
      </w:r>
      <w:r w:rsidR="00D72209" w:rsidRPr="005A3934">
        <w:rPr>
          <w:sz w:val="22"/>
          <w:szCs w:val="22"/>
          <w:lang w:val="es-ES"/>
        </w:rPr>
        <w:t xml:space="preserve"> </w:t>
      </w:r>
      <w:r w:rsidR="00136842">
        <w:rPr>
          <w:sz w:val="22"/>
          <w:szCs w:val="22"/>
          <w:lang w:val="es-ES"/>
        </w:rPr>
        <w:t>Pruebe</w:t>
      </w:r>
      <w:r w:rsidR="00D72209" w:rsidRPr="005A3934">
        <w:rPr>
          <w:sz w:val="22"/>
          <w:szCs w:val="22"/>
          <w:lang w:val="es-ES"/>
        </w:rPr>
        <w:t xml:space="preserve"> la báscula si se transporta o se usa bajo esas circunstancias. </w:t>
      </w:r>
    </w:p>
    <w:p w14:paraId="6CA25AF5" w14:textId="77777777" w:rsidR="00B858FC" w:rsidRPr="009017D4" w:rsidRDefault="00B858FC" w:rsidP="00136842">
      <w:pPr>
        <w:tabs>
          <w:tab w:val="left" w:pos="360"/>
        </w:tabs>
        <w:ind w:left="360"/>
        <w:rPr>
          <w:sz w:val="22"/>
          <w:szCs w:val="22"/>
          <w:lang w:val="es-ES"/>
        </w:rPr>
      </w:pPr>
    </w:p>
    <w:p w14:paraId="6CA25AF6" w14:textId="77777777" w:rsidR="00B858FC" w:rsidRPr="004609CC" w:rsidRDefault="00B858FC" w:rsidP="00B858FC">
      <w:pPr>
        <w:tabs>
          <w:tab w:val="left" w:pos="360"/>
        </w:tabs>
        <w:rPr>
          <w:sz w:val="22"/>
          <w:szCs w:val="22"/>
          <w:lang w:val="es-ES"/>
        </w:rPr>
      </w:pPr>
    </w:p>
    <w:p w14:paraId="6CA25AF7" w14:textId="77777777" w:rsidR="00B858FC" w:rsidRPr="00256E52" w:rsidRDefault="00B858FC" w:rsidP="00B858FC">
      <w:pPr>
        <w:autoSpaceDE w:val="0"/>
        <w:autoSpaceDN w:val="0"/>
        <w:adjustRightInd w:val="0"/>
        <w:rPr>
          <w:sz w:val="22"/>
          <w:szCs w:val="22"/>
          <w:lang w:val="es-ES"/>
        </w:rPr>
      </w:pPr>
      <w:r w:rsidRPr="00256E52">
        <w:rPr>
          <w:sz w:val="22"/>
          <w:szCs w:val="22"/>
          <w:lang w:val="es-ES"/>
        </w:rPr>
        <w:t xml:space="preserve">Para limpiar la báscula, pase un paño húmedo por las superficies. </w:t>
      </w:r>
      <w:r w:rsidRPr="00256E52">
        <w:rPr>
          <w:sz w:val="22"/>
          <w:szCs w:val="22"/>
          <w:u w:val="single"/>
          <w:lang w:val="es-ES"/>
        </w:rPr>
        <w:t>No ponga nunca  la báscula en agua</w:t>
      </w:r>
      <w:r w:rsidRPr="00256E52">
        <w:rPr>
          <w:sz w:val="22"/>
          <w:szCs w:val="22"/>
          <w:lang w:val="es-ES"/>
        </w:rPr>
        <w:t>.</w:t>
      </w:r>
    </w:p>
    <w:p w14:paraId="6CA25AF8" w14:textId="77777777" w:rsidR="00B858FC" w:rsidRPr="00256E52" w:rsidRDefault="00B858FC" w:rsidP="00B858FC">
      <w:pPr>
        <w:tabs>
          <w:tab w:val="left" w:pos="360"/>
        </w:tabs>
        <w:rPr>
          <w:sz w:val="22"/>
          <w:szCs w:val="22"/>
          <w:lang w:val="es-ES"/>
        </w:rPr>
      </w:pPr>
    </w:p>
    <w:p w14:paraId="6CA25AF9" w14:textId="77777777" w:rsidR="00B858FC" w:rsidRPr="00256E52" w:rsidRDefault="00B858FC" w:rsidP="00B858FC">
      <w:pPr>
        <w:autoSpaceDE w:val="0"/>
        <w:autoSpaceDN w:val="0"/>
        <w:adjustRightInd w:val="0"/>
        <w:rPr>
          <w:sz w:val="22"/>
          <w:szCs w:val="22"/>
          <w:lang w:val="es-ES"/>
        </w:rPr>
      </w:pPr>
      <w:r w:rsidRPr="00256E52">
        <w:rPr>
          <w:sz w:val="22"/>
          <w:szCs w:val="22"/>
          <w:lang w:val="es-ES"/>
        </w:rPr>
        <w:t>No deje la báscula a la luz directa del sol o en otros lugares calientes.</w:t>
      </w:r>
    </w:p>
    <w:p w14:paraId="6CA25AFA" w14:textId="77777777" w:rsidR="00B858FC" w:rsidRPr="004609CC" w:rsidRDefault="00B858FC" w:rsidP="00B858FC">
      <w:pPr>
        <w:tabs>
          <w:tab w:val="left" w:pos="360"/>
        </w:tabs>
        <w:rPr>
          <w:sz w:val="22"/>
          <w:szCs w:val="22"/>
          <w:lang w:val="es-ES"/>
        </w:rPr>
      </w:pPr>
    </w:p>
    <w:p w14:paraId="6CA25AFB" w14:textId="3124BDF3" w:rsidR="00B858FC" w:rsidRPr="00BA5C7F" w:rsidRDefault="00B858FC" w:rsidP="00B858FC">
      <w:pPr>
        <w:autoSpaceDE w:val="0"/>
        <w:autoSpaceDN w:val="0"/>
        <w:adjustRightInd w:val="0"/>
        <w:rPr>
          <w:sz w:val="24"/>
          <w:szCs w:val="24"/>
          <w:lang w:val="es-ES"/>
        </w:rPr>
      </w:pPr>
      <w:r w:rsidRPr="00256E52">
        <w:rPr>
          <w:sz w:val="22"/>
          <w:szCs w:val="22"/>
          <w:lang w:val="es-ES"/>
        </w:rPr>
        <w:t xml:space="preserve">La báscula Seca </w:t>
      </w:r>
      <w:r>
        <w:rPr>
          <w:sz w:val="22"/>
          <w:szCs w:val="22"/>
          <w:lang w:val="es-ES"/>
        </w:rPr>
        <w:t>874</w:t>
      </w:r>
      <w:r w:rsidRPr="00256E52">
        <w:rPr>
          <w:sz w:val="22"/>
          <w:szCs w:val="22"/>
          <w:lang w:val="es-ES"/>
        </w:rPr>
        <w:t xml:space="preserve"> U funciona con baterías. Se puede</w:t>
      </w:r>
      <w:r w:rsidR="00B22176">
        <w:rPr>
          <w:sz w:val="22"/>
          <w:szCs w:val="22"/>
          <w:lang w:val="es-ES"/>
        </w:rPr>
        <w:t>n</w:t>
      </w:r>
      <w:r w:rsidRPr="00256E52">
        <w:rPr>
          <w:sz w:val="22"/>
          <w:szCs w:val="22"/>
          <w:lang w:val="es-ES"/>
        </w:rPr>
        <w:t xml:space="preserve"> llevar a cabo 10</w:t>
      </w:r>
      <w:r w:rsidR="0025012F">
        <w:rPr>
          <w:sz w:val="22"/>
          <w:szCs w:val="22"/>
          <w:lang w:val="es-ES"/>
        </w:rPr>
        <w:t>,</w:t>
      </w:r>
      <w:r w:rsidRPr="00256E52">
        <w:rPr>
          <w:sz w:val="22"/>
          <w:szCs w:val="22"/>
          <w:lang w:val="es-ES"/>
        </w:rPr>
        <w:t>000 pesajes con las mismas baterías</w:t>
      </w:r>
      <w:r w:rsidR="00B22176">
        <w:rPr>
          <w:sz w:val="22"/>
          <w:szCs w:val="22"/>
          <w:lang w:val="es-ES"/>
        </w:rPr>
        <w:t xml:space="preserve"> de alta calidad</w:t>
      </w:r>
      <w:r w:rsidRPr="00256E52">
        <w:rPr>
          <w:sz w:val="22"/>
          <w:szCs w:val="22"/>
          <w:lang w:val="es-ES"/>
        </w:rPr>
        <w:t xml:space="preserve">. La báscula utiliza </w:t>
      </w:r>
      <w:r w:rsidR="00473971">
        <w:rPr>
          <w:sz w:val="22"/>
          <w:szCs w:val="22"/>
          <w:lang w:val="es-ES"/>
        </w:rPr>
        <w:t>seis</w:t>
      </w:r>
      <w:r w:rsidR="00473971" w:rsidRPr="00256E52">
        <w:rPr>
          <w:sz w:val="22"/>
          <w:szCs w:val="22"/>
          <w:lang w:val="es-ES"/>
        </w:rPr>
        <w:t xml:space="preserve"> </w:t>
      </w:r>
      <w:r w:rsidRPr="00256E52">
        <w:rPr>
          <w:sz w:val="22"/>
          <w:szCs w:val="22"/>
          <w:lang w:val="es-ES"/>
        </w:rPr>
        <w:t>tipos de baterías AA de 1</w:t>
      </w:r>
      <w:r w:rsidR="0025012F">
        <w:rPr>
          <w:sz w:val="22"/>
          <w:szCs w:val="22"/>
          <w:lang w:val="es-ES"/>
        </w:rPr>
        <w:t>.</w:t>
      </w:r>
      <w:r w:rsidRPr="00256E52">
        <w:rPr>
          <w:sz w:val="22"/>
          <w:szCs w:val="22"/>
          <w:lang w:val="es-ES"/>
        </w:rPr>
        <w:t>5 voltios que son muy fácil</w:t>
      </w:r>
      <w:r>
        <w:rPr>
          <w:sz w:val="22"/>
          <w:szCs w:val="22"/>
          <w:lang w:val="es-ES"/>
        </w:rPr>
        <w:t>es de reemplazar.</w:t>
      </w:r>
      <w:r w:rsidR="00B22176">
        <w:rPr>
          <w:sz w:val="22"/>
          <w:szCs w:val="22"/>
          <w:lang w:val="es-ES"/>
        </w:rPr>
        <w:t xml:space="preserve"> Por favor no compre baterías baratas de mala calidad, sino baterías de alta calidad de marcas reconocidas. </w:t>
      </w:r>
    </w:p>
    <w:p w14:paraId="6CA25AFC" w14:textId="77777777" w:rsidR="00F86C7A" w:rsidRPr="005361BC" w:rsidRDefault="00F86C7A" w:rsidP="00F86C7A">
      <w:pPr>
        <w:autoSpaceDE w:val="0"/>
        <w:autoSpaceDN w:val="0"/>
        <w:adjustRightInd w:val="0"/>
        <w:rPr>
          <w:snapToGrid w:val="0"/>
          <w:sz w:val="22"/>
          <w:szCs w:val="22"/>
          <w:lang w:val="es-ES"/>
        </w:rPr>
      </w:pPr>
    </w:p>
    <w:p w14:paraId="6CA25AFD" w14:textId="77777777" w:rsidR="0025012F" w:rsidRDefault="00F86C7A" w:rsidP="00F86C7A">
      <w:pPr>
        <w:autoSpaceDE w:val="0"/>
        <w:autoSpaceDN w:val="0"/>
        <w:adjustRightInd w:val="0"/>
        <w:rPr>
          <w:b/>
          <w:sz w:val="24"/>
          <w:szCs w:val="22"/>
          <w:lang w:val="es-ES"/>
        </w:rPr>
      </w:pPr>
      <w:r w:rsidRPr="00EF0EC9">
        <w:rPr>
          <w:b/>
          <w:sz w:val="24"/>
          <w:szCs w:val="22"/>
          <w:lang w:val="es-ES"/>
        </w:rPr>
        <w:t>Preparar al niño/a para el pesaje</w:t>
      </w:r>
    </w:p>
    <w:p w14:paraId="6CA25AFE" w14:textId="6997E9F8" w:rsidR="0025012F" w:rsidRDefault="00F86C7A" w:rsidP="00F86C7A">
      <w:pPr>
        <w:autoSpaceDE w:val="0"/>
        <w:autoSpaceDN w:val="0"/>
        <w:adjustRightInd w:val="0"/>
        <w:rPr>
          <w:sz w:val="22"/>
          <w:szCs w:val="22"/>
          <w:lang w:val="es-ES"/>
        </w:rPr>
      </w:pPr>
      <w:r w:rsidRPr="005361BC">
        <w:rPr>
          <w:sz w:val="22"/>
          <w:szCs w:val="22"/>
          <w:lang w:val="es-ES"/>
        </w:rPr>
        <w:t xml:space="preserve">Explíquele a los padres/ cuidadores que es necesario que el niño/a se quite la ropa </w:t>
      </w:r>
      <w:r w:rsidR="00473971">
        <w:rPr>
          <w:sz w:val="22"/>
          <w:szCs w:val="22"/>
          <w:lang w:val="es-ES"/>
        </w:rPr>
        <w:t>para</w:t>
      </w:r>
      <w:r w:rsidRPr="005361BC">
        <w:rPr>
          <w:sz w:val="22"/>
          <w:szCs w:val="22"/>
          <w:lang w:val="es-ES"/>
        </w:rPr>
        <w:t xml:space="preserve"> obtener un peso exacto. Un pañal mojado, o los zapatos y los pantalones vaqueros, pueden llegar a pesar más de 0</w:t>
      </w:r>
      <w:r w:rsidR="0025012F">
        <w:rPr>
          <w:sz w:val="22"/>
          <w:szCs w:val="22"/>
          <w:lang w:val="es-ES"/>
        </w:rPr>
        <w:t>.</w:t>
      </w:r>
      <w:r w:rsidRPr="005361BC">
        <w:rPr>
          <w:sz w:val="22"/>
          <w:szCs w:val="22"/>
          <w:lang w:val="es-ES"/>
        </w:rPr>
        <w:t xml:space="preserve">5 kg. Los bebés deben ser pesados desnudos; envuélvalo en una manta para mantenerlo caliente hasta que lo pesen. Cuando se utiliza el </w:t>
      </w:r>
      <w:r w:rsidRPr="005361BC">
        <w:rPr>
          <w:b/>
          <w:sz w:val="22"/>
          <w:szCs w:val="22"/>
          <w:lang w:val="es-ES"/>
        </w:rPr>
        <w:t xml:space="preserve">2 en 1 </w:t>
      </w:r>
      <w:r w:rsidRPr="005361BC">
        <w:rPr>
          <w:sz w:val="22"/>
          <w:szCs w:val="22"/>
          <w:lang w:val="es-ES"/>
        </w:rPr>
        <w:t>o el peso con tara, descritos a continuación, el adulto se puede pesar con una manta, con la que podrá envolver al bebé desnudo durante la medición. Los niños/as mayores deberán quitarse toda la ropa, excepto la ropa interior.</w:t>
      </w:r>
    </w:p>
    <w:p w14:paraId="6CA25AFF" w14:textId="77777777" w:rsidR="0025012F" w:rsidRDefault="0025012F" w:rsidP="00F86C7A">
      <w:pPr>
        <w:autoSpaceDE w:val="0"/>
        <w:autoSpaceDN w:val="0"/>
        <w:adjustRightInd w:val="0"/>
        <w:rPr>
          <w:sz w:val="22"/>
          <w:szCs w:val="22"/>
          <w:lang w:val="es-ES"/>
        </w:rPr>
      </w:pPr>
    </w:p>
    <w:p w14:paraId="6CA25B00" w14:textId="77777777" w:rsidR="00F86C7A" w:rsidRPr="009017D4" w:rsidRDefault="00F86C7A" w:rsidP="00F86C7A">
      <w:pPr>
        <w:autoSpaceDE w:val="0"/>
        <w:autoSpaceDN w:val="0"/>
        <w:adjustRightInd w:val="0"/>
        <w:rPr>
          <w:snapToGrid w:val="0"/>
          <w:sz w:val="22"/>
          <w:szCs w:val="22"/>
          <w:lang w:val="es-ES"/>
        </w:rPr>
      </w:pPr>
      <w:r w:rsidRPr="005361BC">
        <w:rPr>
          <w:sz w:val="22"/>
          <w:szCs w:val="22"/>
          <w:lang w:val="es-ES"/>
        </w:rPr>
        <w:lastRenderedPageBreak/>
        <w:t>Si hace demasiado frío como para desnudar a un niño/a o si el niño/a se resiste y se agita, por favor, pese al niño/a vestido, pero codifique en el cuestionario (AN</w:t>
      </w:r>
      <w:r w:rsidR="00B22176">
        <w:rPr>
          <w:sz w:val="22"/>
          <w:szCs w:val="22"/>
          <w:lang w:val="es-ES"/>
        </w:rPr>
        <w:t>9</w:t>
      </w:r>
      <w:r w:rsidRPr="005361BC">
        <w:rPr>
          <w:sz w:val="22"/>
          <w:szCs w:val="22"/>
          <w:lang w:val="es-ES"/>
        </w:rPr>
        <w:t>) que no se pudo desnudar el niño/a al mínimo y tome nota de la circunstancias.</w:t>
      </w:r>
    </w:p>
    <w:p w14:paraId="6CA25B01" w14:textId="77777777" w:rsidR="00F86C7A" w:rsidRPr="009017D4" w:rsidRDefault="00F86C7A" w:rsidP="00F86C7A">
      <w:pPr>
        <w:pStyle w:val="Subheader"/>
        <w:rPr>
          <w:i w:val="0"/>
          <w:smallCaps w:val="0"/>
          <w:snapToGrid w:val="0"/>
          <w:szCs w:val="22"/>
          <w:lang w:val="es-ES"/>
        </w:rPr>
      </w:pPr>
      <w:r w:rsidRPr="00022E79">
        <w:rPr>
          <w:rFonts w:ascii="Times New Roman" w:hAnsi="Times New Roman"/>
          <w:i w:val="0"/>
          <w:smallCaps w:val="0"/>
          <w:szCs w:val="22"/>
          <w:lang w:val="es-ES"/>
        </w:rPr>
        <w:t>Pesar</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un niño</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que</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t</w:t>
      </w:r>
      <w:r>
        <w:rPr>
          <w:rFonts w:ascii="Times New Roman" w:hAnsi="Times New Roman"/>
          <w:i w:val="0"/>
          <w:smallCaps w:val="0"/>
          <w:szCs w:val="22"/>
          <w:lang w:val="es-ES"/>
        </w:rPr>
        <w:t>enga</w:t>
      </w:r>
      <w:r w:rsidRPr="00022E79">
        <w:rPr>
          <w:rFonts w:ascii="Times New Roman" w:hAnsi="Times New Roman"/>
          <w:i w:val="0"/>
          <w:smallCaps w:val="0"/>
          <w:szCs w:val="22"/>
          <w:lang w:val="es-ES"/>
        </w:rPr>
        <w:t xml:space="preserve"> menos de 2</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años de edad (</w:t>
      </w:r>
      <w:r>
        <w:rPr>
          <w:rFonts w:ascii="Times New Roman" w:hAnsi="Times New Roman"/>
          <w:i w:val="0"/>
          <w:smallCaps w:val="0"/>
          <w:szCs w:val="22"/>
          <w:lang w:val="es-ES"/>
        </w:rPr>
        <w:t>peso con tara</w:t>
      </w:r>
      <w:r w:rsidRPr="00022E79">
        <w:rPr>
          <w:rFonts w:ascii="Times New Roman" w:hAnsi="Times New Roman"/>
          <w:i w:val="0"/>
          <w:smallCaps w:val="0"/>
          <w:szCs w:val="22"/>
          <w:lang w:val="es-ES"/>
        </w:rPr>
        <w:t>)</w:t>
      </w:r>
    </w:p>
    <w:p w14:paraId="6CA25B02" w14:textId="77777777" w:rsidR="00F86C7A" w:rsidRPr="009017D4" w:rsidRDefault="00F86C7A" w:rsidP="00F86C7A">
      <w:pPr>
        <w:spacing w:after="80"/>
        <w:rPr>
          <w:sz w:val="22"/>
          <w:szCs w:val="22"/>
          <w:lang w:val="es-ES"/>
        </w:rPr>
      </w:pPr>
      <w:r>
        <w:rPr>
          <w:sz w:val="22"/>
          <w:szCs w:val="22"/>
          <w:lang w:val="es-ES"/>
        </w:rPr>
        <w:t xml:space="preserve">La </w:t>
      </w:r>
      <w:r w:rsidRPr="00022E79">
        <w:rPr>
          <w:sz w:val="22"/>
          <w:szCs w:val="22"/>
          <w:lang w:val="es-ES"/>
        </w:rPr>
        <w:t xml:space="preserve">función </w:t>
      </w:r>
      <w:r w:rsidRPr="00BA0880">
        <w:rPr>
          <w:b/>
          <w:sz w:val="22"/>
          <w:szCs w:val="22"/>
          <w:lang w:val="es-ES"/>
        </w:rPr>
        <w:t>2 en 1</w:t>
      </w:r>
      <w:r w:rsidRPr="00022E79">
        <w:rPr>
          <w:sz w:val="22"/>
          <w:szCs w:val="22"/>
          <w:lang w:val="es-ES"/>
        </w:rPr>
        <w:t xml:space="preserve"> permite </w:t>
      </w:r>
      <w:r>
        <w:rPr>
          <w:sz w:val="22"/>
          <w:szCs w:val="22"/>
          <w:lang w:val="es-ES"/>
        </w:rPr>
        <w:t xml:space="preserve">determinar </w:t>
      </w:r>
      <w:r w:rsidRPr="00022E79">
        <w:rPr>
          <w:sz w:val="22"/>
          <w:szCs w:val="22"/>
          <w:lang w:val="es-ES"/>
        </w:rPr>
        <w:t>el peso corporal de los lactantes y niños</w:t>
      </w:r>
      <w:r>
        <w:rPr>
          <w:sz w:val="22"/>
          <w:szCs w:val="22"/>
          <w:lang w:val="es-ES"/>
        </w:rPr>
        <w:t>/as</w:t>
      </w:r>
      <w:r w:rsidRPr="00022E79">
        <w:rPr>
          <w:sz w:val="22"/>
          <w:szCs w:val="22"/>
          <w:lang w:val="es-ES"/>
        </w:rPr>
        <w:t xml:space="preserve"> de corta edad. El niño</w:t>
      </w:r>
      <w:r>
        <w:rPr>
          <w:sz w:val="22"/>
          <w:szCs w:val="22"/>
          <w:lang w:val="es-ES"/>
        </w:rPr>
        <w:t>/a</w:t>
      </w:r>
      <w:r w:rsidRPr="00022E79">
        <w:rPr>
          <w:sz w:val="22"/>
          <w:szCs w:val="22"/>
          <w:lang w:val="es-ES"/>
        </w:rPr>
        <w:t xml:space="preserve"> se man</w:t>
      </w:r>
      <w:r>
        <w:rPr>
          <w:sz w:val="22"/>
          <w:szCs w:val="22"/>
          <w:lang w:val="es-ES"/>
        </w:rPr>
        <w:t>tiene en los brazos de la madre</w:t>
      </w:r>
      <w:r w:rsidRPr="00022E79">
        <w:rPr>
          <w:sz w:val="22"/>
          <w:szCs w:val="22"/>
          <w:lang w:val="es-ES"/>
        </w:rPr>
        <w:t>/ cuidador (u otro adulto si es necesario</w:t>
      </w:r>
      <w:r w:rsidR="00473971">
        <w:rPr>
          <w:rStyle w:val="FootnoteReference"/>
          <w:sz w:val="22"/>
          <w:szCs w:val="22"/>
          <w:lang w:val="es-ES"/>
        </w:rPr>
        <w:footnoteReference w:id="2"/>
      </w:r>
      <w:r w:rsidRPr="00022E79">
        <w:rPr>
          <w:sz w:val="22"/>
          <w:szCs w:val="22"/>
          <w:lang w:val="es-ES"/>
        </w:rPr>
        <w:t>).</w:t>
      </w:r>
    </w:p>
    <w:p w14:paraId="6CA25B03" w14:textId="77777777" w:rsidR="00F86C7A" w:rsidRPr="009017D4" w:rsidRDefault="00F86C7A" w:rsidP="00F86C7A">
      <w:pPr>
        <w:spacing w:after="80"/>
        <w:rPr>
          <w:sz w:val="22"/>
          <w:szCs w:val="22"/>
          <w:lang w:val="es-ES"/>
        </w:rPr>
      </w:pPr>
      <w:r>
        <w:rPr>
          <w:noProof/>
          <w:lang w:val="es-MX" w:eastAsia="es-MX"/>
        </w:rPr>
        <w:drawing>
          <wp:anchor distT="0" distB="0" distL="114300" distR="114300" simplePos="0" relativeHeight="251660288" behindDoc="0" locked="0" layoutInCell="1" allowOverlap="1" wp14:anchorId="6CA25C63" wp14:editId="6CA25C64">
            <wp:simplePos x="0" y="0"/>
            <wp:positionH relativeFrom="column">
              <wp:posOffset>3496310</wp:posOffset>
            </wp:positionH>
            <wp:positionV relativeFrom="paragraph">
              <wp:posOffset>85090</wp:posOffset>
            </wp:positionV>
            <wp:extent cx="2132965" cy="1715135"/>
            <wp:effectExtent l="19050" t="0" r="635" b="0"/>
            <wp:wrapSquare wrapText="bothSides"/>
            <wp:docPr id="7" name="Picture 2"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1"/>
                    <pic:cNvPicPr>
                      <a:picLocks noChangeAspect="1" noChangeArrowheads="1"/>
                    </pic:cNvPicPr>
                  </pic:nvPicPr>
                  <pic:blipFill>
                    <a:blip r:embed="rId17" cstate="print"/>
                    <a:srcRect/>
                    <a:stretch>
                      <a:fillRect/>
                    </a:stretch>
                  </pic:blipFill>
                  <pic:spPr bwMode="auto">
                    <a:xfrm>
                      <a:off x="0" y="0"/>
                      <a:ext cx="2132965" cy="1715135"/>
                    </a:xfrm>
                    <a:prstGeom prst="rect">
                      <a:avLst/>
                    </a:prstGeom>
                    <a:noFill/>
                  </pic:spPr>
                </pic:pic>
              </a:graphicData>
            </a:graphic>
          </wp:anchor>
        </w:drawing>
      </w:r>
    </w:p>
    <w:p w14:paraId="6CA25B04" w14:textId="77777777" w:rsidR="00F86C7A" w:rsidRDefault="00F86C7A" w:rsidP="00F86C7A">
      <w:pPr>
        <w:numPr>
          <w:ilvl w:val="0"/>
          <w:numId w:val="17"/>
        </w:numPr>
        <w:spacing w:after="80"/>
        <w:ind w:left="360"/>
        <w:rPr>
          <w:b/>
          <w:sz w:val="22"/>
          <w:szCs w:val="22"/>
        </w:rPr>
      </w:pPr>
      <w:r w:rsidRPr="00525DAC">
        <w:rPr>
          <w:b/>
          <w:sz w:val="22"/>
          <w:szCs w:val="22"/>
        </w:rPr>
        <w:t>Me</w:t>
      </w:r>
      <w:r>
        <w:rPr>
          <w:b/>
          <w:sz w:val="22"/>
          <w:szCs w:val="22"/>
        </w:rPr>
        <w:t>didores</w:t>
      </w:r>
      <w:r w:rsidRPr="00525DAC">
        <w:rPr>
          <w:b/>
          <w:sz w:val="22"/>
          <w:szCs w:val="22"/>
        </w:rPr>
        <w:t>:</w:t>
      </w:r>
    </w:p>
    <w:p w14:paraId="6CA25B05" w14:textId="03F7AF02" w:rsidR="00F86C7A" w:rsidRPr="00BA0880" w:rsidRDefault="00F86C7A" w:rsidP="00F86C7A">
      <w:pPr>
        <w:numPr>
          <w:ilvl w:val="0"/>
          <w:numId w:val="9"/>
        </w:numPr>
        <w:tabs>
          <w:tab w:val="clear" w:pos="720"/>
          <w:tab w:val="num" w:pos="540"/>
        </w:tabs>
        <w:spacing w:after="80"/>
        <w:ind w:left="540"/>
        <w:rPr>
          <w:sz w:val="22"/>
          <w:szCs w:val="22"/>
          <w:lang w:val="es-ES"/>
        </w:rPr>
      </w:pPr>
      <w:r w:rsidRPr="00BA0880">
        <w:rPr>
          <w:sz w:val="22"/>
          <w:szCs w:val="22"/>
          <w:lang w:val="es-ES"/>
        </w:rPr>
        <w:t>Encienda la b</w:t>
      </w:r>
      <w:r>
        <w:rPr>
          <w:sz w:val="22"/>
          <w:szCs w:val="22"/>
          <w:lang w:val="es-ES"/>
        </w:rPr>
        <w:t>áscula</w:t>
      </w:r>
      <w:r w:rsidRPr="00BA0880">
        <w:rPr>
          <w:sz w:val="22"/>
          <w:szCs w:val="22"/>
          <w:lang w:val="es-ES"/>
        </w:rPr>
        <w:t xml:space="preserve"> sin aplicar peso.</w:t>
      </w:r>
      <w:r w:rsidRPr="00BA0880">
        <w:rPr>
          <w:sz w:val="22"/>
          <w:szCs w:val="22"/>
          <w:lang w:val="es-ES"/>
        </w:rPr>
        <w:br/>
        <w:t xml:space="preserve">Espere hasta </w:t>
      </w:r>
      <w:r>
        <w:rPr>
          <w:sz w:val="22"/>
          <w:szCs w:val="22"/>
          <w:lang w:val="es-ES"/>
        </w:rPr>
        <w:t xml:space="preserve">que </w:t>
      </w:r>
      <w:r w:rsidRPr="00BA0880">
        <w:rPr>
          <w:rFonts w:ascii="Agency FB" w:hAnsi="Agency FB"/>
          <w:b/>
          <w:sz w:val="22"/>
          <w:szCs w:val="22"/>
          <w:lang w:val="es-ES"/>
        </w:rPr>
        <w:t>0.</w:t>
      </w:r>
      <w:r w:rsidR="00473971">
        <w:rPr>
          <w:rFonts w:ascii="Agency FB" w:hAnsi="Agency FB"/>
          <w:b/>
          <w:sz w:val="22"/>
          <w:szCs w:val="22"/>
          <w:lang w:val="es-ES"/>
        </w:rPr>
        <w:t>00</w:t>
      </w:r>
      <w:r w:rsidRPr="00BA0880">
        <w:rPr>
          <w:sz w:val="22"/>
          <w:szCs w:val="22"/>
          <w:lang w:val="es-ES"/>
        </w:rPr>
        <w:t xml:space="preserve"> aparezca en la pantalla</w:t>
      </w:r>
    </w:p>
    <w:p w14:paraId="6CA25B06" w14:textId="77777777" w:rsidR="00F86C7A" w:rsidRPr="009017D4" w:rsidRDefault="00F86C7A" w:rsidP="00F86C7A">
      <w:pPr>
        <w:spacing w:after="80"/>
        <w:rPr>
          <w:sz w:val="22"/>
          <w:szCs w:val="22"/>
          <w:lang w:val="es-ES"/>
        </w:rPr>
      </w:pPr>
    </w:p>
    <w:p w14:paraId="6CA25B07" w14:textId="77777777" w:rsidR="00F86C7A" w:rsidRPr="009017D4" w:rsidRDefault="00F86C7A" w:rsidP="00F86C7A">
      <w:pPr>
        <w:spacing w:after="80"/>
        <w:rPr>
          <w:sz w:val="22"/>
          <w:szCs w:val="22"/>
          <w:lang w:val="es-ES"/>
        </w:rPr>
      </w:pPr>
    </w:p>
    <w:p w14:paraId="6CA25B08" w14:textId="50018005" w:rsidR="00D72209" w:rsidRDefault="00D72209">
      <w:pPr>
        <w:spacing w:after="200" w:line="276" w:lineRule="auto"/>
        <w:rPr>
          <w:sz w:val="22"/>
          <w:szCs w:val="22"/>
          <w:lang w:val="es-ES"/>
        </w:rPr>
      </w:pPr>
    </w:p>
    <w:p w14:paraId="6CA25B09" w14:textId="77777777" w:rsidR="00F86C7A" w:rsidRPr="009017D4" w:rsidRDefault="00F86C7A" w:rsidP="00F86C7A">
      <w:pPr>
        <w:spacing w:after="80"/>
        <w:rPr>
          <w:sz w:val="22"/>
          <w:szCs w:val="22"/>
          <w:lang w:val="es-ES"/>
        </w:rPr>
      </w:pPr>
      <w:r>
        <w:rPr>
          <w:noProof/>
          <w:lang w:val="es-MX" w:eastAsia="es-MX"/>
        </w:rPr>
        <w:drawing>
          <wp:anchor distT="0" distB="0" distL="114300" distR="114300" simplePos="0" relativeHeight="251661312" behindDoc="0" locked="0" layoutInCell="1" allowOverlap="1" wp14:anchorId="6CA25C65" wp14:editId="6CA25C66">
            <wp:simplePos x="0" y="0"/>
            <wp:positionH relativeFrom="column">
              <wp:posOffset>3445510</wp:posOffset>
            </wp:positionH>
            <wp:positionV relativeFrom="paragraph">
              <wp:posOffset>206375</wp:posOffset>
            </wp:positionV>
            <wp:extent cx="926465" cy="1683385"/>
            <wp:effectExtent l="19050" t="0" r="6985" b="0"/>
            <wp:wrapSquare wrapText="bothSides"/>
            <wp:docPr id="3" name="Picture 3"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ight2"/>
                    <pic:cNvPicPr>
                      <a:picLocks noChangeAspect="1" noChangeArrowheads="1"/>
                    </pic:cNvPicPr>
                  </pic:nvPicPr>
                  <pic:blipFill>
                    <a:blip r:embed="rId18" cstate="print"/>
                    <a:srcRect/>
                    <a:stretch>
                      <a:fillRect/>
                    </a:stretch>
                  </pic:blipFill>
                  <pic:spPr bwMode="auto">
                    <a:xfrm>
                      <a:off x="0" y="0"/>
                      <a:ext cx="926465" cy="1683385"/>
                    </a:xfrm>
                    <a:prstGeom prst="rect">
                      <a:avLst/>
                    </a:prstGeom>
                    <a:noFill/>
                  </pic:spPr>
                </pic:pic>
              </a:graphicData>
            </a:graphic>
          </wp:anchor>
        </w:drawing>
      </w:r>
    </w:p>
    <w:p w14:paraId="6CA25B0A" w14:textId="77777777" w:rsidR="00F86C7A" w:rsidRPr="009017D4" w:rsidRDefault="00F86C7A" w:rsidP="00F86C7A">
      <w:pPr>
        <w:spacing w:after="80"/>
        <w:rPr>
          <w:sz w:val="22"/>
          <w:szCs w:val="22"/>
          <w:lang w:val="es-ES"/>
        </w:rPr>
      </w:pPr>
    </w:p>
    <w:p w14:paraId="6CA25B0B" w14:textId="77777777" w:rsidR="00F86C7A" w:rsidRPr="00BA0880" w:rsidRDefault="00F86C7A" w:rsidP="00F86C7A">
      <w:pPr>
        <w:numPr>
          <w:ilvl w:val="0"/>
          <w:numId w:val="9"/>
        </w:numPr>
        <w:tabs>
          <w:tab w:val="clear" w:pos="720"/>
          <w:tab w:val="left" w:pos="540"/>
        </w:tabs>
        <w:spacing w:after="80"/>
        <w:ind w:left="540"/>
        <w:rPr>
          <w:lang w:val="es-ES"/>
        </w:rPr>
      </w:pPr>
      <w:r w:rsidRPr="00ED6303">
        <w:rPr>
          <w:lang w:val="es-ES"/>
        </w:rPr>
        <w:t>Pídale a la madre/ cuidadora que se suba a la báscula</w:t>
      </w:r>
      <w:r w:rsidRPr="00BA0880">
        <w:rPr>
          <w:lang w:val="es-ES"/>
        </w:rPr>
        <w:t>.</w:t>
      </w:r>
    </w:p>
    <w:p w14:paraId="6CA25B0C" w14:textId="77777777" w:rsidR="00F86C7A" w:rsidRPr="00BA0880" w:rsidRDefault="00F86C7A" w:rsidP="00F86C7A">
      <w:pPr>
        <w:tabs>
          <w:tab w:val="left" w:pos="540"/>
        </w:tabs>
        <w:spacing w:after="80"/>
        <w:ind w:left="540"/>
        <w:rPr>
          <w:sz w:val="22"/>
          <w:szCs w:val="22"/>
          <w:lang w:val="es-ES"/>
        </w:rPr>
      </w:pPr>
      <w:r w:rsidRPr="00BA0880">
        <w:rPr>
          <w:sz w:val="22"/>
          <w:szCs w:val="22"/>
          <w:lang w:val="es-ES"/>
        </w:rPr>
        <w:t>Se muestra el peso en la pantalla.</w:t>
      </w:r>
    </w:p>
    <w:p w14:paraId="6CA25B0D" w14:textId="77777777" w:rsidR="00F86C7A" w:rsidRPr="00BA0880" w:rsidRDefault="00F86C7A" w:rsidP="00F86C7A">
      <w:pPr>
        <w:tabs>
          <w:tab w:val="left" w:pos="540"/>
        </w:tabs>
        <w:spacing w:after="80"/>
        <w:ind w:left="540"/>
        <w:rPr>
          <w:sz w:val="22"/>
          <w:szCs w:val="22"/>
          <w:lang w:val="es-ES"/>
        </w:rPr>
      </w:pPr>
      <w:r w:rsidRPr="00BA0880">
        <w:rPr>
          <w:sz w:val="22"/>
          <w:szCs w:val="22"/>
          <w:u w:val="single"/>
          <w:lang w:val="es-ES"/>
        </w:rPr>
        <w:t>Nota</w:t>
      </w:r>
      <w:r w:rsidRPr="00BA0880">
        <w:rPr>
          <w:sz w:val="22"/>
          <w:szCs w:val="22"/>
          <w:lang w:val="es-ES"/>
        </w:rPr>
        <w:t>: La persona a la que se esté pesando deberá</w:t>
      </w:r>
    </w:p>
    <w:p w14:paraId="6CA25B0E" w14:textId="77777777" w:rsidR="00F86C7A" w:rsidRPr="009017D4" w:rsidRDefault="00F86C7A" w:rsidP="00F86C7A">
      <w:pPr>
        <w:tabs>
          <w:tab w:val="left" w:pos="540"/>
        </w:tabs>
        <w:spacing w:after="80"/>
        <w:ind w:left="540"/>
        <w:rPr>
          <w:sz w:val="22"/>
          <w:szCs w:val="22"/>
          <w:lang w:val="es-ES"/>
        </w:rPr>
      </w:pPr>
      <w:r w:rsidRPr="00BA0880">
        <w:rPr>
          <w:sz w:val="22"/>
          <w:szCs w:val="22"/>
          <w:lang w:val="es-ES"/>
        </w:rPr>
        <w:t>permanecer muy quieta</w:t>
      </w:r>
      <w:r w:rsidRPr="009017D4">
        <w:rPr>
          <w:rStyle w:val="CommentReference"/>
          <w:sz w:val="22"/>
          <w:szCs w:val="22"/>
          <w:lang w:val="es-ES"/>
        </w:rPr>
        <w:t>.</w:t>
      </w:r>
    </w:p>
    <w:p w14:paraId="6CA25B0F" w14:textId="77777777" w:rsidR="00F86C7A" w:rsidRPr="009017D4" w:rsidRDefault="00F86C7A" w:rsidP="00F86C7A">
      <w:pPr>
        <w:spacing w:after="80"/>
        <w:rPr>
          <w:sz w:val="22"/>
          <w:szCs w:val="22"/>
          <w:lang w:val="es-ES"/>
        </w:rPr>
      </w:pPr>
    </w:p>
    <w:p w14:paraId="6CA25B10" w14:textId="77777777" w:rsidR="00F86C7A" w:rsidRPr="009017D4" w:rsidRDefault="00F86C7A" w:rsidP="00F86C7A">
      <w:pPr>
        <w:spacing w:after="80"/>
        <w:rPr>
          <w:sz w:val="22"/>
          <w:szCs w:val="22"/>
          <w:lang w:val="es-ES"/>
        </w:rPr>
      </w:pPr>
    </w:p>
    <w:p w14:paraId="6CA25B11" w14:textId="77777777" w:rsidR="00F86C7A" w:rsidRPr="009017D4" w:rsidRDefault="00F86C7A" w:rsidP="00F86C7A">
      <w:pPr>
        <w:spacing w:after="80"/>
        <w:rPr>
          <w:sz w:val="22"/>
          <w:szCs w:val="22"/>
          <w:lang w:val="es-ES"/>
        </w:rPr>
      </w:pPr>
    </w:p>
    <w:p w14:paraId="6CA25B12" w14:textId="77777777" w:rsidR="00F86C7A" w:rsidRPr="009017D4" w:rsidRDefault="00F86C7A" w:rsidP="00F86C7A">
      <w:pPr>
        <w:spacing w:after="80"/>
        <w:rPr>
          <w:sz w:val="22"/>
          <w:szCs w:val="22"/>
          <w:lang w:val="es-ES"/>
        </w:rPr>
      </w:pPr>
    </w:p>
    <w:p w14:paraId="6CA25B13" w14:textId="77777777" w:rsidR="00F86C7A" w:rsidRPr="009017D4" w:rsidRDefault="00F86C7A" w:rsidP="00F86C7A">
      <w:pPr>
        <w:spacing w:after="80"/>
        <w:rPr>
          <w:sz w:val="22"/>
          <w:szCs w:val="22"/>
          <w:lang w:val="es-ES"/>
        </w:rPr>
      </w:pPr>
      <w:r>
        <w:rPr>
          <w:noProof/>
          <w:lang w:val="es-MX" w:eastAsia="es-MX"/>
        </w:rPr>
        <w:drawing>
          <wp:anchor distT="0" distB="0" distL="114300" distR="114300" simplePos="0" relativeHeight="251662336" behindDoc="0" locked="0" layoutInCell="1" allowOverlap="1" wp14:anchorId="6CA25C67" wp14:editId="6CA25C68">
            <wp:simplePos x="0" y="0"/>
            <wp:positionH relativeFrom="column">
              <wp:posOffset>3505835</wp:posOffset>
            </wp:positionH>
            <wp:positionV relativeFrom="paragraph">
              <wp:posOffset>78740</wp:posOffset>
            </wp:positionV>
            <wp:extent cx="2025015" cy="1699260"/>
            <wp:effectExtent l="19050" t="0" r="0" b="0"/>
            <wp:wrapSquare wrapText="bothSides"/>
            <wp:docPr id="4" name="Picture 4"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ight3"/>
                    <pic:cNvPicPr>
                      <a:picLocks noChangeAspect="1" noChangeArrowheads="1"/>
                    </pic:cNvPicPr>
                  </pic:nvPicPr>
                  <pic:blipFill>
                    <a:blip r:embed="rId19" cstate="print"/>
                    <a:srcRect/>
                    <a:stretch>
                      <a:fillRect/>
                    </a:stretch>
                  </pic:blipFill>
                  <pic:spPr bwMode="auto">
                    <a:xfrm>
                      <a:off x="0" y="0"/>
                      <a:ext cx="2025015" cy="1699260"/>
                    </a:xfrm>
                    <a:prstGeom prst="rect">
                      <a:avLst/>
                    </a:prstGeom>
                    <a:noFill/>
                  </pic:spPr>
                </pic:pic>
              </a:graphicData>
            </a:graphic>
          </wp:anchor>
        </w:drawing>
      </w:r>
    </w:p>
    <w:p w14:paraId="6CA25B14" w14:textId="77777777" w:rsidR="00F86C7A" w:rsidRPr="00525DAC" w:rsidRDefault="00F86C7A" w:rsidP="00F86C7A">
      <w:pPr>
        <w:numPr>
          <w:ilvl w:val="0"/>
          <w:numId w:val="17"/>
        </w:numPr>
        <w:spacing w:after="80"/>
        <w:ind w:left="360"/>
        <w:rPr>
          <w:b/>
          <w:sz w:val="22"/>
          <w:szCs w:val="22"/>
        </w:rPr>
      </w:pPr>
      <w:r w:rsidRPr="00525DAC">
        <w:rPr>
          <w:b/>
          <w:sz w:val="22"/>
          <w:szCs w:val="22"/>
        </w:rPr>
        <w:t>Me</w:t>
      </w:r>
      <w:r>
        <w:rPr>
          <w:b/>
          <w:sz w:val="22"/>
          <w:szCs w:val="22"/>
        </w:rPr>
        <w:t>didores</w:t>
      </w:r>
      <w:r w:rsidRPr="00525DAC">
        <w:rPr>
          <w:b/>
          <w:sz w:val="22"/>
          <w:szCs w:val="22"/>
        </w:rPr>
        <w:t>:</w:t>
      </w:r>
    </w:p>
    <w:p w14:paraId="6CA25B15" w14:textId="77777777" w:rsidR="00F86C7A" w:rsidRPr="00BA0880" w:rsidRDefault="00F86C7A" w:rsidP="00F86C7A">
      <w:pPr>
        <w:numPr>
          <w:ilvl w:val="0"/>
          <w:numId w:val="9"/>
        </w:numPr>
        <w:tabs>
          <w:tab w:val="clear" w:pos="720"/>
          <w:tab w:val="num" w:pos="540"/>
        </w:tabs>
        <w:spacing w:after="80"/>
        <w:ind w:left="540"/>
        <w:rPr>
          <w:sz w:val="22"/>
          <w:szCs w:val="22"/>
          <w:lang w:val="es-ES"/>
        </w:rPr>
      </w:pPr>
      <w:r w:rsidRPr="00BA0880">
        <w:rPr>
          <w:sz w:val="22"/>
          <w:szCs w:val="22"/>
          <w:lang w:val="es-ES"/>
        </w:rPr>
        <w:t>P</w:t>
      </w:r>
      <w:r>
        <w:rPr>
          <w:sz w:val="22"/>
          <w:szCs w:val="22"/>
          <w:lang w:val="es-ES"/>
        </w:rPr>
        <w:t>ulse el botó</w:t>
      </w:r>
      <w:r w:rsidRPr="00BA0880">
        <w:rPr>
          <w:sz w:val="22"/>
          <w:szCs w:val="22"/>
          <w:lang w:val="es-ES"/>
        </w:rPr>
        <w:t xml:space="preserve">n </w:t>
      </w:r>
      <w:r w:rsidRPr="00BA0880">
        <w:rPr>
          <w:b/>
          <w:sz w:val="22"/>
          <w:szCs w:val="22"/>
          <w:lang w:val="es-ES"/>
        </w:rPr>
        <w:t>2 en 1</w:t>
      </w:r>
      <w:r w:rsidRPr="00BA0880">
        <w:rPr>
          <w:sz w:val="22"/>
          <w:szCs w:val="22"/>
          <w:lang w:val="es-ES"/>
        </w:rPr>
        <w:t>.</w:t>
      </w:r>
    </w:p>
    <w:p w14:paraId="6CA25B16" w14:textId="77777777" w:rsidR="00F86C7A" w:rsidRPr="00BA0880" w:rsidRDefault="00F86C7A" w:rsidP="00F86C7A">
      <w:pPr>
        <w:spacing w:after="80"/>
        <w:ind w:left="540"/>
        <w:rPr>
          <w:sz w:val="22"/>
          <w:szCs w:val="22"/>
          <w:lang w:val="es-ES"/>
        </w:rPr>
      </w:pPr>
      <w:r w:rsidRPr="00BA0880">
        <w:rPr>
          <w:sz w:val="22"/>
          <w:szCs w:val="22"/>
          <w:lang w:val="es-ES"/>
        </w:rPr>
        <w:t>Se ha guardado el peso.</w:t>
      </w:r>
    </w:p>
    <w:p w14:paraId="6CA25B17" w14:textId="6220A0B1" w:rsidR="00F86C7A" w:rsidRPr="00BA0880" w:rsidRDefault="00F86C7A" w:rsidP="00F86C7A">
      <w:pPr>
        <w:spacing w:after="80"/>
        <w:ind w:left="540"/>
        <w:rPr>
          <w:sz w:val="22"/>
          <w:szCs w:val="22"/>
          <w:lang w:val="es-ES"/>
        </w:rPr>
      </w:pPr>
      <w:r w:rsidRPr="00BA0880">
        <w:rPr>
          <w:rFonts w:ascii="Agency FB" w:hAnsi="Agency FB"/>
          <w:b/>
          <w:sz w:val="22"/>
          <w:szCs w:val="22"/>
          <w:lang w:val="es-ES"/>
        </w:rPr>
        <w:t>0.</w:t>
      </w:r>
      <w:r w:rsidR="00473971">
        <w:rPr>
          <w:rFonts w:ascii="Agency FB" w:hAnsi="Agency FB"/>
          <w:b/>
          <w:sz w:val="22"/>
          <w:szCs w:val="22"/>
          <w:lang w:val="es-ES"/>
        </w:rPr>
        <w:t>00</w:t>
      </w:r>
      <w:r w:rsidR="00473971" w:rsidRPr="00BA0880">
        <w:rPr>
          <w:sz w:val="22"/>
          <w:szCs w:val="22"/>
          <w:lang w:val="es-ES"/>
        </w:rPr>
        <w:t xml:space="preserve"> </w:t>
      </w:r>
      <w:r w:rsidRPr="00BA0880">
        <w:rPr>
          <w:sz w:val="22"/>
          <w:szCs w:val="22"/>
          <w:lang w:val="es-ES"/>
        </w:rPr>
        <w:t xml:space="preserve">y la palabra </w:t>
      </w:r>
      <w:r w:rsidRPr="00BA0880">
        <w:rPr>
          <w:rFonts w:ascii="Agency FB" w:hAnsi="Agency FB"/>
          <w:b/>
          <w:sz w:val="22"/>
          <w:szCs w:val="22"/>
          <w:lang w:val="es-ES"/>
        </w:rPr>
        <w:t>NET</w:t>
      </w:r>
      <w:r w:rsidRPr="00BA0880">
        <w:rPr>
          <w:sz w:val="22"/>
          <w:szCs w:val="22"/>
          <w:lang w:val="es-ES"/>
        </w:rPr>
        <w:t xml:space="preserve"> apar</w:t>
      </w:r>
      <w:r>
        <w:rPr>
          <w:sz w:val="22"/>
          <w:szCs w:val="22"/>
          <w:lang w:val="es-ES"/>
        </w:rPr>
        <w:t>e</w:t>
      </w:r>
      <w:r w:rsidRPr="00BA0880">
        <w:rPr>
          <w:sz w:val="22"/>
          <w:szCs w:val="22"/>
          <w:lang w:val="es-ES"/>
        </w:rPr>
        <w:t>ce</w:t>
      </w:r>
      <w:r>
        <w:rPr>
          <w:sz w:val="22"/>
          <w:szCs w:val="22"/>
          <w:lang w:val="es-ES"/>
        </w:rPr>
        <w:t xml:space="preserve"> e</w:t>
      </w:r>
      <w:r w:rsidRPr="00BA0880">
        <w:rPr>
          <w:sz w:val="22"/>
          <w:szCs w:val="22"/>
          <w:lang w:val="es-ES"/>
        </w:rPr>
        <w:t>n la pantalla.</w:t>
      </w:r>
    </w:p>
    <w:p w14:paraId="6CA25B18" w14:textId="77777777" w:rsidR="00F86C7A" w:rsidRPr="00BA0880" w:rsidRDefault="00F86C7A" w:rsidP="00F86C7A">
      <w:pPr>
        <w:spacing w:after="80"/>
        <w:ind w:left="1080"/>
        <w:rPr>
          <w:sz w:val="22"/>
          <w:szCs w:val="22"/>
          <w:lang w:val="es-ES"/>
        </w:rPr>
      </w:pPr>
    </w:p>
    <w:p w14:paraId="6CA25B19" w14:textId="77777777" w:rsidR="00473971" w:rsidRDefault="00473971">
      <w:pPr>
        <w:spacing w:after="200" w:line="276" w:lineRule="auto"/>
        <w:rPr>
          <w:sz w:val="22"/>
          <w:szCs w:val="22"/>
          <w:lang w:val="es-ES"/>
        </w:rPr>
      </w:pPr>
      <w:r>
        <w:rPr>
          <w:sz w:val="22"/>
          <w:szCs w:val="22"/>
          <w:lang w:val="es-ES"/>
        </w:rPr>
        <w:br w:type="page"/>
      </w:r>
    </w:p>
    <w:p w14:paraId="6CA25B1A" w14:textId="77777777" w:rsidR="00F86C7A" w:rsidRPr="00F86C7A" w:rsidRDefault="00F86C7A" w:rsidP="00F86C7A">
      <w:pPr>
        <w:tabs>
          <w:tab w:val="left" w:pos="540"/>
        </w:tabs>
        <w:spacing w:after="80"/>
        <w:ind w:left="540"/>
        <w:rPr>
          <w:sz w:val="22"/>
          <w:szCs w:val="22"/>
          <w:lang w:val="es-ES"/>
        </w:rPr>
      </w:pPr>
    </w:p>
    <w:p w14:paraId="6CA25B1B"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sz w:val="22"/>
          <w:lang w:val="es-ES"/>
        </w:rPr>
        <w:t>Pídale a la madre/ cuidador que sostenga el primer bebé mientras permanece de pie sobre la báscula y trate de no moverse.</w:t>
      </w:r>
    </w:p>
    <w:p w14:paraId="6CA25B1C"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noProof/>
          <w:sz w:val="22"/>
          <w:lang w:val="es-MX" w:eastAsia="es-MX"/>
        </w:rPr>
        <w:drawing>
          <wp:anchor distT="0" distB="0" distL="114300" distR="114300" simplePos="0" relativeHeight="251664384" behindDoc="1" locked="0" layoutInCell="1" allowOverlap="1" wp14:anchorId="6CA25C69" wp14:editId="6CA25C6A">
            <wp:simplePos x="0" y="0"/>
            <wp:positionH relativeFrom="column">
              <wp:posOffset>3630295</wp:posOffset>
            </wp:positionH>
            <wp:positionV relativeFrom="paragraph">
              <wp:posOffset>144145</wp:posOffset>
            </wp:positionV>
            <wp:extent cx="1014730" cy="862330"/>
            <wp:effectExtent l="19050" t="0" r="0" b="0"/>
            <wp:wrapSquare wrapText="bothSides"/>
            <wp:docPr id="6" name="Picture 3"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
                    <pic:cNvPicPr>
                      <a:picLocks noChangeAspect="1" noChangeArrowheads="1"/>
                    </pic:cNvPicPr>
                  </pic:nvPicPr>
                  <pic:blipFill>
                    <a:blip r:embed="rId20" cstate="print"/>
                    <a:srcRect/>
                    <a:stretch>
                      <a:fillRect/>
                    </a:stretch>
                  </pic:blipFill>
                  <pic:spPr bwMode="auto">
                    <a:xfrm>
                      <a:off x="0" y="0"/>
                      <a:ext cx="1014730" cy="862330"/>
                    </a:xfrm>
                    <a:prstGeom prst="rect">
                      <a:avLst/>
                    </a:prstGeom>
                    <a:noFill/>
                    <a:ln w="9525">
                      <a:noFill/>
                      <a:miter lim="800000"/>
                      <a:headEnd/>
                      <a:tailEnd/>
                    </a:ln>
                  </pic:spPr>
                </pic:pic>
              </a:graphicData>
            </a:graphic>
          </wp:anchor>
        </w:drawing>
      </w:r>
      <w:r w:rsidRPr="00C62124">
        <w:rPr>
          <w:sz w:val="22"/>
          <w:lang w:val="es-ES"/>
        </w:rPr>
        <w:t xml:space="preserve"> Espere hasta que se indique el peso y que el mensaje </w:t>
      </w:r>
    </w:p>
    <w:p w14:paraId="6CA25B1D" w14:textId="77777777" w:rsidR="00F86C7A" w:rsidRPr="00C62124" w:rsidRDefault="00F86C7A" w:rsidP="00F86C7A">
      <w:pPr>
        <w:tabs>
          <w:tab w:val="left" w:pos="540"/>
        </w:tabs>
        <w:spacing w:after="80"/>
        <w:ind w:left="540"/>
        <w:rPr>
          <w:sz w:val="22"/>
          <w:lang w:val="es-ES"/>
        </w:rPr>
      </w:pPr>
      <w:r w:rsidRPr="00C62124">
        <w:rPr>
          <w:sz w:val="22"/>
          <w:lang w:val="es-ES"/>
        </w:rPr>
        <w:t xml:space="preserve"> </w:t>
      </w:r>
      <w:r w:rsidRPr="00C62124">
        <w:rPr>
          <w:rFonts w:ascii="Agency FB" w:hAnsi="Agency FB"/>
          <w:b/>
          <w:sz w:val="24"/>
          <w:szCs w:val="22"/>
          <w:lang w:val="es-ES"/>
        </w:rPr>
        <w:t>HOLD</w:t>
      </w:r>
      <w:r w:rsidRPr="00C62124">
        <w:rPr>
          <w:sz w:val="22"/>
          <w:lang w:val="es-ES"/>
        </w:rPr>
        <w:t xml:space="preserve"> ya no esté parpadeando.</w:t>
      </w:r>
    </w:p>
    <w:p w14:paraId="6CA25B1E"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noProof/>
          <w:sz w:val="22"/>
          <w:lang w:val="es-MX" w:eastAsia="es-MX"/>
        </w:rPr>
        <w:drawing>
          <wp:anchor distT="0" distB="0" distL="114300" distR="114300" simplePos="0" relativeHeight="251663360" behindDoc="0" locked="0" layoutInCell="1" allowOverlap="1" wp14:anchorId="6CA25C6B" wp14:editId="6CA25C6C">
            <wp:simplePos x="0" y="0"/>
            <wp:positionH relativeFrom="column">
              <wp:posOffset>4553585</wp:posOffset>
            </wp:positionH>
            <wp:positionV relativeFrom="paragraph">
              <wp:posOffset>43815</wp:posOffset>
            </wp:positionV>
            <wp:extent cx="558800" cy="267335"/>
            <wp:effectExtent l="19050" t="0" r="0" b="0"/>
            <wp:wrapSquare wrapText="bothSides"/>
            <wp:docPr id="5" name="Picture 2" descr="We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5"/>
                    <pic:cNvPicPr>
                      <a:picLocks noChangeAspect="1" noChangeArrowheads="1"/>
                    </pic:cNvPicPr>
                  </pic:nvPicPr>
                  <pic:blipFill>
                    <a:blip r:embed="rId21" cstate="print"/>
                    <a:srcRect/>
                    <a:stretch>
                      <a:fillRect/>
                    </a:stretch>
                  </pic:blipFill>
                  <pic:spPr bwMode="auto">
                    <a:xfrm>
                      <a:off x="0" y="0"/>
                      <a:ext cx="558800" cy="267335"/>
                    </a:xfrm>
                    <a:prstGeom prst="rect">
                      <a:avLst/>
                    </a:prstGeom>
                    <a:noFill/>
                    <a:ln w="9525">
                      <a:noFill/>
                      <a:miter lim="800000"/>
                      <a:headEnd/>
                      <a:tailEnd/>
                    </a:ln>
                  </pic:spPr>
                </pic:pic>
              </a:graphicData>
            </a:graphic>
          </wp:anchor>
        </w:drawing>
      </w:r>
      <w:r w:rsidRPr="00C62124">
        <w:rPr>
          <w:sz w:val="22"/>
          <w:lang w:val="es-ES"/>
        </w:rPr>
        <w:t xml:space="preserve"> Lea el peso del bebé a la asistente.</w:t>
      </w:r>
    </w:p>
    <w:p w14:paraId="6CA25B1F"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sz w:val="22"/>
          <w:lang w:val="es-ES"/>
        </w:rPr>
        <w:t xml:space="preserve"> Confirme que se haya registrado el peso correcto.</w:t>
      </w:r>
    </w:p>
    <w:p w14:paraId="6CA25B20"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sz w:val="22"/>
          <w:lang w:val="es-ES"/>
        </w:rPr>
        <w:t xml:space="preserve"> Pídale a la madre que baje de la báscula con el bebé.</w:t>
      </w:r>
    </w:p>
    <w:p w14:paraId="6CA25B21"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sz w:val="22"/>
          <w:lang w:val="es-ES"/>
        </w:rPr>
        <w:t xml:space="preserve"> El peso del bebé permanece en pantalla.</w:t>
      </w:r>
    </w:p>
    <w:p w14:paraId="6CA25B22"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sz w:val="22"/>
          <w:lang w:val="es-ES"/>
        </w:rPr>
        <w:t xml:space="preserve"> El peso del adulto permanece almacenado. Tan pronto como se coloque de nuevo algún peso sobre la báscula, se tomará automáticamente la medición de otro bebé.</w:t>
      </w:r>
    </w:p>
    <w:p w14:paraId="6CA25B23" w14:textId="77777777" w:rsidR="00F86C7A" w:rsidRPr="00C62124" w:rsidRDefault="00F86C7A" w:rsidP="00F86C7A">
      <w:pPr>
        <w:numPr>
          <w:ilvl w:val="0"/>
          <w:numId w:val="9"/>
        </w:numPr>
        <w:tabs>
          <w:tab w:val="clear" w:pos="720"/>
          <w:tab w:val="left" w:pos="540"/>
        </w:tabs>
        <w:spacing w:after="80"/>
        <w:ind w:left="540"/>
        <w:rPr>
          <w:sz w:val="22"/>
          <w:lang w:val="es-ES"/>
        </w:rPr>
      </w:pPr>
      <w:r w:rsidRPr="00C62124">
        <w:rPr>
          <w:sz w:val="22"/>
          <w:lang w:val="es-ES"/>
        </w:rPr>
        <w:t xml:space="preserve">Por lo tanto, puede tomar las medidas de otros bebés de la misma manera con el mismo adulto. No es necesario volver a activar la función </w:t>
      </w:r>
      <w:r w:rsidRPr="00C62124">
        <w:rPr>
          <w:b/>
          <w:sz w:val="22"/>
          <w:lang w:val="es-ES"/>
        </w:rPr>
        <w:t>2 en 1</w:t>
      </w:r>
      <w:r w:rsidRPr="00C62124">
        <w:rPr>
          <w:sz w:val="22"/>
          <w:lang w:val="es-ES"/>
        </w:rPr>
        <w:t xml:space="preserve"> o encender la báscula de nuevo entre mediciones. Es importante que el peso de esta persona no varíe (por ejemplo, al quitarse una prenda). Si no se toma medidas durante dos minutos, la función </w:t>
      </w:r>
      <w:r w:rsidRPr="00C62124">
        <w:rPr>
          <w:b/>
          <w:sz w:val="22"/>
          <w:lang w:val="es-ES"/>
        </w:rPr>
        <w:t>2 en 1</w:t>
      </w:r>
      <w:r w:rsidRPr="00C62124">
        <w:rPr>
          <w:sz w:val="22"/>
          <w:lang w:val="es-ES"/>
        </w:rPr>
        <w:t xml:space="preserve"> y la báscula se apagarán automáticamente y el proceso se tendrá que comenzar de nuevo.</w:t>
      </w:r>
    </w:p>
    <w:p w14:paraId="6CA25B24" w14:textId="77777777" w:rsidR="00F86C7A" w:rsidRPr="009017D4" w:rsidRDefault="00F86C7A" w:rsidP="00F86C7A">
      <w:pPr>
        <w:spacing w:after="80"/>
        <w:rPr>
          <w:sz w:val="22"/>
          <w:szCs w:val="22"/>
          <w:lang w:val="es-ES"/>
        </w:rPr>
      </w:pPr>
    </w:p>
    <w:p w14:paraId="6CA25B25" w14:textId="77777777" w:rsidR="00F86C7A" w:rsidRPr="00F86C7A" w:rsidRDefault="00F86C7A" w:rsidP="00F86C7A">
      <w:pPr>
        <w:spacing w:after="80"/>
        <w:rPr>
          <w:sz w:val="22"/>
          <w:szCs w:val="22"/>
          <w:lang w:val="es-ES"/>
        </w:rPr>
        <w:sectPr w:rsidR="00F86C7A" w:rsidRPr="00F86C7A" w:rsidSect="00E81F81">
          <w:headerReference w:type="even" r:id="rId22"/>
          <w:headerReference w:type="default" r:id="rId23"/>
          <w:footerReference w:type="default" r:id="rId24"/>
          <w:headerReference w:type="first" r:id="rId25"/>
          <w:footerReference w:type="first" r:id="rId26"/>
          <w:pgSz w:w="11907" w:h="16839" w:code="9"/>
          <w:pgMar w:top="1440" w:right="1440" w:bottom="1440" w:left="1440" w:header="720" w:footer="720" w:gutter="0"/>
          <w:cols w:space="720"/>
          <w:docGrid w:linePitch="272"/>
        </w:sectPr>
      </w:pPr>
      <w:r w:rsidRPr="00F66899">
        <w:rPr>
          <w:sz w:val="22"/>
          <w:szCs w:val="22"/>
          <w:lang w:val="es-ES"/>
        </w:rPr>
        <w:t xml:space="preserve">Después de que se haya tomado el peso de cada niño/a, el medidor leerá en voz alta el valor de la pantalla de la báscula y el ayudante lo repetirá. </w:t>
      </w:r>
      <w:r w:rsidRPr="00F86C7A">
        <w:rPr>
          <w:sz w:val="22"/>
          <w:szCs w:val="22"/>
          <w:lang w:val="es-ES"/>
        </w:rPr>
        <w:t>Si el medidor confirma que esto es correcto, el asistente registrará el valor del cuestionario en AN</w:t>
      </w:r>
      <w:r w:rsidR="00ED6303">
        <w:rPr>
          <w:sz w:val="22"/>
          <w:szCs w:val="22"/>
          <w:lang w:val="es-ES"/>
        </w:rPr>
        <w:t>8</w:t>
      </w:r>
      <w:r w:rsidRPr="00F86C7A">
        <w:rPr>
          <w:sz w:val="22"/>
          <w:szCs w:val="22"/>
          <w:lang w:val="es-ES"/>
        </w:rPr>
        <w:t xml:space="preserve">. El medidor deberá comprobar </w:t>
      </w:r>
      <w:r w:rsidR="00473971">
        <w:rPr>
          <w:sz w:val="22"/>
          <w:szCs w:val="22"/>
          <w:lang w:val="es-ES"/>
        </w:rPr>
        <w:t xml:space="preserve">que </w:t>
      </w:r>
      <w:r w:rsidRPr="00F86C7A">
        <w:rPr>
          <w:sz w:val="22"/>
          <w:szCs w:val="22"/>
          <w:lang w:val="es-ES"/>
        </w:rPr>
        <w:t xml:space="preserve">el peso </w:t>
      </w:r>
      <w:r w:rsidR="00473971">
        <w:rPr>
          <w:sz w:val="22"/>
          <w:szCs w:val="22"/>
          <w:lang w:val="es-ES"/>
        </w:rPr>
        <w:t xml:space="preserve">fue </w:t>
      </w:r>
      <w:r w:rsidRPr="00F86C7A">
        <w:rPr>
          <w:sz w:val="22"/>
          <w:szCs w:val="22"/>
          <w:lang w:val="es-ES"/>
        </w:rPr>
        <w:t xml:space="preserve">registrado </w:t>
      </w:r>
      <w:r w:rsidR="00473971">
        <w:rPr>
          <w:sz w:val="22"/>
          <w:szCs w:val="22"/>
          <w:lang w:val="es-ES"/>
        </w:rPr>
        <w:t xml:space="preserve">correctamente </w:t>
      </w:r>
      <w:r w:rsidRPr="00F86C7A">
        <w:rPr>
          <w:sz w:val="22"/>
          <w:szCs w:val="22"/>
          <w:lang w:val="es-ES"/>
        </w:rPr>
        <w:t>una vez completada la medición del peso de cada niño/a.</w:t>
      </w:r>
    </w:p>
    <w:p w14:paraId="6CA25B26" w14:textId="77777777" w:rsidR="00F86C7A" w:rsidRPr="00C62124" w:rsidRDefault="00F86C7A" w:rsidP="00F86C7A">
      <w:pPr>
        <w:pStyle w:val="Subheader"/>
        <w:rPr>
          <w:rFonts w:ascii="Times New Roman Bold" w:hAnsi="Times New Roman Bold"/>
          <w:b w:val="0"/>
          <w:i w:val="0"/>
          <w:smallCaps w:val="0"/>
          <w:sz w:val="22"/>
          <w:szCs w:val="22"/>
          <w:lang w:val="es-ES"/>
        </w:rPr>
      </w:pPr>
      <w:r w:rsidRPr="00C62124">
        <w:rPr>
          <w:rFonts w:ascii="Times New Roman Bold" w:hAnsi="Times New Roman Bold"/>
          <w:b w:val="0"/>
          <w:i w:val="0"/>
          <w:smallCaps w:val="0"/>
          <w:sz w:val="22"/>
          <w:szCs w:val="22"/>
          <w:lang w:val="es-ES"/>
        </w:rPr>
        <w:lastRenderedPageBreak/>
        <w:t>Pesar a un niño/a que tiene 2 o más años de edad</w:t>
      </w:r>
    </w:p>
    <w:p w14:paraId="6CA25B27" w14:textId="77777777" w:rsidR="00F86C7A" w:rsidRPr="00F66899" w:rsidRDefault="00F86C7A" w:rsidP="00F86C7A">
      <w:pPr>
        <w:autoSpaceDE w:val="0"/>
        <w:autoSpaceDN w:val="0"/>
        <w:adjustRightInd w:val="0"/>
        <w:rPr>
          <w:snapToGrid w:val="0"/>
          <w:sz w:val="22"/>
          <w:szCs w:val="22"/>
          <w:lang w:val="es-ES"/>
        </w:rPr>
      </w:pPr>
      <w:r w:rsidRPr="00F66899">
        <w:rPr>
          <w:snapToGrid w:val="0"/>
          <w:sz w:val="22"/>
          <w:szCs w:val="22"/>
          <w:lang w:val="es-ES"/>
        </w:rPr>
        <w:t>Si el niño/a tiene 2 o más años de edad y muestra voluntad de permanecer de pie, péselo solo.</w:t>
      </w:r>
    </w:p>
    <w:p w14:paraId="6CA25B28" w14:textId="77777777" w:rsidR="00F86C7A" w:rsidRPr="00F66899" w:rsidRDefault="00F86C7A" w:rsidP="00F86C7A">
      <w:pPr>
        <w:pStyle w:val="ListParagraph"/>
        <w:numPr>
          <w:ilvl w:val="0"/>
          <w:numId w:val="16"/>
        </w:numPr>
        <w:autoSpaceDE w:val="0"/>
        <w:autoSpaceDN w:val="0"/>
        <w:adjustRightInd w:val="0"/>
        <w:rPr>
          <w:snapToGrid w:val="0"/>
          <w:sz w:val="22"/>
          <w:szCs w:val="22"/>
          <w:lang w:val="es-ES"/>
        </w:rPr>
      </w:pPr>
      <w:r w:rsidRPr="00F66899">
        <w:rPr>
          <w:snapToGrid w:val="0"/>
          <w:sz w:val="22"/>
          <w:szCs w:val="22"/>
          <w:lang w:val="es-ES"/>
        </w:rPr>
        <w:t xml:space="preserve">Explíquele al niño/a que van a necesitar que se sitúe de pie y solo en la báscula y permanezca muy quieto. </w:t>
      </w:r>
      <w:r w:rsidRPr="00F86C7A">
        <w:rPr>
          <w:snapToGrid w:val="0"/>
          <w:sz w:val="22"/>
          <w:szCs w:val="22"/>
          <w:lang w:val="es-ES"/>
        </w:rPr>
        <w:t>Comuníquese con el niño/a con sensibilidad y sin causarle miedo.</w:t>
      </w:r>
    </w:p>
    <w:p w14:paraId="6CA25B29" w14:textId="77777777" w:rsidR="00F86C7A" w:rsidRPr="00F66899" w:rsidRDefault="00F86C7A" w:rsidP="00F86C7A">
      <w:pPr>
        <w:numPr>
          <w:ilvl w:val="0"/>
          <w:numId w:val="15"/>
        </w:numPr>
        <w:tabs>
          <w:tab w:val="left" w:pos="360"/>
        </w:tabs>
        <w:spacing w:after="80"/>
        <w:rPr>
          <w:snapToGrid w:val="0"/>
          <w:sz w:val="22"/>
          <w:szCs w:val="22"/>
          <w:lang w:val="es-ES"/>
        </w:rPr>
      </w:pPr>
      <w:r w:rsidRPr="00F66899">
        <w:rPr>
          <w:b/>
          <w:snapToGrid w:val="0"/>
          <w:sz w:val="22"/>
          <w:szCs w:val="22"/>
          <w:lang w:val="es-ES"/>
        </w:rPr>
        <w:t>Medidor:</w:t>
      </w:r>
      <w:r w:rsidRPr="00F66899">
        <w:rPr>
          <w:snapToGrid w:val="0"/>
          <w:sz w:val="22"/>
          <w:szCs w:val="22"/>
          <w:lang w:val="es-ES"/>
        </w:rPr>
        <w:t xml:space="preserve"> Encienda la </w:t>
      </w:r>
      <w:r w:rsidR="00FE434F">
        <w:rPr>
          <w:snapToGrid w:val="0"/>
          <w:sz w:val="22"/>
          <w:szCs w:val="22"/>
          <w:lang w:val="es-ES"/>
        </w:rPr>
        <w:t>báscula</w:t>
      </w:r>
      <w:r w:rsidR="00FE434F" w:rsidRPr="00F66899">
        <w:rPr>
          <w:snapToGrid w:val="0"/>
          <w:sz w:val="22"/>
          <w:szCs w:val="22"/>
          <w:lang w:val="es-ES"/>
        </w:rPr>
        <w:t xml:space="preserve"> </w:t>
      </w:r>
      <w:r w:rsidRPr="00F66899">
        <w:rPr>
          <w:snapToGrid w:val="0"/>
          <w:sz w:val="22"/>
          <w:szCs w:val="22"/>
          <w:lang w:val="es-ES"/>
        </w:rPr>
        <w:t>sin aplicar ningún peso.</w:t>
      </w:r>
    </w:p>
    <w:p w14:paraId="6CA25B2A" w14:textId="6EE73C3E" w:rsidR="00F86C7A" w:rsidRPr="00F66899" w:rsidRDefault="00F86C7A" w:rsidP="00F86C7A">
      <w:pPr>
        <w:pStyle w:val="ListParagraph"/>
        <w:numPr>
          <w:ilvl w:val="0"/>
          <w:numId w:val="15"/>
        </w:numPr>
        <w:spacing w:after="200" w:line="276" w:lineRule="auto"/>
        <w:rPr>
          <w:snapToGrid w:val="0"/>
          <w:sz w:val="22"/>
          <w:szCs w:val="22"/>
          <w:lang w:val="es-ES"/>
        </w:rPr>
      </w:pPr>
      <w:r w:rsidRPr="00F66899">
        <w:rPr>
          <w:snapToGrid w:val="0"/>
          <w:sz w:val="22"/>
          <w:szCs w:val="22"/>
          <w:lang w:val="es-ES"/>
        </w:rPr>
        <w:t xml:space="preserve">Espere hasta que la pantalla muestre </w:t>
      </w:r>
      <w:r w:rsidRPr="00F90CF3">
        <w:rPr>
          <w:rFonts w:ascii="Agency FB" w:hAnsi="Agency FB"/>
          <w:b/>
          <w:sz w:val="22"/>
          <w:szCs w:val="22"/>
          <w:lang w:val="es-ES"/>
        </w:rPr>
        <w:t>0.</w:t>
      </w:r>
      <w:r w:rsidR="00473971">
        <w:rPr>
          <w:rFonts w:ascii="Agency FB" w:hAnsi="Agency FB"/>
          <w:b/>
          <w:sz w:val="22"/>
          <w:szCs w:val="22"/>
          <w:lang w:val="es-ES"/>
        </w:rPr>
        <w:t>00</w:t>
      </w:r>
      <w:r w:rsidR="00473971" w:rsidRPr="00F66899">
        <w:rPr>
          <w:snapToGrid w:val="0"/>
          <w:sz w:val="22"/>
          <w:szCs w:val="22"/>
          <w:lang w:val="es-ES"/>
        </w:rPr>
        <w:t xml:space="preserve"> </w:t>
      </w:r>
      <w:r w:rsidRPr="00F66899">
        <w:rPr>
          <w:snapToGrid w:val="0"/>
          <w:sz w:val="22"/>
          <w:szCs w:val="22"/>
          <w:lang w:val="es-ES"/>
        </w:rPr>
        <w:t>antes de pedirle al niño/a que se suba a la báscula.</w:t>
      </w:r>
    </w:p>
    <w:p w14:paraId="6CA25B2B" w14:textId="77777777" w:rsidR="00F86C7A" w:rsidRPr="00F66899" w:rsidRDefault="00F86C7A" w:rsidP="00F86C7A">
      <w:pPr>
        <w:pStyle w:val="ListParagraph"/>
        <w:numPr>
          <w:ilvl w:val="0"/>
          <w:numId w:val="15"/>
        </w:numPr>
        <w:spacing w:after="200" w:line="276" w:lineRule="auto"/>
        <w:rPr>
          <w:snapToGrid w:val="0"/>
          <w:sz w:val="22"/>
          <w:szCs w:val="22"/>
          <w:lang w:val="es-ES"/>
        </w:rPr>
      </w:pPr>
      <w:r w:rsidRPr="00F66899">
        <w:rPr>
          <w:snapToGrid w:val="0"/>
          <w:sz w:val="22"/>
          <w:szCs w:val="22"/>
          <w:lang w:val="es-ES"/>
        </w:rPr>
        <w:t xml:space="preserve">Pida al niño/a que se pare justo en medio de la báscula, con los pies ligeramente separados y que permanezca quieto hasta que el peso aparezca en la pantalla. </w:t>
      </w:r>
      <w:r w:rsidRPr="00F86C7A">
        <w:rPr>
          <w:snapToGrid w:val="0"/>
          <w:sz w:val="22"/>
          <w:szCs w:val="22"/>
          <w:u w:val="single"/>
          <w:lang w:val="es-ES"/>
        </w:rPr>
        <w:t>No</w:t>
      </w:r>
      <w:r w:rsidRPr="00F86C7A">
        <w:rPr>
          <w:snapToGrid w:val="0"/>
          <w:sz w:val="22"/>
          <w:szCs w:val="22"/>
          <w:lang w:val="es-ES"/>
        </w:rPr>
        <w:t xml:space="preserve"> sostenga o apoye al niño/a, ya que esto interf</w:t>
      </w:r>
      <w:r w:rsidR="00ED6303">
        <w:rPr>
          <w:snapToGrid w:val="0"/>
          <w:sz w:val="22"/>
          <w:szCs w:val="22"/>
          <w:lang w:val="es-ES"/>
        </w:rPr>
        <w:t>erirá</w:t>
      </w:r>
      <w:r w:rsidRPr="00F86C7A">
        <w:rPr>
          <w:snapToGrid w:val="0"/>
          <w:sz w:val="22"/>
          <w:szCs w:val="22"/>
          <w:lang w:val="es-ES"/>
        </w:rPr>
        <w:t xml:space="preserve"> en la medición.</w:t>
      </w:r>
    </w:p>
    <w:p w14:paraId="6CA25B2C" w14:textId="4B970340" w:rsidR="00F86C7A" w:rsidRPr="00A7236A" w:rsidRDefault="00F86C7A" w:rsidP="00F86C7A">
      <w:pPr>
        <w:pStyle w:val="ListParagraph"/>
        <w:numPr>
          <w:ilvl w:val="0"/>
          <w:numId w:val="15"/>
        </w:numPr>
        <w:tabs>
          <w:tab w:val="left" w:pos="360"/>
        </w:tabs>
        <w:spacing w:after="80"/>
        <w:rPr>
          <w:sz w:val="22"/>
          <w:szCs w:val="22"/>
          <w:lang w:val="es-ES"/>
        </w:rPr>
      </w:pPr>
      <w:r w:rsidRPr="00A7236A">
        <w:rPr>
          <w:sz w:val="22"/>
          <w:szCs w:val="22"/>
          <w:lang w:val="es-ES"/>
        </w:rPr>
        <w:t xml:space="preserve">Una vez el valor esté estable durante unos 3 segundos, se retendrá la pantalla. </w:t>
      </w:r>
      <w:r w:rsidRPr="00F86C7A">
        <w:rPr>
          <w:sz w:val="22"/>
          <w:szCs w:val="22"/>
          <w:lang w:val="es-ES"/>
        </w:rPr>
        <w:t xml:space="preserve">Esto evita que la pantalla muestre saltos </w:t>
      </w:r>
      <w:r w:rsidR="00473971">
        <w:rPr>
          <w:sz w:val="22"/>
          <w:szCs w:val="22"/>
          <w:lang w:val="es-ES"/>
        </w:rPr>
        <w:t>por</w:t>
      </w:r>
      <w:r w:rsidRPr="00F86C7A">
        <w:rPr>
          <w:sz w:val="22"/>
          <w:szCs w:val="22"/>
          <w:lang w:val="es-ES"/>
        </w:rPr>
        <w:t xml:space="preserve"> los movimientos del niño/a.</w:t>
      </w:r>
    </w:p>
    <w:p w14:paraId="6CA25B2D"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snapToGrid w:val="0"/>
          <w:sz w:val="22"/>
          <w:szCs w:val="22"/>
          <w:lang w:val="es-ES"/>
        </w:rPr>
        <w:t>Si el niño/a salta en la báscula o no se queda quieto, tendrá que utilizar el proceso de peso con tara (véase más arriba).</w:t>
      </w:r>
    </w:p>
    <w:p w14:paraId="6CA25B2E"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snapToGrid w:val="0"/>
          <w:sz w:val="22"/>
          <w:szCs w:val="22"/>
          <w:lang w:val="es-ES"/>
        </w:rPr>
        <w:t>Lea en voz alta el peso del niño/a que se muestre en la pantalla.</w:t>
      </w:r>
    </w:p>
    <w:p w14:paraId="6CA25B2F"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Asistente</w:t>
      </w:r>
      <w:r w:rsidRPr="00A7236A">
        <w:rPr>
          <w:snapToGrid w:val="0"/>
          <w:sz w:val="22"/>
          <w:szCs w:val="22"/>
          <w:lang w:val="es-ES"/>
        </w:rPr>
        <w:t>: Repita el peso que se haya citado.</w:t>
      </w:r>
    </w:p>
    <w:p w14:paraId="6CA25B30" w14:textId="77777777" w:rsidR="00F86C7A" w:rsidRPr="00A7236A"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Medidor:</w:t>
      </w:r>
      <w:r w:rsidRPr="00A7236A">
        <w:rPr>
          <w:snapToGrid w:val="0"/>
          <w:sz w:val="22"/>
          <w:szCs w:val="22"/>
          <w:lang w:val="es-ES"/>
        </w:rPr>
        <w:t xml:space="preserve"> Confirme si éste es el peso correcto. Si es correcto, el asistente registrará el peso en el cuestionario.</w:t>
      </w:r>
    </w:p>
    <w:p w14:paraId="6CA25B31"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Asistente</w:t>
      </w:r>
      <w:r w:rsidRPr="00A7236A">
        <w:rPr>
          <w:snapToGrid w:val="0"/>
          <w:sz w:val="22"/>
          <w:szCs w:val="22"/>
          <w:lang w:val="es-ES"/>
        </w:rPr>
        <w:t xml:space="preserve">: Si </w:t>
      </w:r>
      <w:r w:rsidR="00FE434F">
        <w:rPr>
          <w:snapToGrid w:val="0"/>
          <w:sz w:val="22"/>
          <w:szCs w:val="22"/>
          <w:lang w:val="es-ES"/>
        </w:rPr>
        <w:t xml:space="preserve">el </w:t>
      </w:r>
      <w:r w:rsidRPr="00A7236A">
        <w:rPr>
          <w:snapToGrid w:val="0"/>
          <w:sz w:val="22"/>
          <w:szCs w:val="22"/>
          <w:lang w:val="es-ES"/>
        </w:rPr>
        <w:t xml:space="preserve">medidor lo confirma, </w:t>
      </w:r>
      <w:r>
        <w:rPr>
          <w:snapToGrid w:val="0"/>
          <w:sz w:val="22"/>
          <w:szCs w:val="22"/>
          <w:lang w:val="es-ES"/>
        </w:rPr>
        <w:t xml:space="preserve">registre </w:t>
      </w:r>
      <w:r w:rsidRPr="00A7236A">
        <w:rPr>
          <w:snapToGrid w:val="0"/>
          <w:sz w:val="22"/>
          <w:szCs w:val="22"/>
          <w:lang w:val="es-ES"/>
        </w:rPr>
        <w:t>el peso en AN</w:t>
      </w:r>
      <w:r w:rsidR="00B22176">
        <w:rPr>
          <w:snapToGrid w:val="0"/>
          <w:sz w:val="22"/>
          <w:szCs w:val="22"/>
          <w:lang w:val="es-ES"/>
        </w:rPr>
        <w:t>8</w:t>
      </w:r>
      <w:r w:rsidRPr="00A7236A">
        <w:rPr>
          <w:snapToGrid w:val="0"/>
          <w:sz w:val="22"/>
          <w:szCs w:val="22"/>
          <w:lang w:val="es-ES"/>
        </w:rPr>
        <w:t>.</w:t>
      </w:r>
    </w:p>
    <w:p w14:paraId="6CA25B32"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Medidor:</w:t>
      </w:r>
      <w:r w:rsidRPr="00A7236A">
        <w:rPr>
          <w:snapToGrid w:val="0"/>
          <w:sz w:val="22"/>
          <w:szCs w:val="22"/>
          <w:lang w:val="es-ES"/>
        </w:rPr>
        <w:t xml:space="preserve"> Revise el peso registrado en AN</w:t>
      </w:r>
      <w:r w:rsidR="00B22176">
        <w:rPr>
          <w:snapToGrid w:val="0"/>
          <w:sz w:val="22"/>
          <w:szCs w:val="22"/>
          <w:lang w:val="es-ES"/>
        </w:rPr>
        <w:t>8</w:t>
      </w:r>
      <w:r w:rsidRPr="00A7236A">
        <w:rPr>
          <w:snapToGrid w:val="0"/>
          <w:sz w:val="22"/>
          <w:szCs w:val="22"/>
          <w:lang w:val="es-ES"/>
        </w:rPr>
        <w:t xml:space="preserve"> para confirmar que coincida con el peso que se mostr</w:t>
      </w:r>
      <w:r>
        <w:rPr>
          <w:snapToGrid w:val="0"/>
          <w:sz w:val="22"/>
          <w:szCs w:val="22"/>
          <w:lang w:val="es-ES"/>
        </w:rPr>
        <w:t>ó</w:t>
      </w:r>
      <w:r w:rsidRPr="00A7236A">
        <w:rPr>
          <w:snapToGrid w:val="0"/>
          <w:sz w:val="22"/>
          <w:szCs w:val="22"/>
          <w:lang w:val="es-ES"/>
        </w:rPr>
        <w:t xml:space="preserve"> en la pantalla.</w:t>
      </w:r>
    </w:p>
    <w:p w14:paraId="6CA25B33" w14:textId="77777777" w:rsidR="00F86C7A" w:rsidRPr="00A7236A" w:rsidRDefault="00F86C7A" w:rsidP="00F86C7A">
      <w:pPr>
        <w:pStyle w:val="ListParagraph"/>
        <w:numPr>
          <w:ilvl w:val="0"/>
          <w:numId w:val="15"/>
        </w:numPr>
        <w:autoSpaceDE w:val="0"/>
        <w:autoSpaceDN w:val="0"/>
        <w:adjustRightInd w:val="0"/>
        <w:spacing w:after="80"/>
        <w:rPr>
          <w:b/>
          <w:sz w:val="22"/>
          <w:szCs w:val="22"/>
          <w:lang w:val="es-ES"/>
        </w:rPr>
      </w:pPr>
      <w:r w:rsidRPr="00A7236A">
        <w:rPr>
          <w:snapToGrid w:val="0"/>
          <w:sz w:val="22"/>
          <w:szCs w:val="22"/>
          <w:lang w:val="es-ES"/>
        </w:rPr>
        <w:t>El niño puede bajarse de la báscula.</w:t>
      </w:r>
      <w:r w:rsidRPr="00F66899">
        <w:rPr>
          <w:rFonts w:ascii="Arial" w:hAnsi="Arial" w:cs="Arial"/>
          <w:color w:val="222222"/>
          <w:lang w:val="es-ES"/>
        </w:rPr>
        <w:br/>
      </w:r>
    </w:p>
    <w:p w14:paraId="6CA25B36" w14:textId="77777777" w:rsidR="00F86C7A" w:rsidRPr="00FD0323" w:rsidRDefault="00F86C7A" w:rsidP="00F86C7A">
      <w:pPr>
        <w:spacing w:after="80"/>
        <w:rPr>
          <w:sz w:val="22"/>
          <w:szCs w:val="22"/>
          <w:lang w:val="es-ES"/>
        </w:rPr>
      </w:pPr>
    </w:p>
    <w:p w14:paraId="6CA25B37" w14:textId="6EBEAFBB" w:rsidR="00F86C7A" w:rsidRPr="00F90CF3" w:rsidRDefault="00473971" w:rsidP="00F86C7A">
      <w:pPr>
        <w:pStyle w:val="BodyText2"/>
        <w:pageBreakBefore/>
        <w:rPr>
          <w:rStyle w:val="MainHeaderChar"/>
          <w:b w:val="0"/>
          <w:i w:val="0"/>
          <w:smallCaps w:val="0"/>
          <w:sz w:val="24"/>
          <w:lang w:val="es-MX"/>
        </w:rPr>
      </w:pPr>
      <w:r w:rsidRPr="00936EE1">
        <w:rPr>
          <w:rStyle w:val="MainHeaderChar"/>
          <w:rFonts w:ascii="Times New Roman" w:hAnsi="Times New Roman"/>
          <w:b w:val="0"/>
          <w:i w:val="0"/>
          <w:sz w:val="24"/>
          <w:szCs w:val="22"/>
          <w:lang w:val="es-MX"/>
        </w:rPr>
        <w:lastRenderedPageBreak/>
        <w:t>MEDICIÓN DE LA ALTURA DE UN NIÑO/A:</w:t>
      </w:r>
      <w:r w:rsidRPr="00F90CF3">
        <w:rPr>
          <w:rStyle w:val="MainHeaderChar"/>
          <w:rFonts w:ascii="Times New Roman" w:hAnsi="Times New Roman"/>
          <w:i w:val="0"/>
          <w:sz w:val="24"/>
          <w:szCs w:val="22"/>
          <w:lang w:val="es-MX"/>
        </w:rPr>
        <w:t xml:space="preserve"> </w:t>
      </w:r>
      <w:r w:rsidRPr="00C62124">
        <w:rPr>
          <w:rStyle w:val="MainHeaderChar"/>
          <w:rFonts w:ascii="Times New Roman" w:hAnsi="Times New Roman"/>
          <w:sz w:val="24"/>
          <w:szCs w:val="22"/>
          <w:lang w:val="es-MX"/>
        </w:rPr>
        <w:t>RESUMEN DE PROCEDIMIENTOS CUANDO UN NIÑO/A TIENE MÁS DE DOS AÑOS DE EDAD</w:t>
      </w:r>
      <w:r w:rsidRPr="00F90CF3">
        <w:rPr>
          <w:rStyle w:val="MainHeaderChar"/>
          <w:rFonts w:ascii="Times New Roman" w:hAnsi="Times New Roman"/>
          <w:i w:val="0"/>
          <w:sz w:val="24"/>
          <w:szCs w:val="22"/>
          <w:lang w:val="es-MX"/>
        </w:rPr>
        <w:t xml:space="preserve"> </w:t>
      </w:r>
      <w:r w:rsidRPr="00936EE1">
        <w:rPr>
          <w:rStyle w:val="MainHeaderChar"/>
          <w:rFonts w:ascii="Times New Roman" w:hAnsi="Times New Roman"/>
          <w:b w:val="0"/>
          <w:i w:val="0"/>
          <w:sz w:val="24"/>
          <w:szCs w:val="22"/>
          <w:lang w:val="es-MX"/>
        </w:rPr>
        <w:t xml:space="preserve">(VÉASE </w:t>
      </w:r>
      <w:r w:rsidRPr="00C62124">
        <w:rPr>
          <w:rStyle w:val="MainHeaderChar"/>
          <w:rFonts w:ascii="Times New Roman" w:hAnsi="Times New Roman"/>
          <w:b w:val="0"/>
          <w:i w:val="0"/>
          <w:sz w:val="24"/>
          <w:szCs w:val="22"/>
          <w:lang w:val="es-MX"/>
        </w:rPr>
        <w:t>ILUSTRACIÓN 1)</w:t>
      </w:r>
    </w:p>
    <w:p w14:paraId="6CA25B38" w14:textId="77777777" w:rsidR="00F86C7A" w:rsidRPr="00FD0323" w:rsidRDefault="00F86C7A" w:rsidP="00F86C7A">
      <w:pPr>
        <w:pStyle w:val="BodyText2"/>
        <w:tabs>
          <w:tab w:val="left" w:pos="720"/>
        </w:tabs>
        <w:ind w:left="720" w:hanging="720"/>
        <w:rPr>
          <w:rFonts w:ascii="Times New Roman" w:hAnsi="Times New Roman"/>
          <w:b/>
          <w:i w:val="0"/>
          <w:szCs w:val="22"/>
          <w:lang w:val="es-ES"/>
        </w:rPr>
      </w:pPr>
    </w:p>
    <w:p w14:paraId="6CA25B39" w14:textId="246895D7" w:rsidR="00F86C7A" w:rsidRPr="00A7236A" w:rsidRDefault="00F86C7A" w:rsidP="00F86C7A">
      <w:pPr>
        <w:pStyle w:val="BodyText2"/>
        <w:numPr>
          <w:ilvl w:val="0"/>
          <w:numId w:val="19"/>
        </w:numPr>
        <w:tabs>
          <w:tab w:val="left" w:pos="540"/>
        </w:tabs>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w:t>
      </w:r>
      <w:r w:rsidR="000200F4">
        <w:rPr>
          <w:rFonts w:ascii="Times New Roman" w:hAnsi="Times New Roman"/>
          <w:i w:val="0"/>
          <w:szCs w:val="22"/>
          <w:lang w:val="es-ES"/>
        </w:rPr>
        <w:t>Coloque</w:t>
      </w:r>
      <w:r w:rsidR="000200F4" w:rsidRPr="005D0D8E">
        <w:rPr>
          <w:rFonts w:ascii="Times New Roman" w:hAnsi="Times New Roman"/>
          <w:i w:val="0"/>
          <w:szCs w:val="22"/>
          <w:lang w:val="es-ES"/>
        </w:rPr>
        <w:t xml:space="preserve"> </w:t>
      </w:r>
      <w:r w:rsidRPr="005D0D8E">
        <w:rPr>
          <w:rFonts w:ascii="Times New Roman" w:hAnsi="Times New Roman"/>
          <w:i w:val="0"/>
          <w:szCs w:val="22"/>
          <w:lang w:val="es-ES"/>
        </w:rPr>
        <w:t xml:space="preserve">el tallímetro sobre una superficie dura y plana contra una pared, mesa, árbol, escalera, etc. </w:t>
      </w:r>
      <w:r w:rsidRPr="00A7236A">
        <w:rPr>
          <w:rFonts w:ascii="Times New Roman" w:hAnsi="Times New Roman"/>
          <w:i w:val="0"/>
          <w:szCs w:val="22"/>
          <w:lang w:val="es-ES"/>
        </w:rPr>
        <w:t xml:space="preserve">Asegúrese de que el tallímetro se encuentre estable. Si la única superficie disponible de nivel para colocar </w:t>
      </w:r>
      <w:r>
        <w:rPr>
          <w:rFonts w:ascii="Times New Roman" w:hAnsi="Times New Roman"/>
          <w:i w:val="0"/>
          <w:szCs w:val="22"/>
          <w:lang w:val="es-ES"/>
        </w:rPr>
        <w:t>el tallímetro</w:t>
      </w:r>
      <w:r w:rsidRPr="00A7236A">
        <w:rPr>
          <w:rFonts w:ascii="Times New Roman" w:hAnsi="Times New Roman"/>
          <w:i w:val="0"/>
          <w:szCs w:val="22"/>
          <w:lang w:val="es-ES"/>
        </w:rPr>
        <w:t xml:space="preserve"> no tiene una estructura estable </w:t>
      </w:r>
      <w:r>
        <w:rPr>
          <w:rFonts w:ascii="Times New Roman" w:hAnsi="Times New Roman"/>
          <w:i w:val="0"/>
          <w:szCs w:val="22"/>
          <w:lang w:val="es-ES"/>
        </w:rPr>
        <w:t>en</w:t>
      </w:r>
      <w:r w:rsidRPr="00A7236A">
        <w:rPr>
          <w:rFonts w:ascii="Times New Roman" w:hAnsi="Times New Roman"/>
          <w:i w:val="0"/>
          <w:szCs w:val="22"/>
          <w:lang w:val="es-ES"/>
        </w:rPr>
        <w:t xml:space="preserve"> dónde apoyarse, y no hay piezas resistentes </w:t>
      </w:r>
      <w:r>
        <w:rPr>
          <w:rFonts w:ascii="Times New Roman" w:hAnsi="Times New Roman"/>
          <w:i w:val="0"/>
          <w:szCs w:val="22"/>
          <w:lang w:val="es-ES"/>
        </w:rPr>
        <w:t>en los muebles para utilizarlas de contrapeso</w:t>
      </w:r>
      <w:r w:rsidRPr="00A7236A">
        <w:rPr>
          <w:rFonts w:ascii="Times New Roman" w:hAnsi="Times New Roman"/>
          <w:i w:val="0"/>
          <w:szCs w:val="22"/>
          <w:lang w:val="es-ES"/>
        </w:rPr>
        <w:t xml:space="preserve">, </w:t>
      </w:r>
      <w:r>
        <w:rPr>
          <w:rFonts w:ascii="Times New Roman" w:hAnsi="Times New Roman"/>
          <w:i w:val="0"/>
          <w:szCs w:val="22"/>
          <w:lang w:val="es-ES"/>
        </w:rPr>
        <w:t>sitúe a un adulto detrás del tallímetro</w:t>
      </w:r>
      <w:r w:rsidRPr="00A7236A">
        <w:rPr>
          <w:rFonts w:ascii="Times New Roman" w:hAnsi="Times New Roman"/>
          <w:i w:val="0"/>
          <w:szCs w:val="22"/>
          <w:lang w:val="es-ES"/>
        </w:rPr>
        <w:t xml:space="preserve"> </w:t>
      </w:r>
      <w:r>
        <w:rPr>
          <w:rFonts w:ascii="Times New Roman" w:hAnsi="Times New Roman"/>
          <w:i w:val="0"/>
          <w:szCs w:val="22"/>
          <w:lang w:val="es-ES"/>
        </w:rPr>
        <w:t>para que</w:t>
      </w:r>
      <w:r w:rsidRPr="00A7236A">
        <w:rPr>
          <w:rFonts w:ascii="Times New Roman" w:hAnsi="Times New Roman"/>
          <w:i w:val="0"/>
          <w:szCs w:val="22"/>
          <w:lang w:val="es-ES"/>
        </w:rPr>
        <w:t xml:space="preserve"> no se vuelque.</w:t>
      </w:r>
    </w:p>
    <w:p w14:paraId="6CA25B3A" w14:textId="5B492B27" w:rsidR="00F86C7A" w:rsidRPr="005D0D8E"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Pídale a la madre que le quite los zapatos y calcetines al niño/a.  Pídale también que deshaga, si es necesario, cualquier </w:t>
      </w:r>
      <w:r w:rsidR="00FE434F">
        <w:rPr>
          <w:rFonts w:ascii="Times New Roman" w:hAnsi="Times New Roman"/>
          <w:i w:val="0"/>
          <w:szCs w:val="22"/>
          <w:lang w:val="es-ES"/>
        </w:rPr>
        <w:t xml:space="preserve">peinado o </w:t>
      </w:r>
      <w:r w:rsidRPr="005D0D8E">
        <w:rPr>
          <w:rFonts w:ascii="Times New Roman" w:hAnsi="Times New Roman"/>
          <w:i w:val="0"/>
          <w:szCs w:val="22"/>
          <w:lang w:val="es-ES"/>
        </w:rPr>
        <w:t xml:space="preserve">trenza </w:t>
      </w:r>
      <w:r w:rsidR="00473971">
        <w:rPr>
          <w:rFonts w:ascii="Times New Roman" w:hAnsi="Times New Roman"/>
          <w:i w:val="0"/>
          <w:szCs w:val="22"/>
          <w:lang w:val="es-ES"/>
        </w:rPr>
        <w:t xml:space="preserve">o quitar adornos </w:t>
      </w:r>
      <w:r w:rsidRPr="005D0D8E">
        <w:rPr>
          <w:rFonts w:ascii="Times New Roman" w:hAnsi="Times New Roman"/>
          <w:i w:val="0"/>
          <w:szCs w:val="22"/>
          <w:lang w:val="es-ES"/>
        </w:rPr>
        <w:t>que pueda interferir en la medición de la altura. Solicítele que acompañe al niño/a al tallímetro y que se arrodille frente al niño/a (si ella no es la asistente).</w:t>
      </w:r>
    </w:p>
    <w:p w14:paraId="6CA25B3B"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Ponga el cuestionario y el bolígrafo en el suelo (Flecha 1). </w:t>
      </w:r>
      <w:r w:rsidRPr="00F86C7A">
        <w:rPr>
          <w:rFonts w:ascii="Times New Roman" w:hAnsi="Times New Roman"/>
          <w:i w:val="0"/>
          <w:szCs w:val="22"/>
          <w:lang w:val="es-ES"/>
        </w:rPr>
        <w:t>Póngase con ambas rodillas al lado derecho del niño/a (Flecha 2).</w:t>
      </w:r>
    </w:p>
    <w:p w14:paraId="6CA25B3C"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Arrodíllese sólo con la rodilla derecha, para una máxima movilidad, al lado izquierdo del niño/a (Flecha 3).</w:t>
      </w:r>
    </w:p>
    <w:p w14:paraId="6CA25B3D"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Ponga los pies del niño/a ajustados y juntos en el centro y contra la parte de atrás y la base del tallímetro. </w:t>
      </w:r>
      <w:r w:rsidRPr="00F86C7A">
        <w:rPr>
          <w:rFonts w:ascii="Times New Roman" w:hAnsi="Times New Roman"/>
          <w:i w:val="0"/>
          <w:szCs w:val="22"/>
          <w:lang w:val="es-ES"/>
        </w:rPr>
        <w:t>Sitúe su mano derecha en las espinillas justo sobre los tobillos del niño/a (Flecha 4), su mano izquierda sobre las rodillas del niño/a (Flecha 5) y empuje contra la tabla. Asegúrese de que las piernas del niño/a estén rectas y que los talones y las pantorrillas estén contra la tabla (Flechas 6 y 7). Hágale saber al medidor/a cuándo ha terminado de acomodar los pies y las piernas del niño/a.</w:t>
      </w:r>
    </w:p>
    <w:p w14:paraId="6CA25B3E"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Dígale al niño/a que mire recto hacia adelante a la madre si ella está frente a él. </w:t>
      </w:r>
      <w:r w:rsidRPr="00F86C7A">
        <w:rPr>
          <w:rFonts w:ascii="Times New Roman" w:hAnsi="Times New Roman"/>
          <w:i w:val="0"/>
          <w:szCs w:val="22"/>
          <w:lang w:val="es-ES"/>
        </w:rPr>
        <w:t>Asegúrese de que la línea visual del niño/a esté nivelada (Flecha 8). Sitúe su mano izquierda abierta en la barbilla del niño/a. Cierre su mano gradualmente (Flecha 9). No pellizque la mandíbula. No cubra la boca o las orejas del niño/a. Asegúrese de que los hombros estén nivelados (Flecha 10), las manos estén a los lados del niño/a (Flecha 11) y la cabeza, omoplatos y nalgas estén contra el tallímetro (Flechas 12, 13 y 14). Con su mano derecha, baje la pieza de cabeza del tallímetro hacia la parte superior de la cabeza del niño/a. Asegúrese de empujar a través del cabello del niño/a (Flecha 15).</w:t>
      </w:r>
    </w:p>
    <w:p w14:paraId="6CA25B3F" w14:textId="77777777" w:rsidR="00F86C7A" w:rsidRPr="00F90CF3" w:rsidRDefault="00F86C7A" w:rsidP="00F86C7A">
      <w:pPr>
        <w:pStyle w:val="BodyText2"/>
        <w:numPr>
          <w:ilvl w:val="0"/>
          <w:numId w:val="19"/>
        </w:numPr>
        <w:tabs>
          <w:tab w:val="left" w:pos="540"/>
        </w:tabs>
        <w:spacing w:before="120"/>
        <w:ind w:left="540" w:hanging="540"/>
        <w:rPr>
          <w:rFonts w:ascii="Times New Roman" w:hAnsi="Times New Roman"/>
          <w:i w:val="0"/>
          <w:szCs w:val="22"/>
          <w:lang w:val="es-MX"/>
        </w:rPr>
      </w:pPr>
      <w:r w:rsidRPr="005D0D8E">
        <w:rPr>
          <w:rFonts w:ascii="Times New Roman" w:hAnsi="Times New Roman"/>
          <w:b/>
          <w:i w:val="0"/>
          <w:szCs w:val="22"/>
          <w:lang w:val="es-ES"/>
        </w:rPr>
        <w:t>Medidor y asistente:</w:t>
      </w:r>
      <w:r>
        <w:rPr>
          <w:rFonts w:ascii="Times New Roman" w:hAnsi="Times New Roman"/>
          <w:i w:val="0"/>
          <w:szCs w:val="22"/>
          <w:lang w:val="es-ES"/>
        </w:rPr>
        <w:t xml:space="preserve"> </w:t>
      </w:r>
      <w:r w:rsidRPr="005D0D8E">
        <w:rPr>
          <w:rFonts w:ascii="Times New Roman" w:hAnsi="Times New Roman"/>
          <w:i w:val="0"/>
          <w:szCs w:val="22"/>
          <w:lang w:val="es-ES"/>
        </w:rPr>
        <w:t xml:space="preserve">Revise la posición del niño/a (Flechas 6-14). </w:t>
      </w:r>
      <w:r w:rsidRPr="00F90CF3">
        <w:rPr>
          <w:rFonts w:ascii="Times New Roman" w:hAnsi="Times New Roman"/>
          <w:i w:val="0"/>
          <w:szCs w:val="22"/>
          <w:lang w:val="es-MX"/>
        </w:rPr>
        <w:t>Repita cualquier paso según sea necesario.</w:t>
      </w:r>
    </w:p>
    <w:p w14:paraId="6CA25B40"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Cuando la posición del niño/a sea la correcta, lea y diga la medida al 0</w:t>
      </w:r>
      <w:r w:rsidR="00323ECD">
        <w:rPr>
          <w:rFonts w:ascii="Times New Roman" w:hAnsi="Times New Roman"/>
          <w:i w:val="0"/>
          <w:szCs w:val="22"/>
          <w:lang w:val="es-ES"/>
        </w:rPr>
        <w:t>.</w:t>
      </w:r>
      <w:r w:rsidRPr="005D0D8E">
        <w:rPr>
          <w:rFonts w:ascii="Times New Roman" w:hAnsi="Times New Roman"/>
          <w:i w:val="0"/>
          <w:szCs w:val="22"/>
          <w:lang w:val="es-ES"/>
        </w:rPr>
        <w:t xml:space="preserve">1 centímetro más cercano. </w:t>
      </w:r>
      <w:r w:rsidRPr="00F86C7A">
        <w:rPr>
          <w:rFonts w:ascii="Times New Roman" w:hAnsi="Times New Roman"/>
          <w:i w:val="0"/>
          <w:szCs w:val="22"/>
          <w:lang w:val="es-ES"/>
        </w:rPr>
        <w:t>Retire la pieza de cabeza de la cabeza del niño/a, su mano izquierda de la barbilla del niño/a y sostenga al niño/a mientras se registra la información.</w:t>
      </w:r>
    </w:p>
    <w:p w14:paraId="6CA25B41" w14:textId="77777777" w:rsidR="00F86C7A" w:rsidRPr="00FD0323"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Registre inmediatamente la medida en </w:t>
      </w:r>
      <w:r w:rsidR="00B22176" w:rsidRPr="00F90CF3">
        <w:rPr>
          <w:rFonts w:ascii="Times New Roman" w:hAnsi="Times New Roman"/>
          <w:i w:val="0"/>
          <w:szCs w:val="22"/>
          <w:lang w:val="es-MX"/>
        </w:rPr>
        <w:t xml:space="preserve">AN11A/B </w:t>
      </w:r>
      <w:r>
        <w:rPr>
          <w:rFonts w:ascii="Times New Roman" w:hAnsi="Times New Roman"/>
          <w:i w:val="0"/>
          <w:szCs w:val="22"/>
          <w:lang w:val="es-ES"/>
        </w:rPr>
        <w:t>y muéstresela al medidor</w:t>
      </w:r>
      <w:r w:rsidRPr="005D0D8E">
        <w:rPr>
          <w:rFonts w:ascii="Times New Roman" w:hAnsi="Times New Roman"/>
          <w:i w:val="0"/>
          <w:szCs w:val="22"/>
          <w:lang w:val="es-ES"/>
        </w:rPr>
        <w:t xml:space="preserve">. De forma alternativa, el asistente puede decir la medida y que </w:t>
      </w:r>
      <w:r>
        <w:rPr>
          <w:rFonts w:ascii="Times New Roman" w:hAnsi="Times New Roman"/>
          <w:i w:val="0"/>
          <w:szCs w:val="22"/>
          <w:lang w:val="es-ES"/>
        </w:rPr>
        <w:t>el medidor</w:t>
      </w:r>
      <w:r w:rsidRPr="005D0D8E">
        <w:rPr>
          <w:rFonts w:ascii="Times New Roman" w:hAnsi="Times New Roman"/>
          <w:i w:val="0"/>
          <w:szCs w:val="22"/>
          <w:lang w:val="es-ES"/>
        </w:rPr>
        <w:t xml:space="preserve"> la confirme repitiéndola.</w:t>
      </w:r>
    </w:p>
    <w:p w14:paraId="6CA25B42" w14:textId="77777777" w:rsidR="00F86C7A" w:rsidRPr="005D0D8E"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Registre en AN</w:t>
      </w:r>
      <w:r w:rsidR="00B22176">
        <w:rPr>
          <w:rFonts w:ascii="Times New Roman" w:hAnsi="Times New Roman"/>
          <w:i w:val="0"/>
          <w:szCs w:val="22"/>
          <w:lang w:val="es-ES"/>
        </w:rPr>
        <w:t>12</w:t>
      </w:r>
      <w:r w:rsidRPr="005D0D8E">
        <w:rPr>
          <w:rFonts w:ascii="Times New Roman" w:hAnsi="Times New Roman"/>
          <w:i w:val="0"/>
          <w:szCs w:val="22"/>
          <w:lang w:val="es-ES"/>
        </w:rPr>
        <w:t xml:space="preserve"> si se midió </w:t>
      </w:r>
      <w:r>
        <w:rPr>
          <w:rFonts w:ascii="Times New Roman" w:hAnsi="Times New Roman"/>
          <w:i w:val="0"/>
          <w:szCs w:val="22"/>
          <w:lang w:val="es-ES"/>
        </w:rPr>
        <w:t>a</w:t>
      </w:r>
      <w:r w:rsidRPr="005D0D8E">
        <w:rPr>
          <w:rFonts w:ascii="Times New Roman" w:hAnsi="Times New Roman"/>
          <w:i w:val="0"/>
          <w:szCs w:val="22"/>
          <w:lang w:val="es-ES"/>
        </w:rPr>
        <w:t>l niño</w:t>
      </w:r>
      <w:r>
        <w:rPr>
          <w:rFonts w:ascii="Times New Roman" w:hAnsi="Times New Roman"/>
          <w:i w:val="0"/>
          <w:szCs w:val="22"/>
          <w:lang w:val="es-ES"/>
        </w:rPr>
        <w:t>/a</w:t>
      </w:r>
      <w:r w:rsidRPr="005D0D8E">
        <w:rPr>
          <w:rFonts w:ascii="Times New Roman" w:hAnsi="Times New Roman"/>
          <w:i w:val="0"/>
          <w:szCs w:val="22"/>
          <w:lang w:val="es-ES"/>
        </w:rPr>
        <w:t xml:space="preserve"> acostado o de pie.</w:t>
      </w:r>
    </w:p>
    <w:p w14:paraId="6CA25B43" w14:textId="77777777" w:rsidR="00F86C7A" w:rsidRPr="00FD0323"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Revise la exactitud y legibilidad de la medida registrada en el cuestionario. Indique al asistente que tache y corrija cualquier error.</w:t>
      </w:r>
    </w:p>
    <w:p w14:paraId="6CA25B44" w14:textId="77777777" w:rsidR="00F86C7A" w:rsidRPr="00FD0323" w:rsidRDefault="00F86C7A" w:rsidP="00F86C7A">
      <w:pPr>
        <w:pStyle w:val="BodyText2"/>
        <w:tabs>
          <w:tab w:val="left" w:pos="540"/>
        </w:tabs>
        <w:spacing w:before="120" w:after="120"/>
        <w:rPr>
          <w:rFonts w:ascii="Times New Roman" w:hAnsi="Times New Roman"/>
          <w:i w:val="0"/>
          <w:szCs w:val="22"/>
          <w:lang w:val="es-ES"/>
        </w:rPr>
      </w:pPr>
    </w:p>
    <w:p w14:paraId="6CA25B45" w14:textId="77777777" w:rsidR="00F86C7A" w:rsidRPr="005D0D8E" w:rsidRDefault="00F86C7A" w:rsidP="00F86C7A">
      <w:pPr>
        <w:pStyle w:val="BodyText2"/>
        <w:tabs>
          <w:tab w:val="left" w:pos="540"/>
        </w:tabs>
        <w:spacing w:before="120" w:after="120"/>
        <w:rPr>
          <w:rFonts w:ascii="Times New Roman" w:hAnsi="Times New Roman"/>
          <w:i w:val="0"/>
          <w:szCs w:val="22"/>
          <w:u w:val="single"/>
          <w:lang w:val="es-ES"/>
        </w:rPr>
      </w:pPr>
      <w:r w:rsidRPr="005D0D8E">
        <w:rPr>
          <w:rFonts w:ascii="Times New Roman" w:hAnsi="Times New Roman"/>
          <w:i w:val="0"/>
          <w:szCs w:val="22"/>
          <w:u w:val="single"/>
          <w:lang w:val="es-ES"/>
        </w:rPr>
        <w:lastRenderedPageBreak/>
        <w:t>NOTA:</w:t>
      </w:r>
    </w:p>
    <w:p w14:paraId="6CA25B46" w14:textId="77777777" w:rsidR="00F86C7A" w:rsidRDefault="00F86C7A" w:rsidP="00F86C7A">
      <w:pPr>
        <w:pStyle w:val="BodyText2"/>
        <w:tabs>
          <w:tab w:val="left" w:pos="540"/>
        </w:tabs>
        <w:spacing w:before="120" w:after="120"/>
        <w:rPr>
          <w:rStyle w:val="hps"/>
          <w:rFonts w:ascii="Arial" w:hAnsi="Arial" w:cs="Arial"/>
          <w:color w:val="222222"/>
          <w:lang w:val="es-ES"/>
        </w:rPr>
      </w:pPr>
      <w:r w:rsidRPr="005D0D8E">
        <w:rPr>
          <w:rFonts w:ascii="Times New Roman" w:hAnsi="Times New Roman"/>
          <w:i w:val="0"/>
          <w:szCs w:val="22"/>
          <w:lang w:val="es-ES"/>
        </w:rPr>
        <w:t>Si la entrevistador</w:t>
      </w:r>
      <w:r>
        <w:rPr>
          <w:rFonts w:ascii="Times New Roman" w:hAnsi="Times New Roman"/>
          <w:i w:val="0"/>
          <w:szCs w:val="22"/>
          <w:lang w:val="es-ES"/>
        </w:rPr>
        <w:t>a</w:t>
      </w:r>
      <w:r w:rsidRPr="005D0D8E">
        <w:rPr>
          <w:rFonts w:ascii="Times New Roman" w:hAnsi="Times New Roman"/>
          <w:i w:val="0"/>
          <w:szCs w:val="22"/>
          <w:lang w:val="es-ES"/>
        </w:rPr>
        <w:t xml:space="preserve"> no </w:t>
      </w:r>
      <w:r>
        <w:rPr>
          <w:rFonts w:ascii="Times New Roman" w:hAnsi="Times New Roman"/>
          <w:i w:val="0"/>
          <w:szCs w:val="22"/>
          <w:lang w:val="es-ES"/>
        </w:rPr>
        <w:t>confía</w:t>
      </w:r>
      <w:r w:rsidRPr="005D0D8E">
        <w:rPr>
          <w:rFonts w:ascii="Times New Roman" w:hAnsi="Times New Roman"/>
          <w:i w:val="0"/>
          <w:szCs w:val="22"/>
          <w:lang w:val="es-ES"/>
        </w:rPr>
        <w:t xml:space="preserve"> en la precisión de la edad del niño (más de 2 años de edad), por favor, </w:t>
      </w:r>
      <w:r>
        <w:rPr>
          <w:rFonts w:ascii="Times New Roman" w:hAnsi="Times New Roman"/>
          <w:i w:val="0"/>
          <w:szCs w:val="22"/>
          <w:lang w:val="es-ES"/>
        </w:rPr>
        <w:t>se ruega que tome</w:t>
      </w:r>
      <w:r w:rsidRPr="005D0D8E">
        <w:rPr>
          <w:rFonts w:ascii="Times New Roman" w:hAnsi="Times New Roman"/>
          <w:i w:val="0"/>
          <w:szCs w:val="22"/>
          <w:lang w:val="es-ES"/>
        </w:rPr>
        <w:t xml:space="preserve"> la</w:t>
      </w:r>
      <w:r>
        <w:rPr>
          <w:rFonts w:ascii="Times New Roman" w:hAnsi="Times New Roman"/>
          <w:i w:val="0"/>
          <w:szCs w:val="22"/>
          <w:lang w:val="es-ES"/>
        </w:rPr>
        <w:t>s</w:t>
      </w:r>
      <w:r w:rsidRPr="005D0D8E">
        <w:rPr>
          <w:rFonts w:ascii="Times New Roman" w:hAnsi="Times New Roman"/>
          <w:i w:val="0"/>
          <w:szCs w:val="22"/>
          <w:lang w:val="es-ES"/>
        </w:rPr>
        <w:t xml:space="preserve"> medida</w:t>
      </w:r>
      <w:r>
        <w:rPr>
          <w:rFonts w:ascii="Times New Roman" w:hAnsi="Times New Roman"/>
          <w:i w:val="0"/>
          <w:szCs w:val="22"/>
          <w:lang w:val="es-ES"/>
        </w:rPr>
        <w:t>s</w:t>
      </w:r>
      <w:r w:rsidRPr="005D0D8E">
        <w:rPr>
          <w:rFonts w:ascii="Times New Roman" w:hAnsi="Times New Roman"/>
          <w:i w:val="0"/>
          <w:szCs w:val="22"/>
          <w:lang w:val="es-ES"/>
        </w:rPr>
        <w:t xml:space="preserve"> </w:t>
      </w:r>
      <w:r>
        <w:rPr>
          <w:rFonts w:ascii="Times New Roman" w:hAnsi="Times New Roman"/>
          <w:i w:val="0"/>
          <w:szCs w:val="22"/>
          <w:lang w:val="es-ES"/>
        </w:rPr>
        <w:t xml:space="preserve">tal </w:t>
      </w:r>
      <w:r w:rsidRPr="005D0D8E">
        <w:rPr>
          <w:rFonts w:ascii="Times New Roman" w:hAnsi="Times New Roman"/>
          <w:i w:val="0"/>
          <w:szCs w:val="22"/>
          <w:lang w:val="es-ES"/>
        </w:rPr>
        <w:t>como se describió anteriormente. Si la altura del niño</w:t>
      </w:r>
      <w:r>
        <w:rPr>
          <w:rFonts w:ascii="Times New Roman" w:hAnsi="Times New Roman"/>
          <w:i w:val="0"/>
          <w:szCs w:val="22"/>
          <w:lang w:val="es-ES"/>
        </w:rPr>
        <w:t>/a</w:t>
      </w:r>
      <w:r w:rsidRPr="005D0D8E">
        <w:rPr>
          <w:rFonts w:ascii="Times New Roman" w:hAnsi="Times New Roman"/>
          <w:i w:val="0"/>
          <w:szCs w:val="22"/>
          <w:lang w:val="es-ES"/>
        </w:rPr>
        <w:t xml:space="preserve"> </w:t>
      </w:r>
      <w:r>
        <w:rPr>
          <w:rFonts w:ascii="Times New Roman" w:hAnsi="Times New Roman"/>
          <w:i w:val="0"/>
          <w:szCs w:val="22"/>
          <w:lang w:val="es-ES"/>
        </w:rPr>
        <w:t xml:space="preserve">es de </w:t>
      </w:r>
      <w:r w:rsidRPr="005D0D8E">
        <w:rPr>
          <w:rFonts w:ascii="Times New Roman" w:hAnsi="Times New Roman"/>
          <w:i w:val="0"/>
          <w:szCs w:val="22"/>
          <w:lang w:val="es-ES"/>
        </w:rPr>
        <w:t xml:space="preserve">menos de 85 cm, </w:t>
      </w:r>
      <w:r>
        <w:rPr>
          <w:rFonts w:ascii="Times New Roman" w:hAnsi="Times New Roman"/>
          <w:i w:val="0"/>
          <w:szCs w:val="22"/>
          <w:lang w:val="es-ES"/>
        </w:rPr>
        <w:t xml:space="preserve">entonces deberá </w:t>
      </w:r>
      <w:r w:rsidRPr="005D0D8E">
        <w:rPr>
          <w:rFonts w:ascii="Times New Roman" w:hAnsi="Times New Roman"/>
          <w:i w:val="0"/>
          <w:szCs w:val="22"/>
          <w:lang w:val="es-ES"/>
        </w:rPr>
        <w:t>medir la longitud</w:t>
      </w:r>
      <w:r>
        <w:rPr>
          <w:rFonts w:ascii="Times New Roman" w:hAnsi="Times New Roman"/>
          <w:i w:val="0"/>
          <w:szCs w:val="22"/>
          <w:lang w:val="es-ES"/>
        </w:rPr>
        <w:t>.</w:t>
      </w:r>
    </w:p>
    <w:p w14:paraId="6CA25B47" w14:textId="77777777" w:rsidR="00F86C7A" w:rsidRDefault="00F86C7A" w:rsidP="00F86C7A">
      <w:pPr>
        <w:pStyle w:val="BodyText2"/>
        <w:tabs>
          <w:tab w:val="left" w:pos="540"/>
        </w:tabs>
        <w:spacing w:before="120" w:after="120"/>
        <w:rPr>
          <w:rStyle w:val="hps"/>
          <w:rFonts w:ascii="Arial" w:hAnsi="Arial" w:cs="Arial"/>
          <w:color w:val="222222"/>
          <w:lang w:val="es-ES"/>
        </w:rPr>
      </w:pPr>
    </w:p>
    <w:p w14:paraId="6CA25B48" w14:textId="77777777" w:rsidR="00F86C7A" w:rsidRPr="00DD16F2" w:rsidRDefault="00F86C7A" w:rsidP="00F86C7A">
      <w:pPr>
        <w:autoSpaceDE w:val="0"/>
        <w:autoSpaceDN w:val="0"/>
        <w:adjustRightInd w:val="0"/>
        <w:rPr>
          <w:rFonts w:ascii="TimesNewRomanPS-BoldMT" w:hAnsi="TimesNewRomanPS-BoldMT" w:cs="TimesNewRomanPS-BoldMT"/>
          <w:b/>
          <w:bCs/>
          <w:sz w:val="18"/>
          <w:szCs w:val="18"/>
          <w:lang w:val="es-ES"/>
        </w:rPr>
      </w:pPr>
      <w:r w:rsidRPr="00DD16F2">
        <w:rPr>
          <w:rFonts w:ascii="TimesNewRomanPS-BoldMT" w:hAnsi="TimesNewRomanPS-BoldMT" w:cs="TimesNewRomanPS-BoldMT"/>
          <w:b/>
          <w:bCs/>
          <w:lang w:val="es-ES"/>
        </w:rPr>
        <w:t>I</w:t>
      </w:r>
      <w:r w:rsidRPr="00DD16F2">
        <w:rPr>
          <w:rFonts w:ascii="TimesNewRomanPS-BoldMT" w:hAnsi="TimesNewRomanPS-BoldMT" w:cs="TimesNewRomanPS-BoldMT"/>
          <w:b/>
          <w:bCs/>
          <w:sz w:val="18"/>
          <w:szCs w:val="18"/>
          <w:lang w:val="es-ES"/>
        </w:rPr>
        <w:t xml:space="preserve">LUSTRACIÓN </w:t>
      </w:r>
      <w:r w:rsidRPr="00DD16F2">
        <w:rPr>
          <w:rFonts w:ascii="TimesNewRomanPS-BoldMT" w:hAnsi="TimesNewRomanPS-BoldMT" w:cs="TimesNewRomanPS-BoldMT"/>
          <w:b/>
          <w:bCs/>
          <w:lang w:val="es-ES"/>
        </w:rPr>
        <w:t>1</w:t>
      </w:r>
      <w:r w:rsidR="00311EFD">
        <w:rPr>
          <w:rFonts w:ascii="TimesNewRomanPS-BoldMT" w:hAnsi="TimesNewRomanPS-BoldMT" w:cs="TimesNewRomanPS-BoldMT"/>
          <w:b/>
          <w:bCs/>
          <w:lang w:val="es-ES"/>
        </w:rPr>
        <w:t xml:space="preserve"> (Abajo)</w:t>
      </w:r>
      <w:r w:rsidRPr="00DD16F2">
        <w:rPr>
          <w:rFonts w:ascii="TimesNewRomanPS-BoldMT" w:hAnsi="TimesNewRomanPS-BoldMT" w:cs="TimesNewRomanPS-BoldMT"/>
          <w:b/>
          <w:bCs/>
          <w:lang w:val="es-ES"/>
        </w:rPr>
        <w:t>. M</w:t>
      </w:r>
      <w:r>
        <w:rPr>
          <w:rFonts w:ascii="TimesNewRomanPS-BoldMT" w:hAnsi="TimesNewRomanPS-BoldMT" w:cs="TimesNewRomanPS-BoldMT"/>
          <w:b/>
          <w:bCs/>
          <w:sz w:val="18"/>
          <w:szCs w:val="18"/>
          <w:lang w:val="es-ES"/>
        </w:rPr>
        <w:t>EDICIÓN DE LA ALTURA DE UN NIÑO/</w:t>
      </w:r>
      <w:r w:rsidRPr="00DD16F2">
        <w:rPr>
          <w:rFonts w:ascii="TimesNewRomanPS-BoldMT" w:hAnsi="TimesNewRomanPS-BoldMT" w:cs="TimesNewRomanPS-BoldMT"/>
          <w:b/>
          <w:bCs/>
          <w:sz w:val="18"/>
          <w:szCs w:val="18"/>
          <w:lang w:val="es-ES"/>
        </w:rPr>
        <w:t>A</w:t>
      </w:r>
    </w:p>
    <w:p w14:paraId="6CA25B49" w14:textId="77777777" w:rsidR="00F86C7A" w:rsidRDefault="00F86C7A" w:rsidP="00F86C7A">
      <w:pPr>
        <w:autoSpaceDE w:val="0"/>
        <w:autoSpaceDN w:val="0"/>
        <w:adjustRightInd w:val="0"/>
        <w:rPr>
          <w:rFonts w:ascii="ArialNarrow-Bold" w:hAnsi="ArialNarrow-Bold" w:cs="ArialNarrow-Bold"/>
          <w:b/>
          <w:bCs/>
          <w:lang w:val="es-ES"/>
        </w:rPr>
      </w:pPr>
    </w:p>
    <w:p w14:paraId="6CA25B4A"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15  </w:t>
      </w:r>
      <w:r w:rsidRPr="00DD16F2">
        <w:rPr>
          <w:rFonts w:ascii="ArialNarrow-Bold" w:hAnsi="ArialNarrow-Bold" w:cs="ArialNarrow-Bold"/>
          <w:b/>
          <w:bCs/>
          <w:lang w:val="es-ES"/>
        </w:rPr>
        <w:t>PIEZA DE CABEZA FIRMEMENTE SOBRE LA CABEZA</w:t>
      </w:r>
    </w:p>
    <w:p w14:paraId="6CA25B4B"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9  </w:t>
      </w:r>
      <w:r w:rsidRPr="00DD16F2">
        <w:rPr>
          <w:rFonts w:ascii="ArialNarrow-Bold" w:hAnsi="ArialNarrow-Bold" w:cs="ArialNarrow-Bold"/>
          <w:b/>
          <w:bCs/>
          <w:lang w:val="es-ES"/>
        </w:rPr>
        <w:t>MANO SOBRE LA BARBILLA</w:t>
      </w:r>
    </w:p>
    <w:p w14:paraId="6CA25B4C" w14:textId="77777777" w:rsidR="00F86C7A"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10  </w:t>
      </w:r>
      <w:r w:rsidRPr="00DD16F2">
        <w:rPr>
          <w:rFonts w:ascii="ArialNarrow-Bold" w:hAnsi="ArialNarrow-Bold" w:cs="ArialNarrow-Bold"/>
          <w:b/>
          <w:bCs/>
          <w:lang w:val="es-ES"/>
        </w:rPr>
        <w:t>HOMBROS NIVELADOS</w:t>
      </w:r>
    </w:p>
    <w:p w14:paraId="6CA25B4D"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11 </w:t>
      </w:r>
      <w:r w:rsidRPr="00DD16F2">
        <w:rPr>
          <w:rFonts w:ascii="ArialNarrow-Bold" w:hAnsi="ArialNarrow-Bold" w:cs="ArialNarrow-Bold"/>
          <w:b/>
          <w:bCs/>
          <w:lang w:val="es-ES"/>
        </w:rPr>
        <w:t>MANOS A</w:t>
      </w:r>
      <w:r w:rsidR="00F015AF">
        <w:rPr>
          <w:rFonts w:ascii="ArialNarrow-Bold" w:hAnsi="ArialNarrow-Bold" w:cs="ArialNarrow-Bold"/>
          <w:b/>
          <w:bCs/>
          <w:lang w:val="es-ES"/>
        </w:rPr>
        <w:t xml:space="preserve"> LOS LADOS</w:t>
      </w:r>
    </w:p>
    <w:p w14:paraId="6CA25B4E"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5  </w:t>
      </w:r>
      <w:r w:rsidRPr="00DD16F2">
        <w:rPr>
          <w:rFonts w:ascii="ArialNarrow-Bold" w:hAnsi="ArialNarrow-Bold" w:cs="ArialNarrow-Bold"/>
          <w:b/>
          <w:bCs/>
          <w:lang w:val="es-ES"/>
        </w:rPr>
        <w:t>MANO IZQUIERDA SOBRE RODILLAS;</w:t>
      </w:r>
      <w:r>
        <w:rPr>
          <w:rFonts w:ascii="ArialNarrow-Bold" w:hAnsi="ArialNarrow-Bold" w:cs="ArialNarrow-Bold"/>
          <w:b/>
          <w:bCs/>
          <w:lang w:val="es-ES"/>
        </w:rPr>
        <w:t xml:space="preserve"> </w:t>
      </w:r>
      <w:r w:rsidRPr="00DD16F2">
        <w:rPr>
          <w:rFonts w:ascii="ArialNarrow-Bold" w:hAnsi="ArialNarrow-Bold" w:cs="ArialNarrow-Bold"/>
          <w:b/>
          <w:bCs/>
          <w:lang w:val="es-ES"/>
        </w:rPr>
        <w:t>RODILLAS JUNTAS CONTRA LA TABLA</w:t>
      </w:r>
    </w:p>
    <w:p w14:paraId="6CA25B4F"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4  </w:t>
      </w:r>
      <w:r w:rsidRPr="00DD16F2">
        <w:rPr>
          <w:rFonts w:ascii="ArialNarrow-Bold" w:hAnsi="ArialNarrow-Bold" w:cs="ArialNarrow-Bold"/>
          <w:b/>
          <w:bCs/>
          <w:lang w:val="es-ES"/>
        </w:rPr>
        <w:t>MANO DERECHA SOBRE ESPINILLAS; TALONES</w:t>
      </w:r>
      <w:r>
        <w:rPr>
          <w:rFonts w:ascii="ArialNarrow-Bold" w:hAnsi="ArialNarrow-Bold" w:cs="ArialNarrow-Bold"/>
          <w:b/>
          <w:bCs/>
          <w:lang w:val="es-ES"/>
        </w:rPr>
        <w:t xml:space="preserve"> CONTRA LA PARTE DE ATRÁ</w:t>
      </w:r>
      <w:r w:rsidRPr="00DD16F2">
        <w:rPr>
          <w:rFonts w:ascii="ArialNarrow-Bold" w:hAnsi="ArialNarrow-Bold" w:cs="ArialNarrow-Bold"/>
          <w:b/>
          <w:bCs/>
          <w:lang w:val="es-ES"/>
        </w:rPr>
        <w:t>S Y BASE DE LA TABLA</w:t>
      </w:r>
    </w:p>
    <w:p w14:paraId="6CA25B50"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3  </w:t>
      </w:r>
      <w:r w:rsidRPr="00DD16F2">
        <w:rPr>
          <w:rFonts w:ascii="ArialNarrow-Bold" w:hAnsi="ArialNarrow-Bold" w:cs="ArialNarrow-Bold"/>
          <w:b/>
          <w:bCs/>
          <w:lang w:val="es-ES"/>
        </w:rPr>
        <w:t>PERSONA QUE MIDE</w:t>
      </w:r>
      <w:r>
        <w:rPr>
          <w:rFonts w:ascii="ArialNarrow-Bold" w:hAnsi="ArialNarrow-Bold" w:cs="ArialNarrow-Bold"/>
          <w:b/>
          <w:bCs/>
          <w:lang w:val="es-ES"/>
        </w:rPr>
        <w:t xml:space="preserve"> </w:t>
      </w:r>
      <w:r w:rsidRPr="00DD16F2">
        <w:rPr>
          <w:rFonts w:ascii="ArialNarrow-Bold" w:hAnsi="ArialNarrow-Bold" w:cs="ArialNarrow-Bold"/>
          <w:b/>
          <w:bCs/>
          <w:lang w:val="es-ES"/>
        </w:rPr>
        <w:t>ARRODILLADA</w:t>
      </w:r>
    </w:p>
    <w:p w14:paraId="6CA25B51"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2  </w:t>
      </w:r>
      <w:r w:rsidRPr="00DD16F2">
        <w:rPr>
          <w:rFonts w:ascii="ArialNarrow-Bold" w:hAnsi="ArialNarrow-Bold" w:cs="ArialNarrow-Bold"/>
          <w:b/>
          <w:bCs/>
          <w:lang w:val="es-ES"/>
        </w:rPr>
        <w:t>ASISTENTE ARRODILLADA</w:t>
      </w:r>
    </w:p>
    <w:p w14:paraId="6CA25B52"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 </w:t>
      </w:r>
      <w:r w:rsidRPr="006B2ED6">
        <w:rPr>
          <w:rFonts w:ascii="ArialNarrow-Bold" w:hAnsi="ArialNarrow-Bold" w:cs="ArialNarrow-Bold"/>
          <w:b/>
          <w:bCs/>
          <w:lang w:val="es-ES"/>
        </w:rPr>
        <w:t>CUESTIONARIO Y BOLÍGRAFO EN</w:t>
      </w:r>
      <w:r>
        <w:rPr>
          <w:rFonts w:ascii="ArialNarrow-Bold" w:hAnsi="ArialNarrow-Bold" w:cs="ArialNarrow-Bold"/>
          <w:b/>
          <w:bCs/>
          <w:lang w:val="es-ES"/>
        </w:rPr>
        <w:t xml:space="preserve"> PORTA</w:t>
      </w:r>
      <w:r w:rsidRPr="00DD16F2">
        <w:rPr>
          <w:rFonts w:ascii="ArialNarrow-Bold" w:hAnsi="ArialNarrow-Bold" w:cs="ArialNarrow-Bold"/>
          <w:b/>
          <w:bCs/>
          <w:lang w:val="es-ES"/>
        </w:rPr>
        <w:t>PAPELES EN EL SUELO O PISO</w:t>
      </w:r>
    </w:p>
    <w:p w14:paraId="6CA25B53" w14:textId="77777777" w:rsidR="00F86C7A" w:rsidRPr="006B2ED6"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8  </w:t>
      </w:r>
      <w:r w:rsidRPr="006B2ED6">
        <w:rPr>
          <w:rFonts w:ascii="ArialNarrow-Bold" w:hAnsi="ArialNarrow-Bold" w:cs="ArialNarrow-Bold"/>
          <w:b/>
          <w:bCs/>
          <w:lang w:val="es-ES"/>
        </w:rPr>
        <w:t>LÍNEA</w:t>
      </w:r>
      <w:r>
        <w:rPr>
          <w:rFonts w:ascii="ArialNarrow-Bold" w:hAnsi="ArialNarrow-Bold" w:cs="ArialNarrow-Bold"/>
          <w:b/>
          <w:bCs/>
          <w:lang w:val="es-ES"/>
        </w:rPr>
        <w:t xml:space="preserve"> </w:t>
      </w:r>
      <w:r w:rsidRPr="006B2ED6">
        <w:rPr>
          <w:rFonts w:ascii="ArialNarrow-Bold" w:hAnsi="ArialNarrow-Bold" w:cs="ArialNarrow-Bold"/>
          <w:b/>
          <w:bCs/>
          <w:lang w:val="es-ES"/>
        </w:rPr>
        <w:t>VISUAL</w:t>
      </w:r>
    </w:p>
    <w:p w14:paraId="6CA25B54" w14:textId="77777777" w:rsidR="00F86C7A" w:rsidRPr="00DD16F2" w:rsidRDefault="00F86C7A" w:rsidP="00F86C7A">
      <w:pPr>
        <w:rPr>
          <w:lang w:val="es-ES"/>
        </w:rPr>
      </w:pPr>
      <w:r>
        <w:rPr>
          <w:rFonts w:ascii="ArialNarrow-Bold" w:hAnsi="ArialNarrow-Bold" w:cs="ArialNarrow-Bold"/>
          <w:b/>
          <w:bCs/>
          <w:lang w:val="es-ES"/>
        </w:rPr>
        <w:t xml:space="preserve">14  </w:t>
      </w:r>
      <w:r w:rsidRPr="00DD16F2">
        <w:rPr>
          <w:rFonts w:ascii="ArialNarrow-Bold" w:hAnsi="ArialNarrow-Bold" w:cs="ArialNarrow-Bold"/>
          <w:b/>
          <w:bCs/>
          <w:lang w:val="es-ES"/>
        </w:rPr>
        <w:t>CUERPO AJUSTADO CONTRA EL TALLÍMETRO</w:t>
      </w:r>
    </w:p>
    <w:p w14:paraId="6CA25B55" w14:textId="77777777" w:rsidR="00F86C7A" w:rsidRDefault="00F86C7A" w:rsidP="00F86C7A">
      <w:pPr>
        <w:pStyle w:val="BodyText2"/>
        <w:tabs>
          <w:tab w:val="left" w:pos="540"/>
        </w:tabs>
        <w:spacing w:before="120" w:after="120"/>
        <w:rPr>
          <w:rFonts w:ascii="Times New Roman" w:hAnsi="Times New Roman"/>
          <w:i w:val="0"/>
          <w:szCs w:val="22"/>
          <w:lang w:val="es-ES"/>
        </w:rPr>
      </w:pPr>
    </w:p>
    <w:p w14:paraId="6CA25B56" w14:textId="77777777" w:rsidR="00F015AF" w:rsidRDefault="00F015AF" w:rsidP="00F86C7A">
      <w:pPr>
        <w:pStyle w:val="BodyText2"/>
        <w:tabs>
          <w:tab w:val="left" w:pos="540"/>
        </w:tabs>
        <w:spacing w:before="120" w:after="120"/>
        <w:rPr>
          <w:rFonts w:ascii="Times New Roman" w:hAnsi="Times New Roman"/>
          <w:i w:val="0"/>
          <w:szCs w:val="22"/>
          <w:lang w:val="es-ES"/>
        </w:rPr>
      </w:pPr>
    </w:p>
    <w:p w14:paraId="6CA25B57" w14:textId="77777777" w:rsidR="00F86C7A" w:rsidRPr="00525DAC" w:rsidRDefault="00F015AF" w:rsidP="00136842">
      <w:pPr>
        <w:pStyle w:val="BodyText2"/>
        <w:tabs>
          <w:tab w:val="left" w:pos="540"/>
        </w:tabs>
        <w:spacing w:before="120" w:after="120"/>
      </w:pPr>
      <w:r w:rsidRPr="0068264B">
        <w:rPr>
          <w:noProof/>
          <w:szCs w:val="22"/>
          <w:lang w:val="es-MX" w:eastAsia="es-MX"/>
        </w:rPr>
        <w:lastRenderedPageBreak/>
        <w:drawing>
          <wp:inline distT="0" distB="0" distL="0" distR="0" wp14:anchorId="6CA25C6D" wp14:editId="6CA25C6E">
            <wp:extent cx="5486400" cy="7467600"/>
            <wp:effectExtent l="0" t="0" r="0" b="0"/>
            <wp:docPr id="16" name="Imagen 16"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14:paraId="6CA25B58" w14:textId="21094D0A" w:rsidR="00F86C7A" w:rsidRPr="00136842" w:rsidRDefault="00473971" w:rsidP="00F86C7A">
      <w:pPr>
        <w:pStyle w:val="BodyText2"/>
        <w:pageBreakBefore/>
        <w:rPr>
          <w:rFonts w:ascii="Times New Roman" w:hAnsi="Times New Roman"/>
          <w:b/>
          <w:i w:val="0"/>
          <w:smallCaps/>
          <w:sz w:val="24"/>
          <w:szCs w:val="22"/>
          <w:lang w:val="es-US"/>
        </w:rPr>
      </w:pPr>
      <w:r w:rsidRPr="00C62124">
        <w:rPr>
          <w:rFonts w:ascii="Times New Roman" w:hAnsi="Times New Roman"/>
          <w:i w:val="0"/>
          <w:smallCaps/>
          <w:sz w:val="24"/>
          <w:szCs w:val="22"/>
          <w:lang w:val="es-US"/>
        </w:rPr>
        <w:lastRenderedPageBreak/>
        <w:t>MEDICIÓN DEL LARGO DE UN NIÑO/A:</w:t>
      </w:r>
      <w:r w:rsidRPr="00136842">
        <w:rPr>
          <w:rFonts w:ascii="Times New Roman" w:hAnsi="Times New Roman"/>
          <w:b/>
          <w:i w:val="0"/>
          <w:smallCaps/>
          <w:sz w:val="24"/>
          <w:szCs w:val="22"/>
          <w:lang w:val="es-US"/>
        </w:rPr>
        <w:t xml:space="preserve"> </w:t>
      </w:r>
      <w:r w:rsidRPr="00C62124">
        <w:rPr>
          <w:rFonts w:ascii="Times New Roman" w:hAnsi="Times New Roman"/>
          <w:b/>
          <w:smallCaps/>
          <w:sz w:val="24"/>
          <w:szCs w:val="22"/>
          <w:lang w:val="es-US"/>
        </w:rPr>
        <w:t>RESUMEN DE PROCEDIMIENTOS CUANDO UN NIÑO/A TIENE MENOS DE DOS AÑOS DE EDAD</w:t>
      </w:r>
      <w:r w:rsidRPr="00136842">
        <w:rPr>
          <w:rFonts w:ascii="Times New Roman" w:hAnsi="Times New Roman"/>
          <w:b/>
          <w:i w:val="0"/>
          <w:smallCaps/>
          <w:sz w:val="24"/>
          <w:szCs w:val="22"/>
          <w:lang w:val="es-US"/>
        </w:rPr>
        <w:t xml:space="preserve"> </w:t>
      </w:r>
      <w:r w:rsidRPr="00C62124">
        <w:rPr>
          <w:rFonts w:ascii="Times New Roman" w:hAnsi="Times New Roman"/>
          <w:i w:val="0"/>
          <w:smallCaps/>
          <w:sz w:val="24"/>
          <w:szCs w:val="22"/>
          <w:lang w:val="es-US"/>
        </w:rPr>
        <w:t>(VÉASE ILUSTRACIÓN 2)</w:t>
      </w:r>
    </w:p>
    <w:p w14:paraId="6CA25B59" w14:textId="77777777" w:rsidR="00F86C7A" w:rsidRPr="00FD0323" w:rsidRDefault="00F86C7A" w:rsidP="00F86C7A">
      <w:pPr>
        <w:pStyle w:val="BodyText2"/>
        <w:keepNext/>
        <w:jc w:val="both"/>
        <w:rPr>
          <w:rFonts w:ascii="Times New Roman" w:hAnsi="Times New Roman"/>
          <w:i w:val="0"/>
          <w:szCs w:val="22"/>
          <w:lang w:val="es-ES"/>
        </w:rPr>
      </w:pPr>
    </w:p>
    <w:p w14:paraId="6CA25B5A" w14:textId="77777777" w:rsidR="00F86C7A" w:rsidRPr="00FD0323" w:rsidRDefault="00F86C7A" w:rsidP="00F86C7A">
      <w:pPr>
        <w:pStyle w:val="BodyText2"/>
        <w:keepNext/>
        <w:numPr>
          <w:ilvl w:val="0"/>
          <w:numId w:val="18"/>
        </w:numPr>
        <w:tabs>
          <w:tab w:val="left" w:pos="540"/>
        </w:tabs>
        <w:ind w:left="540" w:hanging="450"/>
        <w:rPr>
          <w:rFonts w:ascii="Times New Roman" w:hAnsi="Times New Roman"/>
          <w:i w:val="0"/>
          <w:szCs w:val="22"/>
          <w:lang w:val="es-ES"/>
        </w:rPr>
      </w:pPr>
      <w:r w:rsidRPr="006437CA">
        <w:rPr>
          <w:rFonts w:ascii="Times New Roman" w:hAnsi="Times New Roman"/>
          <w:b/>
          <w:i w:val="0"/>
          <w:szCs w:val="22"/>
          <w:lang w:val="es-ES"/>
        </w:rPr>
        <w:t>Medidor o asistente:</w:t>
      </w:r>
      <w:r w:rsidRPr="006437CA">
        <w:rPr>
          <w:rFonts w:ascii="Times New Roman" w:hAnsi="Times New Roman"/>
          <w:i w:val="0"/>
          <w:szCs w:val="22"/>
          <w:lang w:val="es-ES"/>
        </w:rPr>
        <w:t xml:space="preserve"> </w:t>
      </w:r>
      <w:r w:rsidR="00323ECD">
        <w:rPr>
          <w:rFonts w:ascii="Times New Roman" w:hAnsi="Times New Roman"/>
          <w:i w:val="0"/>
          <w:szCs w:val="22"/>
          <w:lang w:val="es-ES"/>
        </w:rPr>
        <w:t>Coloque</w:t>
      </w:r>
      <w:r w:rsidR="00323ECD" w:rsidRPr="006437CA">
        <w:rPr>
          <w:rFonts w:ascii="Times New Roman" w:hAnsi="Times New Roman"/>
          <w:i w:val="0"/>
          <w:szCs w:val="22"/>
          <w:lang w:val="es-ES"/>
        </w:rPr>
        <w:t xml:space="preserve"> </w:t>
      </w:r>
      <w:r w:rsidRPr="006437CA">
        <w:rPr>
          <w:rFonts w:ascii="Times New Roman" w:hAnsi="Times New Roman"/>
          <w:i w:val="0"/>
          <w:szCs w:val="22"/>
          <w:lang w:val="es-ES"/>
        </w:rPr>
        <w:t>el tallímetro sobre una superficie dura y plana, como el suelo, el piso o una mesa estable.</w:t>
      </w:r>
    </w:p>
    <w:p w14:paraId="6CA25B5B" w14:textId="77777777" w:rsidR="00F86C7A" w:rsidRPr="00FD0323"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Ponga el cuestionario y el bolígrafo en el suelo, piso o mesa (Flecha 1). </w:t>
      </w:r>
      <w:r w:rsidRPr="00F86C7A">
        <w:rPr>
          <w:rFonts w:ascii="Times New Roman" w:hAnsi="Times New Roman"/>
          <w:i w:val="0"/>
          <w:szCs w:val="22"/>
          <w:lang w:val="es-ES"/>
        </w:rPr>
        <w:t>Arrodíllese con ambas rodillas detrás de la base del tallímetro, si éste se encuentra en el suelo o piso (Flecha 2).</w:t>
      </w:r>
    </w:p>
    <w:p w14:paraId="6CA25B5C" w14:textId="77777777" w:rsidR="00F86C7A" w:rsidRPr="00FD0323"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Medidor:</w:t>
      </w:r>
      <w:r w:rsidRPr="006437CA">
        <w:rPr>
          <w:rFonts w:ascii="Times New Roman" w:hAnsi="Times New Roman"/>
          <w:i w:val="0"/>
          <w:szCs w:val="22"/>
          <w:lang w:val="es-ES"/>
        </w:rPr>
        <w:t xml:space="preserve"> Arrodíllese por el lado derecho del niño/a de manera que usted pueda sostener la pieza de pie del tallímetro con su mano izquierda (Flecha 3).</w:t>
      </w:r>
    </w:p>
    <w:p w14:paraId="6CA25B5D"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022E79">
        <w:rPr>
          <w:rFonts w:ascii="Times New Roman" w:hAnsi="Times New Roman"/>
          <w:b/>
          <w:i w:val="0"/>
          <w:szCs w:val="22"/>
          <w:lang w:val="es-ES"/>
        </w:rPr>
        <w:t xml:space="preserve">Medidor </w:t>
      </w:r>
      <w:r>
        <w:rPr>
          <w:rFonts w:ascii="Times New Roman" w:hAnsi="Times New Roman"/>
          <w:b/>
          <w:i w:val="0"/>
          <w:szCs w:val="22"/>
          <w:lang w:val="es-ES"/>
        </w:rPr>
        <w:t>y</w:t>
      </w:r>
      <w:r w:rsidRPr="00022E79">
        <w:rPr>
          <w:rFonts w:ascii="Times New Roman" w:hAnsi="Times New Roman"/>
          <w:b/>
          <w:i w:val="0"/>
          <w:szCs w:val="22"/>
          <w:lang w:val="es-ES"/>
        </w:rPr>
        <w:t xml:space="preserve"> asistente</w:t>
      </w:r>
      <w:r w:rsidRPr="001018A5">
        <w:rPr>
          <w:rFonts w:ascii="Times New Roman" w:hAnsi="Times New Roman"/>
          <w:b/>
          <w:i w:val="0"/>
          <w:szCs w:val="22"/>
          <w:lang w:val="es-ES"/>
        </w:rPr>
        <w:t>:</w:t>
      </w:r>
      <w:r w:rsidRPr="001018A5">
        <w:rPr>
          <w:rFonts w:ascii="Times New Roman" w:hAnsi="Times New Roman"/>
          <w:i w:val="0"/>
          <w:szCs w:val="22"/>
          <w:lang w:val="es-ES"/>
        </w:rPr>
        <w:t xml:space="preserve"> </w:t>
      </w:r>
      <w:r w:rsidRPr="006437CA">
        <w:rPr>
          <w:rFonts w:ascii="Times New Roman" w:hAnsi="Times New Roman"/>
          <w:i w:val="0"/>
          <w:szCs w:val="22"/>
          <w:lang w:val="es-ES"/>
        </w:rPr>
        <w:t>Con la ayuda de la madre/cuidadora, coloque al niño/a en el tallímetro procediendo de la siguiente manera:</w:t>
      </w:r>
    </w:p>
    <w:p w14:paraId="6CA25B5E" w14:textId="77777777" w:rsidR="00F86C7A" w:rsidRPr="001018A5" w:rsidRDefault="00F86C7A" w:rsidP="00F86C7A">
      <w:pPr>
        <w:pStyle w:val="BodyText2"/>
        <w:tabs>
          <w:tab w:val="left" w:pos="540"/>
        </w:tabs>
        <w:spacing w:after="120"/>
        <w:ind w:left="54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Apoye la parte trasera de la cabeza del niño/a con sus manos y baje gradualmente al niño/a sobre la tabla.</w:t>
      </w:r>
    </w:p>
    <w:p w14:paraId="6CA25B5F" w14:textId="77777777" w:rsidR="00F86C7A" w:rsidRPr="001018A5" w:rsidRDefault="00F86C7A" w:rsidP="00F86C7A">
      <w:pPr>
        <w:pStyle w:val="BodyText2"/>
        <w:tabs>
          <w:tab w:val="left" w:pos="540"/>
        </w:tabs>
        <w:ind w:left="540"/>
        <w:rPr>
          <w:rFonts w:ascii="Times New Roman" w:hAnsi="Times New Roman"/>
          <w:i w:val="0"/>
          <w:szCs w:val="22"/>
          <w:lang w:val="es-ES"/>
        </w:rPr>
      </w:pPr>
      <w:r w:rsidRPr="006437CA">
        <w:rPr>
          <w:rFonts w:ascii="Times New Roman" w:hAnsi="Times New Roman"/>
          <w:b/>
          <w:i w:val="0"/>
          <w:szCs w:val="22"/>
          <w:lang w:val="es-ES"/>
        </w:rPr>
        <w:t>Medidor:</w:t>
      </w:r>
      <w:r w:rsidRPr="006437CA">
        <w:rPr>
          <w:rFonts w:ascii="Times New Roman" w:hAnsi="Times New Roman"/>
          <w:i w:val="0"/>
          <w:szCs w:val="22"/>
          <w:lang w:val="es-ES"/>
        </w:rPr>
        <w:t xml:space="preserve"> Apoye al niño/a por el tronco del cuerpo.</w:t>
      </w:r>
    </w:p>
    <w:p w14:paraId="6CA25B60"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Medidor o asistente:</w:t>
      </w:r>
      <w:r w:rsidRPr="006437CA">
        <w:rPr>
          <w:rFonts w:ascii="Times New Roman" w:hAnsi="Times New Roman"/>
          <w:i w:val="0"/>
          <w:szCs w:val="22"/>
          <w:lang w:val="es-ES"/>
        </w:rPr>
        <w:t xml:space="preserve"> Pídale a la madre que se arrodille al lado opuesto del tallímetro mirando hacia </w:t>
      </w:r>
      <w:r>
        <w:rPr>
          <w:rFonts w:ascii="Times New Roman" w:hAnsi="Times New Roman"/>
          <w:i w:val="0"/>
          <w:szCs w:val="22"/>
          <w:lang w:val="es-ES"/>
        </w:rPr>
        <w:t>el medidor</w:t>
      </w:r>
      <w:r w:rsidRPr="006437CA">
        <w:rPr>
          <w:rFonts w:ascii="Times New Roman" w:hAnsi="Times New Roman"/>
          <w:i w:val="0"/>
          <w:szCs w:val="22"/>
          <w:lang w:val="es-ES"/>
        </w:rPr>
        <w:t xml:space="preserve"> para ayudar a mantener al niño/a calmado.</w:t>
      </w:r>
    </w:p>
    <w:p w14:paraId="6CA25B61"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w:t>
      </w:r>
      <w:r w:rsidRPr="006437CA">
        <w:rPr>
          <w:rFonts w:ascii="Times New Roman" w:hAnsi="Times New Roman"/>
          <w:i w:val="0"/>
          <w:szCs w:val="22"/>
          <w:u w:val="single"/>
          <w:lang w:val="es-ES"/>
        </w:rPr>
        <w:t>Ponga sus manos</w:t>
      </w:r>
      <w:r w:rsidRPr="006437CA">
        <w:rPr>
          <w:rFonts w:ascii="Times New Roman" w:hAnsi="Times New Roman"/>
          <w:i w:val="0"/>
          <w:szCs w:val="22"/>
          <w:lang w:val="es-ES"/>
        </w:rPr>
        <w:t xml:space="preserve"> sobre las orejas del niño/a (Flecha 4). </w:t>
      </w:r>
      <w:r w:rsidRPr="00F86C7A">
        <w:rPr>
          <w:rFonts w:ascii="Times New Roman" w:hAnsi="Times New Roman"/>
          <w:i w:val="0"/>
          <w:szCs w:val="22"/>
          <w:lang w:val="es-ES"/>
        </w:rPr>
        <w:t>Con sus brazos extendidos cómodamente (Flecha 5), ponga la cabeza del niño/a contra la base del tallímetro de manera que el niño/a mire derecho hacia arriba. La línea visual del niño/a deberá ser perpendicular al suelo (Flecha 6). Su cabeza deberá estar sobre la cabeza del niño/a. Mire directamente a los ojos del niño/a.</w:t>
      </w:r>
    </w:p>
    <w:p w14:paraId="6CA25B62" w14:textId="77777777" w:rsidR="00F86C7A" w:rsidRPr="003B2344"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w:t>
      </w:r>
      <w:r w:rsidRPr="003B2344">
        <w:rPr>
          <w:rFonts w:ascii="Times New Roman" w:hAnsi="Times New Roman"/>
          <w:i w:val="0"/>
          <w:szCs w:val="22"/>
          <w:lang w:val="es-ES"/>
        </w:rPr>
        <w:t xml:space="preserve"> Asegúrese de que el niño/a esté en posición horizontal y en el centro del tallímetro (Flecha 7). </w:t>
      </w:r>
      <w:r w:rsidRPr="00F86C7A">
        <w:rPr>
          <w:rFonts w:ascii="Times New Roman" w:hAnsi="Times New Roman"/>
          <w:i w:val="0"/>
          <w:szCs w:val="22"/>
          <w:lang w:val="es-ES"/>
        </w:rPr>
        <w:t>Coloque su mano izquierda sobre las espinillas del niño/a (por encima de los tobillos) o en las rodillas (Flecha 8). Presione firmemente contra la tabla. Con su mano derecha, coloque la pieza de pie firmemente contra los talones del niño (Flecha 9).</w:t>
      </w:r>
    </w:p>
    <w:p w14:paraId="6CA25B63" w14:textId="77777777" w:rsidR="00F86C7A" w:rsidRPr="00F90CF3" w:rsidRDefault="00F86C7A" w:rsidP="00F86C7A">
      <w:pPr>
        <w:pStyle w:val="BodyText2"/>
        <w:numPr>
          <w:ilvl w:val="0"/>
          <w:numId w:val="18"/>
        </w:numPr>
        <w:tabs>
          <w:tab w:val="left" w:pos="540"/>
        </w:tabs>
        <w:spacing w:before="120"/>
        <w:ind w:left="540" w:hanging="450"/>
        <w:rPr>
          <w:rFonts w:ascii="Times New Roman" w:hAnsi="Times New Roman"/>
          <w:i w:val="0"/>
          <w:szCs w:val="22"/>
          <w:lang w:val="es-MX"/>
        </w:rPr>
      </w:pPr>
      <w:r w:rsidRPr="003B2344">
        <w:rPr>
          <w:rFonts w:ascii="Times New Roman" w:hAnsi="Times New Roman"/>
          <w:b/>
          <w:i w:val="0"/>
          <w:szCs w:val="22"/>
          <w:lang w:val="es-ES"/>
        </w:rPr>
        <w:t>Medidor y asistente:</w:t>
      </w:r>
      <w:r w:rsidRPr="003B2344">
        <w:rPr>
          <w:rFonts w:ascii="Times New Roman" w:hAnsi="Times New Roman"/>
          <w:i w:val="0"/>
          <w:szCs w:val="22"/>
          <w:lang w:val="es-ES"/>
        </w:rPr>
        <w:t xml:space="preserve"> Revise la posición del niño/a (Flechas 4-9). </w:t>
      </w:r>
      <w:r w:rsidRPr="00F90CF3">
        <w:rPr>
          <w:rFonts w:ascii="Times New Roman" w:hAnsi="Times New Roman"/>
          <w:i w:val="0"/>
          <w:szCs w:val="22"/>
          <w:lang w:val="es-MX"/>
        </w:rPr>
        <w:t>Repita cualquier paso según sea necesario.</w:t>
      </w:r>
    </w:p>
    <w:p w14:paraId="6CA25B64"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w:t>
      </w:r>
      <w:r w:rsidRPr="003B2344">
        <w:rPr>
          <w:rFonts w:ascii="Times New Roman" w:hAnsi="Times New Roman"/>
          <w:i w:val="0"/>
          <w:szCs w:val="22"/>
          <w:lang w:val="es-ES"/>
        </w:rPr>
        <w:t xml:space="preserve"> Cuando la posición del niño/a sea la correcta, lea y diga la medida al 0</w:t>
      </w:r>
      <w:r w:rsidR="00784B3E">
        <w:rPr>
          <w:rFonts w:ascii="Times New Roman" w:hAnsi="Times New Roman"/>
          <w:i w:val="0"/>
          <w:szCs w:val="22"/>
          <w:lang w:val="es-ES"/>
        </w:rPr>
        <w:t>.</w:t>
      </w:r>
      <w:r w:rsidRPr="003B2344">
        <w:rPr>
          <w:rFonts w:ascii="Times New Roman" w:hAnsi="Times New Roman"/>
          <w:i w:val="0"/>
          <w:szCs w:val="22"/>
          <w:lang w:val="es-ES"/>
        </w:rPr>
        <w:t xml:space="preserve">1 centímetro más cercano. </w:t>
      </w:r>
      <w:r w:rsidRPr="00F86C7A">
        <w:rPr>
          <w:rFonts w:ascii="Times New Roman" w:hAnsi="Times New Roman"/>
          <w:i w:val="0"/>
          <w:szCs w:val="22"/>
          <w:lang w:val="es-ES"/>
        </w:rPr>
        <w:t>Retire la pieza de pie, quite su mano izquierda de las espinillas o de las rodillas del niño/a y apóyelo mientras se registra la medida.</w:t>
      </w:r>
    </w:p>
    <w:p w14:paraId="6CA25B65"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3B2344">
        <w:rPr>
          <w:rFonts w:ascii="Times New Roman" w:hAnsi="Times New Roman"/>
          <w:b/>
          <w:i w:val="0"/>
          <w:szCs w:val="22"/>
          <w:lang w:val="es-ES"/>
        </w:rPr>
        <w:t>Asistente:</w:t>
      </w:r>
      <w:r w:rsidRPr="003B2344">
        <w:rPr>
          <w:rFonts w:ascii="Times New Roman" w:hAnsi="Times New Roman"/>
          <w:i w:val="0"/>
          <w:szCs w:val="22"/>
          <w:lang w:val="es-ES"/>
        </w:rPr>
        <w:t xml:space="preserve"> Suelte inmediatamente la cabeza del niño/a, registre le medida en </w:t>
      </w:r>
      <w:r w:rsidR="00B22176" w:rsidRPr="00F90CF3">
        <w:rPr>
          <w:rFonts w:ascii="Times New Roman" w:hAnsi="Times New Roman"/>
          <w:i w:val="0"/>
          <w:szCs w:val="22"/>
          <w:lang w:val="es-MX"/>
        </w:rPr>
        <w:t xml:space="preserve">AN11A/B </w:t>
      </w:r>
      <w:r w:rsidRPr="003B2344">
        <w:rPr>
          <w:rFonts w:ascii="Times New Roman" w:hAnsi="Times New Roman"/>
          <w:i w:val="0"/>
          <w:szCs w:val="22"/>
          <w:lang w:val="es-ES"/>
        </w:rPr>
        <w:t xml:space="preserve">y muéstresela al medidor. De forma alternativa, </w:t>
      </w:r>
      <w:r>
        <w:rPr>
          <w:rFonts w:ascii="Times New Roman" w:hAnsi="Times New Roman"/>
          <w:i w:val="0"/>
          <w:szCs w:val="22"/>
          <w:lang w:val="es-ES"/>
        </w:rPr>
        <w:t>el</w:t>
      </w:r>
      <w:r w:rsidRPr="003B2344">
        <w:rPr>
          <w:rFonts w:ascii="Times New Roman" w:hAnsi="Times New Roman"/>
          <w:i w:val="0"/>
          <w:szCs w:val="22"/>
          <w:lang w:val="es-ES"/>
        </w:rPr>
        <w:t xml:space="preserve"> asistente puede d</w:t>
      </w:r>
      <w:r>
        <w:rPr>
          <w:rFonts w:ascii="Times New Roman" w:hAnsi="Times New Roman"/>
          <w:i w:val="0"/>
          <w:szCs w:val="22"/>
          <w:lang w:val="es-ES"/>
        </w:rPr>
        <w:t>ecir la medida y que el medidor</w:t>
      </w:r>
      <w:r w:rsidRPr="003B2344">
        <w:rPr>
          <w:rFonts w:ascii="Times New Roman" w:hAnsi="Times New Roman"/>
          <w:i w:val="0"/>
          <w:szCs w:val="22"/>
          <w:lang w:val="es-ES"/>
        </w:rPr>
        <w:t xml:space="preserve"> la confirme repitiéndola.</w:t>
      </w:r>
    </w:p>
    <w:p w14:paraId="6CA25B66"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3B2344">
        <w:rPr>
          <w:rFonts w:ascii="Times New Roman" w:hAnsi="Times New Roman"/>
          <w:b/>
          <w:i w:val="0"/>
          <w:szCs w:val="22"/>
          <w:lang w:val="es-ES"/>
        </w:rPr>
        <w:t>Asistente:</w:t>
      </w:r>
      <w:r w:rsidRPr="003B2344">
        <w:rPr>
          <w:rFonts w:ascii="Times New Roman" w:hAnsi="Times New Roman"/>
          <w:i w:val="0"/>
          <w:szCs w:val="22"/>
          <w:lang w:val="es-ES"/>
        </w:rPr>
        <w:t xml:space="preserve"> </w:t>
      </w:r>
      <w:r w:rsidRPr="005D0D8E">
        <w:rPr>
          <w:rFonts w:ascii="Times New Roman" w:hAnsi="Times New Roman"/>
          <w:i w:val="0"/>
          <w:szCs w:val="22"/>
          <w:lang w:val="es-ES"/>
        </w:rPr>
        <w:t>Registre en AN</w:t>
      </w:r>
      <w:r w:rsidR="00B22176">
        <w:rPr>
          <w:rFonts w:ascii="Times New Roman" w:hAnsi="Times New Roman"/>
          <w:i w:val="0"/>
          <w:szCs w:val="22"/>
          <w:lang w:val="es-ES"/>
        </w:rPr>
        <w:t>12</w:t>
      </w:r>
      <w:r w:rsidRPr="005D0D8E">
        <w:rPr>
          <w:rFonts w:ascii="Times New Roman" w:hAnsi="Times New Roman"/>
          <w:i w:val="0"/>
          <w:szCs w:val="22"/>
          <w:lang w:val="es-ES"/>
        </w:rPr>
        <w:t xml:space="preserve"> si se midió </w:t>
      </w:r>
      <w:r>
        <w:rPr>
          <w:rFonts w:ascii="Times New Roman" w:hAnsi="Times New Roman"/>
          <w:i w:val="0"/>
          <w:szCs w:val="22"/>
          <w:lang w:val="es-ES"/>
        </w:rPr>
        <w:t>a</w:t>
      </w:r>
      <w:r w:rsidRPr="005D0D8E">
        <w:rPr>
          <w:rFonts w:ascii="Times New Roman" w:hAnsi="Times New Roman"/>
          <w:i w:val="0"/>
          <w:szCs w:val="22"/>
          <w:lang w:val="es-ES"/>
        </w:rPr>
        <w:t>l niño</w:t>
      </w:r>
      <w:r>
        <w:rPr>
          <w:rFonts w:ascii="Times New Roman" w:hAnsi="Times New Roman"/>
          <w:i w:val="0"/>
          <w:szCs w:val="22"/>
          <w:lang w:val="es-ES"/>
        </w:rPr>
        <w:t>/a</w:t>
      </w:r>
      <w:r w:rsidRPr="005D0D8E">
        <w:rPr>
          <w:rFonts w:ascii="Times New Roman" w:hAnsi="Times New Roman"/>
          <w:i w:val="0"/>
          <w:szCs w:val="22"/>
          <w:lang w:val="es-ES"/>
        </w:rPr>
        <w:t xml:space="preserve"> acostado o de pie.</w:t>
      </w:r>
    </w:p>
    <w:p w14:paraId="6CA25B67"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AD19B5">
        <w:rPr>
          <w:rFonts w:ascii="Times New Roman" w:hAnsi="Times New Roman"/>
          <w:b/>
          <w:i w:val="0"/>
          <w:szCs w:val="22"/>
          <w:lang w:val="es-ES"/>
        </w:rPr>
        <w:t>Medidor:</w:t>
      </w:r>
      <w:r w:rsidRPr="00AD19B5">
        <w:rPr>
          <w:rFonts w:ascii="Times New Roman" w:hAnsi="Times New Roman"/>
          <w:i w:val="0"/>
          <w:szCs w:val="22"/>
          <w:lang w:val="es-ES"/>
        </w:rPr>
        <w:t xml:space="preserve"> Revise la exactitud y legibilidad de la medida registrada en el cuestionario. Indíquele al asistente que tache y corrija cualquier error.</w:t>
      </w:r>
    </w:p>
    <w:p w14:paraId="6CA25B68" w14:textId="77777777" w:rsidR="00F86C7A" w:rsidRDefault="00F86C7A" w:rsidP="00F86C7A">
      <w:pPr>
        <w:pStyle w:val="BodyText2"/>
        <w:tabs>
          <w:tab w:val="left" w:pos="540"/>
        </w:tabs>
        <w:spacing w:before="120" w:after="120"/>
        <w:ind w:left="90"/>
        <w:rPr>
          <w:rFonts w:ascii="Times New Roman" w:hAnsi="Times New Roman"/>
          <w:b/>
          <w:i w:val="0"/>
          <w:szCs w:val="22"/>
          <w:lang w:val="es-ES"/>
        </w:rPr>
      </w:pPr>
    </w:p>
    <w:p w14:paraId="6CA25B69" w14:textId="77777777" w:rsidR="00307FBA" w:rsidRDefault="00307FBA" w:rsidP="00F86C7A">
      <w:pPr>
        <w:pStyle w:val="BodyText2"/>
        <w:tabs>
          <w:tab w:val="left" w:pos="540"/>
        </w:tabs>
        <w:spacing w:before="120" w:after="120"/>
        <w:ind w:left="90"/>
        <w:rPr>
          <w:rFonts w:ascii="Times New Roman" w:hAnsi="Times New Roman"/>
          <w:b/>
          <w:i w:val="0"/>
          <w:szCs w:val="22"/>
          <w:lang w:val="es-ES"/>
        </w:rPr>
      </w:pPr>
    </w:p>
    <w:p w14:paraId="6CA25B6A" w14:textId="77777777" w:rsidR="00307FBA" w:rsidRPr="001018A5" w:rsidRDefault="00307FBA" w:rsidP="00F86C7A">
      <w:pPr>
        <w:pStyle w:val="BodyText2"/>
        <w:tabs>
          <w:tab w:val="left" w:pos="540"/>
        </w:tabs>
        <w:spacing w:before="120" w:after="120"/>
        <w:ind w:left="90"/>
        <w:rPr>
          <w:rFonts w:ascii="Times New Roman" w:hAnsi="Times New Roman"/>
          <w:b/>
          <w:i w:val="0"/>
          <w:szCs w:val="22"/>
          <w:lang w:val="es-ES"/>
        </w:rPr>
      </w:pPr>
    </w:p>
    <w:p w14:paraId="6CA25B6B" w14:textId="77777777" w:rsidR="00F86C7A" w:rsidRPr="006437CA" w:rsidRDefault="00F86C7A" w:rsidP="00F86C7A">
      <w:pPr>
        <w:pStyle w:val="BodyText2"/>
        <w:tabs>
          <w:tab w:val="left" w:pos="540"/>
        </w:tabs>
        <w:spacing w:before="120" w:after="120"/>
        <w:rPr>
          <w:rFonts w:ascii="Times New Roman" w:hAnsi="Times New Roman"/>
          <w:i w:val="0"/>
          <w:szCs w:val="22"/>
          <w:u w:val="single"/>
          <w:lang w:val="es-ES"/>
        </w:rPr>
      </w:pPr>
      <w:r w:rsidRPr="006437CA">
        <w:rPr>
          <w:rFonts w:ascii="Times New Roman" w:hAnsi="Times New Roman"/>
          <w:i w:val="0"/>
          <w:szCs w:val="22"/>
          <w:u w:val="single"/>
          <w:lang w:val="es-ES"/>
        </w:rPr>
        <w:lastRenderedPageBreak/>
        <w:t>NOTA:</w:t>
      </w:r>
    </w:p>
    <w:p w14:paraId="6CA25B6C" w14:textId="77777777" w:rsidR="00F86C7A" w:rsidRDefault="00F86C7A" w:rsidP="00F86C7A">
      <w:pPr>
        <w:pStyle w:val="BodyText2"/>
        <w:tabs>
          <w:tab w:val="left" w:pos="540"/>
        </w:tabs>
        <w:spacing w:before="120" w:after="120"/>
        <w:rPr>
          <w:rStyle w:val="hps"/>
          <w:rFonts w:ascii="Arial" w:hAnsi="Arial" w:cs="Arial"/>
          <w:color w:val="222222"/>
          <w:lang w:val="es-ES"/>
        </w:rPr>
      </w:pPr>
      <w:r w:rsidRPr="005D0D8E">
        <w:rPr>
          <w:rFonts w:ascii="Times New Roman" w:hAnsi="Times New Roman"/>
          <w:i w:val="0"/>
          <w:szCs w:val="22"/>
          <w:lang w:val="es-ES"/>
        </w:rPr>
        <w:t>Si la entrevistador</w:t>
      </w:r>
      <w:r>
        <w:rPr>
          <w:rFonts w:ascii="Times New Roman" w:hAnsi="Times New Roman"/>
          <w:i w:val="0"/>
          <w:szCs w:val="22"/>
          <w:lang w:val="es-ES"/>
        </w:rPr>
        <w:t>a</w:t>
      </w:r>
      <w:r w:rsidRPr="005D0D8E">
        <w:rPr>
          <w:rFonts w:ascii="Times New Roman" w:hAnsi="Times New Roman"/>
          <w:i w:val="0"/>
          <w:szCs w:val="22"/>
          <w:lang w:val="es-ES"/>
        </w:rPr>
        <w:t xml:space="preserve"> no </w:t>
      </w:r>
      <w:r>
        <w:rPr>
          <w:rFonts w:ascii="Times New Roman" w:hAnsi="Times New Roman"/>
          <w:i w:val="0"/>
          <w:szCs w:val="22"/>
          <w:lang w:val="es-ES"/>
        </w:rPr>
        <w:t>confía</w:t>
      </w:r>
      <w:r w:rsidRPr="005D0D8E">
        <w:rPr>
          <w:rFonts w:ascii="Times New Roman" w:hAnsi="Times New Roman"/>
          <w:i w:val="0"/>
          <w:szCs w:val="22"/>
          <w:lang w:val="es-ES"/>
        </w:rPr>
        <w:t xml:space="preserve"> en la precisión de la edad del niño (más de 2 años de edad), por favor, </w:t>
      </w:r>
      <w:r>
        <w:rPr>
          <w:rFonts w:ascii="Times New Roman" w:hAnsi="Times New Roman"/>
          <w:i w:val="0"/>
          <w:szCs w:val="22"/>
          <w:lang w:val="es-ES"/>
        </w:rPr>
        <w:t>se ruega que tome</w:t>
      </w:r>
      <w:r w:rsidRPr="005D0D8E">
        <w:rPr>
          <w:rFonts w:ascii="Times New Roman" w:hAnsi="Times New Roman"/>
          <w:i w:val="0"/>
          <w:szCs w:val="22"/>
          <w:lang w:val="es-ES"/>
        </w:rPr>
        <w:t xml:space="preserve"> la</w:t>
      </w:r>
      <w:r>
        <w:rPr>
          <w:rFonts w:ascii="Times New Roman" w:hAnsi="Times New Roman"/>
          <w:i w:val="0"/>
          <w:szCs w:val="22"/>
          <w:lang w:val="es-ES"/>
        </w:rPr>
        <w:t>s</w:t>
      </w:r>
      <w:r w:rsidRPr="005D0D8E">
        <w:rPr>
          <w:rFonts w:ascii="Times New Roman" w:hAnsi="Times New Roman"/>
          <w:i w:val="0"/>
          <w:szCs w:val="22"/>
          <w:lang w:val="es-ES"/>
        </w:rPr>
        <w:t xml:space="preserve"> medida</w:t>
      </w:r>
      <w:r>
        <w:rPr>
          <w:rFonts w:ascii="Times New Roman" w:hAnsi="Times New Roman"/>
          <w:i w:val="0"/>
          <w:szCs w:val="22"/>
          <w:lang w:val="es-ES"/>
        </w:rPr>
        <w:t>s</w:t>
      </w:r>
      <w:r w:rsidRPr="005D0D8E">
        <w:rPr>
          <w:rFonts w:ascii="Times New Roman" w:hAnsi="Times New Roman"/>
          <w:i w:val="0"/>
          <w:szCs w:val="22"/>
          <w:lang w:val="es-ES"/>
        </w:rPr>
        <w:t xml:space="preserve"> </w:t>
      </w:r>
      <w:r>
        <w:rPr>
          <w:rFonts w:ascii="Times New Roman" w:hAnsi="Times New Roman"/>
          <w:i w:val="0"/>
          <w:szCs w:val="22"/>
          <w:lang w:val="es-ES"/>
        </w:rPr>
        <w:t xml:space="preserve">tal </w:t>
      </w:r>
      <w:r w:rsidRPr="005D0D8E">
        <w:rPr>
          <w:rFonts w:ascii="Times New Roman" w:hAnsi="Times New Roman"/>
          <w:i w:val="0"/>
          <w:szCs w:val="22"/>
          <w:lang w:val="es-ES"/>
        </w:rPr>
        <w:t>como se describió anteriormente. Si la altura del niño</w:t>
      </w:r>
      <w:r>
        <w:rPr>
          <w:rFonts w:ascii="Times New Roman" w:hAnsi="Times New Roman"/>
          <w:i w:val="0"/>
          <w:szCs w:val="22"/>
          <w:lang w:val="es-ES"/>
        </w:rPr>
        <w:t>/a</w:t>
      </w:r>
      <w:r w:rsidRPr="005D0D8E">
        <w:rPr>
          <w:rFonts w:ascii="Times New Roman" w:hAnsi="Times New Roman"/>
          <w:i w:val="0"/>
          <w:szCs w:val="22"/>
          <w:lang w:val="es-ES"/>
        </w:rPr>
        <w:t xml:space="preserve"> </w:t>
      </w:r>
      <w:r>
        <w:rPr>
          <w:rFonts w:ascii="Times New Roman" w:hAnsi="Times New Roman"/>
          <w:i w:val="0"/>
          <w:szCs w:val="22"/>
          <w:lang w:val="es-ES"/>
        </w:rPr>
        <w:t xml:space="preserve">es </w:t>
      </w:r>
      <w:r w:rsidRPr="005D0D8E">
        <w:rPr>
          <w:rFonts w:ascii="Times New Roman" w:hAnsi="Times New Roman"/>
          <w:i w:val="0"/>
          <w:szCs w:val="22"/>
          <w:lang w:val="es-ES"/>
        </w:rPr>
        <w:t>de 85 cm</w:t>
      </w:r>
      <w:r w:rsidR="00784B3E">
        <w:rPr>
          <w:rFonts w:ascii="Times New Roman" w:hAnsi="Times New Roman"/>
          <w:i w:val="0"/>
          <w:szCs w:val="22"/>
          <w:lang w:val="es-ES"/>
        </w:rPr>
        <w:t xml:space="preserve"> o más</w:t>
      </w:r>
      <w:r w:rsidRPr="005D0D8E">
        <w:rPr>
          <w:rFonts w:ascii="Times New Roman" w:hAnsi="Times New Roman"/>
          <w:i w:val="0"/>
          <w:szCs w:val="22"/>
          <w:lang w:val="es-ES"/>
        </w:rPr>
        <w:t xml:space="preserve">, </w:t>
      </w:r>
      <w:r>
        <w:rPr>
          <w:rFonts w:ascii="Times New Roman" w:hAnsi="Times New Roman"/>
          <w:i w:val="0"/>
          <w:szCs w:val="22"/>
          <w:lang w:val="es-ES"/>
        </w:rPr>
        <w:t xml:space="preserve">entonces deberá </w:t>
      </w:r>
      <w:r w:rsidRPr="005D0D8E">
        <w:rPr>
          <w:rFonts w:ascii="Times New Roman" w:hAnsi="Times New Roman"/>
          <w:i w:val="0"/>
          <w:szCs w:val="22"/>
          <w:lang w:val="es-ES"/>
        </w:rPr>
        <w:t xml:space="preserve">medir la </w:t>
      </w:r>
      <w:r w:rsidR="00784B3E">
        <w:rPr>
          <w:rFonts w:ascii="Times New Roman" w:hAnsi="Times New Roman"/>
          <w:i w:val="0"/>
          <w:szCs w:val="22"/>
          <w:lang w:val="es-ES"/>
        </w:rPr>
        <w:t>altura</w:t>
      </w:r>
      <w:r>
        <w:rPr>
          <w:rFonts w:ascii="Times New Roman" w:hAnsi="Times New Roman"/>
          <w:i w:val="0"/>
          <w:szCs w:val="22"/>
          <w:lang w:val="es-ES"/>
        </w:rPr>
        <w:t>.</w:t>
      </w:r>
    </w:p>
    <w:p w14:paraId="6CA25B6D" w14:textId="77777777" w:rsidR="00F86C7A" w:rsidRPr="001018A5" w:rsidRDefault="00F86C7A" w:rsidP="00F86C7A">
      <w:pPr>
        <w:pStyle w:val="BodyText2"/>
        <w:tabs>
          <w:tab w:val="left" w:pos="540"/>
        </w:tabs>
        <w:spacing w:before="120" w:after="120"/>
        <w:rPr>
          <w:rFonts w:ascii="Times New Roman" w:hAnsi="Times New Roman"/>
          <w:i w:val="0"/>
          <w:szCs w:val="22"/>
          <w:lang w:val="es-ES"/>
        </w:rPr>
      </w:pPr>
    </w:p>
    <w:p w14:paraId="6CA25B6E" w14:textId="77777777" w:rsidR="00F86C7A" w:rsidRDefault="00F86C7A" w:rsidP="00F86C7A">
      <w:pPr>
        <w:pStyle w:val="BodyText2"/>
        <w:tabs>
          <w:tab w:val="left" w:pos="540"/>
        </w:tabs>
        <w:spacing w:before="120" w:after="120"/>
        <w:ind w:left="90"/>
        <w:rPr>
          <w:rFonts w:ascii="Times New Roman" w:hAnsi="Times New Roman"/>
          <w:i w:val="0"/>
          <w:szCs w:val="22"/>
          <w:lang w:val="es-ES"/>
        </w:rPr>
      </w:pPr>
    </w:p>
    <w:p w14:paraId="6CA25B6F" w14:textId="77777777" w:rsidR="00F86C7A" w:rsidRPr="0063422F" w:rsidRDefault="00F86C7A" w:rsidP="00F86C7A">
      <w:pPr>
        <w:autoSpaceDE w:val="0"/>
        <w:autoSpaceDN w:val="0"/>
        <w:adjustRightInd w:val="0"/>
        <w:rPr>
          <w:rFonts w:ascii="TimesNewRomanPS-BoldMT" w:hAnsi="TimesNewRomanPS-BoldMT" w:cs="TimesNewRomanPS-BoldMT"/>
          <w:b/>
          <w:bCs/>
          <w:sz w:val="18"/>
          <w:szCs w:val="18"/>
          <w:lang w:val="es-ES"/>
        </w:rPr>
      </w:pPr>
      <w:r w:rsidRPr="0063422F">
        <w:rPr>
          <w:rFonts w:ascii="TimesNewRomanPS-BoldMT" w:hAnsi="TimesNewRomanPS-BoldMT" w:cs="TimesNewRomanPS-BoldMT"/>
          <w:b/>
          <w:bCs/>
          <w:lang w:val="es-ES"/>
        </w:rPr>
        <w:t>I</w:t>
      </w:r>
      <w:r w:rsidRPr="0063422F">
        <w:rPr>
          <w:rFonts w:ascii="TimesNewRomanPS-BoldMT" w:hAnsi="TimesNewRomanPS-BoldMT" w:cs="TimesNewRomanPS-BoldMT"/>
          <w:b/>
          <w:bCs/>
          <w:sz w:val="18"/>
          <w:szCs w:val="18"/>
          <w:lang w:val="es-ES"/>
        </w:rPr>
        <w:t xml:space="preserve">LUSTRACIÓN </w:t>
      </w:r>
      <w:r w:rsidRPr="0063422F">
        <w:rPr>
          <w:rFonts w:ascii="TimesNewRomanPS-BoldMT" w:hAnsi="TimesNewRomanPS-BoldMT" w:cs="TimesNewRomanPS-BoldMT"/>
          <w:b/>
          <w:bCs/>
          <w:lang w:val="es-ES"/>
        </w:rPr>
        <w:t>2</w:t>
      </w:r>
      <w:r w:rsidR="00307FBA">
        <w:rPr>
          <w:rFonts w:ascii="TimesNewRomanPS-BoldMT" w:hAnsi="TimesNewRomanPS-BoldMT" w:cs="TimesNewRomanPS-BoldMT"/>
          <w:b/>
          <w:bCs/>
          <w:lang w:val="es-ES"/>
        </w:rPr>
        <w:t xml:space="preserve"> (Abajo)</w:t>
      </w:r>
      <w:r w:rsidRPr="0063422F">
        <w:rPr>
          <w:rFonts w:ascii="TimesNewRomanPS-BoldMT" w:hAnsi="TimesNewRomanPS-BoldMT" w:cs="TimesNewRomanPS-BoldMT"/>
          <w:b/>
          <w:bCs/>
          <w:lang w:val="es-ES"/>
        </w:rPr>
        <w:t>. M</w:t>
      </w:r>
      <w:r>
        <w:rPr>
          <w:rFonts w:ascii="TimesNewRomanPS-BoldMT" w:hAnsi="TimesNewRomanPS-BoldMT" w:cs="TimesNewRomanPS-BoldMT"/>
          <w:b/>
          <w:bCs/>
          <w:sz w:val="18"/>
          <w:szCs w:val="18"/>
          <w:lang w:val="es-ES"/>
        </w:rPr>
        <w:t xml:space="preserve">EDICIÓN </w:t>
      </w:r>
      <w:r w:rsidRPr="0063422F">
        <w:rPr>
          <w:rFonts w:ascii="TimesNewRomanPS-BoldMT" w:hAnsi="TimesNewRomanPS-BoldMT" w:cs="TimesNewRomanPS-BoldMT"/>
          <w:b/>
          <w:bCs/>
          <w:sz w:val="18"/>
          <w:szCs w:val="18"/>
          <w:lang w:val="es-ES"/>
        </w:rPr>
        <w:t xml:space="preserve"> </w:t>
      </w:r>
      <w:r>
        <w:rPr>
          <w:rFonts w:ascii="TimesNewRomanPS-BoldMT" w:hAnsi="TimesNewRomanPS-BoldMT" w:cs="TimesNewRomanPS-BoldMT"/>
          <w:b/>
          <w:bCs/>
          <w:sz w:val="18"/>
          <w:szCs w:val="18"/>
          <w:lang w:val="es-ES"/>
        </w:rPr>
        <w:t>DEL LARGO DE UN NIÑO/</w:t>
      </w:r>
      <w:r w:rsidRPr="0063422F">
        <w:rPr>
          <w:rFonts w:ascii="TimesNewRomanPS-BoldMT" w:hAnsi="TimesNewRomanPS-BoldMT" w:cs="TimesNewRomanPS-BoldMT"/>
          <w:b/>
          <w:bCs/>
          <w:sz w:val="18"/>
          <w:szCs w:val="18"/>
          <w:lang w:val="es-ES"/>
        </w:rPr>
        <w:t>A</w:t>
      </w:r>
    </w:p>
    <w:p w14:paraId="6CA25B70" w14:textId="77777777" w:rsidR="00F86C7A" w:rsidRDefault="00F86C7A" w:rsidP="00F86C7A">
      <w:pPr>
        <w:autoSpaceDE w:val="0"/>
        <w:autoSpaceDN w:val="0"/>
        <w:adjustRightInd w:val="0"/>
        <w:rPr>
          <w:rFonts w:ascii="ArialNarrow-Bold" w:hAnsi="ArialNarrow-Bold" w:cs="ArialNarrow-Bold"/>
          <w:b/>
          <w:bCs/>
          <w:lang w:val="es-ES"/>
        </w:rPr>
      </w:pPr>
    </w:p>
    <w:p w14:paraId="6CA25B71"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3  </w:t>
      </w:r>
      <w:r w:rsidRPr="0063422F">
        <w:rPr>
          <w:rFonts w:ascii="ArialNarrow-Bold" w:hAnsi="ArialNarrow-Bold" w:cs="ArialNarrow-Bold"/>
          <w:b/>
          <w:bCs/>
          <w:lang w:val="es-ES"/>
        </w:rPr>
        <w:t>PERSONA QUE MIDE</w:t>
      </w:r>
      <w:r>
        <w:rPr>
          <w:rFonts w:ascii="ArialNarrow-Bold" w:hAnsi="ArialNarrow-Bold" w:cs="ArialNarrow-Bold"/>
          <w:b/>
          <w:bCs/>
          <w:lang w:val="es-ES"/>
        </w:rPr>
        <w:t xml:space="preserve"> </w:t>
      </w:r>
      <w:r w:rsidRPr="0063422F">
        <w:rPr>
          <w:rFonts w:ascii="ArialNarrow-Bold" w:hAnsi="ArialNarrow-Bold" w:cs="ArialNarrow-Bold"/>
          <w:b/>
          <w:bCs/>
          <w:lang w:val="es-ES"/>
        </w:rPr>
        <w:t>ARRODILLADA</w:t>
      </w:r>
    </w:p>
    <w:p w14:paraId="6CA25B72"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2  </w:t>
      </w:r>
      <w:r w:rsidRPr="0063422F">
        <w:rPr>
          <w:rFonts w:ascii="ArialNarrow-Bold" w:hAnsi="ArialNarrow-Bold" w:cs="ArialNarrow-Bold"/>
          <w:b/>
          <w:bCs/>
          <w:lang w:val="es-ES"/>
        </w:rPr>
        <w:t>ASISTENTE</w:t>
      </w:r>
      <w:r>
        <w:rPr>
          <w:rFonts w:ascii="ArialNarrow-Bold" w:hAnsi="ArialNarrow-Bold" w:cs="ArialNarrow-Bold"/>
          <w:b/>
          <w:bCs/>
          <w:lang w:val="es-ES"/>
        </w:rPr>
        <w:t xml:space="preserve"> </w:t>
      </w:r>
      <w:r w:rsidRPr="0063422F">
        <w:rPr>
          <w:rFonts w:ascii="ArialNarrow-Bold" w:hAnsi="ArialNarrow-Bold" w:cs="ArialNarrow-Bold"/>
          <w:b/>
          <w:bCs/>
          <w:lang w:val="es-ES"/>
        </w:rPr>
        <w:t>ARRODILLADA</w:t>
      </w:r>
    </w:p>
    <w:p w14:paraId="6CA25B73"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5  </w:t>
      </w:r>
      <w:r w:rsidRPr="0063422F">
        <w:rPr>
          <w:rFonts w:ascii="ArialNarrow-Bold" w:hAnsi="ArialNarrow-Bold" w:cs="ArialNarrow-Bold"/>
          <w:b/>
          <w:bCs/>
          <w:lang w:val="es-ES"/>
        </w:rPr>
        <w:t>BRAZOS</w:t>
      </w:r>
      <w:r>
        <w:rPr>
          <w:rFonts w:ascii="ArialNarrow-Bold" w:hAnsi="ArialNarrow-Bold" w:cs="ArialNarrow-Bold"/>
          <w:b/>
          <w:bCs/>
          <w:lang w:val="es-ES"/>
        </w:rPr>
        <w:t xml:space="preserve"> </w:t>
      </w:r>
      <w:r w:rsidRPr="0063422F">
        <w:rPr>
          <w:rFonts w:ascii="ArialNarrow-Bold" w:hAnsi="ArialNarrow-Bold" w:cs="ArialNarrow-Bold"/>
          <w:b/>
          <w:bCs/>
          <w:lang w:val="es-ES"/>
        </w:rPr>
        <w:t>CÓMODAMENTE</w:t>
      </w:r>
      <w:r>
        <w:rPr>
          <w:rFonts w:ascii="ArialNarrow-Bold" w:hAnsi="ArialNarrow-Bold" w:cs="ArialNarrow-Bold"/>
          <w:b/>
          <w:bCs/>
          <w:lang w:val="es-ES"/>
        </w:rPr>
        <w:t xml:space="preserve"> </w:t>
      </w:r>
      <w:r w:rsidRPr="0063422F">
        <w:rPr>
          <w:rFonts w:ascii="ArialNarrow-Bold" w:hAnsi="ArialNarrow-Bold" w:cs="ArialNarrow-Bold"/>
          <w:b/>
          <w:bCs/>
          <w:lang w:val="es-ES"/>
        </w:rPr>
        <w:t>EXTENDIDOS</w:t>
      </w:r>
    </w:p>
    <w:p w14:paraId="6CA25B74"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8  </w:t>
      </w:r>
      <w:r w:rsidRPr="0063422F">
        <w:rPr>
          <w:rFonts w:ascii="ArialNarrow-Bold" w:hAnsi="ArialNarrow-Bold" w:cs="ArialNarrow-Bold"/>
          <w:b/>
          <w:bCs/>
          <w:lang w:val="es-ES"/>
        </w:rPr>
        <w:t xml:space="preserve">MANOS SOBRE RODILLAS </w:t>
      </w:r>
      <w:r>
        <w:rPr>
          <w:rFonts w:ascii="ArialNarrow-Bold" w:hAnsi="ArialNarrow-Bold" w:cs="ArialNarrow-Bold"/>
          <w:b/>
          <w:bCs/>
          <w:lang w:val="es-ES"/>
        </w:rPr>
        <w:t xml:space="preserve"> </w:t>
      </w:r>
      <w:r w:rsidRPr="0063422F">
        <w:rPr>
          <w:rFonts w:ascii="ArialNarrow-Bold" w:hAnsi="ArialNarrow-Bold" w:cs="ArialNarrow-Bold"/>
          <w:b/>
          <w:bCs/>
          <w:lang w:val="es-ES"/>
        </w:rPr>
        <w:t>O</w:t>
      </w:r>
      <w:r>
        <w:rPr>
          <w:rFonts w:ascii="ArialNarrow-Bold" w:hAnsi="ArialNarrow-Bold" w:cs="ArialNarrow-Bold"/>
          <w:b/>
          <w:bCs/>
          <w:lang w:val="es-ES"/>
        </w:rPr>
        <w:t xml:space="preserve"> </w:t>
      </w:r>
      <w:r w:rsidRPr="0063422F">
        <w:rPr>
          <w:rFonts w:ascii="ArialNarrow-Bold" w:hAnsi="ArialNarrow-Bold" w:cs="ArialNarrow-Bold"/>
          <w:b/>
          <w:bCs/>
          <w:lang w:val="es-ES"/>
        </w:rPr>
        <w:t>ESPINILLAS; PIERNAS RECTAS</w:t>
      </w:r>
    </w:p>
    <w:p w14:paraId="6CA25B75"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9  </w:t>
      </w:r>
      <w:r w:rsidRPr="0063422F">
        <w:rPr>
          <w:rFonts w:ascii="ArialNarrow-Bold" w:hAnsi="ArialNarrow-Bold" w:cs="ArialNarrow-Bold"/>
          <w:b/>
          <w:bCs/>
          <w:lang w:val="es-ES"/>
        </w:rPr>
        <w:t>PIES AJUSTADOS CONTRA PIEZA DE PIE</w:t>
      </w:r>
    </w:p>
    <w:p w14:paraId="6CA25B76"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4  </w:t>
      </w:r>
      <w:r w:rsidRPr="0063422F">
        <w:rPr>
          <w:rFonts w:ascii="ArialNarrow-Bold" w:hAnsi="ArialNarrow-Bold" w:cs="ArialNarrow-Bold"/>
          <w:b/>
          <w:bCs/>
          <w:lang w:val="es-ES"/>
        </w:rPr>
        <w:t>MANOS SOBRE LAS OREJAS; CABEZA</w:t>
      </w:r>
      <w:r>
        <w:rPr>
          <w:rFonts w:ascii="ArialNarrow-Bold" w:hAnsi="ArialNarrow-Bold" w:cs="ArialNarrow-Bold"/>
          <w:b/>
          <w:bCs/>
          <w:lang w:val="es-ES"/>
        </w:rPr>
        <w:t xml:space="preserve"> </w:t>
      </w:r>
      <w:r w:rsidRPr="0063422F">
        <w:rPr>
          <w:rFonts w:ascii="ArialNarrow-Bold" w:hAnsi="ArialNarrow-Bold" w:cs="ArialNarrow-Bold"/>
          <w:b/>
          <w:bCs/>
          <w:lang w:val="es-ES"/>
        </w:rPr>
        <w:t>CONTRA LA BASE DE LA TABLA</w:t>
      </w:r>
    </w:p>
    <w:p w14:paraId="6CA25B77" w14:textId="77777777" w:rsidR="00F86C7A"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7  NIÑO/A EXTENDIDO</w:t>
      </w:r>
      <w:r w:rsidRPr="0063422F">
        <w:rPr>
          <w:rFonts w:ascii="ArialNarrow-Bold" w:hAnsi="ArialNarrow-Bold" w:cs="ArialNarrow-Bold"/>
          <w:b/>
          <w:bCs/>
          <w:lang w:val="es-ES"/>
        </w:rPr>
        <w:t xml:space="preserve"> SOBRE LA TABLA</w:t>
      </w:r>
    </w:p>
    <w:p w14:paraId="6CA25B78"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6  </w:t>
      </w:r>
      <w:r w:rsidRPr="0063422F">
        <w:rPr>
          <w:rFonts w:ascii="ArialNarrow-Bold" w:hAnsi="ArialNarrow-Bold" w:cs="ArialNarrow-Bold"/>
          <w:b/>
          <w:bCs/>
          <w:lang w:val="es-ES"/>
        </w:rPr>
        <w:t>LÍNEA VISUAL PERPENDICULAR</w:t>
      </w:r>
      <w:r>
        <w:rPr>
          <w:rFonts w:ascii="ArialNarrow-Bold" w:hAnsi="ArialNarrow-Bold" w:cs="ArialNarrow-Bold"/>
          <w:b/>
          <w:bCs/>
          <w:lang w:val="es-ES"/>
        </w:rPr>
        <w:t xml:space="preserve"> </w:t>
      </w:r>
      <w:r w:rsidRPr="0063422F">
        <w:rPr>
          <w:rFonts w:ascii="ArialNarrow-Bold" w:hAnsi="ArialNarrow-Bold" w:cs="ArialNarrow-Bold"/>
          <w:b/>
          <w:bCs/>
          <w:lang w:val="es-ES"/>
        </w:rPr>
        <w:t>A LA BASE DE LA TABLA</w:t>
      </w:r>
    </w:p>
    <w:p w14:paraId="6CA25B79"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  </w:t>
      </w:r>
      <w:r w:rsidRPr="0063422F">
        <w:rPr>
          <w:rFonts w:ascii="ArialNarrow-Bold" w:hAnsi="ArialNarrow-Bold" w:cs="ArialNarrow-Bold"/>
          <w:b/>
          <w:bCs/>
          <w:lang w:val="es-ES"/>
        </w:rPr>
        <w:t>CUESTIONARIO Y BOLÍGRAFO EN</w:t>
      </w:r>
      <w:r>
        <w:rPr>
          <w:rFonts w:ascii="ArialNarrow-Bold" w:hAnsi="ArialNarrow-Bold" w:cs="ArialNarrow-Bold"/>
          <w:b/>
          <w:bCs/>
          <w:lang w:val="es-ES"/>
        </w:rPr>
        <w:t xml:space="preserve"> PORTA</w:t>
      </w:r>
      <w:r w:rsidRPr="0063422F">
        <w:rPr>
          <w:rFonts w:ascii="ArialNarrow-Bold" w:hAnsi="ArialNarrow-Bold" w:cs="ArialNarrow-Bold"/>
          <w:b/>
          <w:bCs/>
          <w:lang w:val="es-ES"/>
        </w:rPr>
        <w:t>PAPELES EN EL SUELO O PISO</w:t>
      </w:r>
    </w:p>
    <w:p w14:paraId="6CA25B7A" w14:textId="77777777" w:rsidR="00F86C7A" w:rsidRPr="001018A5" w:rsidRDefault="00260B07" w:rsidP="00F86C7A">
      <w:pPr>
        <w:pStyle w:val="BodyText2"/>
        <w:tabs>
          <w:tab w:val="left" w:pos="540"/>
        </w:tabs>
        <w:spacing w:before="120" w:after="120"/>
        <w:ind w:left="90"/>
        <w:rPr>
          <w:rFonts w:ascii="Times New Roman" w:hAnsi="Times New Roman"/>
          <w:i w:val="0"/>
          <w:szCs w:val="22"/>
          <w:lang w:val="es-ES"/>
        </w:rPr>
      </w:pPr>
      <w:r w:rsidRPr="0068264B">
        <w:rPr>
          <w:rFonts w:ascii="Times New Roman" w:hAnsi="Times New Roman"/>
          <w:i w:val="0"/>
          <w:noProof/>
          <w:szCs w:val="22"/>
          <w:lang w:val="es-MX" w:eastAsia="es-MX"/>
        </w:rPr>
        <w:lastRenderedPageBreak/>
        <w:drawing>
          <wp:inline distT="0" distB="0" distL="0" distR="0" wp14:anchorId="6CA25C6F" wp14:editId="6CA25C70">
            <wp:extent cx="5473700" cy="5219700"/>
            <wp:effectExtent l="0" t="0" r="12700" b="12700"/>
            <wp:docPr id="18" name="Imagen 1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3700" cy="5219700"/>
                    </a:xfrm>
                    <a:prstGeom prst="rect">
                      <a:avLst/>
                    </a:prstGeom>
                    <a:noFill/>
                    <a:ln>
                      <a:noFill/>
                    </a:ln>
                  </pic:spPr>
                </pic:pic>
              </a:graphicData>
            </a:graphic>
          </wp:inline>
        </w:drawing>
      </w:r>
    </w:p>
    <w:p w14:paraId="6CA25B7B" w14:textId="77777777" w:rsidR="00F86C7A" w:rsidRPr="00525DAC" w:rsidRDefault="00F86C7A" w:rsidP="00F86C7A">
      <w:pPr>
        <w:pStyle w:val="BodyText2"/>
        <w:jc w:val="both"/>
        <w:rPr>
          <w:rFonts w:ascii="Times New Roman" w:hAnsi="Times New Roman"/>
          <w:i w:val="0"/>
          <w:szCs w:val="22"/>
        </w:rPr>
      </w:pPr>
    </w:p>
    <w:p w14:paraId="6CA25B7C" w14:textId="77777777" w:rsidR="00F86C7A" w:rsidRPr="00525DAC" w:rsidRDefault="00F86C7A" w:rsidP="00F86C7A">
      <w:pPr>
        <w:pStyle w:val="BodyText2"/>
        <w:jc w:val="both"/>
        <w:rPr>
          <w:rFonts w:ascii="Times New Roman" w:hAnsi="Times New Roman"/>
          <w:i w:val="0"/>
          <w:szCs w:val="22"/>
        </w:rPr>
      </w:pPr>
    </w:p>
    <w:p w14:paraId="6CA25B7D" w14:textId="77777777" w:rsidR="00F86C7A" w:rsidRPr="00525DAC" w:rsidRDefault="00F86C7A" w:rsidP="00F86C7A">
      <w:pPr>
        <w:pStyle w:val="BodyText2"/>
        <w:jc w:val="both"/>
        <w:rPr>
          <w:rFonts w:ascii="Times New Roman" w:hAnsi="Times New Roman"/>
          <w:i w:val="0"/>
          <w:szCs w:val="22"/>
        </w:rPr>
      </w:pPr>
    </w:p>
    <w:p w14:paraId="6CA25B7E" w14:textId="77777777" w:rsidR="00784B3E" w:rsidRDefault="00784B3E">
      <w:pPr>
        <w:spacing w:after="200" w:line="276" w:lineRule="auto"/>
        <w:rPr>
          <w:rFonts w:ascii="Arial" w:hAnsi="Arial" w:cs="Arial"/>
          <w:lang w:val="es-ES"/>
        </w:rPr>
      </w:pPr>
      <w:r>
        <w:rPr>
          <w:rFonts w:ascii="Arial" w:hAnsi="Arial" w:cs="Arial"/>
          <w:lang w:val="es-ES"/>
        </w:rPr>
        <w:br w:type="page"/>
      </w:r>
    </w:p>
    <w:tbl>
      <w:tblPr>
        <w:tblW w:w="5000" w:type="pct"/>
        <w:tblBorders>
          <w:top w:val="single" w:sz="2" w:space="0" w:color="000000"/>
          <w:left w:val="single" w:sz="2" w:space="0" w:color="000000"/>
          <w:bottom w:val="single" w:sz="2" w:space="0" w:color="000000"/>
          <w:right w:val="single" w:sz="2" w:space="0" w:color="000000"/>
        </w:tblBorders>
        <w:tblLayout w:type="fixed"/>
        <w:tblCellMar>
          <w:top w:w="29" w:type="dxa"/>
          <w:left w:w="270" w:type="dxa"/>
          <w:bottom w:w="29" w:type="dxa"/>
          <w:right w:w="270" w:type="dxa"/>
        </w:tblCellMar>
        <w:tblLook w:val="0000" w:firstRow="0" w:lastRow="0" w:firstColumn="0" w:lastColumn="0" w:noHBand="0" w:noVBand="0"/>
      </w:tblPr>
      <w:tblGrid>
        <w:gridCol w:w="1320"/>
        <w:gridCol w:w="1000"/>
        <w:gridCol w:w="1052"/>
        <w:gridCol w:w="952"/>
        <w:gridCol w:w="1008"/>
        <w:gridCol w:w="996"/>
        <w:gridCol w:w="1056"/>
        <w:gridCol w:w="944"/>
        <w:gridCol w:w="1002"/>
      </w:tblGrid>
      <w:tr w:rsidR="00307FBA" w:rsidRPr="00C62124" w14:paraId="6CA25B85" w14:textId="77777777" w:rsidTr="00265DEE">
        <w:tc>
          <w:tcPr>
            <w:tcW w:w="5000" w:type="pct"/>
            <w:gridSpan w:val="9"/>
            <w:tcBorders>
              <w:top w:val="double" w:sz="4" w:space="0" w:color="auto"/>
              <w:left w:val="double" w:sz="4" w:space="0" w:color="auto"/>
              <w:bottom w:val="nil"/>
              <w:right w:val="double" w:sz="4" w:space="0" w:color="auto"/>
            </w:tcBorders>
          </w:tcPr>
          <w:p w14:paraId="6CA25B7F" w14:textId="77777777" w:rsidR="00307FBA"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p>
          <w:p w14:paraId="6CA25B80" w14:textId="77777777" w:rsidR="00307FBA" w:rsidRPr="00B14233"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Tabla </w:t>
            </w:r>
            <w:r>
              <w:rPr>
                <w:rStyle w:val="BT"/>
                <w:b/>
                <w:sz w:val="22"/>
                <w:lang w:val="es-ES"/>
              </w:rPr>
              <w:t>1</w:t>
            </w:r>
          </w:p>
          <w:p w14:paraId="6CA25B81" w14:textId="744F73CD" w:rsidR="00307FBA" w:rsidRPr="00B14233" w:rsidRDefault="00F35506"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F35506">
              <w:rPr>
                <w:rStyle w:val="BT"/>
                <w:b/>
                <w:sz w:val="22"/>
                <w:lang w:val="es-ES"/>
              </w:rPr>
              <w:t>Longitud y peso esperados de los niños por sexo y edad en meses</w:t>
            </w:r>
          </w:p>
          <w:p w14:paraId="6CA25B82" w14:textId="77777777" w:rsidR="00307FBA" w:rsidRPr="00B14233"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lang w:val="es-ES"/>
              </w:rPr>
            </w:pPr>
          </w:p>
          <w:p w14:paraId="6CA25B83" w14:textId="4FA474EC" w:rsidR="00307FBA" w:rsidRPr="00657A63" w:rsidRDefault="00F35506" w:rsidP="00657A63">
            <w:pPr>
              <w:autoSpaceDE w:val="0"/>
              <w:autoSpaceDN w:val="0"/>
              <w:adjustRightInd w:val="0"/>
              <w:rPr>
                <w:rFonts w:ascii="Arial" w:hAnsi="Arial" w:cs="Arial"/>
                <w:lang w:val="es-US"/>
              </w:rPr>
            </w:pPr>
            <w:r>
              <w:rPr>
                <w:rFonts w:ascii="Arial" w:hAnsi="Arial" w:cs="Arial"/>
                <w:lang w:val="es-ES"/>
              </w:rPr>
              <w:t xml:space="preserve">Para asegurar que no se cometen errores de captura y el registro en papel es correcto, </w:t>
            </w:r>
            <w:r w:rsidR="00307FBA" w:rsidRPr="00B14233">
              <w:rPr>
                <w:rFonts w:ascii="Arial" w:hAnsi="Arial" w:cs="Arial"/>
                <w:lang w:val="es-ES"/>
              </w:rPr>
              <w:t xml:space="preserve">la altura y el peso </w:t>
            </w:r>
            <w:r w:rsidR="00657A63">
              <w:rPr>
                <w:rFonts w:ascii="Arial" w:hAnsi="Arial" w:cs="Arial"/>
                <w:lang w:val="es-ES"/>
              </w:rPr>
              <w:t xml:space="preserve">registrado </w:t>
            </w:r>
            <w:r w:rsidR="00307FBA" w:rsidRPr="00B14233">
              <w:rPr>
                <w:rFonts w:ascii="Arial" w:hAnsi="Arial" w:cs="Arial"/>
                <w:lang w:val="es-ES"/>
              </w:rPr>
              <w:t>de los niños/as</w:t>
            </w:r>
            <w:r>
              <w:rPr>
                <w:rFonts w:ascii="Arial" w:hAnsi="Arial" w:cs="Arial"/>
                <w:lang w:val="es-ES"/>
              </w:rPr>
              <w:t xml:space="preserve"> deberá</w:t>
            </w:r>
            <w:r w:rsidR="00936EE1">
              <w:rPr>
                <w:rFonts w:ascii="Arial" w:hAnsi="Arial" w:cs="Arial"/>
                <w:lang w:val="es-ES"/>
              </w:rPr>
              <w:t>n</w:t>
            </w:r>
            <w:r>
              <w:rPr>
                <w:rFonts w:ascii="Arial" w:hAnsi="Arial" w:cs="Arial"/>
                <w:lang w:val="es-ES"/>
              </w:rPr>
              <w:t xml:space="preserve"> revisarse con </w:t>
            </w:r>
            <w:r w:rsidR="00307FBA" w:rsidRPr="00B14233">
              <w:rPr>
                <w:rFonts w:ascii="Arial" w:hAnsi="Arial" w:cs="Arial"/>
                <w:lang w:val="es-ES"/>
              </w:rPr>
              <w:t xml:space="preserve">los siguientes </w:t>
            </w:r>
            <w:r w:rsidR="00936EE1">
              <w:rPr>
                <w:rFonts w:ascii="Arial" w:hAnsi="Arial" w:cs="Arial"/>
                <w:lang w:val="es-ES"/>
              </w:rPr>
              <w:t>valores</w:t>
            </w:r>
            <w:r w:rsidR="00936EE1" w:rsidRPr="00B14233">
              <w:rPr>
                <w:rFonts w:ascii="Arial" w:hAnsi="Arial" w:cs="Arial"/>
                <w:lang w:val="es-ES"/>
              </w:rPr>
              <w:t xml:space="preserve"> </w:t>
            </w:r>
            <w:r w:rsidR="00307FBA" w:rsidRPr="00B14233">
              <w:rPr>
                <w:rFonts w:ascii="Arial" w:hAnsi="Arial" w:cs="Arial"/>
                <w:lang w:val="es-ES"/>
              </w:rPr>
              <w:t xml:space="preserve">mínimos y máximos </w:t>
            </w:r>
            <w:r w:rsidR="00936EE1">
              <w:rPr>
                <w:rFonts w:ascii="Arial" w:hAnsi="Arial" w:cs="Arial"/>
                <w:lang w:val="es-ES"/>
              </w:rPr>
              <w:t xml:space="preserve">de rangos </w:t>
            </w:r>
            <w:r w:rsidR="00307FBA" w:rsidRPr="00B14233">
              <w:rPr>
                <w:rFonts w:ascii="Arial" w:hAnsi="Arial" w:cs="Arial"/>
                <w:lang w:val="es-ES"/>
              </w:rPr>
              <w:t xml:space="preserve">esperados. </w:t>
            </w:r>
            <w:r w:rsidR="00936EE1">
              <w:rPr>
                <w:rFonts w:ascii="Arial" w:hAnsi="Arial" w:cs="Arial"/>
                <w:lang w:val="es-ES"/>
              </w:rPr>
              <w:t>Estos</w:t>
            </w:r>
            <w:r w:rsidR="00936EE1" w:rsidRPr="00B14233">
              <w:rPr>
                <w:rFonts w:ascii="Arial" w:hAnsi="Arial" w:cs="Arial"/>
                <w:lang w:val="es-ES"/>
              </w:rPr>
              <w:t xml:space="preserve"> </w:t>
            </w:r>
            <w:r w:rsidR="00307FBA" w:rsidRPr="00B14233">
              <w:rPr>
                <w:rFonts w:ascii="Arial" w:hAnsi="Arial" w:cs="Arial"/>
                <w:lang w:val="es-ES"/>
              </w:rPr>
              <w:t>dependen del sexo y la</w:t>
            </w:r>
            <w:r w:rsidR="00657A63">
              <w:rPr>
                <w:rFonts w:ascii="Arial" w:hAnsi="Arial" w:cs="Arial"/>
                <w:lang w:val="es-ES"/>
              </w:rPr>
              <w:t xml:space="preserve"> </w:t>
            </w:r>
            <w:r w:rsidR="00307FBA" w:rsidRPr="00B14233">
              <w:rPr>
                <w:rFonts w:ascii="Arial" w:hAnsi="Arial" w:cs="Arial"/>
                <w:lang w:val="es-ES"/>
              </w:rPr>
              <w:t>edad del niño/a y se expresan en centímetros para el largo</w:t>
            </w:r>
            <w:r w:rsidR="00936EE1">
              <w:rPr>
                <w:rFonts w:ascii="Arial" w:hAnsi="Arial" w:cs="Arial"/>
                <w:lang w:val="es-ES"/>
              </w:rPr>
              <w:t xml:space="preserve"> </w:t>
            </w:r>
            <w:r w:rsidR="00307FBA" w:rsidRPr="00B14233">
              <w:rPr>
                <w:rFonts w:ascii="Arial" w:hAnsi="Arial" w:cs="Arial"/>
                <w:lang w:val="es-ES"/>
              </w:rPr>
              <w:t>(altura) y en kilogramos para el peso del</w:t>
            </w:r>
            <w:r w:rsidR="00657A63">
              <w:rPr>
                <w:rFonts w:ascii="Arial" w:hAnsi="Arial" w:cs="Arial"/>
                <w:lang w:val="es-ES"/>
              </w:rPr>
              <w:t xml:space="preserve"> </w:t>
            </w:r>
            <w:r w:rsidR="00307FBA" w:rsidRPr="00657A63">
              <w:rPr>
                <w:rFonts w:ascii="Arial" w:hAnsi="Arial" w:cs="Arial"/>
                <w:lang w:val="es-US"/>
              </w:rPr>
              <w:t>niño/a.</w:t>
            </w:r>
          </w:p>
          <w:p w14:paraId="6CA25B84" w14:textId="77777777" w:rsidR="00307FBA" w:rsidRPr="00B22176"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lang w:val="es-US"/>
              </w:rPr>
            </w:pPr>
          </w:p>
        </w:tc>
      </w:tr>
      <w:tr w:rsidR="00307FBA" w:rsidRPr="00DE1A50" w14:paraId="6CA25B89" w14:textId="77777777" w:rsidTr="00936EE1">
        <w:trPr>
          <w:cantSplit/>
          <w:trHeight w:val="448"/>
        </w:trPr>
        <w:tc>
          <w:tcPr>
            <w:tcW w:w="707" w:type="pct"/>
            <w:vMerge w:val="restart"/>
            <w:tcBorders>
              <w:top w:val="single" w:sz="8" w:space="0" w:color="000000"/>
              <w:left w:val="double" w:sz="4" w:space="0" w:color="auto"/>
              <w:right w:val="single" w:sz="8" w:space="0" w:color="000000"/>
            </w:tcBorders>
            <w:vAlign w:val="bottom"/>
          </w:tcPr>
          <w:p w14:paraId="6CA25B86"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rPr>
            </w:pPr>
            <w:r>
              <w:rPr>
                <w:rStyle w:val="BT"/>
              </w:rPr>
              <w:t>Edad en Meses</w:t>
            </w:r>
          </w:p>
        </w:tc>
        <w:tc>
          <w:tcPr>
            <w:tcW w:w="2150" w:type="pct"/>
            <w:gridSpan w:val="4"/>
            <w:tcBorders>
              <w:top w:val="single" w:sz="8" w:space="0" w:color="000000"/>
              <w:left w:val="single" w:sz="8" w:space="0" w:color="000000"/>
              <w:bottom w:val="single" w:sz="8" w:space="0" w:color="000000"/>
              <w:right w:val="single" w:sz="8" w:space="0" w:color="000000"/>
            </w:tcBorders>
            <w:vAlign w:val="center"/>
          </w:tcPr>
          <w:p w14:paraId="6CA25B87"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rPr>
            </w:pPr>
            <w:r>
              <w:rPr>
                <w:rStyle w:val="BT"/>
                <w:b/>
              </w:rPr>
              <w:t>Largo/A</w:t>
            </w:r>
            <w:r w:rsidRPr="00307FBA">
              <w:rPr>
                <w:rStyle w:val="BT"/>
                <w:b/>
              </w:rPr>
              <w:t>ltura (cm)</w:t>
            </w:r>
          </w:p>
        </w:tc>
        <w:tc>
          <w:tcPr>
            <w:tcW w:w="2143" w:type="pct"/>
            <w:gridSpan w:val="4"/>
            <w:tcBorders>
              <w:top w:val="single" w:sz="8" w:space="0" w:color="000000"/>
              <w:left w:val="single" w:sz="8" w:space="0" w:color="000000"/>
              <w:bottom w:val="single" w:sz="8" w:space="0" w:color="000000"/>
              <w:right w:val="double" w:sz="4" w:space="0" w:color="auto"/>
            </w:tcBorders>
            <w:vAlign w:val="center"/>
          </w:tcPr>
          <w:p w14:paraId="6CA25B88"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rPr>
            </w:pPr>
            <w:r>
              <w:rPr>
                <w:rStyle w:val="BT"/>
                <w:b/>
              </w:rPr>
              <w:t>Peso</w:t>
            </w:r>
            <w:r w:rsidRPr="00DE1A50">
              <w:rPr>
                <w:rStyle w:val="BT"/>
                <w:b/>
              </w:rPr>
              <w:t>(kg)</w:t>
            </w:r>
          </w:p>
        </w:tc>
      </w:tr>
      <w:tr w:rsidR="00307FBA" w:rsidRPr="00DE1A50" w14:paraId="6CA25B8F" w14:textId="77777777" w:rsidTr="00265DEE">
        <w:trPr>
          <w:cantSplit/>
          <w:trHeight w:val="322"/>
        </w:trPr>
        <w:tc>
          <w:tcPr>
            <w:tcW w:w="707" w:type="pct"/>
            <w:vMerge/>
            <w:tcBorders>
              <w:left w:val="double" w:sz="4" w:space="0" w:color="auto"/>
              <w:right w:val="single" w:sz="8" w:space="0" w:color="000000"/>
            </w:tcBorders>
            <w:vAlign w:val="center"/>
          </w:tcPr>
          <w:p w14:paraId="6CA25B8A"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Pr>
            </w:pPr>
          </w:p>
        </w:tc>
        <w:tc>
          <w:tcPr>
            <w:tcW w:w="1100" w:type="pct"/>
            <w:gridSpan w:val="2"/>
            <w:tcBorders>
              <w:top w:val="nil"/>
              <w:left w:val="single" w:sz="8" w:space="0" w:color="000000"/>
              <w:bottom w:val="nil"/>
              <w:right w:val="single" w:sz="8" w:space="0" w:color="000000"/>
            </w:tcBorders>
            <w:vAlign w:val="center"/>
          </w:tcPr>
          <w:p w14:paraId="6CA25B8B"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r>
              <w:rPr>
                <w:rStyle w:val="BT"/>
              </w:rPr>
              <w:t>Hombres</w:t>
            </w:r>
          </w:p>
        </w:tc>
        <w:tc>
          <w:tcPr>
            <w:tcW w:w="1050" w:type="pct"/>
            <w:gridSpan w:val="2"/>
            <w:tcBorders>
              <w:top w:val="nil"/>
              <w:left w:val="single" w:sz="8" w:space="0" w:color="000000"/>
              <w:bottom w:val="nil"/>
              <w:right w:val="single" w:sz="8" w:space="0" w:color="000000"/>
            </w:tcBorders>
            <w:vAlign w:val="center"/>
          </w:tcPr>
          <w:p w14:paraId="6CA25B8C"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r>
              <w:rPr>
                <w:rStyle w:val="BT"/>
              </w:rPr>
              <w:t>Mujeres</w:t>
            </w:r>
          </w:p>
        </w:tc>
        <w:tc>
          <w:tcPr>
            <w:tcW w:w="1100" w:type="pct"/>
            <w:gridSpan w:val="2"/>
            <w:tcBorders>
              <w:top w:val="nil"/>
              <w:left w:val="single" w:sz="8" w:space="0" w:color="000000"/>
              <w:bottom w:val="nil"/>
              <w:right w:val="single" w:sz="8" w:space="0" w:color="000000"/>
            </w:tcBorders>
            <w:vAlign w:val="center"/>
          </w:tcPr>
          <w:p w14:paraId="6CA25B8D"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r>
              <w:rPr>
                <w:rStyle w:val="BT"/>
              </w:rPr>
              <w:t>Hombres</w:t>
            </w:r>
          </w:p>
        </w:tc>
        <w:tc>
          <w:tcPr>
            <w:tcW w:w="1043" w:type="pct"/>
            <w:gridSpan w:val="2"/>
            <w:tcBorders>
              <w:top w:val="nil"/>
              <w:left w:val="single" w:sz="8" w:space="0" w:color="000000"/>
              <w:bottom w:val="nil"/>
              <w:right w:val="double" w:sz="4" w:space="0" w:color="auto"/>
            </w:tcBorders>
            <w:vAlign w:val="center"/>
          </w:tcPr>
          <w:p w14:paraId="6CA25B8E"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r>
              <w:rPr>
                <w:rStyle w:val="BT"/>
              </w:rPr>
              <w:t>Mujeres</w:t>
            </w:r>
          </w:p>
        </w:tc>
      </w:tr>
      <w:tr w:rsidR="00307FBA" w:rsidRPr="00DE1A50" w14:paraId="6CA25B99" w14:textId="77777777" w:rsidTr="00936EE1">
        <w:trPr>
          <w:cantSplit/>
        </w:trPr>
        <w:tc>
          <w:tcPr>
            <w:tcW w:w="707" w:type="pct"/>
            <w:vMerge/>
            <w:tcBorders>
              <w:left w:val="double" w:sz="4" w:space="0" w:color="auto"/>
              <w:bottom w:val="single" w:sz="8" w:space="0" w:color="000000"/>
              <w:right w:val="single" w:sz="8" w:space="0" w:color="000000"/>
            </w:tcBorders>
          </w:tcPr>
          <w:p w14:paraId="6CA25B90" w14:textId="77777777"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Pr>
            </w:pPr>
          </w:p>
        </w:tc>
        <w:tc>
          <w:tcPr>
            <w:tcW w:w="536" w:type="pct"/>
            <w:tcBorders>
              <w:top w:val="nil"/>
              <w:left w:val="single" w:sz="8" w:space="0" w:color="000000"/>
              <w:bottom w:val="single" w:sz="8" w:space="0" w:color="000000"/>
              <w:right w:val="single" w:sz="8" w:space="0" w:color="000000"/>
            </w:tcBorders>
          </w:tcPr>
          <w:p w14:paraId="6CA25B91" w14:textId="77777777"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64" w:type="pct"/>
            <w:tcBorders>
              <w:top w:val="nil"/>
              <w:left w:val="single" w:sz="8" w:space="0" w:color="000000"/>
              <w:bottom w:val="single" w:sz="8" w:space="0" w:color="000000"/>
              <w:right w:val="single" w:sz="8" w:space="0" w:color="000000"/>
            </w:tcBorders>
          </w:tcPr>
          <w:p w14:paraId="6CA25B92" w14:textId="77777777"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c>
          <w:tcPr>
            <w:tcW w:w="510" w:type="pct"/>
            <w:tcBorders>
              <w:top w:val="nil"/>
              <w:left w:val="single" w:sz="8" w:space="0" w:color="000000"/>
              <w:bottom w:val="single" w:sz="8" w:space="0" w:color="000000"/>
              <w:right w:val="single" w:sz="8" w:space="0" w:color="000000"/>
            </w:tcBorders>
          </w:tcPr>
          <w:p w14:paraId="6CA25B93" w14:textId="77777777"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40" w:type="pct"/>
            <w:tcBorders>
              <w:top w:val="nil"/>
              <w:left w:val="single" w:sz="8" w:space="0" w:color="000000"/>
              <w:bottom w:val="single" w:sz="8" w:space="0" w:color="000000"/>
              <w:right w:val="single" w:sz="8" w:space="0" w:color="000000"/>
            </w:tcBorders>
          </w:tcPr>
          <w:p w14:paraId="6CA25B94" w14:textId="77777777"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c>
          <w:tcPr>
            <w:tcW w:w="534" w:type="pct"/>
            <w:tcBorders>
              <w:top w:val="nil"/>
              <w:left w:val="single" w:sz="8" w:space="0" w:color="000000"/>
              <w:bottom w:val="single" w:sz="8" w:space="0" w:color="000000"/>
              <w:right w:val="single" w:sz="8" w:space="0" w:color="000000"/>
            </w:tcBorders>
          </w:tcPr>
          <w:p w14:paraId="6CA25B95" w14:textId="77777777"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66" w:type="pct"/>
            <w:tcBorders>
              <w:top w:val="nil"/>
              <w:left w:val="single" w:sz="8" w:space="0" w:color="000000"/>
              <w:bottom w:val="single" w:sz="8" w:space="0" w:color="000000"/>
              <w:right w:val="single" w:sz="8" w:space="0" w:color="000000"/>
            </w:tcBorders>
          </w:tcPr>
          <w:p w14:paraId="6CA25B96" w14:textId="77777777"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c>
          <w:tcPr>
            <w:tcW w:w="506" w:type="pct"/>
            <w:tcBorders>
              <w:top w:val="nil"/>
              <w:left w:val="single" w:sz="8" w:space="0" w:color="000000"/>
              <w:bottom w:val="single" w:sz="8" w:space="0" w:color="000000"/>
              <w:right w:val="single" w:sz="8" w:space="0" w:color="000000"/>
            </w:tcBorders>
          </w:tcPr>
          <w:p w14:paraId="6CA25B97" w14:textId="77777777"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37" w:type="pct"/>
            <w:tcBorders>
              <w:top w:val="nil"/>
              <w:left w:val="single" w:sz="8" w:space="0" w:color="000000"/>
              <w:bottom w:val="single" w:sz="8" w:space="0" w:color="000000"/>
              <w:right w:val="double" w:sz="4" w:space="0" w:color="auto"/>
            </w:tcBorders>
          </w:tcPr>
          <w:p w14:paraId="6CA25B98" w14:textId="77777777"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r>
      <w:tr w:rsidR="00936EE1" w:rsidRPr="00DE1A50" w14:paraId="6CA25BA3" w14:textId="77777777" w:rsidTr="00936EE1">
        <w:trPr>
          <w:cantSplit/>
        </w:trPr>
        <w:tc>
          <w:tcPr>
            <w:tcW w:w="707" w:type="pct"/>
            <w:tcBorders>
              <w:top w:val="nil"/>
              <w:left w:val="double" w:sz="4" w:space="0" w:color="auto"/>
              <w:bottom w:val="nil"/>
              <w:right w:val="single" w:sz="8" w:space="0" w:color="000000"/>
            </w:tcBorders>
            <w:vAlign w:val="center"/>
          </w:tcPr>
          <w:p w14:paraId="6CA25B9A" w14:textId="77777777" w:rsidR="00936EE1" w:rsidRPr="00DE1A50" w:rsidRDefault="00936EE1" w:rsidP="00936EE1">
            <w:pPr>
              <w:keepNext/>
              <w:keepLines/>
              <w:spacing w:line="264" w:lineRule="auto"/>
              <w:ind w:right="-58"/>
              <w:rPr>
                <w:rStyle w:val="BT"/>
                <w:rFonts w:cs="Arial"/>
              </w:rPr>
            </w:pPr>
            <w:r w:rsidRPr="00DE1A50">
              <w:rPr>
                <w:rStyle w:val="BT"/>
                <w:rFonts w:cs="Arial"/>
              </w:rPr>
              <w:t>0–2</w:t>
            </w:r>
          </w:p>
        </w:tc>
        <w:tc>
          <w:tcPr>
            <w:tcW w:w="536" w:type="pct"/>
            <w:tcBorders>
              <w:top w:val="nil"/>
              <w:left w:val="single" w:sz="8" w:space="0" w:color="000000"/>
              <w:bottom w:val="nil"/>
              <w:right w:val="single" w:sz="8" w:space="0" w:color="000000"/>
            </w:tcBorders>
            <w:vAlign w:val="center"/>
          </w:tcPr>
          <w:p w14:paraId="6CA25B9B" w14:textId="06B88480"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38.5</w:t>
            </w:r>
          </w:p>
        </w:tc>
        <w:tc>
          <w:tcPr>
            <w:tcW w:w="564" w:type="pct"/>
            <w:tcBorders>
              <w:top w:val="nil"/>
              <w:left w:val="single" w:sz="8" w:space="0" w:color="000000"/>
              <w:bottom w:val="nil"/>
              <w:right w:val="single" w:sz="8" w:space="0" w:color="000000"/>
            </w:tcBorders>
            <w:vAlign w:val="center"/>
          </w:tcPr>
          <w:p w14:paraId="6CA25B9C" w14:textId="1841B9E2"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73.7</w:t>
            </w:r>
          </w:p>
        </w:tc>
        <w:tc>
          <w:tcPr>
            <w:tcW w:w="510" w:type="pct"/>
            <w:tcBorders>
              <w:top w:val="nil"/>
              <w:left w:val="single" w:sz="8" w:space="0" w:color="000000"/>
              <w:bottom w:val="nil"/>
              <w:right w:val="single" w:sz="8" w:space="0" w:color="000000"/>
            </w:tcBorders>
            <w:vAlign w:val="center"/>
          </w:tcPr>
          <w:p w14:paraId="6CA25B9D" w14:textId="73265726" w:rsidR="00936EE1" w:rsidRPr="00DE1A50" w:rsidRDefault="00936EE1" w:rsidP="00936EE1">
            <w:pPr>
              <w:keepNext/>
              <w:keepLines/>
              <w:tabs>
                <w:tab w:val="decimal" w:pos="390"/>
              </w:tabs>
              <w:spacing w:line="264" w:lineRule="auto"/>
              <w:ind w:left="-58" w:right="-58"/>
              <w:jc w:val="center"/>
              <w:rPr>
                <w:rStyle w:val="BT"/>
                <w:rFonts w:cs="Arial"/>
              </w:rPr>
            </w:pPr>
            <w:bookmarkStart w:id="11" w:name="_GoBack"/>
            <w:r w:rsidRPr="00851FC0">
              <w:rPr>
                <w:rFonts w:ascii="Arial" w:hAnsi="Arial" w:cs="Arial"/>
                <w:sz w:val="21"/>
                <w:szCs w:val="21"/>
              </w:rPr>
              <w:t>38</w:t>
            </w:r>
            <w:r w:rsidRPr="008E0BF5">
              <w:rPr>
                <w:sz w:val="21"/>
              </w:rPr>
              <w:t>.0</w:t>
            </w:r>
            <w:bookmarkEnd w:id="11"/>
          </w:p>
        </w:tc>
        <w:tc>
          <w:tcPr>
            <w:tcW w:w="540" w:type="pct"/>
            <w:tcBorders>
              <w:top w:val="nil"/>
              <w:left w:val="single" w:sz="8" w:space="0" w:color="000000"/>
              <w:bottom w:val="nil"/>
              <w:right w:val="single" w:sz="8" w:space="0" w:color="000000"/>
            </w:tcBorders>
            <w:vAlign w:val="center"/>
          </w:tcPr>
          <w:p w14:paraId="6CA25B9E" w14:textId="20EA4FB5"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72.</w:t>
            </w:r>
            <w:r w:rsidRPr="00851FC0">
              <w:rPr>
                <w:rFonts w:ascii="Arial" w:hAnsi="Arial" w:cs="Arial"/>
                <w:sz w:val="21"/>
                <w:szCs w:val="21"/>
              </w:rPr>
              <w:t>4</w:t>
            </w:r>
          </w:p>
        </w:tc>
        <w:tc>
          <w:tcPr>
            <w:tcW w:w="534" w:type="pct"/>
            <w:tcBorders>
              <w:top w:val="nil"/>
              <w:left w:val="single" w:sz="8" w:space="0" w:color="000000"/>
              <w:bottom w:val="nil"/>
              <w:right w:val="single" w:sz="8" w:space="0" w:color="000000"/>
            </w:tcBorders>
            <w:vAlign w:val="center"/>
          </w:tcPr>
          <w:p w14:paraId="6CA25B9F" w14:textId="580092D1"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0.</w:t>
            </w:r>
            <w:r w:rsidRPr="00851FC0">
              <w:rPr>
                <w:rFonts w:ascii="Arial" w:hAnsi="Arial" w:cs="Arial"/>
              </w:rPr>
              <w:t>9</w:t>
            </w:r>
          </w:p>
        </w:tc>
        <w:tc>
          <w:tcPr>
            <w:tcW w:w="566" w:type="pct"/>
            <w:tcBorders>
              <w:top w:val="nil"/>
              <w:left w:val="single" w:sz="8" w:space="0" w:color="000000"/>
              <w:bottom w:val="nil"/>
              <w:right w:val="single" w:sz="8" w:space="0" w:color="000000"/>
            </w:tcBorders>
            <w:vAlign w:val="center"/>
          </w:tcPr>
          <w:p w14:paraId="6CA25BA0" w14:textId="290D4161"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10.</w:t>
            </w:r>
            <w:r w:rsidRPr="00851FC0">
              <w:rPr>
                <w:rFonts w:ascii="Arial" w:hAnsi="Arial" w:cs="Arial"/>
              </w:rPr>
              <w:t>9</w:t>
            </w:r>
          </w:p>
        </w:tc>
        <w:tc>
          <w:tcPr>
            <w:tcW w:w="506" w:type="pct"/>
            <w:tcBorders>
              <w:top w:val="nil"/>
              <w:left w:val="single" w:sz="8" w:space="0" w:color="000000"/>
              <w:bottom w:val="nil"/>
              <w:right w:val="single" w:sz="8" w:space="0" w:color="000000"/>
            </w:tcBorders>
            <w:vAlign w:val="center"/>
          </w:tcPr>
          <w:p w14:paraId="6CA25BA1" w14:textId="7C91FDD3"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1.</w:t>
            </w:r>
            <w:r w:rsidRPr="008E0BF5">
              <w:rPr>
                <w:rFonts w:ascii="Arial" w:hAnsi="Arial"/>
              </w:rPr>
              <w:t>0</w:t>
            </w:r>
          </w:p>
        </w:tc>
        <w:tc>
          <w:tcPr>
            <w:tcW w:w="537" w:type="pct"/>
            <w:tcBorders>
              <w:top w:val="nil"/>
              <w:left w:val="single" w:sz="8" w:space="0" w:color="000000"/>
              <w:bottom w:val="nil"/>
              <w:right w:val="double" w:sz="4" w:space="0" w:color="auto"/>
            </w:tcBorders>
            <w:vAlign w:val="center"/>
          </w:tcPr>
          <w:p w14:paraId="6CA25BA2" w14:textId="07C394D2"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10.5</w:t>
            </w:r>
          </w:p>
        </w:tc>
      </w:tr>
      <w:tr w:rsidR="00936EE1" w:rsidRPr="00DE1A50" w14:paraId="6CA25BAD"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BA4" w14:textId="77777777" w:rsidR="00936EE1" w:rsidRPr="00DE1A50" w:rsidRDefault="00936EE1" w:rsidP="00936EE1">
            <w:pPr>
              <w:keepNext/>
              <w:keepLines/>
              <w:spacing w:line="264" w:lineRule="auto"/>
              <w:ind w:right="-58"/>
              <w:rPr>
                <w:rStyle w:val="BT"/>
                <w:rFonts w:cs="Arial"/>
              </w:rPr>
            </w:pPr>
            <w:r w:rsidRPr="00DE1A50">
              <w:rPr>
                <w:rStyle w:val="BT"/>
                <w:rFonts w:cs="Arial"/>
              </w:rPr>
              <w:t>3–5</w:t>
            </w:r>
          </w:p>
        </w:tc>
        <w:tc>
          <w:tcPr>
            <w:tcW w:w="536" w:type="pct"/>
            <w:tcBorders>
              <w:top w:val="nil"/>
              <w:left w:val="single" w:sz="8" w:space="0" w:color="000000"/>
              <w:bottom w:val="nil"/>
              <w:right w:val="single" w:sz="8" w:space="0" w:color="000000"/>
            </w:tcBorders>
            <w:shd w:val="clear" w:color="auto" w:fill="92CDDC"/>
            <w:vAlign w:val="center"/>
          </w:tcPr>
          <w:p w14:paraId="6CA25BA5" w14:textId="7530F7DB"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49.2</w:t>
            </w:r>
          </w:p>
        </w:tc>
        <w:tc>
          <w:tcPr>
            <w:tcW w:w="564" w:type="pct"/>
            <w:tcBorders>
              <w:top w:val="nil"/>
              <w:left w:val="single" w:sz="8" w:space="0" w:color="000000"/>
              <w:bottom w:val="nil"/>
              <w:right w:val="single" w:sz="8" w:space="0" w:color="000000"/>
            </w:tcBorders>
            <w:shd w:val="clear" w:color="auto" w:fill="92CDDC"/>
            <w:vAlign w:val="center"/>
          </w:tcPr>
          <w:p w14:paraId="6CA25BA6" w14:textId="72A175E8"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80.4</w:t>
            </w:r>
          </w:p>
        </w:tc>
        <w:tc>
          <w:tcPr>
            <w:tcW w:w="510" w:type="pct"/>
            <w:tcBorders>
              <w:top w:val="nil"/>
              <w:left w:val="single" w:sz="8" w:space="0" w:color="000000"/>
              <w:bottom w:val="nil"/>
              <w:right w:val="single" w:sz="8" w:space="0" w:color="000000"/>
            </w:tcBorders>
            <w:shd w:val="clear" w:color="auto" w:fill="92CDDC"/>
            <w:vAlign w:val="center"/>
          </w:tcPr>
          <w:p w14:paraId="6CA25BA7" w14:textId="37352E1B"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47.2</w:t>
            </w:r>
          </w:p>
        </w:tc>
        <w:tc>
          <w:tcPr>
            <w:tcW w:w="540" w:type="pct"/>
            <w:tcBorders>
              <w:top w:val="nil"/>
              <w:left w:val="single" w:sz="8" w:space="0" w:color="000000"/>
              <w:bottom w:val="nil"/>
              <w:right w:val="single" w:sz="8" w:space="0" w:color="000000"/>
            </w:tcBorders>
            <w:shd w:val="clear" w:color="auto" w:fill="92CDDC"/>
            <w:vAlign w:val="center"/>
          </w:tcPr>
          <w:p w14:paraId="6CA25BA8" w14:textId="0E36A026"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79.3</w:t>
            </w:r>
          </w:p>
        </w:tc>
        <w:tc>
          <w:tcPr>
            <w:tcW w:w="534" w:type="pct"/>
            <w:tcBorders>
              <w:top w:val="nil"/>
              <w:left w:val="single" w:sz="8" w:space="0" w:color="000000"/>
              <w:bottom w:val="nil"/>
              <w:right w:val="single" w:sz="8" w:space="0" w:color="000000"/>
            </w:tcBorders>
            <w:shd w:val="clear" w:color="auto" w:fill="92CDDC"/>
            <w:vAlign w:val="center"/>
          </w:tcPr>
          <w:p w14:paraId="6CA25BA9" w14:textId="60AA7937"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2.7</w:t>
            </w:r>
          </w:p>
        </w:tc>
        <w:tc>
          <w:tcPr>
            <w:tcW w:w="566" w:type="pct"/>
            <w:tcBorders>
              <w:top w:val="nil"/>
              <w:left w:val="single" w:sz="8" w:space="0" w:color="000000"/>
              <w:bottom w:val="nil"/>
              <w:right w:val="single" w:sz="8" w:space="0" w:color="000000"/>
            </w:tcBorders>
            <w:shd w:val="clear" w:color="auto" w:fill="92CDDC"/>
            <w:vAlign w:val="center"/>
          </w:tcPr>
          <w:p w14:paraId="6CA25BAA" w14:textId="06F921A7"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13.</w:t>
            </w:r>
            <w:r w:rsidRPr="00851FC0">
              <w:rPr>
                <w:rFonts w:ascii="Arial" w:hAnsi="Arial" w:cs="Arial"/>
                <w:color w:val="000000"/>
              </w:rPr>
              <w:t>1</w:t>
            </w:r>
          </w:p>
        </w:tc>
        <w:tc>
          <w:tcPr>
            <w:tcW w:w="506" w:type="pct"/>
            <w:tcBorders>
              <w:top w:val="nil"/>
              <w:left w:val="single" w:sz="8" w:space="0" w:color="000000"/>
              <w:bottom w:val="nil"/>
              <w:right w:val="single" w:sz="8" w:space="0" w:color="000000"/>
            </w:tcBorders>
            <w:shd w:val="clear" w:color="auto" w:fill="92CDDC"/>
            <w:vAlign w:val="center"/>
          </w:tcPr>
          <w:p w14:paraId="6CA25BAB" w14:textId="1E8CC203"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2.4</w:t>
            </w:r>
          </w:p>
        </w:tc>
        <w:tc>
          <w:tcPr>
            <w:tcW w:w="537" w:type="pct"/>
            <w:tcBorders>
              <w:top w:val="nil"/>
              <w:left w:val="single" w:sz="8" w:space="0" w:color="000000"/>
              <w:bottom w:val="nil"/>
              <w:right w:val="double" w:sz="4" w:space="0" w:color="auto"/>
            </w:tcBorders>
            <w:shd w:val="clear" w:color="auto" w:fill="92CDDC"/>
            <w:vAlign w:val="center"/>
          </w:tcPr>
          <w:p w14:paraId="6CA25BAC" w14:textId="18FBA55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13.1</w:t>
            </w:r>
          </w:p>
        </w:tc>
      </w:tr>
      <w:tr w:rsidR="00936EE1" w:rsidRPr="00DE1A50" w14:paraId="6CA25BB7" w14:textId="77777777" w:rsidTr="00936EE1">
        <w:trPr>
          <w:cantSplit/>
        </w:trPr>
        <w:tc>
          <w:tcPr>
            <w:tcW w:w="707" w:type="pct"/>
            <w:tcBorders>
              <w:top w:val="nil"/>
              <w:left w:val="double" w:sz="4" w:space="0" w:color="auto"/>
              <w:bottom w:val="nil"/>
              <w:right w:val="single" w:sz="8" w:space="0" w:color="000000"/>
            </w:tcBorders>
            <w:vAlign w:val="center"/>
          </w:tcPr>
          <w:p w14:paraId="6CA25BAE" w14:textId="77777777" w:rsidR="00936EE1" w:rsidRPr="00DE1A50" w:rsidRDefault="00936EE1" w:rsidP="00936EE1">
            <w:pPr>
              <w:keepNext/>
              <w:keepLines/>
              <w:spacing w:line="264" w:lineRule="auto"/>
              <w:ind w:right="-58"/>
              <w:rPr>
                <w:rStyle w:val="BT"/>
                <w:rFonts w:cs="Arial"/>
              </w:rPr>
            </w:pPr>
            <w:r w:rsidRPr="00DE1A50">
              <w:rPr>
                <w:rStyle w:val="BT"/>
                <w:rFonts w:cs="Arial"/>
              </w:rPr>
              <w:t>6–8</w:t>
            </w:r>
          </w:p>
        </w:tc>
        <w:tc>
          <w:tcPr>
            <w:tcW w:w="536" w:type="pct"/>
            <w:tcBorders>
              <w:top w:val="nil"/>
              <w:left w:val="single" w:sz="8" w:space="0" w:color="000000"/>
              <w:bottom w:val="nil"/>
              <w:right w:val="single" w:sz="8" w:space="0" w:color="000000"/>
            </w:tcBorders>
            <w:vAlign w:val="center"/>
          </w:tcPr>
          <w:p w14:paraId="6CA25BAF" w14:textId="0903A413"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54.8</w:t>
            </w:r>
          </w:p>
        </w:tc>
        <w:tc>
          <w:tcPr>
            <w:tcW w:w="564" w:type="pct"/>
            <w:tcBorders>
              <w:top w:val="nil"/>
              <w:left w:val="single" w:sz="8" w:space="0" w:color="000000"/>
              <w:bottom w:val="nil"/>
              <w:right w:val="single" w:sz="8" w:space="0" w:color="000000"/>
            </w:tcBorders>
            <w:vAlign w:val="center"/>
          </w:tcPr>
          <w:p w14:paraId="6CA25BB0" w14:textId="6BBA24B9"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85.4</w:t>
            </w:r>
          </w:p>
        </w:tc>
        <w:tc>
          <w:tcPr>
            <w:tcW w:w="510" w:type="pct"/>
            <w:tcBorders>
              <w:top w:val="nil"/>
              <w:left w:val="single" w:sz="8" w:space="0" w:color="000000"/>
              <w:bottom w:val="nil"/>
              <w:right w:val="single" w:sz="8" w:space="0" w:color="000000"/>
            </w:tcBorders>
            <w:vAlign w:val="center"/>
          </w:tcPr>
          <w:p w14:paraId="6CA25BB1" w14:textId="5F1FB368"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52.1</w:t>
            </w:r>
          </w:p>
        </w:tc>
        <w:tc>
          <w:tcPr>
            <w:tcW w:w="540" w:type="pct"/>
            <w:tcBorders>
              <w:top w:val="nil"/>
              <w:left w:val="single" w:sz="8" w:space="0" w:color="000000"/>
              <w:bottom w:val="nil"/>
              <w:right w:val="single" w:sz="8" w:space="0" w:color="000000"/>
            </w:tcBorders>
            <w:vAlign w:val="center"/>
          </w:tcPr>
          <w:p w14:paraId="6CA25BB2" w14:textId="5E3293B1"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84.6</w:t>
            </w:r>
          </w:p>
        </w:tc>
        <w:tc>
          <w:tcPr>
            <w:tcW w:w="534" w:type="pct"/>
            <w:tcBorders>
              <w:top w:val="nil"/>
              <w:left w:val="single" w:sz="8" w:space="0" w:color="000000"/>
              <w:bottom w:val="nil"/>
              <w:right w:val="single" w:sz="8" w:space="0" w:color="000000"/>
            </w:tcBorders>
            <w:vAlign w:val="center"/>
          </w:tcPr>
          <w:p w14:paraId="6CA25BB3" w14:textId="5558D14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3.6</w:t>
            </w:r>
          </w:p>
        </w:tc>
        <w:tc>
          <w:tcPr>
            <w:tcW w:w="566" w:type="pct"/>
            <w:tcBorders>
              <w:top w:val="nil"/>
              <w:left w:val="single" w:sz="8" w:space="0" w:color="000000"/>
              <w:bottom w:val="nil"/>
              <w:right w:val="single" w:sz="8" w:space="0" w:color="000000"/>
            </w:tcBorders>
            <w:vAlign w:val="center"/>
          </w:tcPr>
          <w:p w14:paraId="6CA25BB4" w14:textId="4B60904A"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14.7</w:t>
            </w:r>
          </w:p>
        </w:tc>
        <w:tc>
          <w:tcPr>
            <w:tcW w:w="506" w:type="pct"/>
            <w:tcBorders>
              <w:top w:val="nil"/>
              <w:left w:val="single" w:sz="8" w:space="0" w:color="000000"/>
              <w:bottom w:val="nil"/>
              <w:right w:val="single" w:sz="8" w:space="0" w:color="000000"/>
            </w:tcBorders>
            <w:vAlign w:val="center"/>
          </w:tcPr>
          <w:p w14:paraId="6CA25BB5" w14:textId="528C536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w:t>
            </w:r>
            <w:r w:rsidRPr="008E0BF5">
              <w:rPr>
                <w:rFonts w:ascii="Arial" w:hAnsi="Arial"/>
              </w:rPr>
              <w:t>2</w:t>
            </w:r>
          </w:p>
        </w:tc>
        <w:tc>
          <w:tcPr>
            <w:tcW w:w="537" w:type="pct"/>
            <w:tcBorders>
              <w:top w:val="nil"/>
              <w:left w:val="single" w:sz="8" w:space="0" w:color="000000"/>
              <w:bottom w:val="nil"/>
              <w:right w:val="double" w:sz="4" w:space="0" w:color="auto"/>
            </w:tcBorders>
            <w:vAlign w:val="center"/>
          </w:tcPr>
          <w:p w14:paraId="6CA25BB6" w14:textId="6C678AAD"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14.</w:t>
            </w:r>
            <w:r w:rsidRPr="00851FC0">
              <w:rPr>
                <w:rFonts w:ascii="Arial" w:hAnsi="Arial" w:cs="Arial"/>
              </w:rPr>
              <w:t>8</w:t>
            </w:r>
          </w:p>
        </w:tc>
      </w:tr>
      <w:tr w:rsidR="00936EE1" w:rsidRPr="00DE1A50" w14:paraId="6CA25BC1"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BB8" w14:textId="77777777" w:rsidR="00936EE1" w:rsidRPr="00DE1A50" w:rsidRDefault="00936EE1" w:rsidP="00936EE1">
            <w:pPr>
              <w:keepNext/>
              <w:keepLines/>
              <w:spacing w:line="264" w:lineRule="auto"/>
              <w:ind w:right="-58"/>
              <w:rPr>
                <w:rStyle w:val="BT"/>
                <w:rFonts w:cs="Arial"/>
              </w:rPr>
            </w:pPr>
            <w:r w:rsidRPr="00DE1A50">
              <w:rPr>
                <w:rStyle w:val="BT"/>
                <w:rFonts w:cs="Arial"/>
              </w:rPr>
              <w:t>9–11</w:t>
            </w:r>
          </w:p>
        </w:tc>
        <w:tc>
          <w:tcPr>
            <w:tcW w:w="536" w:type="pct"/>
            <w:tcBorders>
              <w:top w:val="nil"/>
              <w:left w:val="single" w:sz="8" w:space="0" w:color="000000"/>
              <w:bottom w:val="nil"/>
              <w:right w:val="single" w:sz="8" w:space="0" w:color="000000"/>
            </w:tcBorders>
            <w:shd w:val="clear" w:color="auto" w:fill="92CDDC"/>
            <w:vAlign w:val="center"/>
          </w:tcPr>
          <w:p w14:paraId="6CA25BB9" w14:textId="5B3FF1E7"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58.5</w:t>
            </w:r>
          </w:p>
        </w:tc>
        <w:tc>
          <w:tcPr>
            <w:tcW w:w="564" w:type="pct"/>
            <w:tcBorders>
              <w:top w:val="nil"/>
              <w:left w:val="single" w:sz="8" w:space="0" w:color="000000"/>
              <w:bottom w:val="nil"/>
              <w:right w:val="single" w:sz="8" w:space="0" w:color="000000"/>
            </w:tcBorders>
            <w:shd w:val="clear" w:color="auto" w:fill="92CDDC"/>
            <w:vAlign w:val="center"/>
          </w:tcPr>
          <w:p w14:paraId="6CA25BBA" w14:textId="3F3009DA"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90</w:t>
            </w:r>
            <w:r w:rsidRPr="008E0BF5">
              <w:rPr>
                <w:color w:val="000000"/>
                <w:sz w:val="21"/>
              </w:rPr>
              <w:t>.0</w:t>
            </w:r>
          </w:p>
        </w:tc>
        <w:tc>
          <w:tcPr>
            <w:tcW w:w="510" w:type="pct"/>
            <w:tcBorders>
              <w:top w:val="nil"/>
              <w:left w:val="single" w:sz="8" w:space="0" w:color="000000"/>
              <w:bottom w:val="nil"/>
              <w:right w:val="single" w:sz="8" w:space="0" w:color="000000"/>
            </w:tcBorders>
            <w:shd w:val="clear" w:color="auto" w:fill="92CDDC"/>
            <w:vAlign w:val="center"/>
          </w:tcPr>
          <w:p w14:paraId="6CA25BBB" w14:textId="30F6CF5B"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55.7</w:t>
            </w:r>
          </w:p>
        </w:tc>
        <w:tc>
          <w:tcPr>
            <w:tcW w:w="540" w:type="pct"/>
            <w:tcBorders>
              <w:top w:val="nil"/>
              <w:left w:val="single" w:sz="8" w:space="0" w:color="000000"/>
              <w:bottom w:val="nil"/>
              <w:right w:val="single" w:sz="8" w:space="0" w:color="000000"/>
            </w:tcBorders>
            <w:shd w:val="clear" w:color="auto" w:fill="92CDDC"/>
            <w:vAlign w:val="center"/>
          </w:tcPr>
          <w:p w14:paraId="6CA25BBC" w14:textId="077DA3C3"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89.5</w:t>
            </w:r>
          </w:p>
        </w:tc>
        <w:tc>
          <w:tcPr>
            <w:tcW w:w="534" w:type="pct"/>
            <w:tcBorders>
              <w:top w:val="nil"/>
              <w:left w:val="single" w:sz="8" w:space="0" w:color="000000"/>
              <w:bottom w:val="nil"/>
              <w:right w:val="single" w:sz="8" w:space="0" w:color="000000"/>
            </w:tcBorders>
            <w:shd w:val="clear" w:color="auto" w:fill="92CDDC"/>
            <w:vAlign w:val="center"/>
          </w:tcPr>
          <w:p w14:paraId="6CA25BBD" w14:textId="7A00312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4.1</w:t>
            </w:r>
          </w:p>
        </w:tc>
        <w:tc>
          <w:tcPr>
            <w:tcW w:w="566" w:type="pct"/>
            <w:tcBorders>
              <w:top w:val="nil"/>
              <w:left w:val="single" w:sz="8" w:space="0" w:color="000000"/>
              <w:bottom w:val="nil"/>
              <w:right w:val="single" w:sz="8" w:space="0" w:color="000000"/>
            </w:tcBorders>
            <w:shd w:val="clear" w:color="auto" w:fill="92CDDC"/>
            <w:vAlign w:val="center"/>
          </w:tcPr>
          <w:p w14:paraId="6CA25BBE" w14:textId="746B742B"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16.</w:t>
            </w:r>
            <w:r w:rsidRPr="00851FC0">
              <w:rPr>
                <w:rFonts w:ascii="Arial" w:hAnsi="Arial" w:cs="Arial"/>
                <w:color w:val="000000"/>
              </w:rPr>
              <w:t>1</w:t>
            </w:r>
          </w:p>
        </w:tc>
        <w:tc>
          <w:tcPr>
            <w:tcW w:w="506" w:type="pct"/>
            <w:tcBorders>
              <w:top w:val="nil"/>
              <w:left w:val="single" w:sz="8" w:space="0" w:color="000000"/>
              <w:bottom w:val="nil"/>
              <w:right w:val="single" w:sz="8" w:space="0" w:color="000000"/>
            </w:tcBorders>
            <w:shd w:val="clear" w:color="auto" w:fill="92CDDC"/>
            <w:vAlign w:val="center"/>
          </w:tcPr>
          <w:p w14:paraId="6CA25BBF" w14:textId="59549A5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3.6</w:t>
            </w:r>
          </w:p>
        </w:tc>
        <w:tc>
          <w:tcPr>
            <w:tcW w:w="537" w:type="pct"/>
            <w:tcBorders>
              <w:top w:val="nil"/>
              <w:left w:val="single" w:sz="8" w:space="0" w:color="000000"/>
              <w:bottom w:val="nil"/>
              <w:right w:val="double" w:sz="4" w:space="0" w:color="auto"/>
            </w:tcBorders>
            <w:shd w:val="clear" w:color="auto" w:fill="92CDDC"/>
            <w:vAlign w:val="center"/>
          </w:tcPr>
          <w:p w14:paraId="6CA25BC0" w14:textId="1DB109A4"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16.3</w:t>
            </w:r>
          </w:p>
        </w:tc>
      </w:tr>
      <w:tr w:rsidR="00936EE1" w:rsidRPr="00DE1A50" w14:paraId="6CA25BCB" w14:textId="77777777" w:rsidTr="00936EE1">
        <w:trPr>
          <w:cantSplit/>
        </w:trPr>
        <w:tc>
          <w:tcPr>
            <w:tcW w:w="707" w:type="pct"/>
            <w:tcBorders>
              <w:top w:val="nil"/>
              <w:left w:val="double" w:sz="4" w:space="0" w:color="auto"/>
              <w:bottom w:val="nil"/>
              <w:right w:val="single" w:sz="8" w:space="0" w:color="000000"/>
            </w:tcBorders>
            <w:vAlign w:val="center"/>
          </w:tcPr>
          <w:p w14:paraId="6CA25BC2" w14:textId="77777777" w:rsidR="00936EE1" w:rsidRPr="00DE1A50" w:rsidRDefault="00936EE1" w:rsidP="00936EE1">
            <w:pPr>
              <w:keepNext/>
              <w:keepLines/>
              <w:spacing w:line="264" w:lineRule="auto"/>
              <w:ind w:right="-58"/>
              <w:rPr>
                <w:rStyle w:val="BT"/>
                <w:rFonts w:cs="Arial"/>
              </w:rPr>
            </w:pPr>
            <w:r w:rsidRPr="00DE1A50">
              <w:rPr>
                <w:rStyle w:val="BT"/>
                <w:rFonts w:cs="Arial"/>
              </w:rPr>
              <w:t>12–14</w:t>
            </w:r>
          </w:p>
        </w:tc>
        <w:tc>
          <w:tcPr>
            <w:tcW w:w="536" w:type="pct"/>
            <w:tcBorders>
              <w:top w:val="nil"/>
              <w:left w:val="single" w:sz="8" w:space="0" w:color="000000"/>
              <w:bottom w:val="nil"/>
              <w:right w:val="single" w:sz="8" w:space="0" w:color="000000"/>
            </w:tcBorders>
            <w:vAlign w:val="center"/>
          </w:tcPr>
          <w:p w14:paraId="6CA25BC3" w14:textId="2BCBA7DB"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61.5</w:t>
            </w:r>
          </w:p>
        </w:tc>
        <w:tc>
          <w:tcPr>
            <w:tcW w:w="564" w:type="pct"/>
            <w:tcBorders>
              <w:top w:val="nil"/>
              <w:left w:val="single" w:sz="8" w:space="0" w:color="000000"/>
              <w:bottom w:val="nil"/>
              <w:right w:val="single" w:sz="8" w:space="0" w:color="000000"/>
            </w:tcBorders>
            <w:vAlign w:val="center"/>
          </w:tcPr>
          <w:p w14:paraId="6CA25BC4" w14:textId="3EF336C7"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94.3</w:t>
            </w:r>
          </w:p>
        </w:tc>
        <w:tc>
          <w:tcPr>
            <w:tcW w:w="510" w:type="pct"/>
            <w:tcBorders>
              <w:top w:val="nil"/>
              <w:left w:val="single" w:sz="8" w:space="0" w:color="000000"/>
              <w:bottom w:val="nil"/>
              <w:right w:val="single" w:sz="8" w:space="0" w:color="000000"/>
            </w:tcBorders>
            <w:vAlign w:val="center"/>
          </w:tcPr>
          <w:p w14:paraId="6CA25BC5" w14:textId="13894F4E"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58.6</w:t>
            </w:r>
          </w:p>
        </w:tc>
        <w:tc>
          <w:tcPr>
            <w:tcW w:w="540" w:type="pct"/>
            <w:tcBorders>
              <w:top w:val="nil"/>
              <w:left w:val="single" w:sz="8" w:space="0" w:color="000000"/>
              <w:bottom w:val="nil"/>
              <w:right w:val="single" w:sz="8" w:space="0" w:color="000000"/>
            </w:tcBorders>
            <w:vAlign w:val="center"/>
          </w:tcPr>
          <w:p w14:paraId="6CA25BC6" w14:textId="15B4231A"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93.9</w:t>
            </w:r>
          </w:p>
        </w:tc>
        <w:tc>
          <w:tcPr>
            <w:tcW w:w="534" w:type="pct"/>
            <w:tcBorders>
              <w:top w:val="nil"/>
              <w:left w:val="single" w:sz="8" w:space="0" w:color="000000"/>
              <w:bottom w:val="nil"/>
              <w:right w:val="single" w:sz="8" w:space="0" w:color="000000"/>
            </w:tcBorders>
            <w:vAlign w:val="center"/>
          </w:tcPr>
          <w:p w14:paraId="6CA25BC7" w14:textId="3AB36607"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4.</w:t>
            </w:r>
            <w:r w:rsidRPr="00851FC0">
              <w:rPr>
                <w:rFonts w:ascii="Arial" w:hAnsi="Arial" w:cs="Arial"/>
              </w:rPr>
              <w:t>5</w:t>
            </w:r>
          </w:p>
        </w:tc>
        <w:tc>
          <w:tcPr>
            <w:tcW w:w="566" w:type="pct"/>
            <w:tcBorders>
              <w:top w:val="nil"/>
              <w:left w:val="single" w:sz="8" w:space="0" w:color="000000"/>
              <w:bottom w:val="nil"/>
              <w:right w:val="single" w:sz="8" w:space="0" w:color="000000"/>
            </w:tcBorders>
            <w:vAlign w:val="center"/>
          </w:tcPr>
          <w:p w14:paraId="6CA25BC8" w14:textId="0F5DDC42"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17.</w:t>
            </w:r>
            <w:r w:rsidRPr="00851FC0">
              <w:rPr>
                <w:rFonts w:ascii="Arial" w:hAnsi="Arial" w:cs="Arial"/>
              </w:rPr>
              <w:t>3</w:t>
            </w:r>
          </w:p>
        </w:tc>
        <w:tc>
          <w:tcPr>
            <w:tcW w:w="506" w:type="pct"/>
            <w:tcBorders>
              <w:top w:val="nil"/>
              <w:left w:val="single" w:sz="8" w:space="0" w:color="000000"/>
              <w:bottom w:val="nil"/>
              <w:right w:val="single" w:sz="8" w:space="0" w:color="000000"/>
            </w:tcBorders>
            <w:vAlign w:val="center"/>
          </w:tcPr>
          <w:p w14:paraId="6CA25BC9" w14:textId="1ED78EEB"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4</w:t>
            </w:r>
            <w:r w:rsidRPr="008E0BF5">
              <w:rPr>
                <w:rFonts w:ascii="Arial" w:hAnsi="Arial"/>
              </w:rPr>
              <w:t>.0</w:t>
            </w:r>
          </w:p>
        </w:tc>
        <w:tc>
          <w:tcPr>
            <w:tcW w:w="537" w:type="pct"/>
            <w:tcBorders>
              <w:top w:val="nil"/>
              <w:left w:val="single" w:sz="8" w:space="0" w:color="000000"/>
              <w:bottom w:val="nil"/>
              <w:right w:val="double" w:sz="4" w:space="0" w:color="auto"/>
            </w:tcBorders>
            <w:vAlign w:val="center"/>
          </w:tcPr>
          <w:p w14:paraId="6CA25BCA" w14:textId="4E929706"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17.6</w:t>
            </w:r>
          </w:p>
        </w:tc>
      </w:tr>
      <w:tr w:rsidR="00936EE1" w:rsidRPr="00DE1A50" w14:paraId="6CA25BD5"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BCC" w14:textId="77777777" w:rsidR="00936EE1" w:rsidRPr="00DE1A50" w:rsidRDefault="00936EE1" w:rsidP="00936EE1">
            <w:pPr>
              <w:keepNext/>
              <w:keepLines/>
              <w:spacing w:line="264" w:lineRule="auto"/>
              <w:ind w:right="-58"/>
              <w:rPr>
                <w:rStyle w:val="BT"/>
                <w:rFonts w:cs="Arial"/>
              </w:rPr>
            </w:pPr>
            <w:r w:rsidRPr="00DE1A50">
              <w:rPr>
                <w:rStyle w:val="BT"/>
                <w:rFonts w:cs="Arial"/>
              </w:rPr>
              <w:t>15–17</w:t>
            </w:r>
          </w:p>
        </w:tc>
        <w:tc>
          <w:tcPr>
            <w:tcW w:w="536" w:type="pct"/>
            <w:tcBorders>
              <w:top w:val="nil"/>
              <w:left w:val="single" w:sz="8" w:space="0" w:color="000000"/>
              <w:bottom w:val="nil"/>
              <w:right w:val="single" w:sz="8" w:space="0" w:color="000000"/>
            </w:tcBorders>
            <w:shd w:val="clear" w:color="auto" w:fill="92CDDC"/>
            <w:vAlign w:val="center"/>
          </w:tcPr>
          <w:p w14:paraId="6CA25BCD" w14:textId="68B8B039"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64</w:t>
            </w:r>
            <w:r w:rsidRPr="008E0BF5">
              <w:rPr>
                <w:color w:val="000000"/>
                <w:sz w:val="21"/>
              </w:rPr>
              <w:t>.0</w:t>
            </w:r>
          </w:p>
        </w:tc>
        <w:tc>
          <w:tcPr>
            <w:tcW w:w="564" w:type="pct"/>
            <w:tcBorders>
              <w:top w:val="nil"/>
              <w:left w:val="single" w:sz="8" w:space="0" w:color="000000"/>
              <w:bottom w:val="nil"/>
              <w:right w:val="single" w:sz="8" w:space="0" w:color="000000"/>
            </w:tcBorders>
            <w:shd w:val="clear" w:color="auto" w:fill="92CDDC"/>
            <w:vAlign w:val="center"/>
          </w:tcPr>
          <w:p w14:paraId="6CA25BCE" w14:textId="104D5BE4"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98.4</w:t>
            </w:r>
          </w:p>
        </w:tc>
        <w:tc>
          <w:tcPr>
            <w:tcW w:w="510" w:type="pct"/>
            <w:tcBorders>
              <w:top w:val="nil"/>
              <w:left w:val="single" w:sz="8" w:space="0" w:color="000000"/>
              <w:bottom w:val="nil"/>
              <w:right w:val="single" w:sz="8" w:space="0" w:color="000000"/>
            </w:tcBorders>
            <w:shd w:val="clear" w:color="auto" w:fill="92CDDC"/>
            <w:vAlign w:val="center"/>
          </w:tcPr>
          <w:p w14:paraId="6CA25BCF" w14:textId="02CB03DD"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61.1</w:t>
            </w:r>
          </w:p>
        </w:tc>
        <w:tc>
          <w:tcPr>
            <w:tcW w:w="540" w:type="pct"/>
            <w:tcBorders>
              <w:top w:val="nil"/>
              <w:left w:val="single" w:sz="8" w:space="0" w:color="000000"/>
              <w:bottom w:val="nil"/>
              <w:right w:val="single" w:sz="8" w:space="0" w:color="000000"/>
            </w:tcBorders>
            <w:shd w:val="clear" w:color="auto" w:fill="92CDDC"/>
            <w:vAlign w:val="center"/>
          </w:tcPr>
          <w:p w14:paraId="6CA25BD0" w14:textId="415FD415"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98.1</w:t>
            </w:r>
          </w:p>
        </w:tc>
        <w:tc>
          <w:tcPr>
            <w:tcW w:w="534" w:type="pct"/>
            <w:tcBorders>
              <w:top w:val="nil"/>
              <w:left w:val="single" w:sz="8" w:space="0" w:color="000000"/>
              <w:bottom w:val="nil"/>
              <w:right w:val="single" w:sz="8" w:space="0" w:color="000000"/>
            </w:tcBorders>
            <w:shd w:val="clear" w:color="auto" w:fill="92CDDC"/>
            <w:vAlign w:val="center"/>
          </w:tcPr>
          <w:p w14:paraId="6CA25BD1" w14:textId="1457F636"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4.</w:t>
            </w:r>
            <w:r w:rsidRPr="00851FC0">
              <w:rPr>
                <w:rFonts w:ascii="Arial" w:hAnsi="Arial" w:cs="Arial"/>
                <w:color w:val="000000"/>
              </w:rPr>
              <w:t>8</w:t>
            </w:r>
          </w:p>
        </w:tc>
        <w:tc>
          <w:tcPr>
            <w:tcW w:w="566" w:type="pct"/>
            <w:tcBorders>
              <w:top w:val="nil"/>
              <w:left w:val="single" w:sz="8" w:space="0" w:color="000000"/>
              <w:bottom w:val="nil"/>
              <w:right w:val="single" w:sz="8" w:space="0" w:color="000000"/>
            </w:tcBorders>
            <w:shd w:val="clear" w:color="auto" w:fill="92CDDC"/>
            <w:vAlign w:val="center"/>
          </w:tcPr>
          <w:p w14:paraId="6CA25BD2" w14:textId="0D8D322A"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18.</w:t>
            </w:r>
            <w:r w:rsidRPr="00851FC0">
              <w:rPr>
                <w:rFonts w:ascii="Arial" w:hAnsi="Arial" w:cs="Arial"/>
                <w:color w:val="000000"/>
              </w:rPr>
              <w:t>4</w:t>
            </w:r>
          </w:p>
        </w:tc>
        <w:tc>
          <w:tcPr>
            <w:tcW w:w="506" w:type="pct"/>
            <w:tcBorders>
              <w:top w:val="nil"/>
              <w:left w:val="single" w:sz="8" w:space="0" w:color="000000"/>
              <w:bottom w:val="nil"/>
              <w:right w:val="single" w:sz="8" w:space="0" w:color="000000"/>
            </w:tcBorders>
            <w:shd w:val="clear" w:color="auto" w:fill="92CDDC"/>
            <w:vAlign w:val="center"/>
          </w:tcPr>
          <w:p w14:paraId="6CA25BD3" w14:textId="7CCA1FB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4.</w:t>
            </w:r>
            <w:r w:rsidRPr="008E0BF5">
              <w:rPr>
                <w:rFonts w:ascii="Arial" w:hAnsi="Arial"/>
                <w:color w:val="000000"/>
              </w:rPr>
              <w:t>3</w:t>
            </w:r>
          </w:p>
        </w:tc>
        <w:tc>
          <w:tcPr>
            <w:tcW w:w="537" w:type="pct"/>
            <w:tcBorders>
              <w:top w:val="nil"/>
              <w:left w:val="single" w:sz="8" w:space="0" w:color="000000"/>
              <w:bottom w:val="nil"/>
              <w:right w:val="double" w:sz="4" w:space="0" w:color="auto"/>
            </w:tcBorders>
            <w:shd w:val="clear" w:color="auto" w:fill="92CDDC"/>
            <w:vAlign w:val="center"/>
          </w:tcPr>
          <w:p w14:paraId="6CA25BD4" w14:textId="7130957C"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18.9</w:t>
            </w:r>
          </w:p>
        </w:tc>
      </w:tr>
      <w:tr w:rsidR="00936EE1" w:rsidRPr="00DE1A50" w14:paraId="6CA25BDF" w14:textId="77777777" w:rsidTr="00936EE1">
        <w:trPr>
          <w:cantSplit/>
        </w:trPr>
        <w:tc>
          <w:tcPr>
            <w:tcW w:w="707" w:type="pct"/>
            <w:tcBorders>
              <w:top w:val="nil"/>
              <w:left w:val="double" w:sz="4" w:space="0" w:color="auto"/>
              <w:bottom w:val="nil"/>
              <w:right w:val="single" w:sz="8" w:space="0" w:color="000000"/>
            </w:tcBorders>
            <w:vAlign w:val="center"/>
          </w:tcPr>
          <w:p w14:paraId="6CA25BD6" w14:textId="77777777" w:rsidR="00936EE1" w:rsidRPr="00DE1A50" w:rsidRDefault="00936EE1" w:rsidP="00936EE1">
            <w:pPr>
              <w:keepNext/>
              <w:keepLines/>
              <w:spacing w:line="264" w:lineRule="auto"/>
              <w:ind w:right="-58"/>
              <w:rPr>
                <w:rStyle w:val="BT"/>
                <w:rFonts w:cs="Arial"/>
              </w:rPr>
            </w:pPr>
            <w:r w:rsidRPr="00DE1A50">
              <w:rPr>
                <w:rStyle w:val="BT"/>
                <w:rFonts w:cs="Arial"/>
              </w:rPr>
              <w:t>18–20</w:t>
            </w:r>
          </w:p>
        </w:tc>
        <w:tc>
          <w:tcPr>
            <w:tcW w:w="536" w:type="pct"/>
            <w:tcBorders>
              <w:top w:val="nil"/>
              <w:left w:val="single" w:sz="8" w:space="0" w:color="000000"/>
              <w:bottom w:val="nil"/>
              <w:right w:val="single" w:sz="8" w:space="0" w:color="000000"/>
            </w:tcBorders>
            <w:vAlign w:val="center"/>
          </w:tcPr>
          <w:p w14:paraId="6CA25BD7" w14:textId="6FE3B1C0"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66.1</w:t>
            </w:r>
          </w:p>
        </w:tc>
        <w:tc>
          <w:tcPr>
            <w:tcW w:w="564" w:type="pct"/>
            <w:tcBorders>
              <w:top w:val="nil"/>
              <w:left w:val="single" w:sz="8" w:space="0" w:color="000000"/>
              <w:bottom w:val="nil"/>
              <w:right w:val="single" w:sz="8" w:space="0" w:color="000000"/>
            </w:tcBorders>
            <w:vAlign w:val="center"/>
          </w:tcPr>
          <w:p w14:paraId="6CA25BD8" w14:textId="0D270EC2"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102.4</w:t>
            </w:r>
          </w:p>
        </w:tc>
        <w:tc>
          <w:tcPr>
            <w:tcW w:w="510" w:type="pct"/>
            <w:tcBorders>
              <w:top w:val="nil"/>
              <w:left w:val="single" w:sz="8" w:space="0" w:color="000000"/>
              <w:bottom w:val="nil"/>
              <w:right w:val="single" w:sz="8" w:space="0" w:color="000000"/>
            </w:tcBorders>
            <w:vAlign w:val="center"/>
          </w:tcPr>
          <w:p w14:paraId="6CA25BD9" w14:textId="2E6DF3A2"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63.3</w:t>
            </w:r>
          </w:p>
        </w:tc>
        <w:tc>
          <w:tcPr>
            <w:tcW w:w="540" w:type="pct"/>
            <w:tcBorders>
              <w:top w:val="nil"/>
              <w:left w:val="single" w:sz="8" w:space="0" w:color="000000"/>
              <w:bottom w:val="nil"/>
              <w:right w:val="single" w:sz="8" w:space="0" w:color="000000"/>
            </w:tcBorders>
            <w:vAlign w:val="center"/>
          </w:tcPr>
          <w:p w14:paraId="6CA25BDA" w14:textId="4B284872"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102.</w:t>
            </w:r>
            <w:r w:rsidRPr="00851FC0">
              <w:rPr>
                <w:rFonts w:ascii="Arial" w:hAnsi="Arial" w:cs="Arial"/>
                <w:sz w:val="21"/>
                <w:szCs w:val="21"/>
              </w:rPr>
              <w:t>1</w:t>
            </w:r>
          </w:p>
        </w:tc>
        <w:tc>
          <w:tcPr>
            <w:tcW w:w="534" w:type="pct"/>
            <w:tcBorders>
              <w:top w:val="nil"/>
              <w:left w:val="single" w:sz="8" w:space="0" w:color="000000"/>
              <w:bottom w:val="nil"/>
              <w:right w:val="single" w:sz="8" w:space="0" w:color="000000"/>
            </w:tcBorders>
            <w:vAlign w:val="center"/>
          </w:tcPr>
          <w:p w14:paraId="6CA25BDB" w14:textId="637018E6"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5.1</w:t>
            </w:r>
          </w:p>
        </w:tc>
        <w:tc>
          <w:tcPr>
            <w:tcW w:w="566" w:type="pct"/>
            <w:tcBorders>
              <w:top w:val="nil"/>
              <w:left w:val="single" w:sz="8" w:space="0" w:color="000000"/>
              <w:bottom w:val="nil"/>
              <w:right w:val="single" w:sz="8" w:space="0" w:color="000000"/>
            </w:tcBorders>
            <w:vAlign w:val="center"/>
          </w:tcPr>
          <w:p w14:paraId="6CA25BDC" w14:textId="5E782770"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19.</w:t>
            </w:r>
            <w:r w:rsidRPr="00851FC0">
              <w:rPr>
                <w:rFonts w:ascii="Arial" w:hAnsi="Arial" w:cs="Arial"/>
              </w:rPr>
              <w:t>6</w:t>
            </w:r>
          </w:p>
        </w:tc>
        <w:tc>
          <w:tcPr>
            <w:tcW w:w="506" w:type="pct"/>
            <w:tcBorders>
              <w:top w:val="nil"/>
              <w:left w:val="single" w:sz="8" w:space="0" w:color="000000"/>
              <w:bottom w:val="nil"/>
              <w:right w:val="single" w:sz="8" w:space="0" w:color="000000"/>
            </w:tcBorders>
            <w:vAlign w:val="center"/>
          </w:tcPr>
          <w:p w14:paraId="6CA25BDD" w14:textId="428DE58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4.6</w:t>
            </w:r>
          </w:p>
        </w:tc>
        <w:tc>
          <w:tcPr>
            <w:tcW w:w="537" w:type="pct"/>
            <w:tcBorders>
              <w:top w:val="nil"/>
              <w:left w:val="single" w:sz="8" w:space="0" w:color="000000"/>
              <w:bottom w:val="nil"/>
              <w:right w:val="double" w:sz="4" w:space="0" w:color="auto"/>
            </w:tcBorders>
            <w:vAlign w:val="center"/>
          </w:tcPr>
          <w:p w14:paraId="6CA25BDE" w14:textId="58AA5C54"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20.1</w:t>
            </w:r>
          </w:p>
        </w:tc>
      </w:tr>
      <w:tr w:rsidR="00936EE1" w:rsidRPr="00DE1A50" w14:paraId="6CA25BE9"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BE0" w14:textId="77777777" w:rsidR="00936EE1" w:rsidRPr="00DE1A50" w:rsidRDefault="00936EE1" w:rsidP="00936EE1">
            <w:pPr>
              <w:keepNext/>
              <w:keepLines/>
              <w:spacing w:line="264" w:lineRule="auto"/>
              <w:ind w:right="-58"/>
              <w:rPr>
                <w:rStyle w:val="BT"/>
                <w:rFonts w:cs="Arial"/>
              </w:rPr>
            </w:pPr>
            <w:r w:rsidRPr="00DE1A50">
              <w:rPr>
                <w:rStyle w:val="BT"/>
                <w:rFonts w:cs="Arial"/>
              </w:rPr>
              <w:t>21–23</w:t>
            </w:r>
          </w:p>
        </w:tc>
        <w:tc>
          <w:tcPr>
            <w:tcW w:w="536" w:type="pct"/>
            <w:tcBorders>
              <w:top w:val="nil"/>
              <w:left w:val="single" w:sz="8" w:space="0" w:color="000000"/>
              <w:bottom w:val="nil"/>
              <w:right w:val="single" w:sz="8" w:space="0" w:color="000000"/>
            </w:tcBorders>
            <w:shd w:val="clear" w:color="auto" w:fill="92CDDC"/>
            <w:vAlign w:val="center"/>
          </w:tcPr>
          <w:p w14:paraId="6CA25BE1" w14:textId="1AA4F3E2"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67.9</w:t>
            </w:r>
          </w:p>
        </w:tc>
        <w:tc>
          <w:tcPr>
            <w:tcW w:w="564" w:type="pct"/>
            <w:tcBorders>
              <w:top w:val="nil"/>
              <w:left w:val="single" w:sz="8" w:space="0" w:color="000000"/>
              <w:bottom w:val="nil"/>
              <w:right w:val="single" w:sz="8" w:space="0" w:color="000000"/>
            </w:tcBorders>
            <w:shd w:val="clear" w:color="auto" w:fill="92CDDC"/>
            <w:vAlign w:val="center"/>
          </w:tcPr>
          <w:p w14:paraId="6CA25BE2" w14:textId="452CF81F"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106.1</w:t>
            </w:r>
          </w:p>
        </w:tc>
        <w:tc>
          <w:tcPr>
            <w:tcW w:w="510" w:type="pct"/>
            <w:tcBorders>
              <w:top w:val="nil"/>
              <w:left w:val="single" w:sz="8" w:space="0" w:color="000000"/>
              <w:bottom w:val="nil"/>
              <w:right w:val="single" w:sz="8" w:space="0" w:color="000000"/>
            </w:tcBorders>
            <w:shd w:val="clear" w:color="auto" w:fill="92CDDC"/>
            <w:vAlign w:val="center"/>
          </w:tcPr>
          <w:p w14:paraId="6CA25BE3" w14:textId="6937A0FD"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65.3</w:t>
            </w:r>
          </w:p>
        </w:tc>
        <w:tc>
          <w:tcPr>
            <w:tcW w:w="540" w:type="pct"/>
            <w:tcBorders>
              <w:top w:val="nil"/>
              <w:left w:val="single" w:sz="8" w:space="0" w:color="000000"/>
              <w:bottom w:val="nil"/>
              <w:right w:val="single" w:sz="8" w:space="0" w:color="000000"/>
            </w:tcBorders>
            <w:shd w:val="clear" w:color="auto" w:fill="92CDDC"/>
            <w:vAlign w:val="center"/>
          </w:tcPr>
          <w:p w14:paraId="6CA25BE4" w14:textId="1628010D"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105.8</w:t>
            </w:r>
          </w:p>
        </w:tc>
        <w:tc>
          <w:tcPr>
            <w:tcW w:w="534" w:type="pct"/>
            <w:tcBorders>
              <w:top w:val="nil"/>
              <w:left w:val="single" w:sz="8" w:space="0" w:color="000000"/>
              <w:bottom w:val="nil"/>
              <w:right w:val="single" w:sz="8" w:space="0" w:color="000000"/>
            </w:tcBorders>
            <w:shd w:val="clear" w:color="auto" w:fill="92CDDC"/>
            <w:vAlign w:val="center"/>
          </w:tcPr>
          <w:p w14:paraId="6CA25BE5" w14:textId="17BCFBDC"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5</w:t>
            </w:r>
            <w:r w:rsidRPr="00851FC0">
              <w:rPr>
                <w:rFonts w:ascii="Arial" w:hAnsi="Arial" w:cs="Arial"/>
                <w:color w:val="000000"/>
              </w:rPr>
              <w:t>.3</w:t>
            </w:r>
          </w:p>
        </w:tc>
        <w:tc>
          <w:tcPr>
            <w:tcW w:w="566" w:type="pct"/>
            <w:tcBorders>
              <w:top w:val="nil"/>
              <w:left w:val="single" w:sz="8" w:space="0" w:color="000000"/>
              <w:bottom w:val="nil"/>
              <w:right w:val="single" w:sz="8" w:space="0" w:color="000000"/>
            </w:tcBorders>
            <w:shd w:val="clear" w:color="auto" w:fill="92CDDC"/>
            <w:vAlign w:val="center"/>
          </w:tcPr>
          <w:p w14:paraId="6CA25BE6" w14:textId="4816D9DF"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20.</w:t>
            </w:r>
            <w:r w:rsidRPr="00851FC0">
              <w:rPr>
                <w:rFonts w:ascii="Arial" w:hAnsi="Arial" w:cs="Arial"/>
                <w:color w:val="000000"/>
              </w:rPr>
              <w:t>8</w:t>
            </w:r>
          </w:p>
        </w:tc>
        <w:tc>
          <w:tcPr>
            <w:tcW w:w="506" w:type="pct"/>
            <w:tcBorders>
              <w:top w:val="nil"/>
              <w:left w:val="single" w:sz="8" w:space="0" w:color="000000"/>
              <w:bottom w:val="nil"/>
              <w:right w:val="single" w:sz="8" w:space="0" w:color="000000"/>
            </w:tcBorders>
            <w:shd w:val="clear" w:color="auto" w:fill="92CDDC"/>
            <w:vAlign w:val="center"/>
          </w:tcPr>
          <w:p w14:paraId="6CA25BE7" w14:textId="2FB12DA2"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4.</w:t>
            </w:r>
            <w:r w:rsidRPr="00851FC0">
              <w:rPr>
                <w:rFonts w:ascii="Arial" w:hAnsi="Arial" w:cs="Arial"/>
                <w:color w:val="000000"/>
              </w:rPr>
              <w:t>9</w:t>
            </w:r>
          </w:p>
        </w:tc>
        <w:tc>
          <w:tcPr>
            <w:tcW w:w="537" w:type="pct"/>
            <w:tcBorders>
              <w:top w:val="nil"/>
              <w:left w:val="single" w:sz="8" w:space="0" w:color="000000"/>
              <w:bottom w:val="nil"/>
              <w:right w:val="double" w:sz="4" w:space="0" w:color="auto"/>
            </w:tcBorders>
            <w:shd w:val="clear" w:color="auto" w:fill="92CDDC"/>
            <w:vAlign w:val="center"/>
          </w:tcPr>
          <w:p w14:paraId="6CA25BE8" w14:textId="3B306FBA"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21.3</w:t>
            </w:r>
          </w:p>
        </w:tc>
      </w:tr>
      <w:tr w:rsidR="00936EE1" w:rsidRPr="00DE1A50" w14:paraId="6CA25BF3" w14:textId="77777777" w:rsidTr="00936EE1">
        <w:trPr>
          <w:cantSplit/>
        </w:trPr>
        <w:tc>
          <w:tcPr>
            <w:tcW w:w="707" w:type="pct"/>
            <w:tcBorders>
              <w:top w:val="nil"/>
              <w:left w:val="double" w:sz="4" w:space="0" w:color="auto"/>
              <w:bottom w:val="nil"/>
              <w:right w:val="single" w:sz="8" w:space="0" w:color="000000"/>
            </w:tcBorders>
            <w:vAlign w:val="center"/>
          </w:tcPr>
          <w:p w14:paraId="6CA25BEA" w14:textId="77777777" w:rsidR="00936EE1" w:rsidRPr="00DE1A50" w:rsidRDefault="00936EE1" w:rsidP="00936EE1">
            <w:pPr>
              <w:keepNext/>
              <w:keepLines/>
              <w:spacing w:line="264" w:lineRule="auto"/>
              <w:ind w:right="-58"/>
              <w:rPr>
                <w:rStyle w:val="BT"/>
                <w:rFonts w:cs="Arial"/>
              </w:rPr>
            </w:pPr>
            <w:r w:rsidRPr="00DE1A50">
              <w:rPr>
                <w:rStyle w:val="BT"/>
                <w:rFonts w:cs="Arial"/>
              </w:rPr>
              <w:t>24–26</w:t>
            </w:r>
          </w:p>
        </w:tc>
        <w:tc>
          <w:tcPr>
            <w:tcW w:w="536" w:type="pct"/>
            <w:tcBorders>
              <w:top w:val="nil"/>
              <w:left w:val="single" w:sz="8" w:space="0" w:color="000000"/>
              <w:bottom w:val="nil"/>
              <w:right w:val="single" w:sz="8" w:space="0" w:color="000000"/>
            </w:tcBorders>
            <w:vAlign w:val="center"/>
          </w:tcPr>
          <w:p w14:paraId="6CA25BEB" w14:textId="4C3AFE2C"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68.8</w:t>
            </w:r>
          </w:p>
        </w:tc>
        <w:tc>
          <w:tcPr>
            <w:tcW w:w="564" w:type="pct"/>
            <w:tcBorders>
              <w:top w:val="nil"/>
              <w:left w:val="single" w:sz="8" w:space="0" w:color="000000"/>
              <w:bottom w:val="nil"/>
              <w:right w:val="single" w:sz="8" w:space="0" w:color="000000"/>
            </w:tcBorders>
            <w:vAlign w:val="center"/>
          </w:tcPr>
          <w:p w14:paraId="6CA25BEC" w14:textId="0E35C264"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109</w:t>
            </w:r>
            <w:r w:rsidRPr="008E0BF5">
              <w:rPr>
                <w:sz w:val="21"/>
              </w:rPr>
              <w:t>.0</w:t>
            </w:r>
          </w:p>
        </w:tc>
        <w:tc>
          <w:tcPr>
            <w:tcW w:w="510" w:type="pct"/>
            <w:tcBorders>
              <w:top w:val="nil"/>
              <w:left w:val="single" w:sz="8" w:space="0" w:color="000000"/>
              <w:bottom w:val="nil"/>
              <w:right w:val="single" w:sz="8" w:space="0" w:color="000000"/>
            </w:tcBorders>
            <w:vAlign w:val="center"/>
          </w:tcPr>
          <w:p w14:paraId="6CA25BED" w14:textId="3F6F3917"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66.</w:t>
            </w:r>
            <w:r w:rsidRPr="00851FC0">
              <w:rPr>
                <w:rFonts w:ascii="Arial" w:hAnsi="Arial" w:cs="Arial"/>
                <w:sz w:val="21"/>
                <w:szCs w:val="21"/>
              </w:rPr>
              <w:t>4</w:t>
            </w:r>
          </w:p>
        </w:tc>
        <w:tc>
          <w:tcPr>
            <w:tcW w:w="540" w:type="pct"/>
            <w:tcBorders>
              <w:top w:val="nil"/>
              <w:left w:val="single" w:sz="8" w:space="0" w:color="000000"/>
              <w:bottom w:val="nil"/>
              <w:right w:val="single" w:sz="8" w:space="0" w:color="000000"/>
            </w:tcBorders>
            <w:vAlign w:val="center"/>
          </w:tcPr>
          <w:p w14:paraId="6CA25BEE" w14:textId="28EDFB21"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108.5</w:t>
            </w:r>
          </w:p>
        </w:tc>
        <w:tc>
          <w:tcPr>
            <w:tcW w:w="534" w:type="pct"/>
            <w:tcBorders>
              <w:top w:val="nil"/>
              <w:left w:val="single" w:sz="8" w:space="0" w:color="000000"/>
              <w:bottom w:val="nil"/>
              <w:right w:val="single" w:sz="8" w:space="0" w:color="000000"/>
            </w:tcBorders>
            <w:vAlign w:val="center"/>
          </w:tcPr>
          <w:p w14:paraId="6CA25BEF" w14:textId="4CC7D750"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5</w:t>
            </w:r>
            <w:r w:rsidRPr="008E0BF5">
              <w:rPr>
                <w:rFonts w:ascii="Arial" w:hAnsi="Arial"/>
              </w:rPr>
              <w:t>.5</w:t>
            </w:r>
          </w:p>
        </w:tc>
        <w:tc>
          <w:tcPr>
            <w:tcW w:w="566" w:type="pct"/>
            <w:tcBorders>
              <w:top w:val="nil"/>
              <w:left w:val="single" w:sz="8" w:space="0" w:color="000000"/>
              <w:bottom w:val="nil"/>
              <w:right w:val="single" w:sz="8" w:space="0" w:color="000000"/>
            </w:tcBorders>
            <w:vAlign w:val="center"/>
          </w:tcPr>
          <w:p w14:paraId="6CA25BF0" w14:textId="299BE5F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22.1</w:t>
            </w:r>
          </w:p>
        </w:tc>
        <w:tc>
          <w:tcPr>
            <w:tcW w:w="506" w:type="pct"/>
            <w:tcBorders>
              <w:top w:val="nil"/>
              <w:left w:val="single" w:sz="8" w:space="0" w:color="000000"/>
              <w:bottom w:val="nil"/>
              <w:right w:val="single" w:sz="8" w:space="0" w:color="000000"/>
            </w:tcBorders>
            <w:vAlign w:val="center"/>
          </w:tcPr>
          <w:p w14:paraId="6CA25BF1" w14:textId="5CD2F127"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5</w:t>
            </w:r>
            <w:r w:rsidRPr="00851FC0">
              <w:rPr>
                <w:rFonts w:ascii="Arial" w:hAnsi="Arial" w:cs="Arial"/>
              </w:rPr>
              <w:t>.2</w:t>
            </w:r>
          </w:p>
        </w:tc>
        <w:tc>
          <w:tcPr>
            <w:tcW w:w="537" w:type="pct"/>
            <w:tcBorders>
              <w:top w:val="nil"/>
              <w:left w:val="single" w:sz="8" w:space="0" w:color="000000"/>
              <w:bottom w:val="nil"/>
              <w:right w:val="double" w:sz="4" w:space="0" w:color="auto"/>
            </w:tcBorders>
            <w:vAlign w:val="center"/>
          </w:tcPr>
          <w:p w14:paraId="6CA25BF2" w14:textId="237A41A2"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22.6</w:t>
            </w:r>
          </w:p>
        </w:tc>
      </w:tr>
      <w:tr w:rsidR="00936EE1" w:rsidRPr="00DE1A50" w14:paraId="6CA25BFD"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BF4" w14:textId="77777777" w:rsidR="00936EE1" w:rsidRPr="00DE1A50" w:rsidRDefault="00936EE1" w:rsidP="00936EE1">
            <w:pPr>
              <w:keepNext/>
              <w:keepLines/>
              <w:spacing w:line="264" w:lineRule="auto"/>
              <w:ind w:right="-58"/>
              <w:rPr>
                <w:rStyle w:val="BT"/>
                <w:rFonts w:cs="Arial"/>
              </w:rPr>
            </w:pPr>
            <w:r w:rsidRPr="00DE1A50">
              <w:rPr>
                <w:rStyle w:val="BT"/>
                <w:rFonts w:cs="Arial"/>
              </w:rPr>
              <w:t>27–29</w:t>
            </w:r>
          </w:p>
        </w:tc>
        <w:tc>
          <w:tcPr>
            <w:tcW w:w="536" w:type="pct"/>
            <w:tcBorders>
              <w:top w:val="nil"/>
              <w:left w:val="single" w:sz="8" w:space="0" w:color="000000"/>
              <w:bottom w:val="nil"/>
              <w:right w:val="single" w:sz="8" w:space="0" w:color="000000"/>
            </w:tcBorders>
            <w:shd w:val="clear" w:color="auto" w:fill="92CDDC"/>
            <w:vAlign w:val="center"/>
          </w:tcPr>
          <w:p w14:paraId="6CA25BF5" w14:textId="24349CE0"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70.2</w:t>
            </w:r>
          </w:p>
        </w:tc>
        <w:tc>
          <w:tcPr>
            <w:tcW w:w="564" w:type="pct"/>
            <w:tcBorders>
              <w:top w:val="nil"/>
              <w:left w:val="single" w:sz="8" w:space="0" w:color="000000"/>
              <w:bottom w:val="nil"/>
              <w:right w:val="single" w:sz="8" w:space="0" w:color="000000"/>
            </w:tcBorders>
            <w:shd w:val="clear" w:color="auto" w:fill="92CDDC"/>
            <w:vAlign w:val="center"/>
          </w:tcPr>
          <w:p w14:paraId="6CA25BF6" w14:textId="1172F99F"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112.</w:t>
            </w:r>
            <w:r w:rsidRPr="00851FC0">
              <w:rPr>
                <w:rFonts w:ascii="Arial" w:hAnsi="Arial" w:cs="Arial"/>
                <w:color w:val="000000"/>
                <w:sz w:val="21"/>
                <w:szCs w:val="21"/>
              </w:rPr>
              <w:t>4</w:t>
            </w:r>
          </w:p>
        </w:tc>
        <w:tc>
          <w:tcPr>
            <w:tcW w:w="510" w:type="pct"/>
            <w:tcBorders>
              <w:top w:val="nil"/>
              <w:left w:val="single" w:sz="8" w:space="0" w:color="000000"/>
              <w:bottom w:val="nil"/>
              <w:right w:val="single" w:sz="8" w:space="0" w:color="000000"/>
            </w:tcBorders>
            <w:shd w:val="clear" w:color="auto" w:fill="92CDDC"/>
            <w:vAlign w:val="center"/>
          </w:tcPr>
          <w:p w14:paraId="6CA25BF7" w14:textId="02DEFDBD"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68.0</w:t>
            </w:r>
          </w:p>
        </w:tc>
        <w:tc>
          <w:tcPr>
            <w:tcW w:w="540" w:type="pct"/>
            <w:tcBorders>
              <w:top w:val="nil"/>
              <w:left w:val="single" w:sz="8" w:space="0" w:color="000000"/>
              <w:bottom w:val="nil"/>
              <w:right w:val="single" w:sz="8" w:space="0" w:color="000000"/>
            </w:tcBorders>
            <w:shd w:val="clear" w:color="auto" w:fill="92CDDC"/>
            <w:vAlign w:val="center"/>
          </w:tcPr>
          <w:p w14:paraId="6CA25BF8" w14:textId="3FB8FF3F"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111.</w:t>
            </w:r>
            <w:r w:rsidRPr="00851FC0">
              <w:rPr>
                <w:rFonts w:ascii="Arial" w:hAnsi="Arial" w:cs="Arial"/>
                <w:color w:val="000000"/>
                <w:sz w:val="21"/>
                <w:szCs w:val="21"/>
              </w:rPr>
              <w:t>9</w:t>
            </w:r>
          </w:p>
        </w:tc>
        <w:tc>
          <w:tcPr>
            <w:tcW w:w="534" w:type="pct"/>
            <w:tcBorders>
              <w:top w:val="nil"/>
              <w:left w:val="single" w:sz="8" w:space="0" w:color="000000"/>
              <w:bottom w:val="nil"/>
              <w:right w:val="single" w:sz="8" w:space="0" w:color="000000"/>
            </w:tcBorders>
            <w:shd w:val="clear" w:color="auto" w:fill="92CDDC"/>
            <w:vAlign w:val="center"/>
          </w:tcPr>
          <w:p w14:paraId="6CA25BF9" w14:textId="3724E796"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5.</w:t>
            </w:r>
            <w:r w:rsidRPr="00851FC0">
              <w:rPr>
                <w:rFonts w:ascii="Arial" w:hAnsi="Arial" w:cs="Arial"/>
                <w:color w:val="000000"/>
              </w:rPr>
              <w:t>7</w:t>
            </w:r>
          </w:p>
        </w:tc>
        <w:tc>
          <w:tcPr>
            <w:tcW w:w="566" w:type="pct"/>
            <w:tcBorders>
              <w:top w:val="nil"/>
              <w:left w:val="single" w:sz="8" w:space="0" w:color="000000"/>
              <w:bottom w:val="nil"/>
              <w:right w:val="single" w:sz="8" w:space="0" w:color="000000"/>
            </w:tcBorders>
            <w:shd w:val="clear" w:color="auto" w:fill="92CDDC"/>
            <w:vAlign w:val="center"/>
          </w:tcPr>
          <w:p w14:paraId="6CA25BFA" w14:textId="1DD52BDA"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23.3</w:t>
            </w:r>
          </w:p>
        </w:tc>
        <w:tc>
          <w:tcPr>
            <w:tcW w:w="506" w:type="pct"/>
            <w:tcBorders>
              <w:top w:val="nil"/>
              <w:left w:val="single" w:sz="8" w:space="0" w:color="000000"/>
              <w:bottom w:val="nil"/>
              <w:right w:val="single" w:sz="8" w:space="0" w:color="000000"/>
            </w:tcBorders>
            <w:shd w:val="clear" w:color="auto" w:fill="92CDDC"/>
            <w:vAlign w:val="center"/>
          </w:tcPr>
          <w:p w14:paraId="6CA25BFB" w14:textId="1600132E"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5.</w:t>
            </w:r>
            <w:r w:rsidRPr="00851FC0">
              <w:rPr>
                <w:rFonts w:ascii="Arial" w:hAnsi="Arial" w:cs="Arial"/>
                <w:color w:val="000000"/>
              </w:rPr>
              <w:t>4</w:t>
            </w:r>
          </w:p>
        </w:tc>
        <w:tc>
          <w:tcPr>
            <w:tcW w:w="537" w:type="pct"/>
            <w:tcBorders>
              <w:top w:val="nil"/>
              <w:left w:val="single" w:sz="8" w:space="0" w:color="000000"/>
              <w:bottom w:val="nil"/>
              <w:right w:val="double" w:sz="4" w:space="0" w:color="auto"/>
            </w:tcBorders>
            <w:shd w:val="clear" w:color="auto" w:fill="92CDDC"/>
            <w:vAlign w:val="center"/>
          </w:tcPr>
          <w:p w14:paraId="6CA25BFC" w14:textId="1BEC7C0B"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23.</w:t>
            </w:r>
            <w:r w:rsidRPr="00851FC0">
              <w:rPr>
                <w:rFonts w:ascii="Arial" w:hAnsi="Arial" w:cs="Arial"/>
                <w:color w:val="000000"/>
              </w:rPr>
              <w:t>9</w:t>
            </w:r>
          </w:p>
        </w:tc>
      </w:tr>
      <w:tr w:rsidR="00936EE1" w:rsidRPr="00DE1A50" w14:paraId="6CA25C07" w14:textId="77777777" w:rsidTr="00936EE1">
        <w:trPr>
          <w:cantSplit/>
        </w:trPr>
        <w:tc>
          <w:tcPr>
            <w:tcW w:w="707" w:type="pct"/>
            <w:tcBorders>
              <w:top w:val="nil"/>
              <w:left w:val="double" w:sz="4" w:space="0" w:color="auto"/>
              <w:bottom w:val="nil"/>
              <w:right w:val="single" w:sz="8" w:space="0" w:color="000000"/>
            </w:tcBorders>
            <w:vAlign w:val="center"/>
          </w:tcPr>
          <w:p w14:paraId="6CA25BFE" w14:textId="77777777" w:rsidR="00936EE1" w:rsidRPr="00DE1A50" w:rsidRDefault="00936EE1" w:rsidP="00936EE1">
            <w:pPr>
              <w:keepNext/>
              <w:keepLines/>
              <w:spacing w:line="264" w:lineRule="auto"/>
              <w:ind w:right="-58"/>
              <w:rPr>
                <w:rStyle w:val="BT"/>
                <w:rFonts w:cs="Arial"/>
              </w:rPr>
            </w:pPr>
            <w:r w:rsidRPr="00DE1A50">
              <w:rPr>
                <w:rStyle w:val="BT"/>
                <w:rFonts w:cs="Arial"/>
              </w:rPr>
              <w:t>30–32</w:t>
            </w:r>
          </w:p>
        </w:tc>
        <w:tc>
          <w:tcPr>
            <w:tcW w:w="536" w:type="pct"/>
            <w:tcBorders>
              <w:top w:val="nil"/>
              <w:left w:val="single" w:sz="8" w:space="0" w:color="000000"/>
              <w:bottom w:val="nil"/>
              <w:right w:val="single" w:sz="8" w:space="0" w:color="000000"/>
            </w:tcBorders>
            <w:vAlign w:val="center"/>
          </w:tcPr>
          <w:p w14:paraId="6CA25BFF" w14:textId="5A5F6B8A"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71.5</w:t>
            </w:r>
          </w:p>
        </w:tc>
        <w:tc>
          <w:tcPr>
            <w:tcW w:w="564" w:type="pct"/>
            <w:tcBorders>
              <w:top w:val="nil"/>
              <w:left w:val="single" w:sz="8" w:space="0" w:color="000000"/>
              <w:bottom w:val="nil"/>
              <w:right w:val="single" w:sz="8" w:space="0" w:color="000000"/>
            </w:tcBorders>
            <w:vAlign w:val="center"/>
          </w:tcPr>
          <w:p w14:paraId="6CA25C00" w14:textId="19AD7A28"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115.</w:t>
            </w:r>
            <w:r w:rsidRPr="00851FC0">
              <w:rPr>
                <w:rFonts w:ascii="Arial" w:hAnsi="Arial" w:cs="Arial"/>
                <w:sz w:val="21"/>
                <w:szCs w:val="21"/>
              </w:rPr>
              <w:t>4</w:t>
            </w:r>
          </w:p>
        </w:tc>
        <w:tc>
          <w:tcPr>
            <w:tcW w:w="510" w:type="pct"/>
            <w:tcBorders>
              <w:top w:val="nil"/>
              <w:left w:val="single" w:sz="8" w:space="0" w:color="000000"/>
              <w:bottom w:val="nil"/>
              <w:right w:val="single" w:sz="8" w:space="0" w:color="000000"/>
            </w:tcBorders>
            <w:vAlign w:val="center"/>
          </w:tcPr>
          <w:p w14:paraId="6CA25C01" w14:textId="2F340F06"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69.</w:t>
            </w:r>
            <w:r w:rsidRPr="00851FC0">
              <w:rPr>
                <w:rFonts w:ascii="Arial" w:hAnsi="Arial" w:cs="Arial"/>
                <w:sz w:val="21"/>
                <w:szCs w:val="21"/>
              </w:rPr>
              <w:t>5</w:t>
            </w:r>
          </w:p>
        </w:tc>
        <w:tc>
          <w:tcPr>
            <w:tcW w:w="540" w:type="pct"/>
            <w:tcBorders>
              <w:top w:val="nil"/>
              <w:left w:val="single" w:sz="8" w:space="0" w:color="000000"/>
              <w:bottom w:val="nil"/>
              <w:right w:val="single" w:sz="8" w:space="0" w:color="000000"/>
            </w:tcBorders>
            <w:vAlign w:val="center"/>
          </w:tcPr>
          <w:p w14:paraId="6CA25C02" w14:textId="7B311F62"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114.</w:t>
            </w:r>
            <w:r w:rsidRPr="00851FC0">
              <w:rPr>
                <w:rFonts w:ascii="Arial" w:hAnsi="Arial" w:cs="Arial"/>
                <w:sz w:val="21"/>
                <w:szCs w:val="21"/>
              </w:rPr>
              <w:t>9</w:t>
            </w:r>
          </w:p>
        </w:tc>
        <w:tc>
          <w:tcPr>
            <w:tcW w:w="534" w:type="pct"/>
            <w:tcBorders>
              <w:top w:val="nil"/>
              <w:left w:val="single" w:sz="8" w:space="0" w:color="000000"/>
              <w:bottom w:val="nil"/>
              <w:right w:val="single" w:sz="8" w:space="0" w:color="000000"/>
            </w:tcBorders>
            <w:vAlign w:val="center"/>
          </w:tcPr>
          <w:p w14:paraId="6CA25C03" w14:textId="268DFA60"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5.</w:t>
            </w:r>
            <w:r w:rsidRPr="00851FC0">
              <w:rPr>
                <w:rFonts w:ascii="Arial" w:hAnsi="Arial" w:cs="Arial"/>
              </w:rPr>
              <w:t>9</w:t>
            </w:r>
          </w:p>
        </w:tc>
        <w:tc>
          <w:tcPr>
            <w:tcW w:w="566" w:type="pct"/>
            <w:tcBorders>
              <w:top w:val="nil"/>
              <w:left w:val="single" w:sz="8" w:space="0" w:color="000000"/>
              <w:bottom w:val="nil"/>
              <w:right w:val="single" w:sz="8" w:space="0" w:color="000000"/>
            </w:tcBorders>
            <w:vAlign w:val="center"/>
          </w:tcPr>
          <w:p w14:paraId="6CA25C04" w14:textId="2FCAED72"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24.</w:t>
            </w:r>
            <w:r w:rsidRPr="00851FC0">
              <w:rPr>
                <w:rFonts w:ascii="Arial" w:hAnsi="Arial" w:cs="Arial"/>
              </w:rPr>
              <w:t>4</w:t>
            </w:r>
          </w:p>
        </w:tc>
        <w:tc>
          <w:tcPr>
            <w:tcW w:w="506" w:type="pct"/>
            <w:tcBorders>
              <w:top w:val="nil"/>
              <w:left w:val="single" w:sz="8" w:space="0" w:color="000000"/>
              <w:bottom w:val="nil"/>
              <w:right w:val="single" w:sz="8" w:space="0" w:color="000000"/>
            </w:tcBorders>
            <w:vAlign w:val="center"/>
          </w:tcPr>
          <w:p w14:paraId="6CA25C05" w14:textId="17040D93"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5.</w:t>
            </w:r>
            <w:r w:rsidRPr="00851FC0">
              <w:rPr>
                <w:rFonts w:ascii="Arial" w:hAnsi="Arial" w:cs="Arial"/>
              </w:rPr>
              <w:t>7</w:t>
            </w:r>
          </w:p>
        </w:tc>
        <w:tc>
          <w:tcPr>
            <w:tcW w:w="537" w:type="pct"/>
            <w:tcBorders>
              <w:top w:val="nil"/>
              <w:left w:val="single" w:sz="8" w:space="0" w:color="000000"/>
              <w:bottom w:val="nil"/>
              <w:right w:val="double" w:sz="4" w:space="0" w:color="auto"/>
            </w:tcBorders>
            <w:vAlign w:val="center"/>
          </w:tcPr>
          <w:p w14:paraId="6CA25C06" w14:textId="11898E1B"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25.2</w:t>
            </w:r>
          </w:p>
        </w:tc>
      </w:tr>
      <w:tr w:rsidR="00936EE1" w:rsidRPr="00DE1A50" w14:paraId="6CA25C11"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C08" w14:textId="77777777" w:rsidR="00936EE1" w:rsidRPr="00DE1A50" w:rsidRDefault="00936EE1" w:rsidP="00936EE1">
            <w:pPr>
              <w:keepNext/>
              <w:keepLines/>
              <w:spacing w:line="264" w:lineRule="auto"/>
              <w:ind w:right="-58"/>
              <w:rPr>
                <w:rStyle w:val="BT"/>
                <w:rFonts w:cs="Arial"/>
              </w:rPr>
            </w:pPr>
            <w:r w:rsidRPr="00DE1A50">
              <w:rPr>
                <w:rStyle w:val="BT"/>
                <w:rFonts w:cs="Arial"/>
              </w:rPr>
              <w:t>33–35</w:t>
            </w:r>
          </w:p>
        </w:tc>
        <w:tc>
          <w:tcPr>
            <w:tcW w:w="536" w:type="pct"/>
            <w:tcBorders>
              <w:top w:val="nil"/>
              <w:left w:val="single" w:sz="8" w:space="0" w:color="000000"/>
              <w:bottom w:val="nil"/>
              <w:right w:val="single" w:sz="8" w:space="0" w:color="000000"/>
            </w:tcBorders>
            <w:shd w:val="clear" w:color="auto" w:fill="92CDDC"/>
            <w:vAlign w:val="center"/>
          </w:tcPr>
          <w:p w14:paraId="6CA25C09" w14:textId="651D6325"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72.7</w:t>
            </w:r>
          </w:p>
        </w:tc>
        <w:tc>
          <w:tcPr>
            <w:tcW w:w="564" w:type="pct"/>
            <w:tcBorders>
              <w:top w:val="nil"/>
              <w:left w:val="single" w:sz="8" w:space="0" w:color="000000"/>
              <w:bottom w:val="nil"/>
              <w:right w:val="single" w:sz="8" w:space="0" w:color="000000"/>
            </w:tcBorders>
            <w:shd w:val="clear" w:color="auto" w:fill="92CDDC"/>
            <w:vAlign w:val="center"/>
          </w:tcPr>
          <w:p w14:paraId="6CA25C0A" w14:textId="33716B44"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118.</w:t>
            </w:r>
            <w:r w:rsidRPr="00851FC0">
              <w:rPr>
                <w:rFonts w:ascii="Arial" w:hAnsi="Arial" w:cs="Arial"/>
                <w:color w:val="000000"/>
                <w:sz w:val="21"/>
                <w:szCs w:val="21"/>
              </w:rPr>
              <w:t>3</w:t>
            </w:r>
          </w:p>
        </w:tc>
        <w:tc>
          <w:tcPr>
            <w:tcW w:w="510" w:type="pct"/>
            <w:tcBorders>
              <w:top w:val="nil"/>
              <w:left w:val="single" w:sz="8" w:space="0" w:color="000000"/>
              <w:bottom w:val="nil"/>
              <w:right w:val="single" w:sz="8" w:space="0" w:color="000000"/>
            </w:tcBorders>
            <w:shd w:val="clear" w:color="auto" w:fill="92CDDC"/>
            <w:vAlign w:val="center"/>
          </w:tcPr>
          <w:p w14:paraId="6CA25C0B" w14:textId="212CEDF7"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70.9</w:t>
            </w:r>
          </w:p>
        </w:tc>
        <w:tc>
          <w:tcPr>
            <w:tcW w:w="540" w:type="pct"/>
            <w:tcBorders>
              <w:top w:val="nil"/>
              <w:left w:val="single" w:sz="8" w:space="0" w:color="000000"/>
              <w:bottom w:val="nil"/>
              <w:right w:val="single" w:sz="8" w:space="0" w:color="000000"/>
            </w:tcBorders>
            <w:shd w:val="clear" w:color="auto" w:fill="92CDDC"/>
            <w:vAlign w:val="center"/>
          </w:tcPr>
          <w:p w14:paraId="6CA25C0C" w14:textId="53B1E389"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117.</w:t>
            </w:r>
            <w:r w:rsidRPr="00851FC0">
              <w:rPr>
                <w:rFonts w:ascii="Arial" w:hAnsi="Arial" w:cs="Arial"/>
                <w:color w:val="000000"/>
                <w:sz w:val="21"/>
                <w:szCs w:val="21"/>
              </w:rPr>
              <w:t>9</w:t>
            </w:r>
          </w:p>
        </w:tc>
        <w:tc>
          <w:tcPr>
            <w:tcW w:w="534" w:type="pct"/>
            <w:tcBorders>
              <w:top w:val="nil"/>
              <w:left w:val="single" w:sz="8" w:space="0" w:color="000000"/>
              <w:bottom w:val="nil"/>
              <w:right w:val="single" w:sz="8" w:space="0" w:color="000000"/>
            </w:tcBorders>
            <w:shd w:val="clear" w:color="auto" w:fill="92CDDC"/>
            <w:vAlign w:val="center"/>
          </w:tcPr>
          <w:p w14:paraId="6CA25C0D" w14:textId="6A72F18F"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6.1</w:t>
            </w:r>
          </w:p>
        </w:tc>
        <w:tc>
          <w:tcPr>
            <w:tcW w:w="566" w:type="pct"/>
            <w:tcBorders>
              <w:top w:val="nil"/>
              <w:left w:val="single" w:sz="8" w:space="0" w:color="000000"/>
              <w:bottom w:val="nil"/>
              <w:right w:val="single" w:sz="8" w:space="0" w:color="000000"/>
            </w:tcBorders>
            <w:shd w:val="clear" w:color="auto" w:fill="92CDDC"/>
            <w:vAlign w:val="center"/>
          </w:tcPr>
          <w:p w14:paraId="6CA25C0E" w14:textId="56A9DF47"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25.5</w:t>
            </w:r>
          </w:p>
        </w:tc>
        <w:tc>
          <w:tcPr>
            <w:tcW w:w="506" w:type="pct"/>
            <w:tcBorders>
              <w:top w:val="nil"/>
              <w:left w:val="single" w:sz="8" w:space="0" w:color="000000"/>
              <w:bottom w:val="nil"/>
              <w:right w:val="single" w:sz="8" w:space="0" w:color="000000"/>
            </w:tcBorders>
            <w:shd w:val="clear" w:color="auto" w:fill="92CDDC"/>
            <w:vAlign w:val="center"/>
          </w:tcPr>
          <w:p w14:paraId="6CA25C0F" w14:textId="4DE788F3"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5.</w:t>
            </w:r>
            <w:r w:rsidRPr="00851FC0">
              <w:rPr>
                <w:rFonts w:ascii="Arial" w:hAnsi="Arial" w:cs="Arial"/>
                <w:color w:val="000000"/>
              </w:rPr>
              <w:t>9</w:t>
            </w:r>
          </w:p>
        </w:tc>
        <w:tc>
          <w:tcPr>
            <w:tcW w:w="537" w:type="pct"/>
            <w:tcBorders>
              <w:top w:val="nil"/>
              <w:left w:val="single" w:sz="8" w:space="0" w:color="000000"/>
              <w:bottom w:val="nil"/>
              <w:right w:val="double" w:sz="4" w:space="0" w:color="auto"/>
            </w:tcBorders>
            <w:shd w:val="clear" w:color="auto" w:fill="92CDDC"/>
            <w:vAlign w:val="center"/>
          </w:tcPr>
          <w:p w14:paraId="6CA25C10" w14:textId="467DAA2B"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26.6</w:t>
            </w:r>
          </w:p>
        </w:tc>
      </w:tr>
      <w:tr w:rsidR="00936EE1" w:rsidRPr="00DE1A50" w14:paraId="6CA25C1B" w14:textId="77777777" w:rsidTr="00936EE1">
        <w:trPr>
          <w:cantSplit/>
        </w:trPr>
        <w:tc>
          <w:tcPr>
            <w:tcW w:w="707" w:type="pct"/>
            <w:tcBorders>
              <w:top w:val="nil"/>
              <w:left w:val="double" w:sz="4" w:space="0" w:color="auto"/>
              <w:bottom w:val="nil"/>
              <w:right w:val="single" w:sz="8" w:space="0" w:color="000000"/>
            </w:tcBorders>
            <w:vAlign w:val="center"/>
          </w:tcPr>
          <w:p w14:paraId="6CA25C12" w14:textId="77777777" w:rsidR="00936EE1" w:rsidRPr="00DE1A50" w:rsidRDefault="00936EE1" w:rsidP="00936EE1">
            <w:pPr>
              <w:keepNext/>
              <w:keepLines/>
              <w:spacing w:line="264" w:lineRule="auto"/>
              <w:ind w:right="-58"/>
              <w:rPr>
                <w:rStyle w:val="BT"/>
                <w:rFonts w:cs="Arial"/>
              </w:rPr>
            </w:pPr>
            <w:r w:rsidRPr="00DE1A50">
              <w:rPr>
                <w:rStyle w:val="BT"/>
                <w:rFonts w:cs="Arial"/>
              </w:rPr>
              <w:t>36–38</w:t>
            </w:r>
          </w:p>
        </w:tc>
        <w:tc>
          <w:tcPr>
            <w:tcW w:w="536" w:type="pct"/>
            <w:tcBorders>
              <w:top w:val="nil"/>
              <w:left w:val="single" w:sz="8" w:space="0" w:color="000000"/>
              <w:bottom w:val="nil"/>
              <w:right w:val="single" w:sz="8" w:space="0" w:color="000000"/>
            </w:tcBorders>
            <w:vAlign w:val="center"/>
          </w:tcPr>
          <w:p w14:paraId="6CA25C13" w14:textId="5DF60FEE"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73.</w:t>
            </w:r>
            <w:r w:rsidRPr="00851FC0">
              <w:rPr>
                <w:rFonts w:ascii="Arial" w:hAnsi="Arial" w:cs="Arial"/>
                <w:sz w:val="21"/>
                <w:szCs w:val="21"/>
              </w:rPr>
              <w:t>8</w:t>
            </w:r>
          </w:p>
        </w:tc>
        <w:tc>
          <w:tcPr>
            <w:tcW w:w="564" w:type="pct"/>
            <w:tcBorders>
              <w:top w:val="nil"/>
              <w:left w:val="single" w:sz="8" w:space="0" w:color="000000"/>
              <w:bottom w:val="nil"/>
              <w:right w:val="single" w:sz="8" w:space="0" w:color="000000"/>
            </w:tcBorders>
            <w:vAlign w:val="center"/>
          </w:tcPr>
          <w:p w14:paraId="6CA25C14" w14:textId="43CE1545"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121.</w:t>
            </w:r>
            <w:r w:rsidRPr="00851FC0">
              <w:rPr>
                <w:rFonts w:ascii="Arial" w:hAnsi="Arial" w:cs="Arial"/>
                <w:sz w:val="21"/>
                <w:szCs w:val="21"/>
              </w:rPr>
              <w:t>1</w:t>
            </w:r>
          </w:p>
        </w:tc>
        <w:tc>
          <w:tcPr>
            <w:tcW w:w="510" w:type="pct"/>
            <w:tcBorders>
              <w:top w:val="nil"/>
              <w:left w:val="single" w:sz="8" w:space="0" w:color="000000"/>
              <w:bottom w:val="nil"/>
              <w:right w:val="single" w:sz="8" w:space="0" w:color="000000"/>
            </w:tcBorders>
            <w:vAlign w:val="center"/>
          </w:tcPr>
          <w:p w14:paraId="6CA25C15" w14:textId="5412E2EA"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72.</w:t>
            </w:r>
            <w:r w:rsidRPr="00851FC0">
              <w:rPr>
                <w:rFonts w:ascii="Arial" w:hAnsi="Arial" w:cs="Arial"/>
                <w:sz w:val="21"/>
                <w:szCs w:val="21"/>
              </w:rPr>
              <w:t>2</w:t>
            </w:r>
          </w:p>
        </w:tc>
        <w:tc>
          <w:tcPr>
            <w:tcW w:w="540" w:type="pct"/>
            <w:tcBorders>
              <w:top w:val="nil"/>
              <w:left w:val="single" w:sz="8" w:space="0" w:color="000000"/>
              <w:bottom w:val="nil"/>
              <w:right w:val="single" w:sz="8" w:space="0" w:color="000000"/>
            </w:tcBorders>
            <w:vAlign w:val="center"/>
          </w:tcPr>
          <w:p w14:paraId="6CA25C16" w14:textId="73980598"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120.</w:t>
            </w:r>
            <w:r w:rsidRPr="00851FC0">
              <w:rPr>
                <w:rFonts w:ascii="Arial" w:hAnsi="Arial" w:cs="Arial"/>
                <w:sz w:val="21"/>
                <w:szCs w:val="21"/>
              </w:rPr>
              <w:t>7</w:t>
            </w:r>
          </w:p>
        </w:tc>
        <w:tc>
          <w:tcPr>
            <w:tcW w:w="534" w:type="pct"/>
            <w:tcBorders>
              <w:top w:val="nil"/>
              <w:left w:val="single" w:sz="8" w:space="0" w:color="000000"/>
              <w:bottom w:val="nil"/>
              <w:right w:val="single" w:sz="8" w:space="0" w:color="000000"/>
            </w:tcBorders>
            <w:vAlign w:val="center"/>
          </w:tcPr>
          <w:p w14:paraId="6CA25C17" w14:textId="2A1B8936"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6.2</w:t>
            </w:r>
          </w:p>
        </w:tc>
        <w:tc>
          <w:tcPr>
            <w:tcW w:w="566" w:type="pct"/>
            <w:tcBorders>
              <w:top w:val="nil"/>
              <w:left w:val="single" w:sz="8" w:space="0" w:color="000000"/>
              <w:bottom w:val="nil"/>
              <w:right w:val="single" w:sz="8" w:space="0" w:color="000000"/>
            </w:tcBorders>
            <w:vAlign w:val="center"/>
          </w:tcPr>
          <w:p w14:paraId="6CA25C18" w14:textId="7D6BB328"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26.</w:t>
            </w:r>
            <w:r w:rsidRPr="00851FC0">
              <w:rPr>
                <w:rFonts w:ascii="Arial" w:hAnsi="Arial" w:cs="Arial"/>
              </w:rPr>
              <w:t>7</w:t>
            </w:r>
          </w:p>
        </w:tc>
        <w:tc>
          <w:tcPr>
            <w:tcW w:w="506" w:type="pct"/>
            <w:tcBorders>
              <w:top w:val="nil"/>
              <w:left w:val="single" w:sz="8" w:space="0" w:color="000000"/>
              <w:bottom w:val="nil"/>
              <w:right w:val="single" w:sz="8" w:space="0" w:color="000000"/>
            </w:tcBorders>
            <w:vAlign w:val="center"/>
          </w:tcPr>
          <w:p w14:paraId="6CA25C19" w14:textId="27C4FDDE"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6</w:t>
            </w:r>
            <w:r w:rsidRPr="008E0BF5">
              <w:rPr>
                <w:rFonts w:ascii="Arial" w:hAnsi="Arial"/>
              </w:rPr>
              <w:t>.0</w:t>
            </w:r>
          </w:p>
        </w:tc>
        <w:tc>
          <w:tcPr>
            <w:tcW w:w="537" w:type="pct"/>
            <w:tcBorders>
              <w:top w:val="nil"/>
              <w:left w:val="single" w:sz="8" w:space="0" w:color="000000"/>
              <w:bottom w:val="nil"/>
              <w:right w:val="double" w:sz="4" w:space="0" w:color="auto"/>
            </w:tcBorders>
            <w:vAlign w:val="center"/>
          </w:tcPr>
          <w:p w14:paraId="6CA25C1A" w14:textId="4B4BFCB3"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28</w:t>
            </w:r>
            <w:r w:rsidRPr="008E0BF5">
              <w:rPr>
                <w:rFonts w:ascii="Arial" w:hAnsi="Arial"/>
              </w:rPr>
              <w:t>.0</w:t>
            </w:r>
          </w:p>
        </w:tc>
      </w:tr>
      <w:tr w:rsidR="00936EE1" w:rsidRPr="00DE1A50" w14:paraId="6CA25C25"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C1C" w14:textId="77777777" w:rsidR="00936EE1" w:rsidRPr="00DE1A50" w:rsidRDefault="00936EE1" w:rsidP="00936EE1">
            <w:pPr>
              <w:keepNext/>
              <w:keepLines/>
              <w:spacing w:line="264" w:lineRule="auto"/>
              <w:ind w:right="-58"/>
              <w:rPr>
                <w:rStyle w:val="BT"/>
                <w:rFonts w:cs="Arial"/>
              </w:rPr>
            </w:pPr>
            <w:r w:rsidRPr="00DE1A50">
              <w:rPr>
                <w:rStyle w:val="BT"/>
                <w:rFonts w:cs="Arial"/>
              </w:rPr>
              <w:t>39–41</w:t>
            </w:r>
          </w:p>
        </w:tc>
        <w:tc>
          <w:tcPr>
            <w:tcW w:w="536" w:type="pct"/>
            <w:tcBorders>
              <w:top w:val="nil"/>
              <w:left w:val="single" w:sz="8" w:space="0" w:color="000000"/>
              <w:bottom w:val="nil"/>
              <w:right w:val="single" w:sz="8" w:space="0" w:color="000000"/>
            </w:tcBorders>
            <w:shd w:val="clear" w:color="auto" w:fill="92CDDC"/>
            <w:vAlign w:val="center"/>
          </w:tcPr>
          <w:p w14:paraId="6CA25C1D" w14:textId="3D2A2AB5"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75</w:t>
            </w:r>
            <w:r w:rsidRPr="008E0BF5">
              <w:rPr>
                <w:color w:val="000000"/>
                <w:sz w:val="21"/>
              </w:rPr>
              <w:t>.0</w:t>
            </w:r>
          </w:p>
        </w:tc>
        <w:tc>
          <w:tcPr>
            <w:tcW w:w="564" w:type="pct"/>
            <w:tcBorders>
              <w:top w:val="nil"/>
              <w:left w:val="single" w:sz="8" w:space="0" w:color="000000"/>
              <w:bottom w:val="nil"/>
              <w:right w:val="single" w:sz="8" w:space="0" w:color="000000"/>
            </w:tcBorders>
            <w:shd w:val="clear" w:color="auto" w:fill="92CDDC"/>
            <w:vAlign w:val="center"/>
          </w:tcPr>
          <w:p w14:paraId="6CA25C1E" w14:textId="15B526C4"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123.6</w:t>
            </w:r>
          </w:p>
        </w:tc>
        <w:tc>
          <w:tcPr>
            <w:tcW w:w="510" w:type="pct"/>
            <w:tcBorders>
              <w:top w:val="nil"/>
              <w:left w:val="single" w:sz="8" w:space="0" w:color="000000"/>
              <w:bottom w:val="nil"/>
              <w:right w:val="single" w:sz="8" w:space="0" w:color="000000"/>
            </w:tcBorders>
            <w:shd w:val="clear" w:color="auto" w:fill="92CDDC"/>
            <w:vAlign w:val="center"/>
          </w:tcPr>
          <w:p w14:paraId="6CA25C1F" w14:textId="619CEBD7"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73.5</w:t>
            </w:r>
          </w:p>
        </w:tc>
        <w:tc>
          <w:tcPr>
            <w:tcW w:w="540" w:type="pct"/>
            <w:tcBorders>
              <w:top w:val="nil"/>
              <w:left w:val="single" w:sz="8" w:space="0" w:color="000000"/>
              <w:bottom w:val="nil"/>
              <w:right w:val="single" w:sz="8" w:space="0" w:color="000000"/>
            </w:tcBorders>
            <w:shd w:val="clear" w:color="auto" w:fill="92CDDC"/>
            <w:vAlign w:val="center"/>
          </w:tcPr>
          <w:p w14:paraId="6CA25C20" w14:textId="5C10919D"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123.4</w:t>
            </w:r>
          </w:p>
        </w:tc>
        <w:tc>
          <w:tcPr>
            <w:tcW w:w="534" w:type="pct"/>
            <w:tcBorders>
              <w:top w:val="nil"/>
              <w:left w:val="single" w:sz="8" w:space="0" w:color="000000"/>
              <w:bottom w:val="nil"/>
              <w:right w:val="single" w:sz="8" w:space="0" w:color="000000"/>
            </w:tcBorders>
            <w:shd w:val="clear" w:color="auto" w:fill="92CDDC"/>
            <w:vAlign w:val="center"/>
          </w:tcPr>
          <w:p w14:paraId="6CA25C21" w14:textId="02AF0D34"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6.4</w:t>
            </w:r>
          </w:p>
        </w:tc>
        <w:tc>
          <w:tcPr>
            <w:tcW w:w="566" w:type="pct"/>
            <w:tcBorders>
              <w:top w:val="nil"/>
              <w:left w:val="single" w:sz="8" w:space="0" w:color="000000"/>
              <w:bottom w:val="nil"/>
              <w:right w:val="single" w:sz="8" w:space="0" w:color="000000"/>
            </w:tcBorders>
            <w:shd w:val="clear" w:color="auto" w:fill="92CDDC"/>
            <w:vAlign w:val="center"/>
          </w:tcPr>
          <w:p w14:paraId="6CA25C22" w14:textId="109A3D37"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27.</w:t>
            </w:r>
            <w:r w:rsidRPr="00851FC0">
              <w:rPr>
                <w:rFonts w:ascii="Arial" w:hAnsi="Arial" w:cs="Arial"/>
                <w:color w:val="000000"/>
              </w:rPr>
              <w:t>8</w:t>
            </w:r>
          </w:p>
        </w:tc>
        <w:tc>
          <w:tcPr>
            <w:tcW w:w="506" w:type="pct"/>
            <w:tcBorders>
              <w:top w:val="nil"/>
              <w:left w:val="single" w:sz="8" w:space="0" w:color="000000"/>
              <w:bottom w:val="nil"/>
              <w:right w:val="single" w:sz="8" w:space="0" w:color="000000"/>
            </w:tcBorders>
            <w:shd w:val="clear" w:color="auto" w:fill="92CDDC"/>
            <w:vAlign w:val="center"/>
          </w:tcPr>
          <w:p w14:paraId="6CA25C23" w14:textId="082B18B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6.2</w:t>
            </w:r>
          </w:p>
        </w:tc>
        <w:tc>
          <w:tcPr>
            <w:tcW w:w="537" w:type="pct"/>
            <w:tcBorders>
              <w:top w:val="nil"/>
              <w:left w:val="single" w:sz="8" w:space="0" w:color="000000"/>
              <w:bottom w:val="nil"/>
              <w:right w:val="double" w:sz="4" w:space="0" w:color="auto"/>
            </w:tcBorders>
            <w:shd w:val="clear" w:color="auto" w:fill="92CDDC"/>
            <w:vAlign w:val="center"/>
          </w:tcPr>
          <w:p w14:paraId="6CA25C24" w14:textId="7860C626"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29.4</w:t>
            </w:r>
          </w:p>
        </w:tc>
      </w:tr>
      <w:tr w:rsidR="00936EE1" w:rsidRPr="00DE1A50" w14:paraId="6CA25C2F" w14:textId="77777777" w:rsidTr="00936EE1">
        <w:trPr>
          <w:cantSplit/>
        </w:trPr>
        <w:tc>
          <w:tcPr>
            <w:tcW w:w="707" w:type="pct"/>
            <w:tcBorders>
              <w:top w:val="nil"/>
              <w:left w:val="double" w:sz="4" w:space="0" w:color="auto"/>
              <w:bottom w:val="nil"/>
              <w:right w:val="single" w:sz="8" w:space="0" w:color="000000"/>
            </w:tcBorders>
            <w:vAlign w:val="center"/>
          </w:tcPr>
          <w:p w14:paraId="6CA25C26" w14:textId="77777777" w:rsidR="00936EE1" w:rsidRPr="00DE1A50" w:rsidRDefault="00936EE1" w:rsidP="00936EE1">
            <w:pPr>
              <w:keepNext/>
              <w:keepLines/>
              <w:spacing w:line="264" w:lineRule="auto"/>
              <w:ind w:right="-58"/>
              <w:rPr>
                <w:rStyle w:val="BT"/>
                <w:rFonts w:cs="Arial"/>
              </w:rPr>
            </w:pPr>
            <w:r w:rsidRPr="00DE1A50">
              <w:rPr>
                <w:rStyle w:val="BT"/>
                <w:rFonts w:cs="Arial"/>
              </w:rPr>
              <w:t>42–44</w:t>
            </w:r>
          </w:p>
        </w:tc>
        <w:tc>
          <w:tcPr>
            <w:tcW w:w="536" w:type="pct"/>
            <w:tcBorders>
              <w:top w:val="nil"/>
              <w:left w:val="single" w:sz="8" w:space="0" w:color="000000"/>
              <w:bottom w:val="nil"/>
              <w:right w:val="single" w:sz="8" w:space="0" w:color="000000"/>
            </w:tcBorders>
            <w:vAlign w:val="center"/>
          </w:tcPr>
          <w:p w14:paraId="6CA25C27" w14:textId="339EA88D"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76.1</w:t>
            </w:r>
          </w:p>
        </w:tc>
        <w:tc>
          <w:tcPr>
            <w:tcW w:w="564" w:type="pct"/>
            <w:tcBorders>
              <w:top w:val="nil"/>
              <w:left w:val="single" w:sz="8" w:space="0" w:color="000000"/>
              <w:bottom w:val="nil"/>
              <w:right w:val="single" w:sz="8" w:space="0" w:color="000000"/>
            </w:tcBorders>
            <w:vAlign w:val="center"/>
          </w:tcPr>
          <w:p w14:paraId="6CA25C28" w14:textId="68B4EFBA"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126.1</w:t>
            </w:r>
          </w:p>
        </w:tc>
        <w:tc>
          <w:tcPr>
            <w:tcW w:w="510" w:type="pct"/>
            <w:tcBorders>
              <w:top w:val="nil"/>
              <w:left w:val="single" w:sz="8" w:space="0" w:color="000000"/>
              <w:bottom w:val="nil"/>
              <w:right w:val="single" w:sz="8" w:space="0" w:color="000000"/>
            </w:tcBorders>
            <w:vAlign w:val="center"/>
          </w:tcPr>
          <w:p w14:paraId="6CA25C29" w14:textId="005DAFDB"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74.7</w:t>
            </w:r>
          </w:p>
        </w:tc>
        <w:tc>
          <w:tcPr>
            <w:tcW w:w="540" w:type="pct"/>
            <w:tcBorders>
              <w:top w:val="nil"/>
              <w:left w:val="single" w:sz="8" w:space="0" w:color="000000"/>
              <w:bottom w:val="nil"/>
              <w:right w:val="single" w:sz="8" w:space="0" w:color="000000"/>
            </w:tcBorders>
            <w:vAlign w:val="center"/>
          </w:tcPr>
          <w:p w14:paraId="6CA25C2A" w14:textId="25300CA6"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126</w:t>
            </w:r>
            <w:r w:rsidRPr="008E0BF5">
              <w:rPr>
                <w:sz w:val="21"/>
              </w:rPr>
              <w:t>.0</w:t>
            </w:r>
          </w:p>
        </w:tc>
        <w:tc>
          <w:tcPr>
            <w:tcW w:w="534" w:type="pct"/>
            <w:tcBorders>
              <w:top w:val="nil"/>
              <w:left w:val="single" w:sz="8" w:space="0" w:color="000000"/>
              <w:bottom w:val="nil"/>
              <w:right w:val="single" w:sz="8" w:space="0" w:color="000000"/>
            </w:tcBorders>
            <w:vAlign w:val="center"/>
          </w:tcPr>
          <w:p w14:paraId="6CA25C2B" w14:textId="3F61F69A"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6.</w:t>
            </w:r>
            <w:r w:rsidRPr="008E0BF5">
              <w:rPr>
                <w:rFonts w:ascii="Arial" w:hAnsi="Arial"/>
              </w:rPr>
              <w:t>5</w:t>
            </w:r>
          </w:p>
        </w:tc>
        <w:tc>
          <w:tcPr>
            <w:tcW w:w="566" w:type="pct"/>
            <w:tcBorders>
              <w:top w:val="nil"/>
              <w:left w:val="single" w:sz="8" w:space="0" w:color="000000"/>
              <w:bottom w:val="nil"/>
              <w:right w:val="single" w:sz="8" w:space="0" w:color="000000"/>
            </w:tcBorders>
            <w:vAlign w:val="center"/>
          </w:tcPr>
          <w:p w14:paraId="6CA25C2C" w14:textId="2C3E3FF2"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29</w:t>
            </w:r>
            <w:r w:rsidRPr="008E0BF5">
              <w:rPr>
                <w:rFonts w:ascii="Arial" w:hAnsi="Arial"/>
              </w:rPr>
              <w:t>.0</w:t>
            </w:r>
          </w:p>
        </w:tc>
        <w:tc>
          <w:tcPr>
            <w:tcW w:w="506" w:type="pct"/>
            <w:tcBorders>
              <w:top w:val="nil"/>
              <w:left w:val="single" w:sz="8" w:space="0" w:color="000000"/>
              <w:bottom w:val="nil"/>
              <w:right w:val="single" w:sz="8" w:space="0" w:color="000000"/>
            </w:tcBorders>
            <w:vAlign w:val="center"/>
          </w:tcPr>
          <w:p w14:paraId="6CA25C2D" w14:textId="6B28041F"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6.3</w:t>
            </w:r>
          </w:p>
        </w:tc>
        <w:tc>
          <w:tcPr>
            <w:tcW w:w="537" w:type="pct"/>
            <w:tcBorders>
              <w:top w:val="nil"/>
              <w:left w:val="single" w:sz="8" w:space="0" w:color="000000"/>
              <w:bottom w:val="nil"/>
              <w:right w:val="double" w:sz="4" w:space="0" w:color="auto"/>
            </w:tcBorders>
            <w:vAlign w:val="center"/>
          </w:tcPr>
          <w:p w14:paraId="6CA25C2E" w14:textId="793317F6"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31</w:t>
            </w:r>
            <w:r w:rsidRPr="008E0BF5">
              <w:rPr>
                <w:rFonts w:ascii="Arial" w:hAnsi="Arial"/>
              </w:rPr>
              <w:t>.0</w:t>
            </w:r>
          </w:p>
        </w:tc>
      </w:tr>
      <w:tr w:rsidR="00936EE1" w:rsidRPr="00DE1A50" w14:paraId="6CA25C39"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C30" w14:textId="77777777" w:rsidR="00936EE1" w:rsidRPr="00DE1A50" w:rsidRDefault="00936EE1" w:rsidP="00936EE1">
            <w:pPr>
              <w:keepNext/>
              <w:keepLines/>
              <w:spacing w:line="264" w:lineRule="auto"/>
              <w:ind w:right="-58"/>
              <w:rPr>
                <w:rStyle w:val="BT"/>
                <w:rFonts w:cs="Arial"/>
              </w:rPr>
            </w:pPr>
            <w:r w:rsidRPr="00DE1A50">
              <w:rPr>
                <w:rStyle w:val="BT"/>
                <w:rFonts w:cs="Arial"/>
              </w:rPr>
              <w:t>45–47</w:t>
            </w:r>
          </w:p>
        </w:tc>
        <w:tc>
          <w:tcPr>
            <w:tcW w:w="536" w:type="pct"/>
            <w:tcBorders>
              <w:top w:val="nil"/>
              <w:left w:val="single" w:sz="8" w:space="0" w:color="000000"/>
              <w:bottom w:val="nil"/>
              <w:right w:val="single" w:sz="8" w:space="0" w:color="000000"/>
            </w:tcBorders>
            <w:shd w:val="clear" w:color="auto" w:fill="92CDDC"/>
            <w:vAlign w:val="center"/>
          </w:tcPr>
          <w:p w14:paraId="6CA25C31" w14:textId="382B3E91"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77.</w:t>
            </w:r>
            <w:r w:rsidRPr="00851FC0">
              <w:rPr>
                <w:rFonts w:ascii="Arial" w:hAnsi="Arial" w:cs="Arial"/>
                <w:color w:val="000000"/>
                <w:sz w:val="21"/>
                <w:szCs w:val="21"/>
              </w:rPr>
              <w:t>1</w:t>
            </w:r>
          </w:p>
        </w:tc>
        <w:tc>
          <w:tcPr>
            <w:tcW w:w="564" w:type="pct"/>
            <w:tcBorders>
              <w:top w:val="nil"/>
              <w:left w:val="single" w:sz="8" w:space="0" w:color="000000"/>
              <w:bottom w:val="nil"/>
              <w:right w:val="single" w:sz="8" w:space="0" w:color="000000"/>
            </w:tcBorders>
            <w:shd w:val="clear" w:color="auto" w:fill="92CDDC"/>
            <w:vAlign w:val="center"/>
          </w:tcPr>
          <w:p w14:paraId="6CA25C32" w14:textId="6E0C0070"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128.5</w:t>
            </w:r>
          </w:p>
        </w:tc>
        <w:tc>
          <w:tcPr>
            <w:tcW w:w="510" w:type="pct"/>
            <w:tcBorders>
              <w:top w:val="nil"/>
              <w:left w:val="single" w:sz="8" w:space="0" w:color="000000"/>
              <w:bottom w:val="nil"/>
              <w:right w:val="single" w:sz="8" w:space="0" w:color="000000"/>
            </w:tcBorders>
            <w:shd w:val="clear" w:color="auto" w:fill="92CDDC"/>
            <w:vAlign w:val="center"/>
          </w:tcPr>
          <w:p w14:paraId="6CA25C33" w14:textId="5D79B8A1"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75.8</w:t>
            </w:r>
          </w:p>
        </w:tc>
        <w:tc>
          <w:tcPr>
            <w:tcW w:w="540" w:type="pct"/>
            <w:tcBorders>
              <w:top w:val="nil"/>
              <w:left w:val="single" w:sz="8" w:space="0" w:color="000000"/>
              <w:bottom w:val="nil"/>
              <w:right w:val="single" w:sz="8" w:space="0" w:color="000000"/>
            </w:tcBorders>
            <w:shd w:val="clear" w:color="auto" w:fill="92CDDC"/>
            <w:vAlign w:val="center"/>
          </w:tcPr>
          <w:p w14:paraId="6CA25C34" w14:textId="21ACE0B7"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128.5</w:t>
            </w:r>
          </w:p>
        </w:tc>
        <w:tc>
          <w:tcPr>
            <w:tcW w:w="534" w:type="pct"/>
            <w:tcBorders>
              <w:top w:val="nil"/>
              <w:left w:val="single" w:sz="8" w:space="0" w:color="000000"/>
              <w:bottom w:val="nil"/>
              <w:right w:val="single" w:sz="8" w:space="0" w:color="000000"/>
            </w:tcBorders>
            <w:shd w:val="clear" w:color="auto" w:fill="92CDDC"/>
            <w:vAlign w:val="center"/>
          </w:tcPr>
          <w:p w14:paraId="6CA25C35" w14:textId="0035995C"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6.7</w:t>
            </w:r>
          </w:p>
        </w:tc>
        <w:tc>
          <w:tcPr>
            <w:tcW w:w="566" w:type="pct"/>
            <w:tcBorders>
              <w:top w:val="nil"/>
              <w:left w:val="single" w:sz="8" w:space="0" w:color="000000"/>
              <w:bottom w:val="nil"/>
              <w:right w:val="single" w:sz="8" w:space="0" w:color="000000"/>
            </w:tcBorders>
            <w:shd w:val="clear" w:color="auto" w:fill="92CDDC"/>
            <w:vAlign w:val="center"/>
          </w:tcPr>
          <w:p w14:paraId="6CA25C36" w14:textId="23491FD6"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30.2</w:t>
            </w:r>
          </w:p>
        </w:tc>
        <w:tc>
          <w:tcPr>
            <w:tcW w:w="506" w:type="pct"/>
            <w:tcBorders>
              <w:top w:val="nil"/>
              <w:left w:val="single" w:sz="8" w:space="0" w:color="000000"/>
              <w:bottom w:val="nil"/>
              <w:right w:val="single" w:sz="8" w:space="0" w:color="000000"/>
            </w:tcBorders>
            <w:shd w:val="clear" w:color="auto" w:fill="92CDDC"/>
            <w:vAlign w:val="center"/>
          </w:tcPr>
          <w:p w14:paraId="6CA25C37" w14:textId="47571E2C"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6.4</w:t>
            </w:r>
          </w:p>
        </w:tc>
        <w:tc>
          <w:tcPr>
            <w:tcW w:w="537" w:type="pct"/>
            <w:tcBorders>
              <w:top w:val="nil"/>
              <w:left w:val="single" w:sz="8" w:space="0" w:color="000000"/>
              <w:bottom w:val="nil"/>
              <w:right w:val="double" w:sz="4" w:space="0" w:color="auto"/>
            </w:tcBorders>
            <w:shd w:val="clear" w:color="auto" w:fill="92CDDC"/>
            <w:vAlign w:val="center"/>
          </w:tcPr>
          <w:p w14:paraId="6CA25C38" w14:textId="742D6682"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32.5</w:t>
            </w:r>
          </w:p>
        </w:tc>
      </w:tr>
      <w:tr w:rsidR="00936EE1" w:rsidRPr="00DE1A50" w14:paraId="6CA25C43" w14:textId="77777777" w:rsidTr="00936EE1">
        <w:trPr>
          <w:cantSplit/>
        </w:trPr>
        <w:tc>
          <w:tcPr>
            <w:tcW w:w="707" w:type="pct"/>
            <w:tcBorders>
              <w:top w:val="nil"/>
              <w:left w:val="double" w:sz="4" w:space="0" w:color="auto"/>
              <w:bottom w:val="nil"/>
              <w:right w:val="single" w:sz="8" w:space="0" w:color="000000"/>
            </w:tcBorders>
            <w:vAlign w:val="center"/>
          </w:tcPr>
          <w:p w14:paraId="6CA25C3A" w14:textId="77777777" w:rsidR="00936EE1" w:rsidRPr="00DE1A50" w:rsidRDefault="00936EE1" w:rsidP="00936EE1">
            <w:pPr>
              <w:keepNext/>
              <w:keepLines/>
              <w:spacing w:line="264" w:lineRule="auto"/>
              <w:ind w:right="-58"/>
              <w:rPr>
                <w:rStyle w:val="BT"/>
                <w:rFonts w:cs="Arial"/>
              </w:rPr>
            </w:pPr>
            <w:r w:rsidRPr="00DE1A50">
              <w:rPr>
                <w:rStyle w:val="BT"/>
                <w:rFonts w:cs="Arial"/>
              </w:rPr>
              <w:t>48–50</w:t>
            </w:r>
          </w:p>
        </w:tc>
        <w:tc>
          <w:tcPr>
            <w:tcW w:w="536" w:type="pct"/>
            <w:tcBorders>
              <w:top w:val="nil"/>
              <w:left w:val="single" w:sz="8" w:space="0" w:color="000000"/>
              <w:bottom w:val="nil"/>
              <w:right w:val="single" w:sz="8" w:space="0" w:color="000000"/>
            </w:tcBorders>
            <w:vAlign w:val="center"/>
          </w:tcPr>
          <w:p w14:paraId="6CA25C3B" w14:textId="0CC271FB"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78.</w:t>
            </w:r>
            <w:r w:rsidRPr="00851FC0">
              <w:rPr>
                <w:rFonts w:ascii="Arial" w:hAnsi="Arial" w:cs="Arial"/>
                <w:sz w:val="21"/>
                <w:szCs w:val="21"/>
              </w:rPr>
              <w:t>2</w:t>
            </w:r>
          </w:p>
        </w:tc>
        <w:tc>
          <w:tcPr>
            <w:tcW w:w="564" w:type="pct"/>
            <w:tcBorders>
              <w:top w:val="nil"/>
              <w:left w:val="single" w:sz="8" w:space="0" w:color="000000"/>
              <w:bottom w:val="nil"/>
              <w:right w:val="single" w:sz="8" w:space="0" w:color="000000"/>
            </w:tcBorders>
            <w:vAlign w:val="center"/>
          </w:tcPr>
          <w:p w14:paraId="6CA25C3C" w14:textId="1A9B5B44"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130.8</w:t>
            </w:r>
          </w:p>
        </w:tc>
        <w:tc>
          <w:tcPr>
            <w:tcW w:w="510" w:type="pct"/>
            <w:tcBorders>
              <w:top w:val="nil"/>
              <w:left w:val="single" w:sz="8" w:space="0" w:color="000000"/>
              <w:bottom w:val="nil"/>
              <w:right w:val="single" w:sz="8" w:space="0" w:color="000000"/>
            </w:tcBorders>
            <w:vAlign w:val="center"/>
          </w:tcPr>
          <w:p w14:paraId="6CA25C3D" w14:textId="5508F234"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76.9</w:t>
            </w:r>
          </w:p>
        </w:tc>
        <w:tc>
          <w:tcPr>
            <w:tcW w:w="540" w:type="pct"/>
            <w:tcBorders>
              <w:top w:val="nil"/>
              <w:left w:val="single" w:sz="8" w:space="0" w:color="000000"/>
              <w:bottom w:val="nil"/>
              <w:right w:val="single" w:sz="8" w:space="0" w:color="000000"/>
            </w:tcBorders>
            <w:vAlign w:val="center"/>
          </w:tcPr>
          <w:p w14:paraId="6CA25C3E" w14:textId="53409F10"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131</w:t>
            </w:r>
            <w:r w:rsidRPr="008E0BF5">
              <w:rPr>
                <w:sz w:val="21"/>
              </w:rPr>
              <w:t>.0</w:t>
            </w:r>
          </w:p>
        </w:tc>
        <w:tc>
          <w:tcPr>
            <w:tcW w:w="534" w:type="pct"/>
            <w:tcBorders>
              <w:top w:val="nil"/>
              <w:left w:val="single" w:sz="8" w:space="0" w:color="000000"/>
              <w:bottom w:val="nil"/>
              <w:right w:val="single" w:sz="8" w:space="0" w:color="000000"/>
            </w:tcBorders>
            <w:vAlign w:val="center"/>
          </w:tcPr>
          <w:p w14:paraId="6CA25C3F" w14:textId="71231169"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6.8</w:t>
            </w:r>
          </w:p>
        </w:tc>
        <w:tc>
          <w:tcPr>
            <w:tcW w:w="566" w:type="pct"/>
            <w:tcBorders>
              <w:top w:val="nil"/>
              <w:left w:val="single" w:sz="8" w:space="0" w:color="000000"/>
              <w:bottom w:val="nil"/>
              <w:right w:val="single" w:sz="8" w:space="0" w:color="000000"/>
            </w:tcBorders>
            <w:vAlign w:val="center"/>
          </w:tcPr>
          <w:p w14:paraId="6CA25C40" w14:textId="695FD8DC"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31.4</w:t>
            </w:r>
          </w:p>
        </w:tc>
        <w:tc>
          <w:tcPr>
            <w:tcW w:w="506" w:type="pct"/>
            <w:tcBorders>
              <w:top w:val="nil"/>
              <w:left w:val="single" w:sz="8" w:space="0" w:color="000000"/>
              <w:bottom w:val="nil"/>
              <w:right w:val="single" w:sz="8" w:space="0" w:color="000000"/>
            </w:tcBorders>
            <w:vAlign w:val="center"/>
          </w:tcPr>
          <w:p w14:paraId="6CA25C41" w14:textId="1D0F6988"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6.6</w:t>
            </w:r>
          </w:p>
        </w:tc>
        <w:tc>
          <w:tcPr>
            <w:tcW w:w="537" w:type="pct"/>
            <w:tcBorders>
              <w:top w:val="nil"/>
              <w:left w:val="single" w:sz="8" w:space="0" w:color="000000"/>
              <w:bottom w:val="nil"/>
              <w:right w:val="double" w:sz="4" w:space="0" w:color="auto"/>
            </w:tcBorders>
            <w:vAlign w:val="center"/>
          </w:tcPr>
          <w:p w14:paraId="6CA25C42" w14:textId="735058A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34.1</w:t>
            </w:r>
          </w:p>
        </w:tc>
      </w:tr>
      <w:tr w:rsidR="00936EE1" w:rsidRPr="00DE1A50" w14:paraId="6CA25C4D" w14:textId="77777777" w:rsidTr="00936EE1">
        <w:trPr>
          <w:cantSplit/>
        </w:trPr>
        <w:tc>
          <w:tcPr>
            <w:tcW w:w="707" w:type="pct"/>
            <w:tcBorders>
              <w:top w:val="nil"/>
              <w:left w:val="double" w:sz="4" w:space="0" w:color="auto"/>
              <w:bottom w:val="nil"/>
              <w:right w:val="single" w:sz="8" w:space="0" w:color="000000"/>
            </w:tcBorders>
            <w:shd w:val="clear" w:color="auto" w:fill="92CDDC"/>
            <w:vAlign w:val="center"/>
          </w:tcPr>
          <w:p w14:paraId="6CA25C44" w14:textId="77777777" w:rsidR="00936EE1" w:rsidRPr="00DE1A50" w:rsidRDefault="00936EE1" w:rsidP="00936EE1">
            <w:pPr>
              <w:keepNext/>
              <w:keepLines/>
              <w:spacing w:line="264" w:lineRule="auto"/>
              <w:ind w:right="-58"/>
              <w:rPr>
                <w:rStyle w:val="BT"/>
                <w:rFonts w:cs="Arial"/>
              </w:rPr>
            </w:pPr>
            <w:r w:rsidRPr="00DE1A50">
              <w:rPr>
                <w:rStyle w:val="BT"/>
                <w:rFonts w:cs="Arial"/>
              </w:rPr>
              <w:t>51–53</w:t>
            </w:r>
          </w:p>
        </w:tc>
        <w:tc>
          <w:tcPr>
            <w:tcW w:w="536" w:type="pct"/>
            <w:tcBorders>
              <w:top w:val="nil"/>
              <w:left w:val="single" w:sz="8" w:space="0" w:color="000000"/>
              <w:bottom w:val="nil"/>
              <w:right w:val="single" w:sz="8" w:space="0" w:color="000000"/>
            </w:tcBorders>
            <w:shd w:val="clear" w:color="auto" w:fill="92CDDC"/>
            <w:vAlign w:val="center"/>
          </w:tcPr>
          <w:p w14:paraId="6CA25C45" w14:textId="6C66CF9E" w:rsidR="00936EE1" w:rsidRPr="00DE1A50" w:rsidRDefault="00936EE1" w:rsidP="00936EE1">
            <w:pPr>
              <w:keepNext/>
              <w:keepLines/>
              <w:tabs>
                <w:tab w:val="decimal" w:pos="390"/>
              </w:tabs>
              <w:spacing w:line="264" w:lineRule="auto"/>
              <w:ind w:left="-58" w:right="-58"/>
              <w:jc w:val="center"/>
              <w:rPr>
                <w:rStyle w:val="BT"/>
                <w:rFonts w:cs="Arial"/>
              </w:rPr>
            </w:pPr>
            <w:r w:rsidRPr="008E0BF5">
              <w:rPr>
                <w:color w:val="000000"/>
                <w:sz w:val="21"/>
              </w:rPr>
              <w:t>79.</w:t>
            </w:r>
            <w:r w:rsidRPr="00851FC0">
              <w:rPr>
                <w:rFonts w:ascii="Arial" w:hAnsi="Arial" w:cs="Arial"/>
                <w:color w:val="000000"/>
                <w:sz w:val="21"/>
                <w:szCs w:val="21"/>
              </w:rPr>
              <w:t>2</w:t>
            </w:r>
          </w:p>
        </w:tc>
        <w:tc>
          <w:tcPr>
            <w:tcW w:w="564" w:type="pct"/>
            <w:tcBorders>
              <w:top w:val="nil"/>
              <w:left w:val="single" w:sz="8" w:space="0" w:color="000000"/>
              <w:bottom w:val="nil"/>
              <w:right w:val="single" w:sz="8" w:space="0" w:color="000000"/>
            </w:tcBorders>
            <w:shd w:val="clear" w:color="auto" w:fill="92CDDC"/>
            <w:vAlign w:val="center"/>
          </w:tcPr>
          <w:p w14:paraId="6CA25C46" w14:textId="3F37DA75"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133.1</w:t>
            </w:r>
          </w:p>
        </w:tc>
        <w:tc>
          <w:tcPr>
            <w:tcW w:w="510" w:type="pct"/>
            <w:tcBorders>
              <w:top w:val="nil"/>
              <w:left w:val="single" w:sz="8" w:space="0" w:color="000000"/>
              <w:bottom w:val="nil"/>
              <w:right w:val="single" w:sz="8" w:space="0" w:color="000000"/>
            </w:tcBorders>
            <w:shd w:val="clear" w:color="auto" w:fill="92CDDC"/>
            <w:vAlign w:val="center"/>
          </w:tcPr>
          <w:p w14:paraId="6CA25C47" w14:textId="5CC4904C"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77.9</w:t>
            </w:r>
          </w:p>
        </w:tc>
        <w:tc>
          <w:tcPr>
            <w:tcW w:w="540" w:type="pct"/>
            <w:tcBorders>
              <w:top w:val="nil"/>
              <w:left w:val="single" w:sz="8" w:space="0" w:color="000000"/>
              <w:bottom w:val="nil"/>
              <w:right w:val="single" w:sz="8" w:space="0" w:color="000000"/>
            </w:tcBorders>
            <w:shd w:val="clear" w:color="auto" w:fill="92CDDC"/>
            <w:vAlign w:val="center"/>
          </w:tcPr>
          <w:p w14:paraId="6CA25C48" w14:textId="7BE08C9F"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133.4</w:t>
            </w:r>
          </w:p>
        </w:tc>
        <w:tc>
          <w:tcPr>
            <w:tcW w:w="534" w:type="pct"/>
            <w:tcBorders>
              <w:top w:val="nil"/>
              <w:left w:val="single" w:sz="8" w:space="0" w:color="000000"/>
              <w:bottom w:val="nil"/>
              <w:right w:val="single" w:sz="8" w:space="0" w:color="000000"/>
            </w:tcBorders>
            <w:shd w:val="clear" w:color="auto" w:fill="92CDDC"/>
            <w:vAlign w:val="center"/>
          </w:tcPr>
          <w:p w14:paraId="6CA25C49" w14:textId="707FA7DF"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6.9</w:t>
            </w:r>
          </w:p>
        </w:tc>
        <w:tc>
          <w:tcPr>
            <w:tcW w:w="566" w:type="pct"/>
            <w:tcBorders>
              <w:top w:val="nil"/>
              <w:left w:val="single" w:sz="8" w:space="0" w:color="000000"/>
              <w:bottom w:val="nil"/>
              <w:right w:val="single" w:sz="8" w:space="0" w:color="000000"/>
            </w:tcBorders>
            <w:shd w:val="clear" w:color="auto" w:fill="92CDDC"/>
            <w:vAlign w:val="center"/>
          </w:tcPr>
          <w:p w14:paraId="6CA25C4A" w14:textId="6C57F67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32.7</w:t>
            </w:r>
          </w:p>
        </w:tc>
        <w:tc>
          <w:tcPr>
            <w:tcW w:w="506" w:type="pct"/>
            <w:tcBorders>
              <w:top w:val="nil"/>
              <w:left w:val="single" w:sz="8" w:space="0" w:color="000000"/>
              <w:bottom w:val="nil"/>
              <w:right w:val="single" w:sz="8" w:space="0" w:color="000000"/>
            </w:tcBorders>
            <w:shd w:val="clear" w:color="auto" w:fill="92CDDC"/>
            <w:vAlign w:val="center"/>
          </w:tcPr>
          <w:p w14:paraId="6CA25C4B" w14:textId="0596449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6.7</w:t>
            </w:r>
          </w:p>
        </w:tc>
        <w:tc>
          <w:tcPr>
            <w:tcW w:w="537" w:type="pct"/>
            <w:tcBorders>
              <w:top w:val="nil"/>
              <w:left w:val="single" w:sz="8" w:space="0" w:color="000000"/>
              <w:bottom w:val="nil"/>
              <w:right w:val="double" w:sz="4" w:space="0" w:color="auto"/>
            </w:tcBorders>
            <w:shd w:val="clear" w:color="auto" w:fill="92CDDC"/>
            <w:vAlign w:val="center"/>
          </w:tcPr>
          <w:p w14:paraId="6CA25C4C" w14:textId="70D1175C"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35.6</w:t>
            </w:r>
          </w:p>
        </w:tc>
      </w:tr>
      <w:tr w:rsidR="00936EE1" w:rsidRPr="00DE1A50" w14:paraId="6CA25C57" w14:textId="77777777" w:rsidTr="00936EE1">
        <w:trPr>
          <w:cantSplit/>
        </w:trPr>
        <w:tc>
          <w:tcPr>
            <w:tcW w:w="707" w:type="pct"/>
            <w:tcBorders>
              <w:top w:val="nil"/>
              <w:left w:val="double" w:sz="4" w:space="0" w:color="auto"/>
              <w:bottom w:val="nil"/>
              <w:right w:val="single" w:sz="8" w:space="0" w:color="000000"/>
            </w:tcBorders>
            <w:vAlign w:val="center"/>
          </w:tcPr>
          <w:p w14:paraId="6CA25C4E" w14:textId="77777777" w:rsidR="00936EE1" w:rsidRPr="00DE1A50" w:rsidRDefault="00936EE1" w:rsidP="00936EE1">
            <w:pPr>
              <w:keepNext/>
              <w:keepLines/>
              <w:spacing w:line="264" w:lineRule="auto"/>
              <w:ind w:right="-58"/>
              <w:rPr>
                <w:rStyle w:val="BT"/>
                <w:rFonts w:cs="Arial"/>
              </w:rPr>
            </w:pPr>
            <w:r w:rsidRPr="00DE1A50">
              <w:rPr>
                <w:rStyle w:val="BT"/>
                <w:rFonts w:cs="Arial"/>
              </w:rPr>
              <w:t>54–56</w:t>
            </w:r>
          </w:p>
        </w:tc>
        <w:tc>
          <w:tcPr>
            <w:tcW w:w="536" w:type="pct"/>
            <w:tcBorders>
              <w:top w:val="nil"/>
              <w:left w:val="single" w:sz="8" w:space="0" w:color="000000"/>
              <w:bottom w:val="nil"/>
              <w:right w:val="single" w:sz="8" w:space="0" w:color="000000"/>
            </w:tcBorders>
            <w:vAlign w:val="center"/>
          </w:tcPr>
          <w:p w14:paraId="6CA25C4F" w14:textId="207A1677" w:rsidR="00936EE1" w:rsidRPr="00DE1A50" w:rsidRDefault="00936EE1" w:rsidP="00936EE1">
            <w:pPr>
              <w:keepNext/>
              <w:keepLines/>
              <w:tabs>
                <w:tab w:val="decimal" w:pos="390"/>
              </w:tabs>
              <w:spacing w:line="264" w:lineRule="auto"/>
              <w:ind w:left="-58" w:right="-58"/>
              <w:jc w:val="center"/>
              <w:rPr>
                <w:rStyle w:val="BT"/>
                <w:rFonts w:cs="Arial"/>
              </w:rPr>
            </w:pPr>
            <w:r w:rsidRPr="008E0BF5">
              <w:rPr>
                <w:sz w:val="21"/>
              </w:rPr>
              <w:t>80.</w:t>
            </w:r>
            <w:r w:rsidRPr="00851FC0">
              <w:rPr>
                <w:rFonts w:ascii="Arial" w:hAnsi="Arial" w:cs="Arial"/>
                <w:sz w:val="21"/>
                <w:szCs w:val="21"/>
              </w:rPr>
              <w:t>2</w:t>
            </w:r>
          </w:p>
        </w:tc>
        <w:tc>
          <w:tcPr>
            <w:tcW w:w="564" w:type="pct"/>
            <w:tcBorders>
              <w:top w:val="nil"/>
              <w:left w:val="single" w:sz="8" w:space="0" w:color="000000"/>
              <w:bottom w:val="nil"/>
              <w:right w:val="single" w:sz="8" w:space="0" w:color="000000"/>
            </w:tcBorders>
            <w:vAlign w:val="center"/>
          </w:tcPr>
          <w:p w14:paraId="6CA25C50" w14:textId="06BC9865"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135.4</w:t>
            </w:r>
          </w:p>
        </w:tc>
        <w:tc>
          <w:tcPr>
            <w:tcW w:w="510" w:type="pct"/>
            <w:tcBorders>
              <w:top w:val="nil"/>
              <w:left w:val="single" w:sz="8" w:space="0" w:color="000000"/>
              <w:bottom w:val="nil"/>
              <w:right w:val="single" w:sz="8" w:space="0" w:color="000000"/>
            </w:tcBorders>
            <w:vAlign w:val="center"/>
          </w:tcPr>
          <w:p w14:paraId="6CA25C51" w14:textId="0C2F00E9"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79</w:t>
            </w:r>
            <w:r w:rsidRPr="008E0BF5">
              <w:rPr>
                <w:sz w:val="21"/>
              </w:rPr>
              <w:t>.0</w:t>
            </w:r>
          </w:p>
        </w:tc>
        <w:tc>
          <w:tcPr>
            <w:tcW w:w="540" w:type="pct"/>
            <w:tcBorders>
              <w:top w:val="nil"/>
              <w:left w:val="single" w:sz="8" w:space="0" w:color="000000"/>
              <w:bottom w:val="nil"/>
              <w:right w:val="single" w:sz="8" w:space="0" w:color="000000"/>
            </w:tcBorders>
            <w:vAlign w:val="center"/>
          </w:tcPr>
          <w:p w14:paraId="6CA25C52" w14:textId="02429030"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sz w:val="21"/>
                <w:szCs w:val="21"/>
              </w:rPr>
              <w:t>135.7</w:t>
            </w:r>
          </w:p>
        </w:tc>
        <w:tc>
          <w:tcPr>
            <w:tcW w:w="534" w:type="pct"/>
            <w:tcBorders>
              <w:top w:val="nil"/>
              <w:left w:val="single" w:sz="8" w:space="0" w:color="000000"/>
              <w:bottom w:val="nil"/>
              <w:right w:val="single" w:sz="8" w:space="0" w:color="000000"/>
            </w:tcBorders>
            <w:vAlign w:val="center"/>
          </w:tcPr>
          <w:p w14:paraId="6CA25C53" w14:textId="4EA234FD"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7.1</w:t>
            </w:r>
          </w:p>
        </w:tc>
        <w:tc>
          <w:tcPr>
            <w:tcW w:w="566" w:type="pct"/>
            <w:tcBorders>
              <w:top w:val="nil"/>
              <w:left w:val="single" w:sz="8" w:space="0" w:color="000000"/>
              <w:bottom w:val="nil"/>
              <w:right w:val="single" w:sz="8" w:space="0" w:color="000000"/>
            </w:tcBorders>
            <w:vAlign w:val="center"/>
          </w:tcPr>
          <w:p w14:paraId="6CA25C54" w14:textId="3FD7A68E"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33.9</w:t>
            </w:r>
          </w:p>
        </w:tc>
        <w:tc>
          <w:tcPr>
            <w:tcW w:w="506" w:type="pct"/>
            <w:tcBorders>
              <w:top w:val="nil"/>
              <w:left w:val="single" w:sz="8" w:space="0" w:color="000000"/>
              <w:bottom w:val="nil"/>
              <w:right w:val="single" w:sz="8" w:space="0" w:color="000000"/>
            </w:tcBorders>
            <w:vAlign w:val="center"/>
          </w:tcPr>
          <w:p w14:paraId="6CA25C55" w14:textId="4F1D5B7E"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rPr>
              <w:t>6.</w:t>
            </w:r>
            <w:r w:rsidRPr="00851FC0">
              <w:rPr>
                <w:rFonts w:ascii="Arial" w:hAnsi="Arial" w:cs="Arial"/>
              </w:rPr>
              <w:t>8</w:t>
            </w:r>
          </w:p>
        </w:tc>
        <w:tc>
          <w:tcPr>
            <w:tcW w:w="537" w:type="pct"/>
            <w:tcBorders>
              <w:top w:val="nil"/>
              <w:left w:val="single" w:sz="8" w:space="0" w:color="000000"/>
              <w:bottom w:val="nil"/>
              <w:right w:val="double" w:sz="4" w:space="0" w:color="auto"/>
            </w:tcBorders>
            <w:vAlign w:val="center"/>
          </w:tcPr>
          <w:p w14:paraId="6CA25C56" w14:textId="344BDCAC"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rPr>
              <w:t>37.2</w:t>
            </w:r>
          </w:p>
        </w:tc>
      </w:tr>
      <w:tr w:rsidR="00936EE1" w:rsidRPr="00DE1A50" w14:paraId="6CA25C61" w14:textId="77777777" w:rsidTr="00936EE1">
        <w:trPr>
          <w:cantSplit/>
        </w:trPr>
        <w:tc>
          <w:tcPr>
            <w:tcW w:w="707" w:type="pct"/>
            <w:tcBorders>
              <w:top w:val="nil"/>
              <w:left w:val="double" w:sz="4" w:space="0" w:color="auto"/>
              <w:bottom w:val="double" w:sz="4" w:space="0" w:color="auto"/>
              <w:right w:val="single" w:sz="8" w:space="0" w:color="000000"/>
            </w:tcBorders>
            <w:shd w:val="clear" w:color="auto" w:fill="92CDDC"/>
            <w:vAlign w:val="center"/>
          </w:tcPr>
          <w:p w14:paraId="6CA25C58" w14:textId="77777777" w:rsidR="00936EE1" w:rsidRPr="00DE1A50" w:rsidRDefault="00936EE1" w:rsidP="00936EE1">
            <w:pPr>
              <w:keepNext/>
              <w:keepLines/>
              <w:spacing w:line="264" w:lineRule="auto"/>
              <w:ind w:right="-58"/>
              <w:rPr>
                <w:rStyle w:val="BT"/>
                <w:rFonts w:cs="Arial"/>
              </w:rPr>
            </w:pPr>
            <w:r w:rsidRPr="00DE1A50">
              <w:rPr>
                <w:rStyle w:val="BT"/>
                <w:rFonts w:cs="Arial"/>
              </w:rPr>
              <w:t>57–59</w:t>
            </w:r>
          </w:p>
        </w:tc>
        <w:tc>
          <w:tcPr>
            <w:tcW w:w="536" w:type="pct"/>
            <w:tcBorders>
              <w:top w:val="nil"/>
              <w:left w:val="single" w:sz="8" w:space="0" w:color="000000"/>
              <w:bottom w:val="double" w:sz="4" w:space="0" w:color="auto"/>
              <w:right w:val="single" w:sz="8" w:space="0" w:color="000000"/>
            </w:tcBorders>
            <w:shd w:val="clear" w:color="auto" w:fill="92CDDC"/>
            <w:vAlign w:val="center"/>
          </w:tcPr>
          <w:p w14:paraId="6CA25C59" w14:textId="5D5D7B8A"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81.2</w:t>
            </w:r>
          </w:p>
        </w:tc>
        <w:tc>
          <w:tcPr>
            <w:tcW w:w="564" w:type="pct"/>
            <w:tcBorders>
              <w:top w:val="nil"/>
              <w:left w:val="single" w:sz="8" w:space="0" w:color="000000"/>
              <w:bottom w:val="double" w:sz="4" w:space="0" w:color="auto"/>
              <w:right w:val="single" w:sz="8" w:space="0" w:color="000000"/>
            </w:tcBorders>
            <w:shd w:val="clear" w:color="auto" w:fill="92CDDC"/>
            <w:vAlign w:val="center"/>
          </w:tcPr>
          <w:p w14:paraId="6CA25C5A" w14:textId="66593ACB"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137.8</w:t>
            </w:r>
          </w:p>
        </w:tc>
        <w:tc>
          <w:tcPr>
            <w:tcW w:w="510" w:type="pct"/>
            <w:tcBorders>
              <w:top w:val="nil"/>
              <w:left w:val="single" w:sz="8" w:space="0" w:color="000000"/>
              <w:bottom w:val="double" w:sz="4" w:space="0" w:color="auto"/>
              <w:right w:val="single" w:sz="8" w:space="0" w:color="000000"/>
            </w:tcBorders>
            <w:shd w:val="clear" w:color="auto" w:fill="92CDDC"/>
            <w:vAlign w:val="center"/>
          </w:tcPr>
          <w:p w14:paraId="6CA25C5B" w14:textId="08315989"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79.9</w:t>
            </w:r>
          </w:p>
        </w:tc>
        <w:tc>
          <w:tcPr>
            <w:tcW w:w="540" w:type="pct"/>
            <w:tcBorders>
              <w:top w:val="nil"/>
              <w:left w:val="single" w:sz="8" w:space="0" w:color="000000"/>
              <w:bottom w:val="double" w:sz="4" w:space="0" w:color="auto"/>
              <w:right w:val="single" w:sz="8" w:space="0" w:color="000000"/>
            </w:tcBorders>
            <w:shd w:val="clear" w:color="auto" w:fill="92CDDC"/>
            <w:vAlign w:val="center"/>
          </w:tcPr>
          <w:p w14:paraId="6CA25C5C" w14:textId="6844A3CD" w:rsidR="00936EE1" w:rsidRPr="00DE1A50" w:rsidRDefault="00936EE1" w:rsidP="00936EE1">
            <w:pPr>
              <w:keepNext/>
              <w:keepLines/>
              <w:tabs>
                <w:tab w:val="decimal" w:pos="390"/>
              </w:tabs>
              <w:spacing w:line="264" w:lineRule="auto"/>
              <w:ind w:left="-58" w:right="-58"/>
              <w:jc w:val="center"/>
              <w:rPr>
                <w:rStyle w:val="BT"/>
                <w:rFonts w:cs="Arial"/>
              </w:rPr>
            </w:pPr>
            <w:r w:rsidRPr="00851FC0">
              <w:rPr>
                <w:rFonts w:ascii="Arial" w:hAnsi="Arial" w:cs="Arial"/>
                <w:color w:val="000000"/>
                <w:sz w:val="21"/>
                <w:szCs w:val="21"/>
              </w:rPr>
              <w:t>138</w:t>
            </w:r>
            <w:r w:rsidRPr="008E0BF5">
              <w:rPr>
                <w:color w:val="000000"/>
                <w:sz w:val="21"/>
              </w:rPr>
              <w:t>.0</w:t>
            </w:r>
          </w:p>
        </w:tc>
        <w:tc>
          <w:tcPr>
            <w:tcW w:w="534" w:type="pct"/>
            <w:tcBorders>
              <w:top w:val="nil"/>
              <w:left w:val="single" w:sz="8" w:space="0" w:color="000000"/>
              <w:bottom w:val="double" w:sz="4" w:space="0" w:color="auto"/>
              <w:right w:val="single" w:sz="8" w:space="0" w:color="000000"/>
            </w:tcBorders>
            <w:shd w:val="clear" w:color="auto" w:fill="92CDDC"/>
            <w:vAlign w:val="center"/>
          </w:tcPr>
          <w:p w14:paraId="6CA25C5D" w14:textId="2C4CD0CE"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7.2</w:t>
            </w:r>
          </w:p>
        </w:tc>
        <w:tc>
          <w:tcPr>
            <w:tcW w:w="566" w:type="pct"/>
            <w:tcBorders>
              <w:top w:val="nil"/>
              <w:left w:val="single" w:sz="8" w:space="0" w:color="000000"/>
              <w:bottom w:val="double" w:sz="4" w:space="0" w:color="auto"/>
              <w:right w:val="single" w:sz="8" w:space="0" w:color="000000"/>
            </w:tcBorders>
            <w:shd w:val="clear" w:color="auto" w:fill="92CDDC"/>
            <w:vAlign w:val="center"/>
          </w:tcPr>
          <w:p w14:paraId="6CA25C5E" w14:textId="19F346CE"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35.3</w:t>
            </w:r>
          </w:p>
        </w:tc>
        <w:tc>
          <w:tcPr>
            <w:tcW w:w="506" w:type="pct"/>
            <w:tcBorders>
              <w:top w:val="nil"/>
              <w:left w:val="single" w:sz="8" w:space="0" w:color="000000"/>
              <w:bottom w:val="double" w:sz="4" w:space="0" w:color="auto"/>
              <w:right w:val="single" w:sz="8" w:space="0" w:color="000000"/>
            </w:tcBorders>
            <w:shd w:val="clear" w:color="auto" w:fill="92CDDC"/>
            <w:vAlign w:val="center"/>
          </w:tcPr>
          <w:p w14:paraId="6CA25C5F" w14:textId="24F009C1" w:rsidR="00936EE1" w:rsidRPr="00DE1A50" w:rsidRDefault="00936EE1" w:rsidP="00936EE1">
            <w:pPr>
              <w:tabs>
                <w:tab w:val="decimal" w:pos="389"/>
              </w:tabs>
              <w:suppressAutoHyphens/>
              <w:spacing w:line="264" w:lineRule="auto"/>
              <w:jc w:val="center"/>
              <w:rPr>
                <w:rFonts w:ascii="Arial" w:hAnsi="Arial" w:cs="Arial"/>
                <w:spacing w:val="-2"/>
              </w:rPr>
            </w:pPr>
            <w:r w:rsidRPr="008E0BF5">
              <w:rPr>
                <w:rFonts w:ascii="Arial" w:hAnsi="Arial"/>
                <w:color w:val="000000"/>
              </w:rPr>
              <w:t>6.</w:t>
            </w:r>
            <w:r w:rsidRPr="00851FC0">
              <w:rPr>
                <w:rFonts w:ascii="Arial" w:hAnsi="Arial" w:cs="Arial"/>
                <w:color w:val="000000"/>
              </w:rPr>
              <w:t>9</w:t>
            </w:r>
          </w:p>
        </w:tc>
        <w:tc>
          <w:tcPr>
            <w:tcW w:w="537" w:type="pct"/>
            <w:tcBorders>
              <w:top w:val="nil"/>
              <w:left w:val="single" w:sz="8" w:space="0" w:color="000000"/>
              <w:bottom w:val="double" w:sz="4" w:space="0" w:color="auto"/>
              <w:right w:val="double" w:sz="4" w:space="0" w:color="auto"/>
            </w:tcBorders>
            <w:shd w:val="clear" w:color="auto" w:fill="92CDDC"/>
            <w:vAlign w:val="center"/>
          </w:tcPr>
          <w:p w14:paraId="6CA25C60" w14:textId="27B2FE71" w:rsidR="00936EE1" w:rsidRPr="00DE1A50" w:rsidRDefault="00936EE1" w:rsidP="00936EE1">
            <w:pPr>
              <w:tabs>
                <w:tab w:val="decimal" w:pos="389"/>
              </w:tabs>
              <w:suppressAutoHyphens/>
              <w:spacing w:line="264" w:lineRule="auto"/>
              <w:jc w:val="center"/>
              <w:rPr>
                <w:rFonts w:ascii="Arial" w:hAnsi="Arial" w:cs="Arial"/>
                <w:spacing w:val="-2"/>
              </w:rPr>
            </w:pPr>
            <w:r w:rsidRPr="00851FC0">
              <w:rPr>
                <w:rFonts w:ascii="Arial" w:hAnsi="Arial" w:cs="Arial"/>
                <w:color w:val="000000"/>
              </w:rPr>
              <w:t>38.8</w:t>
            </w:r>
          </w:p>
        </w:tc>
      </w:tr>
    </w:tbl>
    <w:p w14:paraId="6CA25C62" w14:textId="77777777" w:rsidR="0095403F" w:rsidRPr="0068264B" w:rsidRDefault="0095403F">
      <w:pPr>
        <w:rPr>
          <w:rFonts w:ascii="Arial" w:hAnsi="Arial" w:cs="Arial"/>
          <w:lang w:val="es-ES"/>
        </w:rPr>
      </w:pPr>
    </w:p>
    <w:sectPr w:rsidR="0095403F" w:rsidRPr="0068264B" w:rsidSect="004B2216">
      <w:headerReference w:type="even" r:id="rId29"/>
      <w:headerReference w:type="default" r:id="rId30"/>
      <w:headerReference w:type="first" r:id="rId31"/>
      <w:pgSz w:w="12240" w:h="15840" w:code="1"/>
      <w:pgMar w:top="1440" w:right="1440" w:bottom="1440" w:left="1440" w:header="144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5C73" w14:textId="77777777" w:rsidR="00BC6711" w:rsidRDefault="00BC6711" w:rsidP="00645CAC">
      <w:r>
        <w:separator/>
      </w:r>
    </w:p>
  </w:endnote>
  <w:endnote w:type="continuationSeparator" w:id="0">
    <w:p w14:paraId="6CA25C74" w14:textId="77777777" w:rsidR="00BC6711" w:rsidRDefault="00BC6711" w:rsidP="0064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80" w14:textId="77777777" w:rsidR="00EF3933" w:rsidRDefault="00EF3933" w:rsidP="00E81F81">
    <w:pPr>
      <w:pStyle w:val="Footer"/>
      <w:pBdr>
        <w:top w:val="single" w:sz="4" w:space="1" w:color="auto"/>
      </w:pBdr>
      <w:jc w:val="center"/>
    </w:pPr>
    <w:r>
      <w:rPr>
        <w:color w:val="404040"/>
        <w:spacing w:val="60"/>
      </w:rPr>
      <w:t>Pá</w:t>
    </w:r>
    <w:r w:rsidRPr="00E81361">
      <w:rPr>
        <w:color w:val="404040"/>
        <w:spacing w:val="60"/>
      </w:rPr>
      <w:t>g</w:t>
    </w:r>
    <w:r>
      <w:rPr>
        <w:color w:val="404040"/>
        <w:spacing w:val="60"/>
      </w:rPr>
      <w:t>ina</w:t>
    </w:r>
    <w:r w:rsidRPr="00E81361">
      <w:t xml:space="preserve"> | </w:t>
    </w:r>
    <w:r w:rsidRPr="00E81361">
      <w:fldChar w:fldCharType="begin"/>
    </w:r>
    <w:r w:rsidRPr="00E81361">
      <w:instrText xml:space="preserve"> PAGE   \* MERGEFORMAT </w:instrText>
    </w:r>
    <w:r w:rsidRPr="00E81361">
      <w:fldChar w:fldCharType="separate"/>
    </w:r>
    <w:r w:rsidR="00936EE1" w:rsidRPr="00936EE1">
      <w:rPr>
        <w:b/>
        <w:bCs/>
        <w:noProof/>
      </w:rPr>
      <w:t>15</w:t>
    </w:r>
    <w:r w:rsidRPr="00E8136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83" w14:textId="77777777" w:rsidR="00EF3933" w:rsidRDefault="00EF3933" w:rsidP="00E81F81">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Pr="00256E52">
      <w:rPr>
        <w:b/>
        <w:bCs/>
        <w:noProof/>
      </w:rPr>
      <w:t>8</w:t>
    </w:r>
    <w:r w:rsidRPr="00E8136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C71" w14:textId="77777777" w:rsidR="00BC6711" w:rsidRDefault="00BC6711" w:rsidP="00645CAC">
      <w:r>
        <w:separator/>
      </w:r>
    </w:p>
  </w:footnote>
  <w:footnote w:type="continuationSeparator" w:id="0">
    <w:p w14:paraId="6CA25C72" w14:textId="77777777" w:rsidR="00BC6711" w:rsidRDefault="00BC6711" w:rsidP="00645CAC">
      <w:r>
        <w:continuationSeparator/>
      </w:r>
    </w:p>
  </w:footnote>
  <w:footnote w:id="1">
    <w:p w14:paraId="6CA25C95" w14:textId="18D7F9EA" w:rsidR="00EF3933" w:rsidRPr="003B1AD8" w:rsidRDefault="00EF3933" w:rsidP="00B7364B">
      <w:pPr>
        <w:pStyle w:val="FootnoteText"/>
        <w:rPr>
          <w:lang w:val="es-ES"/>
        </w:rPr>
      </w:pPr>
      <w:r>
        <w:rPr>
          <w:rStyle w:val="FootnoteReference"/>
        </w:rPr>
        <w:footnoteRef/>
      </w:r>
      <w:r w:rsidRPr="00C946FB">
        <w:rPr>
          <w:sz w:val="16"/>
          <w:lang w:val="es-ES"/>
        </w:rPr>
        <w:t xml:space="preserve"> </w:t>
      </w:r>
      <w:r w:rsidRPr="00C946FB">
        <w:rPr>
          <w:snapToGrid w:val="0"/>
          <w:lang w:val="es-ES"/>
        </w:rPr>
        <w:t xml:space="preserve">UNICEF </w:t>
      </w:r>
      <w:r>
        <w:rPr>
          <w:snapToGrid w:val="0"/>
          <w:lang w:val="es-ES"/>
        </w:rPr>
        <w:t xml:space="preserve">ha elaborado este manual </w:t>
      </w:r>
      <w:r w:rsidRPr="00C946FB">
        <w:rPr>
          <w:snapToGrid w:val="0"/>
          <w:lang w:val="es-ES"/>
        </w:rPr>
        <w:t xml:space="preserve">para utilizarse en las Encuestas de Indicadores Múltiples por Conglomerados (MICS). </w:t>
      </w:r>
      <w:r w:rsidRPr="00B7364B">
        <w:rPr>
          <w:snapToGrid w:val="0"/>
          <w:lang w:val="es-ES"/>
        </w:rPr>
        <w:t xml:space="preserve">El manual se basa en gran medida en los recursos desarrollados por la Organización Mundial de la Salud (OMS), Action Contre la Faim Canada, y el Proyecto de Asistencia Técnica de Alimentos y Nutrición (FANTA, por sus siglas en inglés). Los autores desean agradecer a la OMS, Action Contre la Faim Canada y FANTA la autorización para utilizar sus materiales. Las ilustraciones y los procedimientos </w:t>
      </w:r>
      <w:r>
        <w:rPr>
          <w:snapToGrid w:val="0"/>
          <w:lang w:val="es-ES"/>
        </w:rPr>
        <w:t>resumidos</w:t>
      </w:r>
      <w:r w:rsidRPr="00B7364B">
        <w:rPr>
          <w:snapToGrid w:val="0"/>
          <w:lang w:val="es-ES"/>
        </w:rPr>
        <w:t>para medir la longitud o altura se adaptan de</w:t>
      </w:r>
      <w:r>
        <w:rPr>
          <w:rFonts w:ascii="Arial" w:hAnsi="Arial" w:cs="Arial"/>
          <w:color w:val="222222"/>
          <w:lang w:val="es-ES"/>
        </w:rPr>
        <w:t xml:space="preserve"> </w:t>
      </w:r>
      <w:r w:rsidRPr="00C946FB">
        <w:rPr>
          <w:i/>
          <w:iCs/>
          <w:lang w:val="es-ES"/>
        </w:rPr>
        <w:t>How to Weigh and Measure Children: Assessing the Nutritional Status of Young Children in Household Surveys, Annex I, Summary Procedures</w:t>
      </w:r>
      <w:r w:rsidRPr="00C946FB">
        <w:rPr>
          <w:lang w:val="es-ES"/>
        </w:rPr>
        <w:t xml:space="preserve"> </w:t>
      </w:r>
      <w:r w:rsidRPr="0065038B">
        <w:rPr>
          <w:snapToGrid w:val="0"/>
          <w:lang w:val="es-ES"/>
        </w:rPr>
        <w:t xml:space="preserve">preparado </w:t>
      </w:r>
      <w:r w:rsidRPr="00B7364B">
        <w:rPr>
          <w:snapToGrid w:val="0"/>
          <w:lang w:val="es-ES"/>
        </w:rPr>
        <w:t>por el Departamento de</w:t>
      </w:r>
      <w:r w:rsidRPr="0065038B">
        <w:rPr>
          <w:snapToGrid w:val="0"/>
          <w:lang w:val="es-ES"/>
        </w:rPr>
        <w:t xml:space="preserve"> </w:t>
      </w:r>
      <w:r w:rsidRPr="00B7364B">
        <w:rPr>
          <w:snapToGrid w:val="0"/>
          <w:lang w:val="es-ES"/>
        </w:rPr>
        <w:t>Cooperación</w:t>
      </w:r>
      <w:r w:rsidRPr="0065038B">
        <w:rPr>
          <w:snapToGrid w:val="0"/>
          <w:lang w:val="es-ES"/>
        </w:rPr>
        <w:t xml:space="preserve"> </w:t>
      </w:r>
      <w:r w:rsidRPr="00B7364B">
        <w:rPr>
          <w:snapToGrid w:val="0"/>
          <w:lang w:val="es-ES"/>
        </w:rPr>
        <w:t>Técnica, Desarrollo</w:t>
      </w:r>
      <w:r w:rsidRPr="0065038B">
        <w:rPr>
          <w:snapToGrid w:val="0"/>
          <w:lang w:val="es-ES"/>
        </w:rPr>
        <w:t xml:space="preserve"> </w:t>
      </w:r>
      <w:r w:rsidRPr="00B7364B">
        <w:rPr>
          <w:snapToGrid w:val="0"/>
          <w:lang w:val="es-ES"/>
        </w:rPr>
        <w:t>y</w:t>
      </w:r>
      <w:r w:rsidRPr="0065038B">
        <w:rPr>
          <w:snapToGrid w:val="0"/>
          <w:lang w:val="es-ES"/>
        </w:rPr>
        <w:t xml:space="preserve"> </w:t>
      </w:r>
      <w:r w:rsidRPr="00B7364B">
        <w:rPr>
          <w:snapToGrid w:val="0"/>
          <w:lang w:val="es-ES"/>
        </w:rPr>
        <w:t>Oficina de Estadística</w:t>
      </w:r>
      <w:r w:rsidRPr="0065038B">
        <w:rPr>
          <w:snapToGrid w:val="0"/>
          <w:lang w:val="es-ES"/>
        </w:rPr>
        <w:t xml:space="preserve"> </w:t>
      </w:r>
      <w:r w:rsidRPr="00B7364B">
        <w:rPr>
          <w:snapToGrid w:val="0"/>
          <w:lang w:val="es-ES"/>
        </w:rPr>
        <w:t>de las Naciones</w:t>
      </w:r>
      <w:r w:rsidRPr="0065038B">
        <w:rPr>
          <w:snapToGrid w:val="0"/>
          <w:lang w:val="es-ES"/>
        </w:rPr>
        <w:t xml:space="preserve"> </w:t>
      </w:r>
      <w:r w:rsidRPr="00B7364B">
        <w:rPr>
          <w:snapToGrid w:val="0"/>
          <w:lang w:val="es-ES"/>
        </w:rPr>
        <w:t>Unidas (Nueva</w:t>
      </w:r>
      <w:r w:rsidRPr="0065038B">
        <w:rPr>
          <w:snapToGrid w:val="0"/>
          <w:lang w:val="es-ES"/>
        </w:rPr>
        <w:t xml:space="preserve"> </w:t>
      </w:r>
      <w:r w:rsidRPr="00B7364B">
        <w:rPr>
          <w:snapToGrid w:val="0"/>
          <w:lang w:val="es-ES"/>
        </w:rPr>
        <w:t>York</w:t>
      </w:r>
      <w:r w:rsidRPr="0065038B">
        <w:rPr>
          <w:snapToGrid w:val="0"/>
          <w:lang w:val="es-ES"/>
        </w:rPr>
        <w:t>: 1986).</w:t>
      </w:r>
    </w:p>
  </w:footnote>
  <w:footnote w:id="2">
    <w:p w14:paraId="6CA25C96" w14:textId="77777777" w:rsidR="00473971" w:rsidRPr="00C62124" w:rsidRDefault="00473971">
      <w:pPr>
        <w:pStyle w:val="FootnoteText"/>
        <w:rPr>
          <w:lang w:val="es-MX"/>
        </w:rPr>
      </w:pPr>
      <w:r>
        <w:rPr>
          <w:rStyle w:val="FootnoteReference"/>
        </w:rPr>
        <w:footnoteRef/>
      </w:r>
      <w:r w:rsidRPr="00C62124">
        <w:rPr>
          <w:lang w:val="es-MX"/>
        </w:rPr>
        <w:t xml:space="preserve"> Dado que la carga máxima en la bás</w:t>
      </w:r>
      <w:r w:rsidRPr="00473971">
        <w:rPr>
          <w:lang w:val="es-MX"/>
        </w:rPr>
        <w:t>cula es de 150 kg, las madres/</w:t>
      </w:r>
      <w:r w:rsidRPr="00C62124">
        <w:rPr>
          <w:lang w:val="es-MX"/>
        </w:rPr>
        <w:t xml:space="preserve">cuidadores que pesen más de 130 kg no son aptas para el </w:t>
      </w:r>
      <w:r>
        <w:rPr>
          <w:lang w:val="es-MX"/>
        </w:rPr>
        <w:t>pesaje con tara</w:t>
      </w:r>
      <w:r w:rsidRPr="00C62124">
        <w:rPr>
          <w:lang w:val="es-MX"/>
        </w:rPr>
        <w:t xml:space="preserve"> y se debe identificar a otro adulto. Prefiera a los miembros del hogar sobre los miembros del equipo.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75" w14:textId="77777777" w:rsidR="00EF3933" w:rsidRPr="00CB4249" w:rsidRDefault="00EF3933" w:rsidP="004B2216">
    <w:pPr>
      <w:pStyle w:val="Header"/>
      <w:pBdr>
        <w:bottom w:val="single" w:sz="4" w:space="1" w:color="auto"/>
      </w:pBdr>
      <w:tabs>
        <w:tab w:val="clear" w:pos="4320"/>
      </w:tabs>
      <w:rPr>
        <w:rStyle w:val="PageNumber"/>
        <w:sz w:val="24"/>
        <w:szCs w:val="24"/>
      </w:rPr>
    </w:pPr>
    <w:r>
      <w:rPr>
        <w:rStyle w:val="PageNumber"/>
        <w:sz w:val="24"/>
        <w:szCs w:val="24"/>
      </w:rPr>
      <w:t>II.5</w:t>
    </w:r>
    <w:r w:rsidRPr="00CB4249">
      <w:rPr>
        <w:rStyle w:val="PageNumber"/>
        <w:sz w:val="24"/>
        <w:szCs w:val="24"/>
      </w:rPr>
      <w:t>.</w:t>
    </w:r>
    <w:r w:rsidRPr="00EE626E">
      <w:rPr>
        <w:rStyle w:val="PageNumber"/>
        <w:sz w:val="24"/>
        <w:szCs w:val="24"/>
      </w:rPr>
      <w:fldChar w:fldCharType="begin"/>
    </w:r>
    <w:r w:rsidRPr="00EE626E">
      <w:rPr>
        <w:rStyle w:val="PageNumber"/>
        <w:sz w:val="24"/>
        <w:szCs w:val="24"/>
      </w:rPr>
      <w:instrText xml:space="preserve"> PAGE   \* MERGEFORMAT </w:instrText>
    </w:r>
    <w:r w:rsidRPr="00EE626E">
      <w:rPr>
        <w:rStyle w:val="PageNumber"/>
        <w:sz w:val="24"/>
        <w:szCs w:val="24"/>
      </w:rPr>
      <w:fldChar w:fldCharType="separate"/>
    </w:r>
    <w:r>
      <w:rPr>
        <w:rStyle w:val="PageNumber"/>
        <w:noProof/>
        <w:sz w:val="24"/>
        <w:szCs w:val="24"/>
      </w:rPr>
      <w:t>4</w:t>
    </w:r>
    <w:r w:rsidRPr="00EE626E">
      <w:rPr>
        <w:rStyle w:val="PageNumber"/>
        <w:sz w:val="24"/>
        <w:szCs w:val="24"/>
      </w:rPr>
      <w:fldChar w:fldCharType="end"/>
    </w:r>
    <w:r w:rsidRPr="00CB4249">
      <w:rPr>
        <w:rStyle w:val="PageNumber"/>
        <w:sz w:val="24"/>
        <w:szCs w:val="24"/>
      </w:rPr>
      <w:tab/>
    </w:r>
    <w:r>
      <w:rPr>
        <w:smallCaps/>
        <w:szCs w:val="24"/>
      </w:rPr>
      <w:t>M</w:t>
    </w:r>
    <w:r w:rsidRPr="00DA3236">
      <w:rPr>
        <w:smallCaps/>
        <w:szCs w:val="24"/>
      </w:rPr>
      <w:t xml:space="preserve">ultiple </w:t>
    </w:r>
    <w:r>
      <w:rPr>
        <w:smallCaps/>
        <w:szCs w:val="24"/>
      </w:rPr>
      <w:t>I</w:t>
    </w:r>
    <w:r w:rsidRPr="00DA3236">
      <w:rPr>
        <w:smallCaps/>
        <w:szCs w:val="24"/>
      </w:rPr>
      <w:t xml:space="preserve">ndicator </w:t>
    </w:r>
    <w:r>
      <w:rPr>
        <w:smallCaps/>
        <w:szCs w:val="24"/>
      </w:rPr>
      <w:t>C</w:t>
    </w:r>
    <w:r w:rsidRPr="00DA3236">
      <w:rPr>
        <w:smallCaps/>
        <w:szCs w:val="24"/>
      </w:rPr>
      <w:t xml:space="preserve">luster </w:t>
    </w:r>
    <w:r>
      <w:rPr>
        <w:smallCaps/>
        <w:szCs w:val="24"/>
      </w:rPr>
      <w:t>S</w:t>
    </w:r>
    <w:r w:rsidRPr="00DA3236">
      <w:rPr>
        <w:smallCaps/>
        <w:szCs w:val="24"/>
      </w:rPr>
      <w:t xml:space="preserve">urvey </w:t>
    </w:r>
    <w:r>
      <w:rPr>
        <w:smallCaps/>
        <w:szCs w:val="24"/>
      </w:rPr>
      <w:t>M</w:t>
    </w:r>
    <w:r w:rsidRPr="00DA3236">
      <w:rPr>
        <w:smallCaps/>
        <w:szCs w:val="24"/>
      </w:rPr>
      <w:t>anual</w:t>
    </w:r>
  </w:p>
  <w:p w14:paraId="6CA25C76" w14:textId="77777777" w:rsidR="00EF3933" w:rsidRDefault="00EF393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77" w14:textId="77777777" w:rsidR="00EF3933" w:rsidRPr="00CB4249" w:rsidRDefault="00EF3933" w:rsidP="004B2216">
    <w:pPr>
      <w:pStyle w:val="Header"/>
      <w:pBdr>
        <w:bottom w:val="single" w:sz="4" w:space="1" w:color="auto"/>
      </w:pBdr>
      <w:tabs>
        <w:tab w:val="clear" w:pos="4320"/>
      </w:tabs>
      <w:rPr>
        <w:rStyle w:val="PageNumber"/>
        <w:sz w:val="24"/>
        <w:szCs w:val="24"/>
      </w:rPr>
    </w:pPr>
    <w:r>
      <w:rPr>
        <w:rStyle w:val="PageNumber"/>
        <w:smallCaps/>
        <w:sz w:val="24"/>
        <w:szCs w:val="24"/>
      </w:rPr>
      <w:t>Anthropometry</w:t>
    </w:r>
    <w:r w:rsidRPr="00CB4249">
      <w:rPr>
        <w:rStyle w:val="PageNumber"/>
        <w:sz w:val="24"/>
        <w:szCs w:val="24"/>
      </w:rPr>
      <w:tab/>
    </w:r>
    <w:r>
      <w:rPr>
        <w:rStyle w:val="PageNumber"/>
        <w:sz w:val="24"/>
        <w:szCs w:val="24"/>
      </w:rPr>
      <w:t>II.5</w:t>
    </w:r>
    <w:r w:rsidRPr="00CB4249">
      <w:rPr>
        <w:rStyle w:val="PageNumber"/>
        <w:sz w:val="24"/>
        <w:szCs w:val="24"/>
      </w:rPr>
      <w:t>.</w:t>
    </w:r>
    <w:r w:rsidRPr="00CB4249">
      <w:rPr>
        <w:rStyle w:val="PageNumber"/>
        <w:sz w:val="24"/>
        <w:szCs w:val="24"/>
      </w:rPr>
      <w:fldChar w:fldCharType="begin"/>
    </w:r>
    <w:r w:rsidRPr="00CB4249">
      <w:rPr>
        <w:rStyle w:val="PageNumber"/>
        <w:sz w:val="24"/>
        <w:szCs w:val="24"/>
      </w:rPr>
      <w:instrText xml:space="preserve"> PAGE </w:instrText>
    </w:r>
    <w:r w:rsidRPr="00CB4249">
      <w:rPr>
        <w:rStyle w:val="PageNumber"/>
        <w:sz w:val="24"/>
        <w:szCs w:val="24"/>
      </w:rPr>
      <w:fldChar w:fldCharType="separate"/>
    </w:r>
    <w:r>
      <w:rPr>
        <w:rStyle w:val="PageNumber"/>
        <w:noProof/>
        <w:sz w:val="24"/>
        <w:szCs w:val="24"/>
      </w:rPr>
      <w:t>11</w:t>
    </w:r>
    <w:r w:rsidRPr="00CB4249">
      <w:rPr>
        <w:rStyle w:val="PageNumber"/>
        <w:sz w:val="24"/>
        <w:szCs w:val="24"/>
      </w:rPr>
      <w:fldChar w:fldCharType="end"/>
    </w:r>
  </w:p>
  <w:p w14:paraId="6CA25C78" w14:textId="77777777" w:rsidR="00EF3933" w:rsidRDefault="00EF3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ook w:val="04A0" w:firstRow="1" w:lastRow="0" w:firstColumn="1" w:lastColumn="0" w:noHBand="0" w:noVBand="1"/>
    </w:tblPr>
    <w:tblGrid>
      <w:gridCol w:w="4621"/>
      <w:gridCol w:w="4621"/>
    </w:tblGrid>
    <w:tr w:rsidR="00EF3933" w:rsidRPr="0017033C" w14:paraId="6CA25C7B" w14:textId="77777777" w:rsidTr="00265DEE">
      <w:trPr>
        <w:trHeight w:val="1070"/>
      </w:trPr>
      <w:tc>
        <w:tcPr>
          <w:tcW w:w="4621" w:type="dxa"/>
          <w:shd w:val="clear" w:color="auto" w:fill="auto"/>
          <w:vAlign w:val="center"/>
        </w:tcPr>
        <w:p w14:paraId="6CA25C79" w14:textId="77777777" w:rsidR="00EF3933" w:rsidRPr="0017033C" w:rsidRDefault="00EF3933" w:rsidP="00307FBA">
          <w:pPr>
            <w:rPr>
              <w:rFonts w:ascii="Calibri" w:hAnsi="Calibri"/>
            </w:rPr>
          </w:pPr>
          <w:r>
            <w:rPr>
              <w:rFonts w:ascii="Calibri" w:hAnsi="Calibri"/>
              <w:noProof/>
              <w:sz w:val="28"/>
              <w:lang w:val="es-MX" w:eastAsia="es-MX"/>
            </w:rPr>
            <w:drawing>
              <wp:inline distT="0" distB="0" distL="0" distR="0" wp14:anchorId="6CA25C8B" wp14:editId="6CA25C8C">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6CA25C7A" w14:textId="77777777" w:rsidR="00EF3933" w:rsidRPr="0017033C" w:rsidRDefault="00EF3933" w:rsidP="00307FBA">
          <w:pPr>
            <w:jc w:val="right"/>
            <w:rPr>
              <w:rFonts w:ascii="Calibri" w:hAnsi="Calibri"/>
            </w:rPr>
          </w:pPr>
          <w:r>
            <w:rPr>
              <w:rFonts w:ascii="Calibri" w:hAnsi="Calibri"/>
              <w:noProof/>
              <w:lang w:val="es-MX" w:eastAsia="es-MX"/>
            </w:rPr>
            <w:drawing>
              <wp:inline distT="0" distB="0" distL="0" distR="0" wp14:anchorId="6CA25C8D" wp14:editId="6CA25C8E">
                <wp:extent cx="1647825" cy="352425"/>
                <wp:effectExtent l="0" t="0" r="9525" b="9525"/>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6CA25C7C" w14:textId="77777777" w:rsidR="00EF3933" w:rsidRDefault="00EF3933">
    <w:pPr>
      <w:pStyle w:val="Header"/>
    </w:pPr>
  </w:p>
  <w:p w14:paraId="6CA25C7D" w14:textId="77777777" w:rsidR="00EF3933" w:rsidRDefault="00EF3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7E" w14:textId="77777777" w:rsidR="00EF3933" w:rsidRPr="005714EC" w:rsidRDefault="00EF3933" w:rsidP="00E81F81">
    <w:pPr>
      <w:pStyle w:val="Header"/>
      <w:pBdr>
        <w:bottom w:val="single" w:sz="4" w:space="1" w:color="auto"/>
      </w:pBdr>
      <w:tabs>
        <w:tab w:val="clear" w:pos="8640"/>
        <w:tab w:val="right" w:pos="9000"/>
      </w:tabs>
      <w:rPr>
        <w:sz w:val="24"/>
        <w:szCs w:val="24"/>
      </w:rPr>
    </w:pPr>
    <w:r>
      <w:rPr>
        <w:rFonts w:ascii="Calibri" w:hAnsi="Calibri"/>
        <w:noProof/>
        <w:lang w:val="es-MX" w:eastAsia="es-MX"/>
      </w:rPr>
      <w:drawing>
        <wp:inline distT="0" distB="0" distL="0" distR="0" wp14:anchorId="6CA25C8F" wp14:editId="6CA25C90">
          <wp:extent cx="818515" cy="170180"/>
          <wp:effectExtent l="0" t="0" r="0" b="7620"/>
          <wp:docPr id="10" name="Imagen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t>Manual for Anthropometry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7F" w14:textId="77777777" w:rsidR="00EF3933" w:rsidRPr="005361BC" w:rsidRDefault="00EF3933" w:rsidP="00E81F81">
    <w:pPr>
      <w:pStyle w:val="Header"/>
      <w:pBdr>
        <w:bottom w:val="single" w:sz="4" w:space="1" w:color="auto"/>
      </w:pBdr>
      <w:tabs>
        <w:tab w:val="clear" w:pos="8640"/>
        <w:tab w:val="right" w:pos="9000"/>
      </w:tabs>
      <w:rPr>
        <w:sz w:val="24"/>
        <w:szCs w:val="24"/>
        <w:lang w:val="es-ES"/>
      </w:rPr>
    </w:pPr>
    <w:r w:rsidRPr="005361BC">
      <w:rPr>
        <w:smallCaps/>
        <w:sz w:val="16"/>
        <w:szCs w:val="16"/>
        <w:lang w:val="es-ES"/>
      </w:rPr>
      <w:t>Encuestas de indicadores múltiples por conglomerados</w:t>
    </w:r>
    <w:r w:rsidRPr="005361BC">
      <w:rPr>
        <w:smallCaps/>
        <w:lang w:val="es-ES"/>
      </w:rPr>
      <w:tab/>
    </w:r>
    <w:r w:rsidRPr="005361BC">
      <w:rPr>
        <w:smallCaps/>
        <w:lang w:val="es-ES"/>
      </w:rPr>
      <w:tab/>
    </w:r>
    <w:r>
      <w:rPr>
        <w:rFonts w:ascii="Calibri" w:hAnsi="Calibri"/>
        <w:noProof/>
        <w:lang w:val="es-MX" w:eastAsia="es-MX"/>
      </w:rPr>
      <w:drawing>
        <wp:inline distT="0" distB="0" distL="0" distR="0" wp14:anchorId="6CA25C91" wp14:editId="6CA25C92">
          <wp:extent cx="818515" cy="170180"/>
          <wp:effectExtent l="0" t="0" r="0" b="7620"/>
          <wp:docPr id="9" name="Imagen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81" w14:textId="77777777" w:rsidR="00EF3933" w:rsidRPr="00356DEE" w:rsidRDefault="00EF3933" w:rsidP="00E81F81">
    <w:pPr>
      <w:pStyle w:val="Header"/>
      <w:pBdr>
        <w:bottom w:val="single" w:sz="4" w:space="1" w:color="auto"/>
      </w:pBdr>
      <w:tabs>
        <w:tab w:val="clear" w:pos="8640"/>
        <w:tab w:val="right" w:pos="9000"/>
      </w:tabs>
      <w:rPr>
        <w:sz w:val="24"/>
        <w:szCs w:val="24"/>
      </w:rPr>
    </w:pPr>
    <w:r>
      <w:rPr>
        <w:rFonts w:ascii="Calibri" w:hAnsi="Calibri"/>
        <w:noProof/>
        <w:lang w:val="es-MX" w:eastAsia="es-MX"/>
      </w:rPr>
      <w:drawing>
        <wp:inline distT="0" distB="0" distL="0" distR="0" wp14:anchorId="6CA25C93" wp14:editId="6CA25C94">
          <wp:extent cx="818515" cy="170180"/>
          <wp:effectExtent l="0" t="0" r="0" b="7620"/>
          <wp:docPr id="8" name="Imagen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E05877">
      <w:rPr>
        <w:smallCaps/>
      </w:rPr>
      <w:t xml:space="preserve"> </w:t>
    </w:r>
    <w:r>
      <w:rPr>
        <w:smallCaps/>
      </w:rPr>
      <w:tab/>
    </w:r>
    <w:r>
      <w:rPr>
        <w:smallCaps/>
      </w:rPr>
      <w:tab/>
      <w:t>Manual for Anthropometry</w:t>
    </w:r>
  </w:p>
  <w:p w14:paraId="6CA25C82" w14:textId="77777777" w:rsidR="00EF3933" w:rsidRDefault="00EF39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84" w14:textId="77777777" w:rsidR="00EF3933" w:rsidRPr="00FA26D2" w:rsidRDefault="00EF3933" w:rsidP="004B2216">
    <w:pPr>
      <w:pStyle w:val="Header"/>
      <w:pBdr>
        <w:bottom w:val="single" w:sz="4" w:space="1" w:color="auto"/>
      </w:pBdr>
      <w:tabs>
        <w:tab w:val="clear" w:pos="4320"/>
        <w:tab w:val="clear" w:pos="8640"/>
        <w:tab w:val="left" w:pos="7845"/>
        <w:tab w:val="right" w:pos="9360"/>
      </w:tabs>
      <w:jc w:val="both"/>
      <w:rPr>
        <w:rStyle w:val="PageNumber"/>
        <w:sz w:val="24"/>
        <w:szCs w:val="24"/>
      </w:rPr>
    </w:pPr>
    <w:r>
      <w:rPr>
        <w:sz w:val="24"/>
        <w:szCs w:val="24"/>
      </w:rPr>
      <w:t>II.</w:t>
    </w:r>
    <w:r w:rsidRPr="00FA26D2">
      <w:rPr>
        <w:sz w:val="24"/>
        <w:szCs w:val="24"/>
      </w:rPr>
      <w:t>5.</w:t>
    </w:r>
    <w:r w:rsidRPr="00FA26D2">
      <w:rPr>
        <w:rStyle w:val="PageNumber"/>
        <w:sz w:val="24"/>
        <w:szCs w:val="24"/>
      </w:rPr>
      <w:fldChar w:fldCharType="begin"/>
    </w:r>
    <w:r w:rsidRPr="00FA26D2">
      <w:rPr>
        <w:rStyle w:val="PageNumber"/>
        <w:sz w:val="24"/>
        <w:szCs w:val="24"/>
      </w:rPr>
      <w:instrText xml:space="preserve"> PAGE </w:instrText>
    </w:r>
    <w:r w:rsidRPr="00FA26D2">
      <w:rPr>
        <w:rStyle w:val="PageNumber"/>
        <w:sz w:val="24"/>
        <w:szCs w:val="24"/>
      </w:rPr>
      <w:fldChar w:fldCharType="separate"/>
    </w:r>
    <w:r>
      <w:rPr>
        <w:rStyle w:val="PageNumber"/>
        <w:noProof/>
        <w:sz w:val="24"/>
        <w:szCs w:val="24"/>
      </w:rPr>
      <w:t>14</w:t>
    </w:r>
    <w:r w:rsidRPr="00FA26D2">
      <w:rPr>
        <w:rStyle w:val="PageNumber"/>
        <w:sz w:val="24"/>
        <w:szCs w:val="24"/>
      </w:rPr>
      <w:fldChar w:fldCharType="end"/>
    </w:r>
    <w:r w:rsidRPr="00FA26D2">
      <w:rPr>
        <w:rStyle w:val="PageNumber"/>
        <w:sz w:val="24"/>
        <w:szCs w:val="24"/>
      </w:rPr>
      <w:tab/>
    </w:r>
    <w:r>
      <w:rPr>
        <w:rStyle w:val="PageNumber"/>
        <w:sz w:val="24"/>
        <w:szCs w:val="24"/>
      </w:rPr>
      <w:t xml:space="preserve">   </w:t>
    </w:r>
    <w:r>
      <w:rPr>
        <w:rStyle w:val="PageNumber"/>
        <w:smallCaps/>
        <w:sz w:val="24"/>
        <w:szCs w:val="24"/>
      </w:rPr>
      <w:t>Chapter II.5</w:t>
    </w:r>
    <w:r w:rsidRPr="00FA26D2">
      <w:rPr>
        <w:rStyle w:val="PageNumber"/>
        <w:sz w:val="24"/>
        <w:szCs w:val="24"/>
      </w:rPr>
      <w:tab/>
    </w:r>
  </w:p>
  <w:p w14:paraId="6CA25C85" w14:textId="77777777" w:rsidR="00EF3933" w:rsidRPr="00FA26D2" w:rsidRDefault="00EF3933">
    <w:pPr>
      <w:pStyle w:val="Header"/>
      <w:rPr>
        <w:rStyle w:val="PageNumber"/>
        <w:sz w:val="24"/>
        <w:szCs w:val="24"/>
      </w:rPr>
    </w:pPr>
  </w:p>
  <w:p w14:paraId="6CA25C86" w14:textId="77777777" w:rsidR="00EF3933" w:rsidRPr="00FA26D2" w:rsidRDefault="00EF3933">
    <w:pPr>
      <w:pStyle w:val="Head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87" w14:textId="77777777" w:rsidR="00EF3933" w:rsidRPr="007F346E" w:rsidRDefault="00EF3933">
    <w:pPr>
      <w:pStyle w:val="Header"/>
      <w:pBdr>
        <w:bottom w:val="single" w:sz="4" w:space="1" w:color="auto"/>
      </w:pBdr>
      <w:tabs>
        <w:tab w:val="clear" w:pos="4320"/>
        <w:tab w:val="clear" w:pos="8640"/>
        <w:tab w:val="right" w:pos="9360"/>
      </w:tabs>
      <w:rPr>
        <w:rStyle w:val="PageNumber"/>
        <w:sz w:val="24"/>
        <w:szCs w:val="24"/>
      </w:rPr>
    </w:pPr>
    <w:r>
      <w:rPr>
        <w:rStyle w:val="PageNumber"/>
        <w:smallCaps/>
        <w:sz w:val="24"/>
        <w:szCs w:val="24"/>
      </w:rPr>
      <w:t>Antropometria</w:t>
    </w:r>
    <w:r w:rsidRPr="007F346E">
      <w:rPr>
        <w:rStyle w:val="PageNumber"/>
        <w:smallCaps/>
        <w:sz w:val="24"/>
        <w:szCs w:val="24"/>
      </w:rPr>
      <w:tab/>
    </w:r>
    <w:r>
      <w:rPr>
        <w:rStyle w:val="PageNumber"/>
        <w:smallCaps/>
        <w:sz w:val="24"/>
        <w:szCs w:val="24"/>
      </w:rPr>
      <w:t>II.</w:t>
    </w:r>
    <w:r w:rsidRPr="007F346E">
      <w:rPr>
        <w:rStyle w:val="PageNumber"/>
        <w:sz w:val="24"/>
        <w:szCs w:val="24"/>
      </w:rPr>
      <w:t>5.</w:t>
    </w:r>
    <w:r>
      <w:rPr>
        <w:rStyle w:val="PageNumber"/>
        <w:sz w:val="24"/>
        <w:szCs w:val="24"/>
      </w:rPr>
      <w:fldChar w:fldCharType="begin"/>
    </w:r>
    <w:r>
      <w:rPr>
        <w:rStyle w:val="PageNumber"/>
        <w:sz w:val="24"/>
        <w:szCs w:val="24"/>
      </w:rPr>
      <w:instrText xml:space="preserve"> PAGE  \* Arabic </w:instrText>
    </w:r>
    <w:r>
      <w:rPr>
        <w:rStyle w:val="PageNumber"/>
        <w:sz w:val="24"/>
        <w:szCs w:val="24"/>
      </w:rPr>
      <w:fldChar w:fldCharType="separate"/>
    </w:r>
    <w:r w:rsidR="00936EE1">
      <w:rPr>
        <w:rStyle w:val="PageNumber"/>
        <w:noProof/>
        <w:sz w:val="24"/>
        <w:szCs w:val="24"/>
      </w:rPr>
      <w:t>15</w:t>
    </w:r>
    <w:r>
      <w:rPr>
        <w:rStyle w:val="PageNumber"/>
        <w:sz w:val="24"/>
        <w:szCs w:val="24"/>
      </w:rPr>
      <w:fldChar w:fldCharType="end"/>
    </w:r>
  </w:p>
  <w:p w14:paraId="6CA25C88" w14:textId="77777777" w:rsidR="00EF3933" w:rsidRPr="007F346E" w:rsidRDefault="00EF3933">
    <w:pPr>
      <w:pStyle w:val="Header"/>
      <w:rPr>
        <w:sz w:val="24"/>
        <w:szCs w:val="24"/>
      </w:rPr>
    </w:pPr>
  </w:p>
  <w:p w14:paraId="6CA25C89" w14:textId="77777777" w:rsidR="00EF3933" w:rsidRPr="007F346E" w:rsidRDefault="00EF3933">
    <w:pPr>
      <w:pStyle w:val="Header"/>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C8A" w14:textId="77777777" w:rsidR="00EF3933" w:rsidRDefault="00EF3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2" w15:restartNumberingAfterBreak="0">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3" w15:restartNumberingAfterBreak="0">
    <w:nsid w:val="1AF44556"/>
    <w:multiLevelType w:val="hybridMultilevel"/>
    <w:tmpl w:val="4E18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7" w15:restartNumberingAfterBreak="0">
    <w:nsid w:val="2F1E554D"/>
    <w:multiLevelType w:val="singleLevel"/>
    <w:tmpl w:val="424CDF54"/>
    <w:lvl w:ilvl="0">
      <w:start w:val="1"/>
      <w:numFmt w:val="decimal"/>
      <w:lvlText w:val="%1."/>
      <w:lvlJc w:val="left"/>
      <w:pPr>
        <w:tabs>
          <w:tab w:val="num" w:pos="720"/>
        </w:tabs>
        <w:ind w:left="720" w:hanging="720"/>
      </w:pPr>
      <w:rPr>
        <w:rFonts w:hint="default"/>
      </w:rPr>
    </w:lvl>
  </w:abstractNum>
  <w:abstractNum w:abstractNumId="8" w15:restartNumberingAfterBreak="0">
    <w:nsid w:val="324365DF"/>
    <w:multiLevelType w:val="hybridMultilevel"/>
    <w:tmpl w:val="BDE0C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502A8C"/>
    <w:multiLevelType w:val="hybridMultilevel"/>
    <w:tmpl w:val="FD846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876B3"/>
    <w:multiLevelType w:val="hybridMultilevel"/>
    <w:tmpl w:val="FCC0E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3040B8"/>
    <w:multiLevelType w:val="hybridMultilevel"/>
    <w:tmpl w:val="2D28B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55C58"/>
    <w:multiLevelType w:val="hybridMultilevel"/>
    <w:tmpl w:val="E23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11"/>
  </w:num>
  <w:num w:numId="7">
    <w:abstractNumId w:val="4"/>
  </w:num>
  <w:num w:numId="8">
    <w:abstractNumId w:val="20"/>
  </w:num>
  <w:num w:numId="9">
    <w:abstractNumId w:val="10"/>
  </w:num>
  <w:num w:numId="10">
    <w:abstractNumId w:val="17"/>
  </w:num>
  <w:num w:numId="11">
    <w:abstractNumId w:val="22"/>
  </w:num>
  <w:num w:numId="12">
    <w:abstractNumId w:val="8"/>
  </w:num>
  <w:num w:numId="13">
    <w:abstractNumId w:val="15"/>
  </w:num>
  <w:num w:numId="14">
    <w:abstractNumId w:val="13"/>
  </w:num>
  <w:num w:numId="15">
    <w:abstractNumId w:val="12"/>
  </w:num>
  <w:num w:numId="16">
    <w:abstractNumId w:val="16"/>
  </w:num>
  <w:num w:numId="17">
    <w:abstractNumId w:val="19"/>
  </w:num>
  <w:num w:numId="18">
    <w:abstractNumId w:val="5"/>
  </w:num>
  <w:num w:numId="19">
    <w:abstractNumId w:val="18"/>
  </w:num>
  <w:num w:numId="20">
    <w:abstractNumId w:val="21"/>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E1"/>
    <w:rsid w:val="000200F4"/>
    <w:rsid w:val="00043149"/>
    <w:rsid w:val="000A19DA"/>
    <w:rsid w:val="00136842"/>
    <w:rsid w:val="00171473"/>
    <w:rsid w:val="00180CE2"/>
    <w:rsid w:val="00190C20"/>
    <w:rsid w:val="002432D5"/>
    <w:rsid w:val="0025012F"/>
    <w:rsid w:val="00256782"/>
    <w:rsid w:val="00260B07"/>
    <w:rsid w:val="00265DEE"/>
    <w:rsid w:val="00271890"/>
    <w:rsid w:val="00292807"/>
    <w:rsid w:val="00295F92"/>
    <w:rsid w:val="002A3CE5"/>
    <w:rsid w:val="002B205B"/>
    <w:rsid w:val="002D7F6A"/>
    <w:rsid w:val="002E1C7F"/>
    <w:rsid w:val="00307FBA"/>
    <w:rsid w:val="00311EFD"/>
    <w:rsid w:val="00323ECD"/>
    <w:rsid w:val="00330817"/>
    <w:rsid w:val="00351D72"/>
    <w:rsid w:val="00387C10"/>
    <w:rsid w:val="00445F85"/>
    <w:rsid w:val="00473971"/>
    <w:rsid w:val="004B2216"/>
    <w:rsid w:val="004B2FE2"/>
    <w:rsid w:val="004C6B23"/>
    <w:rsid w:val="00527CE3"/>
    <w:rsid w:val="005361BC"/>
    <w:rsid w:val="00585F43"/>
    <w:rsid w:val="005A3934"/>
    <w:rsid w:val="00621F00"/>
    <w:rsid w:val="00645197"/>
    <w:rsid w:val="00645CAC"/>
    <w:rsid w:val="00657A63"/>
    <w:rsid w:val="0068264B"/>
    <w:rsid w:val="00684BBB"/>
    <w:rsid w:val="006A2EFB"/>
    <w:rsid w:val="006A2F1C"/>
    <w:rsid w:val="00784B3E"/>
    <w:rsid w:val="007A2F27"/>
    <w:rsid w:val="007E7907"/>
    <w:rsid w:val="00826C25"/>
    <w:rsid w:val="008923A6"/>
    <w:rsid w:val="008B0BAA"/>
    <w:rsid w:val="008B66B6"/>
    <w:rsid w:val="008E2B5D"/>
    <w:rsid w:val="008E48B4"/>
    <w:rsid w:val="00936EE1"/>
    <w:rsid w:val="0095403F"/>
    <w:rsid w:val="00965576"/>
    <w:rsid w:val="00980EAA"/>
    <w:rsid w:val="009C7675"/>
    <w:rsid w:val="00A67DAD"/>
    <w:rsid w:val="00AA49E1"/>
    <w:rsid w:val="00B22176"/>
    <w:rsid w:val="00B3210C"/>
    <w:rsid w:val="00B611D5"/>
    <w:rsid w:val="00B64065"/>
    <w:rsid w:val="00B7364B"/>
    <w:rsid w:val="00B858FC"/>
    <w:rsid w:val="00B91CA1"/>
    <w:rsid w:val="00BC6711"/>
    <w:rsid w:val="00BF77B7"/>
    <w:rsid w:val="00C35335"/>
    <w:rsid w:val="00C53554"/>
    <w:rsid w:val="00C62124"/>
    <w:rsid w:val="00C850BA"/>
    <w:rsid w:val="00CE3952"/>
    <w:rsid w:val="00D13FB0"/>
    <w:rsid w:val="00D15637"/>
    <w:rsid w:val="00D72209"/>
    <w:rsid w:val="00DD099E"/>
    <w:rsid w:val="00DD5A68"/>
    <w:rsid w:val="00E81F81"/>
    <w:rsid w:val="00ED6303"/>
    <w:rsid w:val="00EF3933"/>
    <w:rsid w:val="00F015AF"/>
    <w:rsid w:val="00F35506"/>
    <w:rsid w:val="00F5544A"/>
    <w:rsid w:val="00F86C7A"/>
    <w:rsid w:val="00F90CF3"/>
    <w:rsid w:val="00FD3213"/>
    <w:rsid w:val="00FD7C0C"/>
    <w:rsid w:val="00FE43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A25A8C"/>
  <w15:docId w15:val="{25110E49-517F-480D-8E85-0024ED4D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10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3210C"/>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F86C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210C"/>
    <w:pPr>
      <w:keepNext/>
      <w:spacing w:after="80"/>
      <w:jc w:val="center"/>
      <w:outlineLvl w:val="3"/>
    </w:pPr>
    <w:rPr>
      <w:b/>
      <w:smallCaps/>
      <w:sz w:val="22"/>
    </w:rPr>
  </w:style>
  <w:style w:type="paragraph" w:styleId="Heading5">
    <w:name w:val="heading 5"/>
    <w:basedOn w:val="Normal"/>
    <w:next w:val="Normal"/>
    <w:link w:val="Heading5Char"/>
    <w:qFormat/>
    <w:rsid w:val="00B3210C"/>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10C"/>
    <w:rPr>
      <w:rFonts w:ascii="Tahoma" w:eastAsia="Times New Roman" w:hAnsi="Tahoma" w:cs="Times New Roman"/>
      <w:sz w:val="32"/>
      <w:szCs w:val="20"/>
      <w:lang w:val="en-GB"/>
    </w:rPr>
  </w:style>
  <w:style w:type="character" w:customStyle="1" w:styleId="Heading4Char">
    <w:name w:val="Heading 4 Char"/>
    <w:basedOn w:val="DefaultParagraphFont"/>
    <w:link w:val="Heading4"/>
    <w:rsid w:val="00B3210C"/>
    <w:rPr>
      <w:rFonts w:ascii="Times New Roman" w:eastAsia="Times New Roman" w:hAnsi="Times New Roman" w:cs="Times New Roman"/>
      <w:b/>
      <w:smallCaps/>
      <w:szCs w:val="20"/>
      <w:lang w:val="en-GB"/>
    </w:rPr>
  </w:style>
  <w:style w:type="character" w:customStyle="1" w:styleId="Heading5Char">
    <w:name w:val="Heading 5 Char"/>
    <w:basedOn w:val="DefaultParagraphFont"/>
    <w:link w:val="Heading5"/>
    <w:rsid w:val="00B3210C"/>
    <w:rPr>
      <w:rFonts w:ascii="Times New Roman" w:eastAsia="Times New Roman" w:hAnsi="Times New Roman" w:cs="Times New Roman"/>
      <w:b/>
      <w:smallCaps/>
      <w:sz w:val="28"/>
      <w:szCs w:val="20"/>
      <w:lang w:val="en-GB"/>
    </w:rPr>
  </w:style>
  <w:style w:type="paragraph" w:styleId="BodyText">
    <w:name w:val="Body Text"/>
    <w:basedOn w:val="Normal"/>
    <w:link w:val="BodyTextChar"/>
    <w:rsid w:val="00B3210C"/>
    <w:pPr>
      <w:spacing w:after="80"/>
    </w:pPr>
    <w:rPr>
      <w:rFonts w:ascii="Tahoma" w:hAnsi="Tahoma"/>
      <w:sz w:val="28"/>
    </w:rPr>
  </w:style>
  <w:style w:type="character" w:customStyle="1" w:styleId="BodyTextChar">
    <w:name w:val="Body Text Char"/>
    <w:basedOn w:val="DefaultParagraphFont"/>
    <w:link w:val="BodyText"/>
    <w:rsid w:val="00B3210C"/>
    <w:rPr>
      <w:rFonts w:ascii="Tahoma" w:eastAsia="Times New Roman" w:hAnsi="Tahoma" w:cs="Times New Roman"/>
      <w:sz w:val="28"/>
      <w:szCs w:val="20"/>
      <w:lang w:val="en-GB"/>
    </w:rPr>
  </w:style>
  <w:style w:type="paragraph" w:styleId="BodyText2">
    <w:name w:val="Body Text 2"/>
    <w:basedOn w:val="Normal"/>
    <w:link w:val="BodyText2Char"/>
    <w:rsid w:val="00B3210C"/>
    <w:pPr>
      <w:spacing w:after="80"/>
    </w:pPr>
    <w:rPr>
      <w:rFonts w:ascii="Tahoma" w:hAnsi="Tahoma"/>
      <w:i/>
      <w:sz w:val="22"/>
    </w:rPr>
  </w:style>
  <w:style w:type="character" w:customStyle="1" w:styleId="BodyText2Char">
    <w:name w:val="Body Text 2 Char"/>
    <w:basedOn w:val="DefaultParagraphFont"/>
    <w:link w:val="BodyText2"/>
    <w:rsid w:val="00B3210C"/>
    <w:rPr>
      <w:rFonts w:ascii="Tahoma" w:eastAsia="Times New Roman" w:hAnsi="Tahoma" w:cs="Times New Roman"/>
      <w:i/>
      <w:szCs w:val="20"/>
      <w:lang w:val="en-GB"/>
    </w:rPr>
  </w:style>
  <w:style w:type="paragraph" w:styleId="BodyText3">
    <w:name w:val="Body Text 3"/>
    <w:basedOn w:val="Normal"/>
    <w:link w:val="BodyText3Char"/>
    <w:rsid w:val="00B3210C"/>
    <w:pPr>
      <w:spacing w:after="80"/>
    </w:pPr>
    <w:rPr>
      <w:rFonts w:ascii="Tahoma" w:hAnsi="Tahoma"/>
      <w:b/>
      <w:sz w:val="22"/>
    </w:rPr>
  </w:style>
  <w:style w:type="character" w:customStyle="1" w:styleId="BodyText3Char">
    <w:name w:val="Body Text 3 Char"/>
    <w:basedOn w:val="DefaultParagraphFont"/>
    <w:link w:val="BodyText3"/>
    <w:rsid w:val="00B3210C"/>
    <w:rPr>
      <w:rFonts w:ascii="Tahoma" w:eastAsia="Times New Roman" w:hAnsi="Tahoma" w:cs="Times New Roman"/>
      <w:b/>
      <w:szCs w:val="20"/>
      <w:lang w:val="en-GB"/>
    </w:rPr>
  </w:style>
  <w:style w:type="paragraph" w:customStyle="1" w:styleId="1H">
    <w:name w:val="1H"/>
    <w:basedOn w:val="Normal"/>
    <w:rsid w:val="00B3210C"/>
    <w:pPr>
      <w:widowControl w:val="0"/>
    </w:pPr>
    <w:rPr>
      <w:b/>
      <w:smallCaps/>
      <w:snapToGrid w:val="0"/>
      <w:sz w:val="22"/>
    </w:rPr>
  </w:style>
  <w:style w:type="character" w:customStyle="1" w:styleId="T">
    <w:name w:val="T"/>
    <w:rsid w:val="00B3210C"/>
    <w:rPr>
      <w:rFonts w:ascii="Arial" w:hAnsi="Arial"/>
      <w:sz w:val="20"/>
    </w:rPr>
  </w:style>
  <w:style w:type="paragraph" w:styleId="FootnoteText">
    <w:name w:val="footnote text"/>
    <w:basedOn w:val="Normal"/>
    <w:link w:val="FootnoteTextChar"/>
    <w:semiHidden/>
    <w:rsid w:val="00B3210C"/>
  </w:style>
  <w:style w:type="character" w:customStyle="1" w:styleId="FootnoteTextChar">
    <w:name w:val="Footnote Text Char"/>
    <w:basedOn w:val="DefaultParagraphFont"/>
    <w:link w:val="FootnoteText"/>
    <w:semiHidden/>
    <w:rsid w:val="00B3210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3210C"/>
    <w:rPr>
      <w:vertAlign w:val="superscript"/>
    </w:rPr>
  </w:style>
  <w:style w:type="paragraph" w:styleId="Header">
    <w:name w:val="header"/>
    <w:basedOn w:val="Normal"/>
    <w:link w:val="HeaderChar"/>
    <w:uiPriority w:val="99"/>
    <w:rsid w:val="00B3210C"/>
    <w:pPr>
      <w:tabs>
        <w:tab w:val="center" w:pos="4320"/>
        <w:tab w:val="right" w:pos="8640"/>
      </w:tabs>
    </w:pPr>
  </w:style>
  <w:style w:type="character" w:customStyle="1" w:styleId="HeaderChar">
    <w:name w:val="Header Char"/>
    <w:basedOn w:val="DefaultParagraphFont"/>
    <w:link w:val="Header"/>
    <w:uiPriority w:val="99"/>
    <w:rsid w:val="00B3210C"/>
    <w:rPr>
      <w:rFonts w:ascii="Times New Roman" w:eastAsia="Times New Roman" w:hAnsi="Times New Roman" w:cs="Times New Roman"/>
      <w:sz w:val="20"/>
      <w:szCs w:val="20"/>
      <w:lang w:val="en-GB"/>
    </w:rPr>
  </w:style>
  <w:style w:type="character" w:styleId="PageNumber">
    <w:name w:val="page number"/>
    <w:basedOn w:val="DefaultParagraphFont"/>
    <w:rsid w:val="00B3210C"/>
  </w:style>
  <w:style w:type="character" w:styleId="CommentReference">
    <w:name w:val="annotation reference"/>
    <w:basedOn w:val="DefaultParagraphFont"/>
    <w:semiHidden/>
    <w:rsid w:val="00B3210C"/>
    <w:rPr>
      <w:sz w:val="16"/>
      <w:szCs w:val="16"/>
    </w:rPr>
  </w:style>
  <w:style w:type="paragraph" w:styleId="CommentText">
    <w:name w:val="annotation text"/>
    <w:basedOn w:val="Normal"/>
    <w:link w:val="CommentTextChar"/>
    <w:semiHidden/>
    <w:rsid w:val="00B3210C"/>
  </w:style>
  <w:style w:type="character" w:customStyle="1" w:styleId="CommentTextChar">
    <w:name w:val="Comment Text Char"/>
    <w:basedOn w:val="DefaultParagraphFont"/>
    <w:link w:val="CommentText"/>
    <w:semiHidden/>
    <w:rsid w:val="00B3210C"/>
    <w:rPr>
      <w:rFonts w:ascii="Times New Roman" w:eastAsia="Times New Roman" w:hAnsi="Times New Roman" w:cs="Times New Roman"/>
      <w:sz w:val="20"/>
      <w:szCs w:val="20"/>
      <w:lang w:val="en-GB"/>
    </w:rPr>
  </w:style>
  <w:style w:type="paragraph" w:customStyle="1" w:styleId="2H">
    <w:name w:val="2H"/>
    <w:basedOn w:val="Normal"/>
    <w:rsid w:val="00B3210C"/>
    <w:pPr>
      <w:widowControl w:val="0"/>
    </w:pPr>
    <w:rPr>
      <w:b/>
      <w:snapToGrid w:val="0"/>
      <w:sz w:val="24"/>
      <w:lang w:val="en-US"/>
    </w:rPr>
  </w:style>
  <w:style w:type="paragraph" w:styleId="ListParagraph">
    <w:name w:val="List Paragraph"/>
    <w:basedOn w:val="Normal"/>
    <w:uiPriority w:val="34"/>
    <w:qFormat/>
    <w:rsid w:val="00B3210C"/>
    <w:pPr>
      <w:ind w:left="720"/>
      <w:contextualSpacing/>
    </w:pPr>
  </w:style>
  <w:style w:type="paragraph" w:styleId="BalloonText">
    <w:name w:val="Balloon Text"/>
    <w:basedOn w:val="Normal"/>
    <w:link w:val="BalloonTextChar"/>
    <w:uiPriority w:val="99"/>
    <w:semiHidden/>
    <w:unhideWhenUsed/>
    <w:rsid w:val="00B3210C"/>
    <w:rPr>
      <w:rFonts w:ascii="Tahoma" w:hAnsi="Tahoma" w:cs="Tahoma"/>
      <w:sz w:val="16"/>
      <w:szCs w:val="16"/>
    </w:rPr>
  </w:style>
  <w:style w:type="character" w:customStyle="1" w:styleId="BalloonTextChar">
    <w:name w:val="Balloon Text Char"/>
    <w:basedOn w:val="DefaultParagraphFont"/>
    <w:link w:val="BalloonText"/>
    <w:uiPriority w:val="99"/>
    <w:semiHidden/>
    <w:rsid w:val="00B3210C"/>
    <w:rPr>
      <w:rFonts w:ascii="Tahoma" w:eastAsia="Times New Roman" w:hAnsi="Tahoma" w:cs="Tahoma"/>
      <w:sz w:val="16"/>
      <w:szCs w:val="16"/>
      <w:lang w:val="en-GB"/>
    </w:rPr>
  </w:style>
  <w:style w:type="character" w:customStyle="1" w:styleId="longtext1">
    <w:name w:val="long_text1"/>
    <w:basedOn w:val="DefaultParagraphFont"/>
    <w:rsid w:val="00B3210C"/>
    <w:rPr>
      <w:sz w:val="24"/>
      <w:szCs w:val="24"/>
    </w:rPr>
  </w:style>
  <w:style w:type="character" w:customStyle="1" w:styleId="mediumtext1">
    <w:name w:val="medium_text1"/>
    <w:basedOn w:val="DefaultParagraphFont"/>
    <w:rsid w:val="00B3210C"/>
    <w:rPr>
      <w:sz w:val="29"/>
      <w:szCs w:val="29"/>
    </w:rPr>
  </w:style>
  <w:style w:type="table" w:styleId="TableGrid">
    <w:name w:val="Table Grid"/>
    <w:basedOn w:val="TableNormal"/>
    <w:uiPriority w:val="59"/>
    <w:rsid w:val="00B32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B7364B"/>
  </w:style>
  <w:style w:type="character" w:customStyle="1" w:styleId="MainHeaderChar">
    <w:name w:val="Main Header Char"/>
    <w:link w:val="MainHeader"/>
    <w:locked/>
    <w:rsid w:val="00B7364B"/>
    <w:rPr>
      <w:rFonts w:eastAsia="Times New Roman"/>
      <w:b/>
      <w:smallCaps/>
      <w:sz w:val="28"/>
    </w:rPr>
  </w:style>
  <w:style w:type="paragraph" w:customStyle="1" w:styleId="MainHeader">
    <w:name w:val="Main Header"/>
    <w:basedOn w:val="BodyText3"/>
    <w:link w:val="MainHeaderChar"/>
    <w:qFormat/>
    <w:rsid w:val="00B7364B"/>
    <w:pPr>
      <w:snapToGrid w:val="0"/>
    </w:pPr>
    <w:rPr>
      <w:rFonts w:asciiTheme="minorHAnsi" w:hAnsiTheme="minorHAnsi" w:cstheme="minorBidi"/>
      <w:smallCaps/>
      <w:sz w:val="28"/>
      <w:szCs w:val="22"/>
      <w:lang w:val="sv-SE"/>
    </w:rPr>
  </w:style>
  <w:style w:type="character" w:customStyle="1" w:styleId="BT">
    <w:name w:val="BT"/>
    <w:rsid w:val="0095403F"/>
    <w:rPr>
      <w:rFonts w:ascii="Arial" w:hAnsi="Arial"/>
      <w:sz w:val="21"/>
    </w:rPr>
  </w:style>
  <w:style w:type="paragraph" w:styleId="Footer">
    <w:name w:val="footer"/>
    <w:basedOn w:val="Normal"/>
    <w:link w:val="FooterChar"/>
    <w:uiPriority w:val="99"/>
    <w:unhideWhenUsed/>
    <w:rsid w:val="00F86C7A"/>
    <w:pPr>
      <w:tabs>
        <w:tab w:val="center" w:pos="4680"/>
        <w:tab w:val="right" w:pos="9360"/>
      </w:tabs>
    </w:pPr>
  </w:style>
  <w:style w:type="character" w:customStyle="1" w:styleId="FooterChar">
    <w:name w:val="Footer Char"/>
    <w:basedOn w:val="DefaultParagraphFont"/>
    <w:link w:val="Footer"/>
    <w:uiPriority w:val="99"/>
    <w:rsid w:val="00F86C7A"/>
    <w:rPr>
      <w:rFonts w:ascii="Times New Roman" w:eastAsia="Times New Roman" w:hAnsi="Times New Roman" w:cs="Times New Roman"/>
      <w:sz w:val="20"/>
      <w:szCs w:val="20"/>
      <w:lang w:val="en-GB"/>
    </w:rPr>
  </w:style>
  <w:style w:type="character" w:customStyle="1" w:styleId="SubheaderChar">
    <w:name w:val="Sub header Char"/>
    <w:link w:val="Subheader"/>
    <w:locked/>
    <w:rsid w:val="00F86C7A"/>
    <w:rPr>
      <w:rFonts w:ascii="Cambria" w:eastAsia="Times New Roman" w:hAnsi="Cambria" w:cs="Times New Roman"/>
      <w:b/>
      <w:i/>
      <w:smallCaps/>
      <w:sz w:val="24"/>
      <w:szCs w:val="20"/>
      <w:lang w:val="en-GB"/>
    </w:rPr>
  </w:style>
  <w:style w:type="paragraph" w:customStyle="1" w:styleId="Subheader">
    <w:name w:val="Sub header"/>
    <w:basedOn w:val="Heading3"/>
    <w:link w:val="SubheaderChar"/>
    <w:qFormat/>
    <w:rsid w:val="00F86C7A"/>
    <w:pPr>
      <w:snapToGrid w:val="0"/>
    </w:pPr>
    <w:rPr>
      <w:rFonts w:ascii="Cambria" w:eastAsia="Times New Roman" w:hAnsi="Cambria" w:cs="Times New Roman"/>
      <w:bCs w:val="0"/>
      <w:i/>
      <w:smallCaps/>
      <w:color w:val="auto"/>
      <w:sz w:val="24"/>
    </w:rPr>
  </w:style>
  <w:style w:type="character" w:customStyle="1" w:styleId="Heading3Char">
    <w:name w:val="Heading 3 Char"/>
    <w:basedOn w:val="DefaultParagraphFont"/>
    <w:link w:val="Heading3"/>
    <w:uiPriority w:val="9"/>
    <w:semiHidden/>
    <w:rsid w:val="00F86C7A"/>
    <w:rPr>
      <w:rFonts w:asciiTheme="majorHAnsi" w:eastAsiaTheme="majorEastAsia" w:hAnsiTheme="majorHAnsi" w:cstheme="majorBidi"/>
      <w:b/>
      <w:bCs/>
      <w:color w:val="4F81BD" w:themeColor="accent1"/>
      <w:sz w:val="20"/>
      <w:szCs w:val="20"/>
      <w:lang w:val="en-GB"/>
    </w:rPr>
  </w:style>
  <w:style w:type="paragraph" w:styleId="Revision">
    <w:name w:val="Revision"/>
    <w:hidden/>
    <w:uiPriority w:val="99"/>
    <w:semiHidden/>
    <w:rsid w:val="004C6B2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8.png"/><Relationship Id="rId30" Type="http://schemas.openxmlformats.org/officeDocument/2006/relationships/header" Target="header8.xml"/><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B069-D785-4EDA-A5EF-5753C06D292C}">
  <ds:schemaRefs>
    <ds:schemaRef ds:uri="Microsoft.SharePoint.Taxonomy.ContentTypeSync"/>
  </ds:schemaRefs>
</ds:datastoreItem>
</file>

<file path=customXml/itemProps2.xml><?xml version="1.0" encoding="utf-8"?>
<ds:datastoreItem xmlns:ds="http://schemas.openxmlformats.org/officeDocument/2006/customXml" ds:itemID="{B0768D3D-81D0-4038-8501-7C22EBCD6433}">
  <ds:schemaRefs>
    <ds:schemaRef ds:uri="http://schemas.microsoft.com/office/2006/documentManagement/types"/>
    <ds:schemaRef ds:uri="2aac1c47-a7bd-4382-bbe6-d59290c165d5"/>
    <ds:schemaRef ds:uri="http://schemas.microsoft.com/office/infopath/2007/PartnerControls"/>
    <ds:schemaRef ds:uri="ca283e0b-db31-4043-a2ef-b80661bf084a"/>
    <ds:schemaRef ds:uri="http://purl.org/dc/elements/1.1/"/>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sharepoint/v4"/>
    <ds:schemaRef ds:uri="03aba595-bc08-4bc6-a067-44fa0d6fce4c"/>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96EA54F8-D5E5-495E-8294-896420DB7D8B}">
  <ds:schemaRefs>
    <ds:schemaRef ds:uri="http://schemas.microsoft.com/sharepoint/events"/>
  </ds:schemaRefs>
</ds:datastoreItem>
</file>

<file path=customXml/itemProps4.xml><?xml version="1.0" encoding="utf-8"?>
<ds:datastoreItem xmlns:ds="http://schemas.openxmlformats.org/officeDocument/2006/customXml" ds:itemID="{178557AD-4B0F-4BAF-B6CB-9CE851FCFBB3}">
  <ds:schemaRefs>
    <ds:schemaRef ds:uri="http://schemas.microsoft.com/office/2006/metadata/customXsn"/>
  </ds:schemaRefs>
</ds:datastoreItem>
</file>

<file path=customXml/itemProps5.xml><?xml version="1.0" encoding="utf-8"?>
<ds:datastoreItem xmlns:ds="http://schemas.openxmlformats.org/officeDocument/2006/customXml" ds:itemID="{D60D7865-E35E-43C1-B89C-6752AB63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263C7C-5C89-4793-A42B-2FACBBB1A54E}">
  <ds:schemaRefs>
    <ds:schemaRef ds:uri="http://schemas.microsoft.com/sharepoint/v3/contenttype/forms"/>
  </ds:schemaRefs>
</ds:datastoreItem>
</file>

<file path=customXml/itemProps7.xml><?xml version="1.0" encoding="utf-8"?>
<ds:datastoreItem xmlns:ds="http://schemas.openxmlformats.org/officeDocument/2006/customXml" ds:itemID="{02F9A735-B214-4541-AFEF-B65B500A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4717</Words>
  <Characters>25949</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UNICEF</Company>
  <LinksUpToDate>false</LinksUpToDate>
  <CharactersWithSpaces>30605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Jose Sierra Castillo</cp:lastModifiedBy>
  <cp:revision>7</cp:revision>
  <dcterms:created xsi:type="dcterms:W3CDTF">2018-02-07T16:42:00Z</dcterms:created>
  <dcterms:modified xsi:type="dcterms:W3CDTF">2020-10-15T20:33:00Z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6th edition (no ampersand)</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