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7F6" w:rsidRPr="00636387" w:rsidRDefault="00DC17F6" w:rsidP="000E3BA9">
      <w:pPr>
        <w:rPr>
          <w:rStyle w:val="CN"/>
          <w:rFonts w:asciiTheme="minorBidi" w:hAnsiTheme="minorBidi" w:cstheme="minorBidi"/>
          <w:snapToGrid w:val="0"/>
          <w:sz w:val="36"/>
          <w:szCs w:val="36"/>
          <w:lang w:bidi="ar-LB"/>
        </w:rPr>
      </w:pPr>
    </w:p>
    <w:p w:rsidR="00DC17F6" w:rsidRPr="00636387" w:rsidRDefault="00D317B8" w:rsidP="00D317B8">
      <w:pPr>
        <w:tabs>
          <w:tab w:val="center" w:pos="4680"/>
        </w:tabs>
        <w:bidi/>
        <w:spacing w:line="288" w:lineRule="auto"/>
        <w:jc w:val="center"/>
        <w:rPr>
          <w:rFonts w:asciiTheme="minorBidi" w:hAnsiTheme="minorBidi" w:cstheme="minorBidi"/>
          <w:bCs/>
          <w:sz w:val="56"/>
          <w:szCs w:val="56"/>
        </w:rPr>
      </w:pPr>
      <w:r w:rsidRPr="00636387">
        <w:rPr>
          <w:rFonts w:asciiTheme="minorBidi" w:eastAsia="Arial" w:hAnsiTheme="minorBidi" w:cstheme="minorBidi"/>
          <w:bCs/>
          <w:sz w:val="56"/>
          <w:szCs w:val="56"/>
          <w:rtl/>
        </w:rPr>
        <w:t>ال</w:t>
      </w:r>
      <w:r w:rsidR="009B2601" w:rsidRPr="00636387">
        <w:rPr>
          <w:rFonts w:asciiTheme="minorBidi" w:eastAsia="Arial" w:hAnsiTheme="minorBidi" w:cstheme="minorBidi"/>
          <w:bCs/>
          <w:sz w:val="56"/>
          <w:szCs w:val="56"/>
          <w:rtl/>
        </w:rPr>
        <w:t>إرشادات</w:t>
      </w:r>
      <w:r w:rsidRPr="00636387">
        <w:rPr>
          <w:rFonts w:asciiTheme="minorBidi" w:eastAsia="Arial" w:hAnsiTheme="minorBidi" w:cstheme="minorBidi"/>
          <w:bCs/>
          <w:sz w:val="56"/>
          <w:szCs w:val="56"/>
          <w:rtl/>
        </w:rPr>
        <w:t xml:space="preserve"> ال</w:t>
      </w:r>
      <w:r w:rsidR="009B2601" w:rsidRPr="00636387">
        <w:rPr>
          <w:rFonts w:asciiTheme="minorBidi" w:eastAsia="Arial" w:hAnsiTheme="minorBidi" w:cstheme="minorBidi"/>
          <w:bCs/>
          <w:sz w:val="56"/>
          <w:szCs w:val="56"/>
          <w:rtl/>
        </w:rPr>
        <w:t>خاصة</w:t>
      </w:r>
    </w:p>
    <w:p w:rsidR="00DC17F6" w:rsidRPr="00636387" w:rsidRDefault="009B2601" w:rsidP="00DC17F6">
      <w:pPr>
        <w:tabs>
          <w:tab w:val="center" w:pos="4680"/>
        </w:tabs>
        <w:bidi/>
        <w:spacing w:line="288" w:lineRule="auto"/>
        <w:jc w:val="center"/>
        <w:rPr>
          <w:rFonts w:asciiTheme="minorBidi" w:hAnsiTheme="minorBidi" w:cstheme="minorBidi"/>
          <w:bCs/>
          <w:sz w:val="56"/>
          <w:szCs w:val="56"/>
        </w:rPr>
      </w:pPr>
      <w:r w:rsidRPr="00636387">
        <w:rPr>
          <w:rFonts w:asciiTheme="minorBidi" w:eastAsia="Arial" w:hAnsiTheme="minorBidi" w:cstheme="minorBidi"/>
          <w:bCs/>
          <w:sz w:val="56"/>
          <w:szCs w:val="56"/>
          <w:rtl/>
        </w:rPr>
        <w:t>بالمشرفين</w:t>
      </w:r>
    </w:p>
    <w:p w:rsidR="00DC17F6" w:rsidRPr="00636387" w:rsidRDefault="00DC17F6" w:rsidP="00CE2C1F">
      <w:pPr>
        <w:pStyle w:val="1H"/>
        <w:jc w:val="center"/>
        <w:rPr>
          <w:rFonts w:asciiTheme="minorBidi" w:hAnsiTheme="minorBidi" w:cstheme="minorBidi"/>
          <w:szCs w:val="22"/>
          <w:lang w:val="en-GB"/>
        </w:rPr>
      </w:pPr>
    </w:p>
    <w:p w:rsidR="00DC17F6" w:rsidRPr="00636387" w:rsidRDefault="00CE2C1F" w:rsidP="00CE2C1F">
      <w:pPr>
        <w:pStyle w:val="1H"/>
        <w:jc w:val="center"/>
        <w:rPr>
          <w:rFonts w:asciiTheme="minorBidi" w:hAnsiTheme="minorBidi" w:cstheme="minorBidi"/>
          <w:szCs w:val="22"/>
          <w:lang w:val="en-GB"/>
        </w:rPr>
      </w:pPr>
      <w:r w:rsidRPr="00636387">
        <w:rPr>
          <w:rFonts w:asciiTheme="minorBidi" w:hAnsiTheme="minorBidi" w:cstheme="minorBidi"/>
          <w:szCs w:val="22"/>
          <w:lang w:val="en-GB"/>
        </w:rPr>
        <w:t xml:space="preserve"> </w:t>
      </w:r>
    </w:p>
    <w:p w:rsidR="00DC17F6" w:rsidRPr="00636387" w:rsidRDefault="00DC17F6" w:rsidP="00CE2C1F">
      <w:pPr>
        <w:pStyle w:val="1H"/>
        <w:jc w:val="center"/>
        <w:rPr>
          <w:rFonts w:asciiTheme="minorBidi" w:hAnsiTheme="minorBidi" w:cstheme="minorBidi"/>
          <w:szCs w:val="22"/>
          <w:lang w:val="en-GB"/>
        </w:rPr>
      </w:pPr>
    </w:p>
    <w:p w:rsidR="00DC17F6" w:rsidRPr="00636387" w:rsidRDefault="00CE2C1F" w:rsidP="00CE2C1F">
      <w:pPr>
        <w:pStyle w:val="1H"/>
        <w:jc w:val="center"/>
        <w:rPr>
          <w:rFonts w:asciiTheme="minorBidi" w:hAnsiTheme="minorBidi" w:cstheme="minorBidi"/>
          <w:sz w:val="4"/>
          <w:szCs w:val="2"/>
          <w:lang w:val="en-GB"/>
        </w:rPr>
      </w:pPr>
      <w:r w:rsidRPr="00636387">
        <w:rPr>
          <w:rFonts w:asciiTheme="minorBidi" w:eastAsia="Arial" w:hAnsiTheme="minorBidi" w:cstheme="minorBidi"/>
          <w:bCs/>
          <w:sz w:val="24"/>
          <w:szCs w:val="24"/>
          <w:rtl/>
        </w:rPr>
        <w:t>مشرفين المسح:</w:t>
      </w:r>
    </w:p>
    <w:p w:rsidR="00DC17F6" w:rsidRPr="00636387" w:rsidRDefault="00CE2C1F" w:rsidP="00CE2C1F">
      <w:pPr>
        <w:rPr>
          <w:rFonts w:asciiTheme="minorBidi" w:hAnsiTheme="minorBidi" w:cstheme="minorBidi"/>
          <w:lang w:val="en-GB"/>
        </w:rPr>
      </w:pPr>
      <w:r w:rsidRPr="00636387">
        <w:rPr>
          <w:rFonts w:asciiTheme="minorBidi" w:eastAsia="Arial" w:hAnsiTheme="minorBidi" w:cstheme="minorBidi"/>
          <w:bCs/>
          <w:noProof/>
          <w:sz w:val="24"/>
          <w:szCs w:val="24"/>
        </w:rPr>
        <mc:AlternateContent>
          <mc:Choice Requires="wps">
            <w:drawing>
              <wp:anchor distT="45720" distB="45720" distL="114300" distR="114300" simplePos="0" relativeHeight="251659264" behindDoc="0" locked="0" layoutInCell="1" allowOverlap="1" wp14:anchorId="56AC3EE0" wp14:editId="28F4F364">
                <wp:simplePos x="0" y="0"/>
                <wp:positionH relativeFrom="margin">
                  <wp:posOffset>158750</wp:posOffset>
                </wp:positionH>
                <wp:positionV relativeFrom="paragraph">
                  <wp:posOffset>329565</wp:posOffset>
                </wp:positionV>
                <wp:extent cx="5605145" cy="1404620"/>
                <wp:effectExtent l="0" t="0" r="1460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404620"/>
                        </a:xfrm>
                        <a:prstGeom prst="rect">
                          <a:avLst/>
                        </a:prstGeom>
                        <a:solidFill>
                          <a:srgbClr val="FFFFFF"/>
                        </a:solidFill>
                        <a:ln w="9525">
                          <a:solidFill>
                            <a:srgbClr val="000000"/>
                          </a:solidFill>
                          <a:miter lim="800000"/>
                          <a:headEnd/>
                          <a:tailEnd/>
                        </a:ln>
                      </wps:spPr>
                      <wps:txbx>
                        <w:txbxContent>
                          <w:p w:rsidR="00CF527E" w:rsidRDefault="00CF527E" w:rsidP="00E761D6">
                            <w:pPr>
                              <w:bidi/>
                            </w:pPr>
                            <w:r>
                              <w:rPr>
                                <w:rFonts w:hint="cs"/>
                                <w:rtl/>
                                <w:lang w:bidi="ar-LB"/>
                              </w:rPr>
                              <w:t>أ</w:t>
                            </w:r>
                            <w:r>
                              <w:rPr>
                                <w:rtl/>
                              </w:rPr>
                              <w:t>عط</w:t>
                            </w:r>
                            <w:r>
                              <w:rPr>
                                <w:rFonts w:hint="cs"/>
                                <w:rtl/>
                              </w:rPr>
                              <w:t>ي</w:t>
                            </w:r>
                            <w:r>
                              <w:rPr>
                                <w:rtl/>
                              </w:rPr>
                              <w:t xml:space="preserve"> نسخة من هذه التعليمات لكل</w:t>
                            </w:r>
                            <w:r>
                              <w:rPr>
                                <w:rFonts w:hint="cs"/>
                                <w:rtl/>
                              </w:rPr>
                              <w:t xml:space="preserve"> من</w:t>
                            </w:r>
                            <w:r>
                              <w:rPr>
                                <w:rtl/>
                              </w:rPr>
                              <w:t xml:space="preserve"> المشرف</w:t>
                            </w:r>
                            <w:r>
                              <w:rPr>
                                <w:rFonts w:hint="cs"/>
                                <w:rtl/>
                              </w:rPr>
                              <w:t>ين</w:t>
                            </w:r>
                            <w:r>
                              <w:rPr>
                                <w:rtl/>
                              </w:rPr>
                              <w:t xml:space="preserve"> الميداني</w:t>
                            </w:r>
                            <w:r>
                              <w:rPr>
                                <w:rFonts w:hint="cs"/>
                                <w:rtl/>
                              </w:rPr>
                              <w:t>ين</w:t>
                            </w:r>
                            <w:r>
                              <w:rPr>
                                <w:rtl/>
                              </w:rPr>
                              <w:t xml:space="preserve">. ترجم إلى اللغة المحلية، إذا لزم الأمر. تأكد من أن المعلومات مناسبة لمسحك. قد تحتاج بعض البلدان إلى إعطاء تعليمات مختلفة قليلاً، بناءً على </w:t>
                            </w:r>
                            <w:r w:rsidRPr="00CE2C1F">
                              <w:rPr>
                                <w:rtl/>
                              </w:rPr>
                              <w:t>استبيانات</w:t>
                            </w:r>
                            <w:r>
                              <w:rPr>
                                <w:rFonts w:hint="cs"/>
                                <w:rtl/>
                              </w:rPr>
                              <w:t xml:space="preserve">ها </w:t>
                            </w:r>
                            <w:r>
                              <w:rPr>
                                <w:rtl/>
                              </w:rPr>
                              <w:t>المخصصة. احذف</w:t>
                            </w:r>
                            <w:r>
                              <w:rPr>
                                <w:rFonts w:hint="cs"/>
                                <w:rtl/>
                              </w:rPr>
                              <w:t xml:space="preserve"> ال</w:t>
                            </w:r>
                            <w:r>
                              <w:rPr>
                                <w:rtl/>
                              </w:rPr>
                              <w:t xml:space="preserve">تعليمات على وحدات </w:t>
                            </w:r>
                            <w:r>
                              <w:rPr>
                                <w:rFonts w:hint="cs"/>
                                <w:rtl/>
                              </w:rPr>
                              <w:t>غير م</w:t>
                            </w:r>
                            <w:r>
                              <w:rPr>
                                <w:rtl/>
                              </w:rPr>
                              <w:t>ستخدم</w:t>
                            </w:r>
                            <w:r>
                              <w:rPr>
                                <w:rFonts w:hint="cs"/>
                                <w:rtl/>
                              </w:rPr>
                              <w:t>ة</w:t>
                            </w:r>
                            <w:r>
                              <w:rPr>
                                <w:rtl/>
                              </w:rPr>
                              <w:t xml:space="preserve"> في </w:t>
                            </w:r>
                            <w:r>
                              <w:rPr>
                                <w:rFonts w:hint="cs"/>
                                <w:rtl/>
                              </w:rPr>
                              <w:t xml:space="preserve">مسح </w:t>
                            </w:r>
                            <w:r>
                              <w:rPr>
                                <w:rtl/>
                              </w:rPr>
                              <w:t xml:space="preserve">بلدك، وكذلك </w:t>
                            </w:r>
                            <w:r>
                              <w:rPr>
                                <w:rFonts w:hint="cs"/>
                                <w:rtl/>
                              </w:rPr>
                              <w:t>المربعات</w:t>
                            </w:r>
                            <w:r>
                              <w:rPr>
                                <w:rtl/>
                              </w:rPr>
                              <w:t xml:space="preserve"> (مثل هذا) </w:t>
                            </w:r>
                            <w:r>
                              <w:rPr>
                                <w:rFonts w:hint="cs"/>
                                <w:rtl/>
                              </w:rPr>
                              <w:t xml:space="preserve">التي تستهدف </w:t>
                            </w:r>
                            <w:r>
                              <w:rPr>
                                <w:rtl/>
                              </w:rPr>
                              <w:t>منسقي المسح</w:t>
                            </w:r>
                            <w:r>
                              <w:rPr>
                                <w:rFonts w:hint="cs"/>
                                <w:rtl/>
                              </w:rPr>
                              <w:t xml:space="preserve"> </w:t>
                            </w:r>
                            <w:r>
                              <w:rPr>
                                <w:rtl/>
                              </w:rPr>
                              <w:t>فقط</w:t>
                            </w:r>
                            <w:r>
                              <w:t>.</w:t>
                            </w:r>
                          </w:p>
                          <w:p w:rsidR="00CF527E" w:rsidRDefault="00CF527E" w:rsidP="00CE2C1F">
                            <w:pPr>
                              <w:bidi/>
                            </w:pPr>
                          </w:p>
                          <w:p w:rsidR="00CF527E" w:rsidRDefault="00CF527E" w:rsidP="00E761D6">
                            <w:pPr>
                              <w:bidi/>
                            </w:pPr>
                            <w:r>
                              <w:rPr>
                                <w:rtl/>
                              </w:rPr>
                              <w:t>لاحظ أن هذه التعليمات تتطلب تخصيصًا مهمًا إذا تم استخدام الورق</w:t>
                            </w:r>
                            <w:r>
                              <w:rPr>
                                <w:rFonts w:hint="cs"/>
                                <w:rtl/>
                              </w:rPr>
                              <w:t xml:space="preserve"> لاكمال المقابلات خلال المسح</w:t>
                            </w:r>
                            <w:r>
                              <w:t xml:space="preserve">.PAPI </w:t>
                            </w:r>
                            <w:r>
                              <w:rPr>
                                <w:rFonts w:hint="cs"/>
                                <w:rtl/>
                              </w:rPr>
                              <w:t xml:space="preserve">  </w:t>
                            </w:r>
                          </w:p>
                          <w:p w:rsidR="00CF527E" w:rsidRDefault="00CF527E" w:rsidP="00CE2C1F">
                            <w:pPr>
                              <w:bidi/>
                            </w:pPr>
                          </w:p>
                          <w:p w:rsidR="00CF527E" w:rsidRDefault="00CF527E" w:rsidP="00CE2C1F">
                            <w:pPr>
                              <w:bidi/>
                            </w:pPr>
                            <w:r>
                              <w:rPr>
                                <w:rtl/>
                              </w:rPr>
                              <w:t>الاستخدام التفصيلي لتطبيق</w:t>
                            </w:r>
                            <w:r>
                              <w:t xml:space="preserve"> CAPI </w:t>
                            </w:r>
                            <w:r>
                              <w:rPr>
                                <w:rtl/>
                              </w:rPr>
                              <w:t>موضح في ملحق هذا المستند</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AC3EE0" id="_x0000_t202" coordsize="21600,21600" o:spt="202" path="m,l,21600r21600,l21600,xe">
                <v:stroke joinstyle="miter"/>
                <v:path gradientshapeok="t" o:connecttype="rect"/>
              </v:shapetype>
              <v:shape id="Text Box 2" o:spid="_x0000_s1026" type="#_x0000_t202" style="position:absolute;margin-left:12.5pt;margin-top:25.95pt;width:441.3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">
                <v:textbox style="mso-fit-shape-to-text:t">
                  <w:txbxContent>
                    <w:p w:rsidR="00CF527E" w:rsidRDefault="00CF527E" w:rsidP="00E761D6">
                      <w:pPr>
                        <w:bidi/>
                      </w:pPr>
                      <w:r>
                        <w:rPr>
                          <w:rFonts w:hint="cs"/>
                          <w:rtl/>
                          <w:lang w:bidi="ar-LB"/>
                        </w:rPr>
                        <w:t>أ</w:t>
                      </w:r>
                      <w:r>
                        <w:rPr>
                          <w:rtl/>
                        </w:rPr>
                        <w:t>عط</w:t>
                      </w:r>
                      <w:r>
                        <w:rPr>
                          <w:rFonts w:hint="cs"/>
                          <w:rtl/>
                        </w:rPr>
                        <w:t>ي</w:t>
                      </w:r>
                      <w:r>
                        <w:rPr>
                          <w:rtl/>
                        </w:rPr>
                        <w:t xml:space="preserve"> نسخة من هذه التعليمات لكل</w:t>
                      </w:r>
                      <w:r>
                        <w:rPr>
                          <w:rFonts w:hint="cs"/>
                          <w:rtl/>
                        </w:rPr>
                        <w:t xml:space="preserve"> من</w:t>
                      </w:r>
                      <w:r>
                        <w:rPr>
                          <w:rtl/>
                        </w:rPr>
                        <w:t xml:space="preserve"> المشرف</w:t>
                      </w:r>
                      <w:r>
                        <w:rPr>
                          <w:rFonts w:hint="cs"/>
                          <w:rtl/>
                        </w:rPr>
                        <w:t>ين</w:t>
                      </w:r>
                      <w:r>
                        <w:rPr>
                          <w:rtl/>
                        </w:rPr>
                        <w:t xml:space="preserve"> الميداني</w:t>
                      </w:r>
                      <w:r>
                        <w:rPr>
                          <w:rFonts w:hint="cs"/>
                          <w:rtl/>
                        </w:rPr>
                        <w:t>ين</w:t>
                      </w:r>
                      <w:r>
                        <w:rPr>
                          <w:rtl/>
                        </w:rPr>
                        <w:t xml:space="preserve">. ترجم إلى اللغة المحلية، إذا لزم الأمر. تأكد من أن المعلومات مناسبة لمسحك. قد تحتاج بعض البلدان إلى إعطاء تعليمات مختلفة قليلاً، بناءً على </w:t>
                      </w:r>
                      <w:r w:rsidRPr="00CE2C1F">
                        <w:rPr>
                          <w:rtl/>
                        </w:rPr>
                        <w:t>استبيانات</w:t>
                      </w:r>
                      <w:r>
                        <w:rPr>
                          <w:rFonts w:hint="cs"/>
                          <w:rtl/>
                        </w:rPr>
                        <w:t xml:space="preserve">ها </w:t>
                      </w:r>
                      <w:r>
                        <w:rPr>
                          <w:rtl/>
                        </w:rPr>
                        <w:t>المخصصة. احذف</w:t>
                      </w:r>
                      <w:r>
                        <w:rPr>
                          <w:rFonts w:hint="cs"/>
                          <w:rtl/>
                        </w:rPr>
                        <w:t xml:space="preserve"> ال</w:t>
                      </w:r>
                      <w:r>
                        <w:rPr>
                          <w:rtl/>
                        </w:rPr>
                        <w:t xml:space="preserve">تعليمات على وحدات </w:t>
                      </w:r>
                      <w:r>
                        <w:rPr>
                          <w:rFonts w:hint="cs"/>
                          <w:rtl/>
                        </w:rPr>
                        <w:t>غير م</w:t>
                      </w:r>
                      <w:r>
                        <w:rPr>
                          <w:rtl/>
                        </w:rPr>
                        <w:t>ستخدم</w:t>
                      </w:r>
                      <w:r>
                        <w:rPr>
                          <w:rFonts w:hint="cs"/>
                          <w:rtl/>
                        </w:rPr>
                        <w:t>ة</w:t>
                      </w:r>
                      <w:r>
                        <w:rPr>
                          <w:rtl/>
                        </w:rPr>
                        <w:t xml:space="preserve"> في </w:t>
                      </w:r>
                      <w:r>
                        <w:rPr>
                          <w:rFonts w:hint="cs"/>
                          <w:rtl/>
                        </w:rPr>
                        <w:t xml:space="preserve">مسح </w:t>
                      </w:r>
                      <w:r>
                        <w:rPr>
                          <w:rtl/>
                        </w:rPr>
                        <w:t xml:space="preserve">بلدك، وكذلك </w:t>
                      </w:r>
                      <w:r>
                        <w:rPr>
                          <w:rFonts w:hint="cs"/>
                          <w:rtl/>
                        </w:rPr>
                        <w:t>المربعات</w:t>
                      </w:r>
                      <w:r>
                        <w:rPr>
                          <w:rtl/>
                        </w:rPr>
                        <w:t xml:space="preserve"> (مثل هذا) </w:t>
                      </w:r>
                      <w:r>
                        <w:rPr>
                          <w:rFonts w:hint="cs"/>
                          <w:rtl/>
                        </w:rPr>
                        <w:t xml:space="preserve">التي تستهدف </w:t>
                      </w:r>
                      <w:r>
                        <w:rPr>
                          <w:rtl/>
                        </w:rPr>
                        <w:t>منسقي المسح</w:t>
                      </w:r>
                      <w:r>
                        <w:rPr>
                          <w:rFonts w:hint="cs"/>
                          <w:rtl/>
                        </w:rPr>
                        <w:t xml:space="preserve"> </w:t>
                      </w:r>
                      <w:r>
                        <w:rPr>
                          <w:rtl/>
                        </w:rPr>
                        <w:t>فقط</w:t>
                      </w:r>
                      <w:r>
                        <w:t>.</w:t>
                      </w:r>
                    </w:p>
                    <w:p w:rsidR="00CF527E" w:rsidRDefault="00CF527E" w:rsidP="00CE2C1F">
                      <w:pPr>
                        <w:bidi/>
                      </w:pPr>
                    </w:p>
                    <w:p w:rsidR="00CF527E" w:rsidRDefault="00CF527E" w:rsidP="00E761D6">
                      <w:pPr>
                        <w:bidi/>
                      </w:pPr>
                      <w:r>
                        <w:rPr>
                          <w:rtl/>
                        </w:rPr>
                        <w:t>لاحظ أن هذه التعليمات تتطلب تخصيصًا مهمًا إذا تم استخدام الورق</w:t>
                      </w:r>
                      <w:r>
                        <w:rPr>
                          <w:rFonts w:hint="cs"/>
                          <w:rtl/>
                        </w:rPr>
                        <w:t xml:space="preserve"> لاكمال المقابلات خلال المسح</w:t>
                      </w:r>
                      <w:r>
                        <w:t xml:space="preserve">.PAPI </w:t>
                      </w:r>
                      <w:r>
                        <w:rPr>
                          <w:rFonts w:hint="cs"/>
                          <w:rtl/>
                        </w:rPr>
                        <w:t xml:space="preserve">  </w:t>
                      </w:r>
                    </w:p>
                    <w:p w:rsidR="00CF527E" w:rsidRDefault="00CF527E" w:rsidP="00CE2C1F">
                      <w:pPr>
                        <w:bidi/>
                      </w:pPr>
                    </w:p>
                    <w:p w:rsidR="00CF527E" w:rsidRDefault="00CF527E" w:rsidP="00CE2C1F">
                      <w:pPr>
                        <w:bidi/>
                      </w:pPr>
                      <w:r>
                        <w:rPr>
                          <w:rtl/>
                        </w:rPr>
                        <w:t>الاستخدام التفصيلي لتطبيق</w:t>
                      </w:r>
                      <w:r>
                        <w:t xml:space="preserve"> CAPI </w:t>
                      </w:r>
                      <w:r>
                        <w:rPr>
                          <w:rtl/>
                        </w:rPr>
                        <w:t>موضح في ملحق هذا المستند</w:t>
                      </w:r>
                      <w:r>
                        <w:t>.</w:t>
                      </w:r>
                    </w:p>
                  </w:txbxContent>
                </v:textbox>
                <w10:wrap type="square" anchorx="margin"/>
              </v:shape>
            </w:pict>
          </mc:Fallback>
        </mc:AlternateContent>
      </w: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CE2C1F">
      <w:pPr>
        <w:rPr>
          <w:rFonts w:asciiTheme="minorBidi" w:hAnsiTheme="minorBidi" w:cstheme="minorBidi"/>
          <w:lang w:val="en-GB"/>
        </w:rPr>
      </w:pPr>
    </w:p>
    <w:p w:rsidR="00DC17F6" w:rsidRPr="00636387" w:rsidRDefault="00DC17F6" w:rsidP="00DC17F6">
      <w:pPr>
        <w:jc w:val="center"/>
        <w:rPr>
          <w:rFonts w:asciiTheme="minorBidi" w:hAnsiTheme="minorBidi" w:cstheme="minorBidi"/>
          <w:rtl/>
          <w:lang w:val="en-GB" w:bidi="ar-LB"/>
        </w:rPr>
        <w:sectPr w:rsidR="00DC17F6" w:rsidRPr="00636387" w:rsidSect="00DC17F6">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pgNumType w:start="1"/>
          <w:cols w:space="720"/>
          <w:noEndnote/>
          <w:titlePg/>
          <w:docGrid w:linePitch="299"/>
        </w:sectPr>
      </w:pPr>
    </w:p>
    <w:p w:rsidR="00DC17F6" w:rsidRPr="00636387" w:rsidRDefault="00DC17F6" w:rsidP="00DC17F6">
      <w:pPr>
        <w:rPr>
          <w:rFonts w:asciiTheme="minorBidi" w:hAnsiTheme="minorBidi" w:cstheme="minorBidi"/>
          <w:rtl/>
          <w:lang w:val="en-GB"/>
        </w:rPr>
      </w:pPr>
    </w:p>
    <w:sdt>
      <w:sdtPr>
        <w:rPr>
          <w:rFonts w:asciiTheme="minorBidi" w:eastAsia="Times New Roman" w:hAnsiTheme="minorBidi" w:cstheme="minorBidi"/>
          <w:color w:val="auto"/>
          <w:sz w:val="22"/>
          <w:szCs w:val="20"/>
          <w:rtl/>
        </w:rPr>
        <w:id w:val="-866527759"/>
        <w:docPartObj>
          <w:docPartGallery w:val="Table of Contents"/>
          <w:docPartUnique/>
        </w:docPartObj>
      </w:sdtPr>
      <w:sdtEndPr>
        <w:rPr>
          <w:b/>
          <w:bCs/>
          <w:noProof/>
        </w:rPr>
      </w:sdtEndPr>
      <w:sdtContent>
        <w:p w:rsidR="00E7478F" w:rsidRPr="00636387" w:rsidRDefault="00636387" w:rsidP="00463740">
          <w:pPr>
            <w:pStyle w:val="TOCHeading"/>
            <w:bidi/>
            <w:jc w:val="both"/>
            <w:rPr>
              <w:rFonts w:asciiTheme="minorBidi" w:hAnsiTheme="minorBidi" w:cstheme="minorBidi"/>
            </w:rPr>
          </w:pPr>
          <w:r w:rsidRPr="00636387">
            <w:rPr>
              <w:rFonts w:asciiTheme="minorBidi" w:hAnsiTheme="minorBidi" w:cs="Arial"/>
              <w:rtl/>
            </w:rPr>
            <w:t>جدول المحتويات</w:t>
          </w:r>
          <w:r w:rsidR="00E7478F" w:rsidRPr="00636387">
            <w:rPr>
              <w:rFonts w:asciiTheme="minorBidi" w:hAnsiTheme="minorBidi" w:cstheme="minorBidi"/>
            </w:rPr>
            <w:t xml:space="preserve"> </w:t>
          </w:r>
        </w:p>
        <w:p w:rsidR="00463740" w:rsidRDefault="00E7478F" w:rsidP="00463740">
          <w:pPr>
            <w:pStyle w:val="TOC1"/>
            <w:rPr>
              <w:rFonts w:asciiTheme="minorHAnsi" w:eastAsiaTheme="minorEastAsia" w:hAnsiTheme="minorHAnsi" w:cstheme="minorBidi"/>
              <w:noProof/>
              <w:szCs w:val="22"/>
            </w:rPr>
          </w:pPr>
          <w:r w:rsidRPr="00636387">
            <w:rPr>
              <w:rFonts w:cstheme="minorBidi"/>
            </w:rPr>
            <w:fldChar w:fldCharType="begin"/>
          </w:r>
          <w:r w:rsidRPr="00636387">
            <w:rPr>
              <w:rFonts w:cstheme="minorBidi"/>
            </w:rPr>
            <w:instrText xml:space="preserve"> TOC \o "1-3" \h \z \u </w:instrText>
          </w:r>
          <w:r w:rsidRPr="00636387">
            <w:rPr>
              <w:rFonts w:cstheme="minorBidi"/>
            </w:rPr>
            <w:fldChar w:fldCharType="separate"/>
          </w:r>
          <w:hyperlink w:anchor="_Toc11075851" w:history="1">
            <w:r w:rsidR="00463740" w:rsidRPr="006A209C">
              <w:rPr>
                <w:rStyle w:val="Hyperlink"/>
                <w:rFonts w:asciiTheme="minorBidi" w:hAnsiTheme="minorBidi"/>
                <w:b/>
                <w:bCs/>
                <w:noProof/>
                <w:rtl/>
                <w:lang w:val="en-GB"/>
              </w:rPr>
              <w:t xml:space="preserve">مقدمة لنهج المسح العنقودي المتعدد المؤشرات </w:t>
            </w:r>
            <w:r w:rsidR="00463740" w:rsidRPr="006A209C">
              <w:rPr>
                <w:rStyle w:val="Hyperlink"/>
                <w:rFonts w:asciiTheme="minorBidi" w:hAnsiTheme="minorBidi"/>
                <w:b/>
                <w:bCs/>
                <w:iCs/>
                <w:noProof/>
                <w:lang w:val="en-GB"/>
              </w:rPr>
              <w:t>MICS</w:t>
            </w:r>
            <w:r w:rsidR="00463740">
              <w:rPr>
                <w:noProof/>
                <w:webHidden/>
              </w:rPr>
              <w:tab/>
            </w:r>
            <w:r w:rsidR="00463740">
              <w:rPr>
                <w:noProof/>
                <w:webHidden/>
              </w:rPr>
              <w:fldChar w:fldCharType="begin"/>
            </w:r>
            <w:r w:rsidR="00463740">
              <w:rPr>
                <w:noProof/>
                <w:webHidden/>
              </w:rPr>
              <w:instrText xml:space="preserve"> PAGEREF _Toc11075851 \h </w:instrText>
            </w:r>
            <w:r w:rsidR="00463740">
              <w:rPr>
                <w:noProof/>
                <w:webHidden/>
              </w:rPr>
            </w:r>
            <w:r w:rsidR="00463740">
              <w:rPr>
                <w:noProof/>
                <w:webHidden/>
              </w:rPr>
              <w:fldChar w:fldCharType="separate"/>
            </w:r>
            <w:r w:rsidR="007D24B2">
              <w:rPr>
                <w:noProof/>
                <w:webHidden/>
                <w:rtl/>
              </w:rPr>
              <w:t>3</w:t>
            </w:r>
            <w:r w:rsidR="00463740">
              <w:rPr>
                <w:noProof/>
                <w:webHidden/>
              </w:rPr>
              <w:fldChar w:fldCharType="end"/>
            </w:r>
          </w:hyperlink>
        </w:p>
        <w:p w:rsidR="00463740" w:rsidRDefault="003A6A6B" w:rsidP="00463740">
          <w:pPr>
            <w:pStyle w:val="TOC1"/>
            <w:rPr>
              <w:rFonts w:asciiTheme="minorHAnsi" w:eastAsiaTheme="minorEastAsia" w:hAnsiTheme="minorHAnsi" w:cstheme="minorBidi"/>
              <w:noProof/>
              <w:szCs w:val="22"/>
            </w:rPr>
          </w:pPr>
          <w:hyperlink w:anchor="_Toc11075852" w:history="1">
            <w:r w:rsidR="00463740" w:rsidRPr="006A209C">
              <w:rPr>
                <w:rStyle w:val="Hyperlink"/>
                <w:rFonts w:asciiTheme="minorBidi" w:hAnsiTheme="minorBidi"/>
                <w:b/>
                <w:bCs/>
                <w:noProof/>
                <w:rtl/>
                <w:lang w:val="en-GB"/>
              </w:rPr>
              <w:t>مسؤوليات المشرف الميداني</w:t>
            </w:r>
            <w:r w:rsidR="00463740">
              <w:rPr>
                <w:noProof/>
                <w:webHidden/>
              </w:rPr>
              <w:tab/>
            </w:r>
            <w:r w:rsidR="00463740">
              <w:rPr>
                <w:noProof/>
                <w:webHidden/>
              </w:rPr>
              <w:fldChar w:fldCharType="begin"/>
            </w:r>
            <w:r w:rsidR="00463740">
              <w:rPr>
                <w:noProof/>
                <w:webHidden/>
              </w:rPr>
              <w:instrText xml:space="preserve"> PAGEREF _Toc11075852 \h </w:instrText>
            </w:r>
            <w:r w:rsidR="00463740">
              <w:rPr>
                <w:noProof/>
                <w:webHidden/>
              </w:rPr>
            </w:r>
            <w:r w:rsidR="00463740">
              <w:rPr>
                <w:noProof/>
                <w:webHidden/>
              </w:rPr>
              <w:fldChar w:fldCharType="separate"/>
            </w:r>
            <w:r w:rsidR="007D24B2">
              <w:rPr>
                <w:noProof/>
                <w:webHidden/>
                <w:rtl/>
              </w:rPr>
              <w:t>3</w:t>
            </w:r>
            <w:r w:rsidR="00463740">
              <w:rPr>
                <w:noProof/>
                <w:webHidden/>
              </w:rPr>
              <w:fldChar w:fldCharType="end"/>
            </w:r>
          </w:hyperlink>
        </w:p>
        <w:p w:rsidR="00463740" w:rsidRDefault="003A6A6B" w:rsidP="00463740">
          <w:pPr>
            <w:pStyle w:val="TOC1"/>
            <w:rPr>
              <w:rFonts w:asciiTheme="minorHAnsi" w:eastAsiaTheme="minorEastAsia" w:hAnsiTheme="minorHAnsi" w:cstheme="minorBidi"/>
              <w:noProof/>
              <w:szCs w:val="22"/>
            </w:rPr>
          </w:pPr>
          <w:hyperlink w:anchor="_Toc11075853" w:history="1">
            <w:r w:rsidR="00463740" w:rsidRPr="006A209C">
              <w:rPr>
                <w:rStyle w:val="Hyperlink"/>
                <w:rFonts w:asciiTheme="minorBidi" w:hAnsiTheme="minorBidi"/>
                <w:b/>
                <w:bCs/>
                <w:noProof/>
                <w:rtl/>
                <w:lang w:val="en-GB"/>
              </w:rPr>
              <w:t>التحضير للعمل الميداني</w:t>
            </w:r>
            <w:r w:rsidR="00463740">
              <w:rPr>
                <w:noProof/>
                <w:webHidden/>
              </w:rPr>
              <w:tab/>
            </w:r>
            <w:r w:rsidR="00463740">
              <w:rPr>
                <w:noProof/>
                <w:webHidden/>
              </w:rPr>
              <w:fldChar w:fldCharType="begin"/>
            </w:r>
            <w:r w:rsidR="00463740">
              <w:rPr>
                <w:noProof/>
                <w:webHidden/>
              </w:rPr>
              <w:instrText xml:space="preserve"> PAGEREF _Toc11075853 \h </w:instrText>
            </w:r>
            <w:r w:rsidR="00463740">
              <w:rPr>
                <w:noProof/>
                <w:webHidden/>
              </w:rPr>
            </w:r>
            <w:r w:rsidR="00463740">
              <w:rPr>
                <w:noProof/>
                <w:webHidden/>
              </w:rPr>
              <w:fldChar w:fldCharType="separate"/>
            </w:r>
            <w:r w:rsidR="007D24B2">
              <w:rPr>
                <w:noProof/>
                <w:webHidden/>
                <w:rtl/>
              </w:rPr>
              <w:t>4</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54" w:history="1">
            <w:r w:rsidR="00463740" w:rsidRPr="006A209C">
              <w:rPr>
                <w:rStyle w:val="Hyperlink"/>
                <w:rFonts w:asciiTheme="minorBidi" w:hAnsiTheme="minorBidi"/>
                <w:i/>
                <w:iCs/>
                <w:noProof/>
                <w:rtl/>
                <w:lang w:val="en-GB"/>
              </w:rPr>
              <w:t>جمع المواد للعمل الميداني</w:t>
            </w:r>
            <w:r w:rsidR="00463740">
              <w:rPr>
                <w:noProof/>
                <w:webHidden/>
              </w:rPr>
              <w:tab/>
            </w:r>
            <w:r w:rsidR="00463740">
              <w:rPr>
                <w:noProof/>
                <w:webHidden/>
              </w:rPr>
              <w:fldChar w:fldCharType="begin"/>
            </w:r>
            <w:r w:rsidR="00463740">
              <w:rPr>
                <w:noProof/>
                <w:webHidden/>
              </w:rPr>
              <w:instrText xml:space="preserve"> PAGEREF _Toc11075854 \h </w:instrText>
            </w:r>
            <w:r w:rsidR="00463740">
              <w:rPr>
                <w:noProof/>
                <w:webHidden/>
              </w:rPr>
            </w:r>
            <w:r w:rsidR="00463740">
              <w:rPr>
                <w:noProof/>
                <w:webHidden/>
              </w:rPr>
              <w:fldChar w:fldCharType="separate"/>
            </w:r>
            <w:r w:rsidR="007D24B2">
              <w:rPr>
                <w:noProof/>
                <w:webHidden/>
                <w:rtl/>
              </w:rPr>
              <w:t>4</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55" w:history="1">
            <w:r w:rsidR="00463740" w:rsidRPr="006A209C">
              <w:rPr>
                <w:rStyle w:val="Hyperlink"/>
                <w:rFonts w:asciiTheme="minorBidi" w:hAnsiTheme="minorBidi"/>
                <w:i/>
                <w:iCs/>
                <w:noProof/>
                <w:rtl/>
                <w:lang w:val="en-GB"/>
              </w:rPr>
              <w:t>سلف نقدية للنفقات الميدانية</w:t>
            </w:r>
            <w:r w:rsidR="00463740">
              <w:rPr>
                <w:noProof/>
                <w:webHidden/>
              </w:rPr>
              <w:tab/>
            </w:r>
            <w:r w:rsidR="00463740">
              <w:rPr>
                <w:noProof/>
                <w:webHidden/>
              </w:rPr>
              <w:fldChar w:fldCharType="begin"/>
            </w:r>
            <w:r w:rsidR="00463740">
              <w:rPr>
                <w:noProof/>
                <w:webHidden/>
              </w:rPr>
              <w:instrText xml:space="preserve"> PAGEREF _Toc11075855 \h </w:instrText>
            </w:r>
            <w:r w:rsidR="00463740">
              <w:rPr>
                <w:noProof/>
                <w:webHidden/>
              </w:rPr>
            </w:r>
            <w:r w:rsidR="00463740">
              <w:rPr>
                <w:noProof/>
                <w:webHidden/>
              </w:rPr>
              <w:fldChar w:fldCharType="separate"/>
            </w:r>
            <w:r w:rsidR="007D24B2">
              <w:rPr>
                <w:noProof/>
                <w:webHidden/>
                <w:rtl/>
              </w:rPr>
              <w:t>5</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56" w:history="1">
            <w:r w:rsidR="00463740" w:rsidRPr="006A209C">
              <w:rPr>
                <w:rStyle w:val="Hyperlink"/>
                <w:rFonts w:asciiTheme="minorBidi" w:hAnsiTheme="minorBidi"/>
                <w:i/>
                <w:iCs/>
                <w:noProof/>
                <w:rtl/>
                <w:lang w:val="en-GB"/>
              </w:rPr>
              <w:t>ترتيب النقل والإقامة</w:t>
            </w:r>
            <w:r w:rsidR="00463740">
              <w:rPr>
                <w:noProof/>
                <w:webHidden/>
              </w:rPr>
              <w:tab/>
            </w:r>
            <w:r w:rsidR="00463740">
              <w:rPr>
                <w:noProof/>
                <w:webHidden/>
              </w:rPr>
              <w:fldChar w:fldCharType="begin"/>
            </w:r>
            <w:r w:rsidR="00463740">
              <w:rPr>
                <w:noProof/>
                <w:webHidden/>
              </w:rPr>
              <w:instrText xml:space="preserve"> PAGEREF _Toc11075856 \h </w:instrText>
            </w:r>
            <w:r w:rsidR="00463740">
              <w:rPr>
                <w:noProof/>
                <w:webHidden/>
              </w:rPr>
            </w:r>
            <w:r w:rsidR="00463740">
              <w:rPr>
                <w:noProof/>
                <w:webHidden/>
              </w:rPr>
              <w:fldChar w:fldCharType="separate"/>
            </w:r>
            <w:r w:rsidR="007D24B2">
              <w:rPr>
                <w:noProof/>
                <w:webHidden/>
                <w:rtl/>
              </w:rPr>
              <w:t>5</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57" w:history="1">
            <w:r w:rsidR="00463740" w:rsidRPr="006A209C">
              <w:rPr>
                <w:rStyle w:val="Hyperlink"/>
                <w:rFonts w:asciiTheme="minorBidi" w:hAnsiTheme="minorBidi"/>
                <w:i/>
                <w:iCs/>
                <w:noProof/>
                <w:rtl/>
                <w:lang w:val="en-GB"/>
              </w:rPr>
              <w:t>الاتصال بالسلطات المحلية</w:t>
            </w:r>
            <w:r w:rsidR="00463740">
              <w:rPr>
                <w:noProof/>
                <w:webHidden/>
              </w:rPr>
              <w:tab/>
            </w:r>
            <w:r w:rsidR="00463740">
              <w:rPr>
                <w:noProof/>
                <w:webHidden/>
              </w:rPr>
              <w:fldChar w:fldCharType="begin"/>
            </w:r>
            <w:r w:rsidR="00463740">
              <w:rPr>
                <w:noProof/>
                <w:webHidden/>
              </w:rPr>
              <w:instrText xml:space="preserve"> PAGEREF _Toc11075857 \h </w:instrText>
            </w:r>
            <w:r w:rsidR="00463740">
              <w:rPr>
                <w:noProof/>
                <w:webHidden/>
              </w:rPr>
            </w:r>
            <w:r w:rsidR="00463740">
              <w:rPr>
                <w:noProof/>
                <w:webHidden/>
              </w:rPr>
              <w:fldChar w:fldCharType="separate"/>
            </w:r>
            <w:r w:rsidR="007D24B2">
              <w:rPr>
                <w:noProof/>
                <w:webHidden/>
                <w:rtl/>
              </w:rPr>
              <w:t>5</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58" w:history="1">
            <w:r w:rsidR="00463740" w:rsidRPr="006A209C">
              <w:rPr>
                <w:rStyle w:val="Hyperlink"/>
                <w:rFonts w:asciiTheme="minorBidi" w:hAnsiTheme="minorBidi"/>
                <w:i/>
                <w:iCs/>
                <w:noProof/>
                <w:rtl/>
                <w:lang w:val="en-GB"/>
              </w:rPr>
              <w:t>استخدام خرائط لتحديد مواقع العناقيد</w:t>
            </w:r>
            <w:r w:rsidR="00463740">
              <w:rPr>
                <w:noProof/>
                <w:webHidden/>
              </w:rPr>
              <w:tab/>
            </w:r>
            <w:r w:rsidR="00463740">
              <w:rPr>
                <w:noProof/>
                <w:webHidden/>
              </w:rPr>
              <w:fldChar w:fldCharType="begin"/>
            </w:r>
            <w:r w:rsidR="00463740">
              <w:rPr>
                <w:noProof/>
                <w:webHidden/>
              </w:rPr>
              <w:instrText xml:space="preserve"> PAGEREF _Toc11075858 \h </w:instrText>
            </w:r>
            <w:r w:rsidR="00463740">
              <w:rPr>
                <w:noProof/>
                <w:webHidden/>
              </w:rPr>
            </w:r>
            <w:r w:rsidR="00463740">
              <w:rPr>
                <w:noProof/>
                <w:webHidden/>
              </w:rPr>
              <w:fldChar w:fldCharType="separate"/>
            </w:r>
            <w:r w:rsidR="007D24B2">
              <w:rPr>
                <w:noProof/>
                <w:webHidden/>
                <w:rtl/>
              </w:rPr>
              <w:t>6</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59" w:history="1">
            <w:r w:rsidR="00463740" w:rsidRPr="006A209C">
              <w:rPr>
                <w:rStyle w:val="Hyperlink"/>
                <w:rFonts w:asciiTheme="minorBidi" w:hAnsiTheme="minorBidi"/>
                <w:i/>
                <w:iCs/>
                <w:noProof/>
                <w:rtl/>
                <w:lang w:val="en-GB"/>
              </w:rPr>
              <w:t>العثور على الأسر المختارة</w:t>
            </w:r>
            <w:r w:rsidR="00463740">
              <w:rPr>
                <w:noProof/>
                <w:webHidden/>
              </w:rPr>
              <w:tab/>
            </w:r>
            <w:r w:rsidR="00463740">
              <w:rPr>
                <w:noProof/>
                <w:webHidden/>
              </w:rPr>
              <w:fldChar w:fldCharType="begin"/>
            </w:r>
            <w:r w:rsidR="00463740">
              <w:rPr>
                <w:noProof/>
                <w:webHidden/>
              </w:rPr>
              <w:instrText xml:space="preserve"> PAGEREF _Toc11075859 \h </w:instrText>
            </w:r>
            <w:r w:rsidR="00463740">
              <w:rPr>
                <w:noProof/>
                <w:webHidden/>
              </w:rPr>
            </w:r>
            <w:r w:rsidR="00463740">
              <w:rPr>
                <w:noProof/>
                <w:webHidden/>
              </w:rPr>
              <w:fldChar w:fldCharType="separate"/>
            </w:r>
            <w:r w:rsidR="007D24B2">
              <w:rPr>
                <w:noProof/>
                <w:webHidden/>
                <w:rtl/>
              </w:rPr>
              <w:t>6</w:t>
            </w:r>
            <w:r w:rsidR="00463740">
              <w:rPr>
                <w:noProof/>
                <w:webHidden/>
              </w:rPr>
              <w:fldChar w:fldCharType="end"/>
            </w:r>
          </w:hyperlink>
        </w:p>
        <w:p w:rsidR="00463740" w:rsidRDefault="003A6A6B" w:rsidP="00463740">
          <w:pPr>
            <w:pStyle w:val="TOC1"/>
            <w:rPr>
              <w:rFonts w:asciiTheme="minorHAnsi" w:eastAsiaTheme="minorEastAsia" w:hAnsiTheme="minorHAnsi" w:cstheme="minorBidi"/>
              <w:noProof/>
              <w:szCs w:val="22"/>
            </w:rPr>
          </w:pPr>
          <w:hyperlink w:anchor="_Toc11075860" w:history="1">
            <w:r w:rsidR="00463740" w:rsidRPr="006A209C">
              <w:rPr>
                <w:rStyle w:val="Hyperlink"/>
                <w:rFonts w:asciiTheme="minorBidi" w:eastAsia="Arial" w:hAnsiTheme="minorBidi"/>
                <w:bCs/>
                <w:smallCaps/>
                <w:noProof/>
                <w:rtl/>
                <w:lang w:val="en-GB"/>
              </w:rPr>
              <w:t>تنظيم وإشراف العمل الميداني</w:t>
            </w:r>
            <w:r w:rsidR="00463740">
              <w:rPr>
                <w:noProof/>
                <w:webHidden/>
              </w:rPr>
              <w:tab/>
            </w:r>
            <w:r w:rsidR="00463740">
              <w:rPr>
                <w:noProof/>
                <w:webHidden/>
              </w:rPr>
              <w:fldChar w:fldCharType="begin"/>
            </w:r>
            <w:r w:rsidR="00463740">
              <w:rPr>
                <w:noProof/>
                <w:webHidden/>
              </w:rPr>
              <w:instrText xml:space="preserve"> PAGEREF _Toc11075860 \h </w:instrText>
            </w:r>
            <w:r w:rsidR="00463740">
              <w:rPr>
                <w:noProof/>
                <w:webHidden/>
              </w:rPr>
            </w:r>
            <w:r w:rsidR="00463740">
              <w:rPr>
                <w:noProof/>
                <w:webHidden/>
              </w:rPr>
              <w:fldChar w:fldCharType="separate"/>
            </w:r>
            <w:r w:rsidR="007D24B2">
              <w:rPr>
                <w:noProof/>
                <w:webHidden/>
                <w:rtl/>
              </w:rPr>
              <w:t>7</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61" w:history="1">
            <w:r w:rsidR="00463740" w:rsidRPr="006A209C">
              <w:rPr>
                <w:rStyle w:val="Hyperlink"/>
                <w:rFonts w:asciiTheme="minorBidi" w:hAnsiTheme="minorBidi"/>
                <w:noProof/>
                <w:rtl/>
                <w:lang w:val="en-GB"/>
              </w:rPr>
              <w:t>تعيين العمل إلى الباحثين و</w:t>
            </w:r>
            <w:r w:rsidR="00463740" w:rsidRPr="006A209C">
              <w:rPr>
                <w:rStyle w:val="Hyperlink"/>
                <w:rFonts w:asciiTheme="minorBidi" w:hAnsiTheme="minorBidi"/>
                <w:noProof/>
                <w:rtl/>
              </w:rPr>
              <w:t>أ</w:t>
            </w:r>
            <w:r w:rsidR="00463740" w:rsidRPr="006A209C">
              <w:rPr>
                <w:rStyle w:val="Hyperlink"/>
                <w:rFonts w:asciiTheme="minorBidi" w:hAnsiTheme="minorBidi"/>
                <w:noProof/>
                <w:rtl/>
                <w:lang w:val="en-GB"/>
              </w:rPr>
              <w:t>خصائيو القياس</w:t>
            </w:r>
            <w:r w:rsidR="00463740">
              <w:rPr>
                <w:noProof/>
                <w:webHidden/>
              </w:rPr>
              <w:tab/>
            </w:r>
            <w:r w:rsidR="00463740">
              <w:rPr>
                <w:noProof/>
                <w:webHidden/>
              </w:rPr>
              <w:fldChar w:fldCharType="begin"/>
            </w:r>
            <w:r w:rsidR="00463740">
              <w:rPr>
                <w:noProof/>
                <w:webHidden/>
              </w:rPr>
              <w:instrText xml:space="preserve"> PAGEREF _Toc11075861 \h </w:instrText>
            </w:r>
            <w:r w:rsidR="00463740">
              <w:rPr>
                <w:noProof/>
                <w:webHidden/>
              </w:rPr>
            </w:r>
            <w:r w:rsidR="00463740">
              <w:rPr>
                <w:noProof/>
                <w:webHidden/>
              </w:rPr>
              <w:fldChar w:fldCharType="separate"/>
            </w:r>
            <w:r w:rsidR="007D24B2">
              <w:rPr>
                <w:noProof/>
                <w:webHidden/>
                <w:rtl/>
              </w:rPr>
              <w:t>7</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62" w:history="1">
            <w:r w:rsidR="00463740" w:rsidRPr="006A209C">
              <w:rPr>
                <w:rStyle w:val="Hyperlink"/>
                <w:rFonts w:asciiTheme="minorBidi" w:hAnsiTheme="minorBidi"/>
                <w:i/>
                <w:iCs/>
                <w:noProof/>
                <w:rtl/>
              </w:rPr>
              <w:t>الحد من عدم الاستجابة</w:t>
            </w:r>
            <w:r w:rsidR="00463740">
              <w:rPr>
                <w:noProof/>
                <w:webHidden/>
              </w:rPr>
              <w:tab/>
            </w:r>
            <w:r w:rsidR="00463740">
              <w:rPr>
                <w:noProof/>
                <w:webHidden/>
              </w:rPr>
              <w:fldChar w:fldCharType="begin"/>
            </w:r>
            <w:r w:rsidR="00463740">
              <w:rPr>
                <w:noProof/>
                <w:webHidden/>
              </w:rPr>
              <w:instrText xml:space="preserve"> PAGEREF _Toc11075862 \h </w:instrText>
            </w:r>
            <w:r w:rsidR="00463740">
              <w:rPr>
                <w:noProof/>
                <w:webHidden/>
              </w:rPr>
            </w:r>
            <w:r w:rsidR="00463740">
              <w:rPr>
                <w:noProof/>
                <w:webHidden/>
              </w:rPr>
              <w:fldChar w:fldCharType="separate"/>
            </w:r>
            <w:r w:rsidR="007D24B2">
              <w:rPr>
                <w:noProof/>
                <w:webHidden/>
                <w:rtl/>
              </w:rPr>
              <w:t>8</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63" w:history="1">
            <w:r w:rsidR="00463740" w:rsidRPr="006A209C">
              <w:rPr>
                <w:rStyle w:val="Hyperlink"/>
                <w:rFonts w:asciiTheme="minorBidi" w:hAnsiTheme="minorBidi"/>
                <w:noProof/>
                <w:rtl/>
              </w:rPr>
              <w:t>التعامل مع المقابلات المعلقة</w:t>
            </w:r>
            <w:r w:rsidR="00463740">
              <w:rPr>
                <w:noProof/>
                <w:webHidden/>
              </w:rPr>
              <w:tab/>
            </w:r>
            <w:r w:rsidR="00463740">
              <w:rPr>
                <w:noProof/>
                <w:webHidden/>
              </w:rPr>
              <w:fldChar w:fldCharType="begin"/>
            </w:r>
            <w:r w:rsidR="00463740">
              <w:rPr>
                <w:noProof/>
                <w:webHidden/>
              </w:rPr>
              <w:instrText xml:space="preserve"> PAGEREF _Toc11075863 \h </w:instrText>
            </w:r>
            <w:r w:rsidR="00463740">
              <w:rPr>
                <w:noProof/>
                <w:webHidden/>
              </w:rPr>
            </w:r>
            <w:r w:rsidR="00463740">
              <w:rPr>
                <w:noProof/>
                <w:webHidden/>
              </w:rPr>
              <w:fldChar w:fldCharType="separate"/>
            </w:r>
            <w:r w:rsidR="007D24B2">
              <w:rPr>
                <w:noProof/>
                <w:webHidden/>
                <w:rtl/>
              </w:rPr>
              <w:t>9</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64" w:history="1">
            <w:r w:rsidR="00463740" w:rsidRPr="006A209C">
              <w:rPr>
                <w:rStyle w:val="Hyperlink"/>
                <w:rFonts w:asciiTheme="minorBidi" w:hAnsiTheme="minorBidi"/>
                <w:i/>
                <w:iCs/>
                <w:noProof/>
                <w:rtl/>
              </w:rPr>
              <w:t>الحفاظ على الحوافذ والمعنويات</w:t>
            </w:r>
            <w:r w:rsidR="00463740">
              <w:rPr>
                <w:noProof/>
                <w:webHidden/>
              </w:rPr>
              <w:tab/>
            </w:r>
            <w:r w:rsidR="00463740">
              <w:rPr>
                <w:noProof/>
                <w:webHidden/>
              </w:rPr>
              <w:fldChar w:fldCharType="begin"/>
            </w:r>
            <w:r w:rsidR="00463740">
              <w:rPr>
                <w:noProof/>
                <w:webHidden/>
              </w:rPr>
              <w:instrText xml:space="preserve"> PAGEREF _Toc11075864 \h </w:instrText>
            </w:r>
            <w:r w:rsidR="00463740">
              <w:rPr>
                <w:noProof/>
                <w:webHidden/>
              </w:rPr>
            </w:r>
            <w:r w:rsidR="00463740">
              <w:rPr>
                <w:noProof/>
                <w:webHidden/>
              </w:rPr>
              <w:fldChar w:fldCharType="separate"/>
            </w:r>
            <w:r w:rsidR="007D24B2">
              <w:rPr>
                <w:noProof/>
                <w:webHidden/>
                <w:rtl/>
              </w:rPr>
              <w:t>9</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65" w:history="1">
            <w:r w:rsidR="00463740" w:rsidRPr="006A209C">
              <w:rPr>
                <w:rStyle w:val="Hyperlink"/>
                <w:rFonts w:asciiTheme="minorBidi" w:hAnsiTheme="minorBidi"/>
                <w:i/>
                <w:iCs/>
                <w:noProof/>
                <w:rtl/>
              </w:rPr>
              <w:t>مراقبة أداء الباحث</w:t>
            </w:r>
            <w:r w:rsidR="00463740">
              <w:rPr>
                <w:noProof/>
                <w:webHidden/>
              </w:rPr>
              <w:tab/>
            </w:r>
            <w:r w:rsidR="00463740">
              <w:rPr>
                <w:noProof/>
                <w:webHidden/>
              </w:rPr>
              <w:fldChar w:fldCharType="begin"/>
            </w:r>
            <w:r w:rsidR="00463740">
              <w:rPr>
                <w:noProof/>
                <w:webHidden/>
              </w:rPr>
              <w:instrText xml:space="preserve"> PAGEREF _Toc11075865 \h </w:instrText>
            </w:r>
            <w:r w:rsidR="00463740">
              <w:rPr>
                <w:noProof/>
                <w:webHidden/>
              </w:rPr>
            </w:r>
            <w:r w:rsidR="00463740">
              <w:rPr>
                <w:noProof/>
                <w:webHidden/>
              </w:rPr>
              <w:fldChar w:fldCharType="separate"/>
            </w:r>
            <w:r w:rsidR="007D24B2">
              <w:rPr>
                <w:noProof/>
                <w:webHidden/>
                <w:rtl/>
              </w:rPr>
              <w:t>10</w:t>
            </w:r>
            <w:r w:rsidR="00463740">
              <w:rPr>
                <w:noProof/>
                <w:webHidden/>
              </w:rPr>
              <w:fldChar w:fldCharType="end"/>
            </w:r>
          </w:hyperlink>
        </w:p>
        <w:p w:rsidR="00463740" w:rsidRDefault="003A6A6B" w:rsidP="00463740">
          <w:pPr>
            <w:pStyle w:val="TOC3"/>
            <w:tabs>
              <w:tab w:val="right" w:leader="dot" w:pos="9017"/>
            </w:tabs>
            <w:bidi/>
            <w:rPr>
              <w:rFonts w:asciiTheme="minorHAnsi" w:eastAsiaTheme="minorEastAsia" w:hAnsiTheme="minorHAnsi" w:cstheme="minorBidi"/>
              <w:noProof/>
              <w:szCs w:val="22"/>
            </w:rPr>
          </w:pPr>
          <w:hyperlink w:anchor="_Toc11075866" w:history="1">
            <w:r w:rsidR="00463740" w:rsidRPr="006A209C">
              <w:rPr>
                <w:rStyle w:val="Hyperlink"/>
                <w:rFonts w:asciiTheme="minorBidi" w:hAnsiTheme="minorBidi"/>
                <w:noProof/>
                <w:rtl/>
              </w:rPr>
              <w:t>مراقبة المقابلات</w:t>
            </w:r>
            <w:r w:rsidR="00463740">
              <w:rPr>
                <w:noProof/>
                <w:webHidden/>
              </w:rPr>
              <w:tab/>
            </w:r>
            <w:r w:rsidR="00463740">
              <w:rPr>
                <w:noProof/>
                <w:webHidden/>
              </w:rPr>
              <w:fldChar w:fldCharType="begin"/>
            </w:r>
            <w:r w:rsidR="00463740">
              <w:rPr>
                <w:noProof/>
                <w:webHidden/>
              </w:rPr>
              <w:instrText xml:space="preserve"> PAGEREF _Toc11075866 \h </w:instrText>
            </w:r>
            <w:r w:rsidR="00463740">
              <w:rPr>
                <w:noProof/>
                <w:webHidden/>
              </w:rPr>
            </w:r>
            <w:r w:rsidR="00463740">
              <w:rPr>
                <w:noProof/>
                <w:webHidden/>
              </w:rPr>
              <w:fldChar w:fldCharType="separate"/>
            </w:r>
            <w:r w:rsidR="007D24B2">
              <w:rPr>
                <w:noProof/>
                <w:webHidden/>
                <w:rtl/>
              </w:rPr>
              <w:t>10</w:t>
            </w:r>
            <w:r w:rsidR="00463740">
              <w:rPr>
                <w:noProof/>
                <w:webHidden/>
              </w:rPr>
              <w:fldChar w:fldCharType="end"/>
            </w:r>
          </w:hyperlink>
        </w:p>
        <w:p w:rsidR="00463740" w:rsidRDefault="003A6A6B" w:rsidP="00463740">
          <w:pPr>
            <w:pStyle w:val="TOC3"/>
            <w:tabs>
              <w:tab w:val="right" w:leader="dot" w:pos="9017"/>
            </w:tabs>
            <w:bidi/>
            <w:rPr>
              <w:rFonts w:asciiTheme="minorHAnsi" w:eastAsiaTheme="minorEastAsia" w:hAnsiTheme="minorHAnsi" w:cstheme="minorBidi"/>
              <w:noProof/>
              <w:szCs w:val="22"/>
            </w:rPr>
          </w:pPr>
          <w:hyperlink w:anchor="_Toc11075867" w:history="1">
            <w:r w:rsidR="00463740" w:rsidRPr="006A209C">
              <w:rPr>
                <w:rStyle w:val="Hyperlink"/>
                <w:rFonts w:asciiTheme="minorBidi" w:hAnsiTheme="minorBidi"/>
                <w:noProof/>
                <w:rtl/>
              </w:rPr>
              <w:t>تقييم أداء الباحث</w:t>
            </w:r>
            <w:r w:rsidR="00463740">
              <w:rPr>
                <w:noProof/>
                <w:webHidden/>
              </w:rPr>
              <w:tab/>
            </w:r>
            <w:r w:rsidR="00463740">
              <w:rPr>
                <w:noProof/>
                <w:webHidden/>
              </w:rPr>
              <w:fldChar w:fldCharType="begin"/>
            </w:r>
            <w:r w:rsidR="00463740">
              <w:rPr>
                <w:noProof/>
                <w:webHidden/>
              </w:rPr>
              <w:instrText xml:space="preserve"> PAGEREF _Toc11075867 \h </w:instrText>
            </w:r>
            <w:r w:rsidR="00463740">
              <w:rPr>
                <w:noProof/>
                <w:webHidden/>
              </w:rPr>
            </w:r>
            <w:r w:rsidR="00463740">
              <w:rPr>
                <w:noProof/>
                <w:webHidden/>
              </w:rPr>
              <w:fldChar w:fldCharType="separate"/>
            </w:r>
            <w:r w:rsidR="007D24B2">
              <w:rPr>
                <w:noProof/>
                <w:webHidden/>
                <w:rtl/>
              </w:rPr>
              <w:t>10</w:t>
            </w:r>
            <w:r w:rsidR="00463740">
              <w:rPr>
                <w:noProof/>
                <w:webHidden/>
              </w:rPr>
              <w:fldChar w:fldCharType="end"/>
            </w:r>
          </w:hyperlink>
        </w:p>
        <w:p w:rsidR="00463740" w:rsidRDefault="003A6A6B" w:rsidP="00463740">
          <w:pPr>
            <w:pStyle w:val="TOC3"/>
            <w:tabs>
              <w:tab w:val="right" w:leader="dot" w:pos="9017"/>
            </w:tabs>
            <w:bidi/>
            <w:rPr>
              <w:rFonts w:asciiTheme="minorHAnsi" w:eastAsiaTheme="minorEastAsia" w:hAnsiTheme="minorHAnsi" w:cstheme="minorBidi"/>
              <w:noProof/>
              <w:szCs w:val="22"/>
            </w:rPr>
          </w:pPr>
          <w:hyperlink w:anchor="_Toc11075868" w:history="1">
            <w:r w:rsidR="00463740" w:rsidRPr="006A209C">
              <w:rPr>
                <w:rStyle w:val="Hyperlink"/>
                <w:rFonts w:asciiTheme="minorBidi" w:hAnsiTheme="minorBidi"/>
                <w:noProof/>
                <w:rtl/>
              </w:rPr>
              <w:t>عمليات العنقود</w:t>
            </w:r>
            <w:r w:rsidR="00463740">
              <w:rPr>
                <w:noProof/>
                <w:webHidden/>
              </w:rPr>
              <w:tab/>
            </w:r>
            <w:r w:rsidR="00463740">
              <w:rPr>
                <w:noProof/>
                <w:webHidden/>
              </w:rPr>
              <w:fldChar w:fldCharType="begin"/>
            </w:r>
            <w:r w:rsidR="00463740">
              <w:rPr>
                <w:noProof/>
                <w:webHidden/>
              </w:rPr>
              <w:instrText xml:space="preserve"> PAGEREF _Toc11075868 \h </w:instrText>
            </w:r>
            <w:r w:rsidR="00463740">
              <w:rPr>
                <w:noProof/>
                <w:webHidden/>
              </w:rPr>
            </w:r>
            <w:r w:rsidR="00463740">
              <w:rPr>
                <w:noProof/>
                <w:webHidden/>
              </w:rPr>
              <w:fldChar w:fldCharType="separate"/>
            </w:r>
            <w:r w:rsidR="007D24B2">
              <w:rPr>
                <w:noProof/>
                <w:webHidden/>
                <w:rtl/>
              </w:rPr>
              <w:t>10</w:t>
            </w:r>
            <w:r w:rsidR="00463740">
              <w:rPr>
                <w:noProof/>
                <w:webHidden/>
              </w:rPr>
              <w:fldChar w:fldCharType="end"/>
            </w:r>
          </w:hyperlink>
        </w:p>
        <w:p w:rsidR="00463740" w:rsidRDefault="003A6A6B" w:rsidP="00463740">
          <w:pPr>
            <w:pStyle w:val="TOC3"/>
            <w:tabs>
              <w:tab w:val="right" w:leader="dot" w:pos="9017"/>
            </w:tabs>
            <w:bidi/>
            <w:rPr>
              <w:rFonts w:asciiTheme="minorHAnsi" w:eastAsiaTheme="minorEastAsia" w:hAnsiTheme="minorHAnsi" w:cstheme="minorBidi"/>
              <w:noProof/>
              <w:szCs w:val="22"/>
            </w:rPr>
          </w:pPr>
          <w:hyperlink w:anchor="_Toc11075869" w:history="1">
            <w:r w:rsidR="00463740" w:rsidRPr="006A209C">
              <w:rPr>
                <w:rStyle w:val="Hyperlink"/>
                <w:rFonts w:asciiTheme="minorBidi" w:hAnsiTheme="minorBidi"/>
                <w:noProof/>
                <w:rtl/>
                <w:lang w:val="en-GB"/>
              </w:rPr>
              <w:t>التحقيق المفاجئ</w:t>
            </w:r>
            <w:r w:rsidR="00463740" w:rsidRPr="006A209C">
              <w:rPr>
                <w:rStyle w:val="Hyperlink"/>
                <w:rFonts w:asciiTheme="minorBidi" w:hAnsiTheme="minorBidi"/>
                <w:noProof/>
                <w:rtl/>
              </w:rPr>
              <w:t xml:space="preserve"> </w:t>
            </w:r>
            <w:r w:rsidR="00463740" w:rsidRPr="006A209C">
              <w:rPr>
                <w:rStyle w:val="Hyperlink"/>
                <w:rFonts w:asciiTheme="minorBidi" w:hAnsiTheme="minorBidi"/>
                <w:noProof/>
                <w:rtl/>
                <w:lang w:bidi="ar-LB"/>
              </w:rPr>
              <w:t>ال</w:t>
            </w:r>
            <w:r w:rsidR="00463740" w:rsidRPr="006A209C">
              <w:rPr>
                <w:rStyle w:val="Hyperlink"/>
                <w:rFonts w:asciiTheme="minorBidi" w:hAnsiTheme="minorBidi"/>
                <w:noProof/>
                <w:rtl/>
              </w:rPr>
              <w:t>منهجي لت</w:t>
            </w:r>
            <w:r w:rsidR="00463740" w:rsidRPr="006A209C">
              <w:rPr>
                <w:rStyle w:val="Hyperlink"/>
                <w:rFonts w:asciiTheme="minorBidi" w:hAnsiTheme="minorBidi"/>
                <w:noProof/>
                <w:rtl/>
                <w:lang w:bidi="ar-LB"/>
              </w:rPr>
              <w:t>كوين</w:t>
            </w:r>
            <w:r w:rsidR="00463740" w:rsidRPr="006A209C">
              <w:rPr>
                <w:rStyle w:val="Hyperlink"/>
                <w:rFonts w:asciiTheme="minorBidi" w:hAnsiTheme="minorBidi"/>
                <w:noProof/>
                <w:rtl/>
              </w:rPr>
              <w:t xml:space="preserve"> الأسرة</w:t>
            </w:r>
            <w:r w:rsidR="00463740">
              <w:rPr>
                <w:noProof/>
                <w:webHidden/>
              </w:rPr>
              <w:tab/>
            </w:r>
            <w:r w:rsidR="00463740">
              <w:rPr>
                <w:noProof/>
                <w:webHidden/>
              </w:rPr>
              <w:fldChar w:fldCharType="begin"/>
            </w:r>
            <w:r w:rsidR="00463740">
              <w:rPr>
                <w:noProof/>
                <w:webHidden/>
              </w:rPr>
              <w:instrText xml:space="preserve"> PAGEREF _Toc11075869 \h </w:instrText>
            </w:r>
            <w:r w:rsidR="00463740">
              <w:rPr>
                <w:noProof/>
                <w:webHidden/>
              </w:rPr>
            </w:r>
            <w:r w:rsidR="00463740">
              <w:rPr>
                <w:noProof/>
                <w:webHidden/>
              </w:rPr>
              <w:fldChar w:fldCharType="separate"/>
            </w:r>
            <w:r w:rsidR="007D24B2">
              <w:rPr>
                <w:noProof/>
                <w:webHidden/>
                <w:rtl/>
              </w:rPr>
              <w:t>10</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70" w:history="1">
            <w:r w:rsidR="00463740" w:rsidRPr="006A209C">
              <w:rPr>
                <w:rStyle w:val="Hyperlink"/>
                <w:rFonts w:asciiTheme="minorBidi" w:hAnsiTheme="minorBidi"/>
                <w:i/>
                <w:iCs/>
                <w:noProof/>
                <w:rtl/>
              </w:rPr>
              <w:t>إحالة الاستبيانات إلى المكتب المركزي</w:t>
            </w:r>
            <w:r w:rsidR="00463740">
              <w:rPr>
                <w:noProof/>
                <w:webHidden/>
              </w:rPr>
              <w:tab/>
            </w:r>
            <w:r w:rsidR="00463740">
              <w:rPr>
                <w:noProof/>
                <w:webHidden/>
              </w:rPr>
              <w:fldChar w:fldCharType="begin"/>
            </w:r>
            <w:r w:rsidR="00463740">
              <w:rPr>
                <w:noProof/>
                <w:webHidden/>
              </w:rPr>
              <w:instrText xml:space="preserve"> PAGEREF _Toc11075870 \h </w:instrText>
            </w:r>
            <w:r w:rsidR="00463740">
              <w:rPr>
                <w:noProof/>
                <w:webHidden/>
              </w:rPr>
            </w:r>
            <w:r w:rsidR="00463740">
              <w:rPr>
                <w:noProof/>
                <w:webHidden/>
              </w:rPr>
              <w:fldChar w:fldCharType="separate"/>
            </w:r>
            <w:r w:rsidR="007D24B2">
              <w:rPr>
                <w:noProof/>
                <w:webHidden/>
                <w:rtl/>
              </w:rPr>
              <w:t>11</w:t>
            </w:r>
            <w:r w:rsidR="00463740">
              <w:rPr>
                <w:noProof/>
                <w:webHidden/>
              </w:rPr>
              <w:fldChar w:fldCharType="end"/>
            </w:r>
          </w:hyperlink>
        </w:p>
        <w:p w:rsidR="00463740" w:rsidRDefault="003A6A6B" w:rsidP="00463740">
          <w:pPr>
            <w:pStyle w:val="TOC1"/>
            <w:rPr>
              <w:rFonts w:asciiTheme="minorHAnsi" w:eastAsiaTheme="minorEastAsia" w:hAnsiTheme="minorHAnsi" w:cstheme="minorBidi"/>
              <w:noProof/>
              <w:szCs w:val="22"/>
            </w:rPr>
          </w:pPr>
          <w:hyperlink w:anchor="_Toc11075871" w:history="1">
            <w:r w:rsidR="00463740" w:rsidRPr="006A209C">
              <w:rPr>
                <w:rStyle w:val="Hyperlink"/>
                <w:rFonts w:asciiTheme="minorBidi" w:eastAsia="Arial" w:hAnsiTheme="minorBidi"/>
                <w:bCs/>
                <w:smallCaps/>
                <w:noProof/>
                <w:rtl/>
                <w:lang w:val="en-GB"/>
              </w:rPr>
              <w:t>ملحق أ: كيفية الحفاظ على التحكم في حال فشل الجهاز اللوحي</w:t>
            </w:r>
            <w:r w:rsidR="00463740">
              <w:rPr>
                <w:noProof/>
                <w:webHidden/>
              </w:rPr>
              <w:tab/>
            </w:r>
            <w:r w:rsidR="00463740">
              <w:rPr>
                <w:noProof/>
                <w:webHidden/>
              </w:rPr>
              <w:fldChar w:fldCharType="begin"/>
            </w:r>
            <w:r w:rsidR="00463740">
              <w:rPr>
                <w:noProof/>
                <w:webHidden/>
              </w:rPr>
              <w:instrText xml:space="preserve"> PAGEREF _Toc11075871 \h </w:instrText>
            </w:r>
            <w:r w:rsidR="00463740">
              <w:rPr>
                <w:noProof/>
                <w:webHidden/>
              </w:rPr>
            </w:r>
            <w:r w:rsidR="00463740">
              <w:rPr>
                <w:noProof/>
                <w:webHidden/>
              </w:rPr>
              <w:fldChar w:fldCharType="separate"/>
            </w:r>
            <w:r w:rsidR="007D24B2">
              <w:rPr>
                <w:noProof/>
                <w:webHidden/>
                <w:rtl/>
              </w:rPr>
              <w:t>12</w:t>
            </w:r>
            <w:r w:rsidR="00463740">
              <w:rPr>
                <w:noProof/>
                <w:webHidden/>
              </w:rPr>
              <w:fldChar w:fldCharType="end"/>
            </w:r>
          </w:hyperlink>
        </w:p>
        <w:p w:rsidR="00463740" w:rsidRDefault="003A6A6B" w:rsidP="00463740">
          <w:pPr>
            <w:pStyle w:val="TOC2"/>
            <w:tabs>
              <w:tab w:val="right" w:leader="dot" w:pos="9017"/>
            </w:tabs>
            <w:bidi/>
            <w:rPr>
              <w:rFonts w:asciiTheme="minorHAnsi" w:eastAsiaTheme="minorEastAsia" w:hAnsiTheme="minorHAnsi" w:cstheme="minorBidi"/>
              <w:noProof/>
              <w:szCs w:val="22"/>
            </w:rPr>
          </w:pPr>
          <w:hyperlink w:anchor="_Toc11075872" w:history="1">
            <w:r w:rsidR="00463740" w:rsidRPr="006A209C">
              <w:rPr>
                <w:rStyle w:val="Hyperlink"/>
                <w:rFonts w:asciiTheme="minorBidi" w:hAnsiTheme="minorBidi"/>
                <w:noProof/>
                <w:rtl/>
              </w:rPr>
              <w:t>ورقة التحكم بالعنقود الخاصة بالمشرف</w:t>
            </w:r>
            <w:r w:rsidR="00463740">
              <w:rPr>
                <w:noProof/>
                <w:webHidden/>
              </w:rPr>
              <w:tab/>
            </w:r>
            <w:r w:rsidR="00463740">
              <w:rPr>
                <w:noProof/>
                <w:webHidden/>
              </w:rPr>
              <w:fldChar w:fldCharType="begin"/>
            </w:r>
            <w:r w:rsidR="00463740">
              <w:rPr>
                <w:noProof/>
                <w:webHidden/>
              </w:rPr>
              <w:instrText xml:space="preserve"> PAGEREF _Toc11075872 \h </w:instrText>
            </w:r>
            <w:r w:rsidR="00463740">
              <w:rPr>
                <w:noProof/>
                <w:webHidden/>
              </w:rPr>
            </w:r>
            <w:r w:rsidR="00463740">
              <w:rPr>
                <w:noProof/>
                <w:webHidden/>
              </w:rPr>
              <w:fldChar w:fldCharType="separate"/>
            </w:r>
            <w:r w:rsidR="007D24B2">
              <w:rPr>
                <w:noProof/>
                <w:webHidden/>
                <w:rtl/>
              </w:rPr>
              <w:t>12</w:t>
            </w:r>
            <w:r w:rsidR="00463740">
              <w:rPr>
                <w:noProof/>
                <w:webHidden/>
              </w:rPr>
              <w:fldChar w:fldCharType="end"/>
            </w:r>
          </w:hyperlink>
        </w:p>
        <w:p w:rsidR="00463740" w:rsidRDefault="003A6A6B" w:rsidP="00463740">
          <w:pPr>
            <w:pStyle w:val="TOC3"/>
            <w:tabs>
              <w:tab w:val="right" w:leader="dot" w:pos="9017"/>
            </w:tabs>
            <w:bidi/>
            <w:rPr>
              <w:rFonts w:asciiTheme="minorHAnsi" w:eastAsiaTheme="minorEastAsia" w:hAnsiTheme="minorHAnsi" w:cstheme="minorBidi"/>
              <w:noProof/>
              <w:szCs w:val="22"/>
            </w:rPr>
          </w:pPr>
          <w:hyperlink w:anchor="_Toc11075873" w:history="1">
            <w:r w:rsidR="00463740" w:rsidRPr="006A209C">
              <w:rPr>
                <w:rStyle w:val="Hyperlink"/>
                <w:rFonts w:asciiTheme="minorBidi" w:eastAsia="Arial" w:hAnsiTheme="minorBidi"/>
                <w:i/>
                <w:iCs/>
                <w:noProof/>
                <w:rtl/>
                <w:lang w:val="en-GB"/>
              </w:rPr>
              <w:t>تعيين المقابلات:</w:t>
            </w:r>
            <w:r w:rsidR="00463740">
              <w:rPr>
                <w:noProof/>
                <w:webHidden/>
              </w:rPr>
              <w:tab/>
            </w:r>
            <w:r w:rsidR="00463740">
              <w:rPr>
                <w:noProof/>
                <w:webHidden/>
              </w:rPr>
              <w:fldChar w:fldCharType="begin"/>
            </w:r>
            <w:r w:rsidR="00463740">
              <w:rPr>
                <w:noProof/>
                <w:webHidden/>
              </w:rPr>
              <w:instrText xml:space="preserve"> PAGEREF _Toc11075873 \h </w:instrText>
            </w:r>
            <w:r w:rsidR="00463740">
              <w:rPr>
                <w:noProof/>
                <w:webHidden/>
              </w:rPr>
            </w:r>
            <w:r w:rsidR="00463740">
              <w:rPr>
                <w:noProof/>
                <w:webHidden/>
              </w:rPr>
              <w:fldChar w:fldCharType="separate"/>
            </w:r>
            <w:r w:rsidR="007D24B2">
              <w:rPr>
                <w:noProof/>
                <w:webHidden/>
                <w:rtl/>
              </w:rPr>
              <w:t>12</w:t>
            </w:r>
            <w:r w:rsidR="00463740">
              <w:rPr>
                <w:noProof/>
                <w:webHidden/>
              </w:rPr>
              <w:fldChar w:fldCharType="end"/>
            </w:r>
          </w:hyperlink>
        </w:p>
        <w:p w:rsidR="00463740" w:rsidRDefault="003A6A6B" w:rsidP="00463740">
          <w:pPr>
            <w:pStyle w:val="TOC3"/>
            <w:tabs>
              <w:tab w:val="right" w:leader="dot" w:pos="9017"/>
            </w:tabs>
            <w:bidi/>
            <w:rPr>
              <w:rFonts w:asciiTheme="minorHAnsi" w:eastAsiaTheme="minorEastAsia" w:hAnsiTheme="minorHAnsi" w:cstheme="minorBidi"/>
              <w:noProof/>
              <w:szCs w:val="22"/>
            </w:rPr>
          </w:pPr>
          <w:hyperlink w:anchor="_Toc11075874" w:history="1">
            <w:r w:rsidR="00463740" w:rsidRPr="006A209C">
              <w:rPr>
                <w:rStyle w:val="Hyperlink"/>
                <w:rFonts w:asciiTheme="minorBidi" w:eastAsia="Arial" w:hAnsiTheme="minorBidi"/>
                <w:i/>
                <w:iCs/>
                <w:noProof/>
                <w:rtl/>
                <w:lang w:val="en-GB"/>
              </w:rPr>
              <w:t>الزيارات المنزلية والمقابلات الفردية: الأعمدة 6-14</w:t>
            </w:r>
            <w:r w:rsidR="00463740">
              <w:rPr>
                <w:noProof/>
                <w:webHidden/>
              </w:rPr>
              <w:tab/>
            </w:r>
            <w:r w:rsidR="00463740">
              <w:rPr>
                <w:noProof/>
                <w:webHidden/>
              </w:rPr>
              <w:fldChar w:fldCharType="begin"/>
            </w:r>
            <w:r w:rsidR="00463740">
              <w:rPr>
                <w:noProof/>
                <w:webHidden/>
              </w:rPr>
              <w:instrText xml:space="preserve"> PAGEREF _Toc11075874 \h </w:instrText>
            </w:r>
            <w:r w:rsidR="00463740">
              <w:rPr>
                <w:noProof/>
                <w:webHidden/>
              </w:rPr>
            </w:r>
            <w:r w:rsidR="00463740">
              <w:rPr>
                <w:noProof/>
                <w:webHidden/>
              </w:rPr>
              <w:fldChar w:fldCharType="separate"/>
            </w:r>
            <w:r w:rsidR="007D24B2">
              <w:rPr>
                <w:noProof/>
                <w:webHidden/>
                <w:rtl/>
              </w:rPr>
              <w:t>12</w:t>
            </w:r>
            <w:r w:rsidR="00463740">
              <w:rPr>
                <w:noProof/>
                <w:webHidden/>
              </w:rPr>
              <w:fldChar w:fldCharType="end"/>
            </w:r>
          </w:hyperlink>
        </w:p>
        <w:p w:rsidR="00463740" w:rsidRDefault="003A6A6B" w:rsidP="00463740">
          <w:pPr>
            <w:pStyle w:val="TOC3"/>
            <w:tabs>
              <w:tab w:val="right" w:leader="dot" w:pos="9017"/>
            </w:tabs>
            <w:bidi/>
            <w:rPr>
              <w:rFonts w:asciiTheme="minorHAnsi" w:eastAsiaTheme="minorEastAsia" w:hAnsiTheme="minorHAnsi" w:cstheme="minorBidi"/>
              <w:noProof/>
              <w:szCs w:val="22"/>
            </w:rPr>
          </w:pPr>
          <w:hyperlink w:anchor="_Toc11075875" w:history="1">
            <w:r w:rsidR="00463740" w:rsidRPr="006A209C">
              <w:rPr>
                <w:rStyle w:val="Hyperlink"/>
                <w:rFonts w:asciiTheme="minorBidi" w:eastAsia="Arial" w:hAnsiTheme="minorBidi"/>
                <w:i/>
                <w:iCs/>
                <w:noProof/>
                <w:rtl/>
                <w:lang w:val="en-GB"/>
              </w:rPr>
              <w:t>القياسات: الأعمدة 15-18</w:t>
            </w:r>
            <w:r w:rsidR="00463740">
              <w:rPr>
                <w:noProof/>
                <w:webHidden/>
              </w:rPr>
              <w:tab/>
            </w:r>
            <w:r w:rsidR="00463740">
              <w:rPr>
                <w:noProof/>
                <w:webHidden/>
              </w:rPr>
              <w:fldChar w:fldCharType="begin"/>
            </w:r>
            <w:r w:rsidR="00463740">
              <w:rPr>
                <w:noProof/>
                <w:webHidden/>
              </w:rPr>
              <w:instrText xml:space="preserve"> PAGEREF _Toc11075875 \h </w:instrText>
            </w:r>
            <w:r w:rsidR="00463740">
              <w:rPr>
                <w:noProof/>
                <w:webHidden/>
              </w:rPr>
            </w:r>
            <w:r w:rsidR="00463740">
              <w:rPr>
                <w:noProof/>
                <w:webHidden/>
              </w:rPr>
              <w:fldChar w:fldCharType="separate"/>
            </w:r>
            <w:r w:rsidR="007D24B2">
              <w:rPr>
                <w:noProof/>
                <w:webHidden/>
                <w:rtl/>
              </w:rPr>
              <w:t>13</w:t>
            </w:r>
            <w:r w:rsidR="00463740">
              <w:rPr>
                <w:noProof/>
                <w:webHidden/>
              </w:rPr>
              <w:fldChar w:fldCharType="end"/>
            </w:r>
          </w:hyperlink>
        </w:p>
        <w:p w:rsidR="00463740" w:rsidRDefault="003A6A6B" w:rsidP="00463740">
          <w:pPr>
            <w:pStyle w:val="TOC3"/>
            <w:tabs>
              <w:tab w:val="right" w:leader="dot" w:pos="9017"/>
            </w:tabs>
            <w:bidi/>
            <w:rPr>
              <w:rFonts w:asciiTheme="minorHAnsi" w:eastAsiaTheme="minorEastAsia" w:hAnsiTheme="minorHAnsi" w:cstheme="minorBidi"/>
              <w:noProof/>
              <w:szCs w:val="22"/>
            </w:rPr>
          </w:pPr>
          <w:hyperlink w:anchor="_Toc11075876" w:history="1">
            <w:r w:rsidR="00463740" w:rsidRPr="006A209C">
              <w:rPr>
                <w:rStyle w:val="Hyperlink"/>
                <w:rFonts w:asciiTheme="minorBidi" w:eastAsia="Arial" w:hAnsiTheme="minorBidi"/>
                <w:i/>
                <w:iCs/>
                <w:noProof/>
                <w:rtl/>
                <w:lang w:val="en-GB"/>
              </w:rPr>
              <w:t>التحقيق المفاجئ: العمود 19</w:t>
            </w:r>
            <w:r w:rsidR="00463740">
              <w:rPr>
                <w:noProof/>
                <w:webHidden/>
              </w:rPr>
              <w:tab/>
            </w:r>
            <w:r w:rsidR="00463740">
              <w:rPr>
                <w:noProof/>
                <w:webHidden/>
              </w:rPr>
              <w:fldChar w:fldCharType="begin"/>
            </w:r>
            <w:r w:rsidR="00463740">
              <w:rPr>
                <w:noProof/>
                <w:webHidden/>
              </w:rPr>
              <w:instrText xml:space="preserve"> PAGEREF _Toc11075876 \h </w:instrText>
            </w:r>
            <w:r w:rsidR="00463740">
              <w:rPr>
                <w:noProof/>
                <w:webHidden/>
              </w:rPr>
            </w:r>
            <w:r w:rsidR="00463740">
              <w:rPr>
                <w:noProof/>
                <w:webHidden/>
              </w:rPr>
              <w:fldChar w:fldCharType="separate"/>
            </w:r>
            <w:r w:rsidR="007D24B2">
              <w:rPr>
                <w:noProof/>
                <w:webHidden/>
                <w:rtl/>
              </w:rPr>
              <w:t>13</w:t>
            </w:r>
            <w:r w:rsidR="00463740">
              <w:rPr>
                <w:noProof/>
                <w:webHidden/>
              </w:rPr>
              <w:fldChar w:fldCharType="end"/>
            </w:r>
          </w:hyperlink>
        </w:p>
        <w:p w:rsidR="00463740" w:rsidRDefault="003A6A6B" w:rsidP="00463740">
          <w:pPr>
            <w:pStyle w:val="TOC1"/>
            <w:rPr>
              <w:rFonts w:asciiTheme="minorHAnsi" w:eastAsiaTheme="minorEastAsia" w:hAnsiTheme="minorHAnsi" w:cstheme="minorBidi"/>
              <w:noProof/>
              <w:szCs w:val="22"/>
            </w:rPr>
          </w:pPr>
          <w:hyperlink w:anchor="_Toc11075877" w:history="1">
            <w:r w:rsidR="00463740" w:rsidRPr="006A209C">
              <w:rPr>
                <w:rStyle w:val="Hyperlink"/>
                <w:rFonts w:asciiTheme="minorBidi" w:eastAsia="Arial" w:hAnsiTheme="minorBidi"/>
                <w:bCs/>
                <w:smallCaps/>
                <w:noProof/>
                <w:rtl/>
                <w:lang w:val="en-GB" w:bidi="ar-LB"/>
              </w:rPr>
              <w:t xml:space="preserve">ملحق ب: </w:t>
            </w:r>
            <w:r w:rsidR="00463740" w:rsidRPr="006A209C">
              <w:rPr>
                <w:rStyle w:val="Hyperlink"/>
                <w:rFonts w:asciiTheme="minorBidi" w:eastAsia="Arial" w:hAnsiTheme="minorBidi"/>
                <w:bCs/>
                <w:smallCaps/>
                <w:noProof/>
                <w:rtl/>
                <w:lang w:val="en-GB"/>
              </w:rPr>
              <w:t>مراقبة العمل الميداني باستخدام الجهاز اللوحي</w:t>
            </w:r>
            <w:r w:rsidR="00463740">
              <w:rPr>
                <w:noProof/>
                <w:webHidden/>
              </w:rPr>
              <w:tab/>
            </w:r>
            <w:r w:rsidR="00463740">
              <w:rPr>
                <w:noProof/>
                <w:webHidden/>
              </w:rPr>
              <w:fldChar w:fldCharType="begin"/>
            </w:r>
            <w:r w:rsidR="00463740">
              <w:rPr>
                <w:noProof/>
                <w:webHidden/>
              </w:rPr>
              <w:instrText xml:space="preserve"> PAGEREF _Toc11075877 \h </w:instrText>
            </w:r>
            <w:r w:rsidR="00463740">
              <w:rPr>
                <w:noProof/>
                <w:webHidden/>
              </w:rPr>
            </w:r>
            <w:r w:rsidR="00463740">
              <w:rPr>
                <w:noProof/>
                <w:webHidden/>
              </w:rPr>
              <w:fldChar w:fldCharType="separate"/>
            </w:r>
            <w:r w:rsidR="007D24B2">
              <w:rPr>
                <w:noProof/>
                <w:webHidden/>
                <w:rtl/>
              </w:rPr>
              <w:t>15</w:t>
            </w:r>
            <w:r w:rsidR="00463740">
              <w:rPr>
                <w:noProof/>
                <w:webHidden/>
              </w:rPr>
              <w:fldChar w:fldCharType="end"/>
            </w:r>
          </w:hyperlink>
        </w:p>
        <w:p w:rsidR="00E7478F" w:rsidRPr="00636387" w:rsidRDefault="00E7478F" w:rsidP="00463740">
          <w:pPr>
            <w:bidi/>
            <w:jc w:val="right"/>
            <w:rPr>
              <w:rFonts w:asciiTheme="minorBidi" w:hAnsiTheme="minorBidi" w:cstheme="minorBidi"/>
            </w:rPr>
          </w:pPr>
          <w:r w:rsidRPr="00636387">
            <w:rPr>
              <w:rFonts w:asciiTheme="minorBidi" w:hAnsiTheme="minorBidi" w:cstheme="minorBidi"/>
              <w:b/>
              <w:bCs/>
              <w:noProof/>
            </w:rPr>
            <w:fldChar w:fldCharType="end"/>
          </w:r>
        </w:p>
      </w:sdtContent>
    </w:sdt>
    <w:p w:rsidR="00E7478F" w:rsidRPr="00636387" w:rsidRDefault="00E7478F" w:rsidP="00463740">
      <w:pPr>
        <w:bidi/>
        <w:jc w:val="both"/>
        <w:rPr>
          <w:rFonts w:asciiTheme="minorBidi" w:hAnsiTheme="minorBidi" w:cstheme="minorBidi"/>
          <w:rtl/>
          <w:lang w:val="en-GB"/>
        </w:rPr>
      </w:pPr>
    </w:p>
    <w:p w:rsidR="00E7478F" w:rsidRPr="00636387" w:rsidRDefault="00E7478F" w:rsidP="00463740">
      <w:pPr>
        <w:bidi/>
        <w:rPr>
          <w:rFonts w:asciiTheme="minorBidi" w:hAnsiTheme="minorBidi" w:cstheme="minorBidi"/>
          <w:rtl/>
          <w:lang w:val="en-GB"/>
        </w:rPr>
      </w:pPr>
    </w:p>
    <w:p w:rsidR="00E7478F" w:rsidRPr="00636387" w:rsidRDefault="00E7478F" w:rsidP="00463740">
      <w:pPr>
        <w:bidi/>
        <w:rPr>
          <w:rFonts w:asciiTheme="minorBidi" w:hAnsiTheme="minorBidi" w:cstheme="minorBidi"/>
          <w:rtl/>
          <w:lang w:val="en-GB"/>
        </w:rPr>
      </w:pPr>
    </w:p>
    <w:p w:rsidR="00E7478F" w:rsidRPr="00636387" w:rsidRDefault="00E7478F" w:rsidP="00463740">
      <w:pPr>
        <w:bidi/>
        <w:rPr>
          <w:rFonts w:asciiTheme="minorBidi" w:hAnsiTheme="minorBidi" w:cstheme="minorBidi"/>
          <w:rtl/>
          <w:lang w:val="en-GB"/>
        </w:rPr>
      </w:pPr>
    </w:p>
    <w:p w:rsidR="00E7478F" w:rsidRPr="00636387" w:rsidRDefault="00E7478F" w:rsidP="00463740">
      <w:pPr>
        <w:bidi/>
        <w:rPr>
          <w:rFonts w:asciiTheme="minorBidi" w:hAnsiTheme="minorBidi" w:cstheme="minorBidi"/>
          <w:rtl/>
          <w:lang w:val="en-GB"/>
        </w:rPr>
      </w:pPr>
    </w:p>
    <w:p w:rsidR="00E7478F" w:rsidRPr="00636387" w:rsidRDefault="00E7478F" w:rsidP="00DC17F6">
      <w:pPr>
        <w:rPr>
          <w:rFonts w:asciiTheme="minorBidi" w:hAnsiTheme="minorBidi" w:cstheme="minorBidi"/>
          <w:rtl/>
          <w:lang w:val="en-GB"/>
        </w:rPr>
      </w:pPr>
    </w:p>
    <w:p w:rsidR="00E7478F" w:rsidRPr="00636387" w:rsidRDefault="00E7478F" w:rsidP="00DC17F6">
      <w:pPr>
        <w:rPr>
          <w:rFonts w:asciiTheme="minorBidi" w:hAnsiTheme="minorBidi" w:cstheme="minorBidi"/>
          <w:rtl/>
          <w:lang w:val="en-GB"/>
        </w:rPr>
      </w:pPr>
    </w:p>
    <w:p w:rsidR="00E7478F" w:rsidRPr="00636387" w:rsidRDefault="00E7478F" w:rsidP="00DC17F6">
      <w:pPr>
        <w:rPr>
          <w:rFonts w:asciiTheme="minorBidi" w:hAnsiTheme="minorBidi" w:cstheme="minorBidi"/>
          <w:rtl/>
          <w:lang w:val="en-GB"/>
        </w:rPr>
      </w:pPr>
    </w:p>
    <w:p w:rsidR="00E7478F" w:rsidRPr="00636387" w:rsidRDefault="00E7478F" w:rsidP="00DC17F6">
      <w:pPr>
        <w:rPr>
          <w:rFonts w:asciiTheme="minorBidi" w:hAnsiTheme="minorBidi" w:cstheme="minorBidi"/>
          <w:rtl/>
          <w:lang w:val="en-GB"/>
        </w:rPr>
      </w:pPr>
    </w:p>
    <w:p w:rsidR="00E7478F" w:rsidRPr="00636387" w:rsidRDefault="00E7478F" w:rsidP="00DC17F6">
      <w:pPr>
        <w:rPr>
          <w:rFonts w:asciiTheme="minorBidi" w:hAnsiTheme="minorBidi" w:cstheme="minorBidi"/>
          <w:rtl/>
          <w:lang w:val="en-GB"/>
        </w:rPr>
      </w:pPr>
    </w:p>
    <w:p w:rsidR="00E7478F" w:rsidRPr="00636387" w:rsidRDefault="00E7478F" w:rsidP="00DC17F6">
      <w:pPr>
        <w:rPr>
          <w:rFonts w:asciiTheme="minorBidi" w:hAnsiTheme="minorBidi" w:cstheme="minorBidi"/>
          <w:rtl/>
          <w:lang w:val="en-GB"/>
        </w:rPr>
      </w:pPr>
    </w:p>
    <w:p w:rsidR="00E7478F" w:rsidRPr="00636387" w:rsidRDefault="00E7478F" w:rsidP="00DC17F6">
      <w:pPr>
        <w:rPr>
          <w:rFonts w:asciiTheme="minorBidi" w:hAnsiTheme="minorBidi" w:cstheme="minorBidi"/>
          <w:rtl/>
          <w:lang w:val="en-GB"/>
        </w:rPr>
      </w:pPr>
    </w:p>
    <w:p w:rsidR="000E3BA9" w:rsidRDefault="000E3BA9" w:rsidP="000E3BA9">
      <w:pPr>
        <w:bidi/>
        <w:rPr>
          <w:rFonts w:asciiTheme="minorBidi" w:hAnsiTheme="minorBidi" w:cstheme="minorBidi"/>
          <w:b/>
          <w:bCs/>
          <w:sz w:val="24"/>
          <w:szCs w:val="24"/>
          <w:rtl/>
          <w:lang w:val="en-GB"/>
        </w:rPr>
      </w:pPr>
      <w:bookmarkStart w:id="0" w:name="_Toc11075851"/>
    </w:p>
    <w:p w:rsidR="000E3BA9" w:rsidRDefault="000E3BA9" w:rsidP="000E3BA9">
      <w:pPr>
        <w:bidi/>
        <w:rPr>
          <w:rFonts w:cs="Arial"/>
          <w:lang w:bidi="ar-LB"/>
        </w:rPr>
      </w:pPr>
      <w:r w:rsidRPr="000E3BA9">
        <w:rPr>
          <w:rFonts w:cs="Arial"/>
          <w:rtl/>
        </w:rPr>
        <w:t>ملاحظة هامة: أ</w:t>
      </w:r>
      <w:r>
        <w:rPr>
          <w:rFonts w:cs="Arial"/>
          <w:rtl/>
        </w:rPr>
        <w:t xml:space="preserve">ن النص التالي يستعمل خطاب يستهدف </w:t>
      </w:r>
      <w:r>
        <w:rPr>
          <w:rFonts w:cs="Arial" w:hint="cs"/>
          <w:rtl/>
          <w:lang w:bidi="ar-LB"/>
        </w:rPr>
        <w:t>ا</w:t>
      </w:r>
      <w:r w:rsidRPr="000E3BA9">
        <w:rPr>
          <w:rFonts w:cs="Arial"/>
          <w:rtl/>
        </w:rPr>
        <w:t>لذكور</w:t>
      </w:r>
      <w:r>
        <w:rPr>
          <w:rFonts w:cs="Arial" w:hint="cs"/>
          <w:rtl/>
        </w:rPr>
        <w:t xml:space="preserve"> -</w:t>
      </w:r>
      <w:r w:rsidRPr="000E3BA9">
        <w:rPr>
          <w:rFonts w:cs="Arial"/>
          <w:rtl/>
        </w:rPr>
        <w:t xml:space="preserve"> فقط لتسهيل عملية الكتابة، الرجاء اعتبار أن هذا النص يتضمن تمثيل</w:t>
      </w:r>
      <w:r w:rsidRPr="000E3BA9">
        <w:rPr>
          <w:rFonts w:cs="Arial" w:hint="cs"/>
        </w:rPr>
        <w:t xml:space="preserve"> </w:t>
      </w:r>
      <w:r w:rsidRPr="000E3BA9">
        <w:rPr>
          <w:rFonts w:cs="Arial"/>
          <w:rtl/>
        </w:rPr>
        <w:t>ال</w:t>
      </w:r>
      <w:r w:rsidRPr="000E3BA9">
        <w:rPr>
          <w:rFonts w:cs="Arial"/>
          <w:rtl/>
          <w:lang w:bidi="ar-LB"/>
        </w:rPr>
        <w:t>مراعاة المنظور</w:t>
      </w:r>
      <w:r w:rsidRPr="000E3BA9">
        <w:rPr>
          <w:rFonts w:cs="Arial"/>
          <w:rtl/>
        </w:rPr>
        <w:t xml:space="preserve"> الجندري</w:t>
      </w:r>
      <w:r>
        <w:rPr>
          <w:rFonts w:cs="Arial" w:hint="cs"/>
          <w:rtl/>
        </w:rPr>
        <w:t>.</w:t>
      </w:r>
    </w:p>
    <w:p w:rsidR="000E3BA9" w:rsidRPr="000E3BA9" w:rsidRDefault="000E3BA9" w:rsidP="000E3BA9">
      <w:pPr>
        <w:bidi/>
        <w:rPr>
          <w:rFonts w:asciiTheme="minorBidi" w:hAnsiTheme="minorBidi" w:cstheme="minorBidi"/>
          <w:b/>
          <w:bCs/>
          <w:sz w:val="24"/>
          <w:szCs w:val="24"/>
        </w:rPr>
      </w:pPr>
    </w:p>
    <w:p w:rsidR="00E7478F" w:rsidRPr="006B0E90" w:rsidRDefault="00E7478F" w:rsidP="000E3BA9">
      <w:pPr>
        <w:pStyle w:val="Heading1"/>
        <w:bidi/>
        <w:rPr>
          <w:rFonts w:asciiTheme="minorBidi" w:hAnsiTheme="minorBidi" w:cstheme="minorBidi"/>
          <w:b/>
          <w:bCs/>
          <w:sz w:val="24"/>
          <w:szCs w:val="24"/>
          <w:u w:val="none"/>
          <w:rtl/>
          <w:lang w:val="en-GB"/>
        </w:rPr>
      </w:pPr>
      <w:r w:rsidRPr="006B0E90">
        <w:rPr>
          <w:rFonts w:asciiTheme="minorBidi" w:hAnsiTheme="minorBidi" w:cstheme="minorBidi"/>
          <w:b/>
          <w:bCs/>
          <w:sz w:val="24"/>
          <w:szCs w:val="24"/>
          <w:u w:val="none"/>
          <w:rtl/>
          <w:lang w:val="en-GB"/>
        </w:rPr>
        <w:lastRenderedPageBreak/>
        <w:t xml:space="preserve">مقدمة لنهج المسح العنقودي المتعدد المؤشرات </w:t>
      </w:r>
      <w:r w:rsidRPr="006B0E90">
        <w:rPr>
          <w:rFonts w:asciiTheme="minorBidi" w:hAnsiTheme="minorBidi" w:cstheme="minorBidi"/>
          <w:b/>
          <w:bCs/>
          <w:i w:val="0"/>
          <w:iCs/>
          <w:sz w:val="24"/>
          <w:szCs w:val="24"/>
          <w:u w:val="none"/>
          <w:lang w:val="en-GB"/>
        </w:rPr>
        <w:t>MICS</w:t>
      </w:r>
      <w:bookmarkEnd w:id="0"/>
    </w:p>
    <w:p w:rsidR="00E7478F" w:rsidRPr="00636387" w:rsidRDefault="00E7478F" w:rsidP="00E7478F">
      <w:pPr>
        <w:bidi/>
        <w:rPr>
          <w:rFonts w:asciiTheme="minorBidi" w:hAnsiTheme="minorBidi" w:cstheme="minorBidi"/>
          <w:rtl/>
          <w:lang w:val="en-GB"/>
        </w:rPr>
      </w:pPr>
    </w:p>
    <w:p w:rsidR="00E7478F" w:rsidRPr="00636387" w:rsidRDefault="00E7478F" w:rsidP="00C46F4C">
      <w:pPr>
        <w:bidi/>
        <w:rPr>
          <w:rFonts w:asciiTheme="minorBidi" w:hAnsiTheme="minorBidi" w:cstheme="minorBidi"/>
          <w:lang w:val="en-GB"/>
        </w:rPr>
      </w:pPr>
      <w:r w:rsidRPr="00636387">
        <w:rPr>
          <w:rFonts w:asciiTheme="minorBidi" w:hAnsiTheme="minorBidi" w:cstheme="minorBidi"/>
          <w:rtl/>
          <w:lang w:val="en-GB"/>
        </w:rPr>
        <w:t xml:space="preserve">يتمتع المشرفون الميدانيون للمسح العنقودي المتعدد المؤشرات بمكانة مهمة. المشرفون </w:t>
      </w:r>
      <w:r w:rsidR="00C46F4C" w:rsidRPr="00636387">
        <w:rPr>
          <w:rFonts w:asciiTheme="minorBidi" w:hAnsiTheme="minorBidi" w:cstheme="minorBidi"/>
          <w:rtl/>
          <w:lang w:val="en-GB"/>
        </w:rPr>
        <w:t xml:space="preserve">يمثلون </w:t>
      </w:r>
      <w:r w:rsidRPr="00636387">
        <w:rPr>
          <w:rFonts w:asciiTheme="minorBidi" w:hAnsiTheme="minorBidi" w:cstheme="minorBidi"/>
          <w:rtl/>
          <w:lang w:val="en-GB"/>
        </w:rPr>
        <w:t>الروابط الأساسية بين منسق العمل الميداني وا</w:t>
      </w:r>
      <w:r w:rsidR="00C46F4C" w:rsidRPr="00636387">
        <w:rPr>
          <w:rFonts w:asciiTheme="minorBidi" w:hAnsiTheme="minorBidi" w:cstheme="minorBidi"/>
          <w:rtl/>
          <w:lang w:val="en-GB"/>
        </w:rPr>
        <w:t>لباحثين الميدانيين</w:t>
      </w:r>
      <w:r w:rsidRPr="00636387">
        <w:rPr>
          <w:rFonts w:asciiTheme="minorBidi" w:hAnsiTheme="minorBidi" w:cstheme="minorBidi"/>
          <w:rtl/>
          <w:lang w:val="en-GB"/>
        </w:rPr>
        <w:t>. على هذا النحو، فه</w:t>
      </w:r>
      <w:r w:rsidR="00C46F4C" w:rsidRPr="00636387">
        <w:rPr>
          <w:rFonts w:asciiTheme="minorBidi" w:hAnsiTheme="minorBidi" w:cstheme="minorBidi"/>
          <w:rtl/>
          <w:lang w:val="en-GB"/>
        </w:rPr>
        <w:t>م</w:t>
      </w:r>
      <w:r w:rsidRPr="00636387">
        <w:rPr>
          <w:rFonts w:asciiTheme="minorBidi" w:hAnsiTheme="minorBidi" w:cstheme="minorBidi"/>
          <w:rtl/>
          <w:lang w:val="en-GB"/>
        </w:rPr>
        <w:t xml:space="preserve"> مسؤول</w:t>
      </w:r>
      <w:r w:rsidR="00C46F4C" w:rsidRPr="00636387">
        <w:rPr>
          <w:rFonts w:asciiTheme="minorBidi" w:hAnsiTheme="minorBidi" w:cstheme="minorBidi"/>
          <w:rtl/>
          <w:lang w:val="en-GB"/>
        </w:rPr>
        <w:t>ون</w:t>
      </w:r>
      <w:r w:rsidRPr="00636387">
        <w:rPr>
          <w:rFonts w:asciiTheme="minorBidi" w:hAnsiTheme="minorBidi" w:cstheme="minorBidi"/>
          <w:rtl/>
          <w:lang w:val="en-GB"/>
        </w:rPr>
        <w:t xml:space="preserve"> عن ضمان كل من التقدم ونوعية العمل الميداني.</w:t>
      </w:r>
    </w:p>
    <w:p w:rsidR="00E7478F" w:rsidRPr="00636387" w:rsidRDefault="00E7478F" w:rsidP="00E7478F">
      <w:pPr>
        <w:bidi/>
        <w:rPr>
          <w:rFonts w:asciiTheme="minorBidi" w:hAnsiTheme="minorBidi" w:cstheme="minorBidi"/>
          <w:lang w:val="en-GB"/>
        </w:rPr>
      </w:pPr>
    </w:p>
    <w:p w:rsidR="00E7478F" w:rsidRPr="00636387" w:rsidRDefault="00E7478F" w:rsidP="00E46770">
      <w:pPr>
        <w:bidi/>
        <w:rPr>
          <w:rFonts w:asciiTheme="minorBidi" w:hAnsiTheme="minorBidi" w:cstheme="minorBidi"/>
          <w:lang w:val="en-GB"/>
        </w:rPr>
      </w:pPr>
      <w:r w:rsidRPr="00636387">
        <w:rPr>
          <w:rFonts w:asciiTheme="minorBidi" w:hAnsiTheme="minorBidi" w:cstheme="minorBidi"/>
          <w:rtl/>
          <w:lang w:val="en-GB"/>
        </w:rPr>
        <w:t>توفر هذه ال</w:t>
      </w:r>
      <w:r w:rsidR="00E46770" w:rsidRPr="00636387">
        <w:rPr>
          <w:rFonts w:asciiTheme="minorBidi" w:hAnsiTheme="minorBidi" w:cstheme="minorBidi"/>
          <w:rtl/>
          <w:lang w:val="en-GB"/>
        </w:rPr>
        <w:t>ارشادات</w:t>
      </w:r>
      <w:r w:rsidRPr="00636387">
        <w:rPr>
          <w:rFonts w:asciiTheme="minorBidi" w:hAnsiTheme="minorBidi" w:cstheme="minorBidi"/>
          <w:rtl/>
          <w:lang w:val="en-GB"/>
        </w:rPr>
        <w:t xml:space="preserve"> المعلومات التي يحتاجها المشرفون الميدانيون للقيام بواجباتهم. يجب على المرشحين لهذه المناصب لل </w:t>
      </w:r>
      <w:r w:rsidRPr="00636387">
        <w:rPr>
          <w:rFonts w:asciiTheme="minorBidi" w:hAnsiTheme="minorBidi" w:cstheme="minorBidi"/>
          <w:lang w:val="en-GB"/>
        </w:rPr>
        <w:t>MICS</w:t>
      </w:r>
      <w:r w:rsidR="00C46F4C" w:rsidRPr="00636387">
        <w:rPr>
          <w:rFonts w:asciiTheme="minorBidi" w:hAnsiTheme="minorBidi" w:cstheme="minorBidi"/>
          <w:rtl/>
          <w:lang w:val="en-GB"/>
        </w:rPr>
        <w:t>،</w:t>
      </w:r>
      <w:r w:rsidRPr="00636387">
        <w:rPr>
          <w:rFonts w:asciiTheme="minorBidi" w:hAnsiTheme="minorBidi" w:cstheme="minorBidi"/>
          <w:rtl/>
          <w:lang w:val="en-GB"/>
        </w:rPr>
        <w:t xml:space="preserve"> دراسة هذه التعليمات بعناية أثناء تدريبهم. ينبغي عليهم أيضًا دراسة </w:t>
      </w:r>
      <w:r w:rsidR="00E46770" w:rsidRPr="00636387">
        <w:rPr>
          <w:rFonts w:asciiTheme="minorBidi" w:hAnsiTheme="minorBidi" w:cstheme="minorBidi"/>
          <w:i/>
          <w:iCs/>
          <w:rtl/>
          <w:lang w:val="en-GB"/>
        </w:rPr>
        <w:t xml:space="preserve">الارشادات </w:t>
      </w:r>
      <w:r w:rsidRPr="00636387">
        <w:rPr>
          <w:rFonts w:asciiTheme="minorBidi" w:hAnsiTheme="minorBidi" w:cstheme="minorBidi"/>
          <w:i/>
          <w:iCs/>
          <w:rtl/>
          <w:lang w:val="en-GB"/>
        </w:rPr>
        <w:t>الخاصة ب</w:t>
      </w:r>
      <w:r w:rsidR="00C46F4C" w:rsidRPr="00636387">
        <w:rPr>
          <w:rFonts w:asciiTheme="minorBidi" w:hAnsiTheme="minorBidi" w:cstheme="minorBidi"/>
          <w:i/>
          <w:iCs/>
          <w:rtl/>
          <w:lang w:val="en-GB"/>
        </w:rPr>
        <w:t>الباحثين الميدانيين</w:t>
      </w:r>
      <w:r w:rsidRPr="00636387">
        <w:rPr>
          <w:rFonts w:asciiTheme="minorBidi" w:hAnsiTheme="minorBidi" w:cstheme="minorBidi"/>
          <w:rtl/>
          <w:lang w:val="en-GB"/>
        </w:rPr>
        <w:t>، و</w:t>
      </w:r>
      <w:r w:rsidRPr="00636387">
        <w:rPr>
          <w:rFonts w:asciiTheme="minorBidi" w:hAnsiTheme="minorBidi" w:cstheme="minorBidi"/>
          <w:i/>
          <w:iCs/>
          <w:rtl/>
          <w:lang w:val="en-GB"/>
        </w:rPr>
        <w:t>دليل قياس الأنثروبولوجيا</w:t>
      </w:r>
      <w:r w:rsidRPr="00636387">
        <w:rPr>
          <w:rFonts w:asciiTheme="minorBidi" w:hAnsiTheme="minorBidi" w:cstheme="minorBidi"/>
          <w:rtl/>
          <w:lang w:val="en-GB"/>
        </w:rPr>
        <w:t xml:space="preserve"> و</w:t>
      </w:r>
      <w:r w:rsidRPr="00636387">
        <w:rPr>
          <w:rFonts w:asciiTheme="minorBidi" w:hAnsiTheme="minorBidi" w:cstheme="minorBidi"/>
          <w:i/>
          <w:iCs/>
          <w:rtl/>
          <w:lang w:val="en-GB"/>
        </w:rPr>
        <w:t>دليل اختبار جودة المياه</w:t>
      </w:r>
      <w:r w:rsidRPr="00636387">
        <w:rPr>
          <w:rFonts w:asciiTheme="minorBidi" w:hAnsiTheme="minorBidi" w:cstheme="minorBidi"/>
          <w:rtl/>
          <w:lang w:val="en-GB"/>
        </w:rPr>
        <w:t>، حيث إن</w:t>
      </w:r>
      <w:r w:rsidR="00E46770" w:rsidRPr="00636387">
        <w:rPr>
          <w:rFonts w:asciiTheme="minorBidi" w:hAnsiTheme="minorBidi" w:cstheme="minorBidi"/>
          <w:rtl/>
          <w:lang w:val="en-GB"/>
        </w:rPr>
        <w:t xml:space="preserve"> هذه المستندات</w:t>
      </w:r>
      <w:r w:rsidRPr="00636387">
        <w:rPr>
          <w:rFonts w:asciiTheme="minorBidi" w:hAnsiTheme="minorBidi" w:cstheme="minorBidi"/>
          <w:rtl/>
          <w:lang w:val="en-GB"/>
        </w:rPr>
        <w:t xml:space="preserve"> ضرورية لفهم الاستبيان و</w:t>
      </w:r>
      <w:r w:rsidR="00E46770" w:rsidRPr="00636387">
        <w:rPr>
          <w:rFonts w:asciiTheme="minorBidi" w:hAnsiTheme="minorBidi" w:cstheme="minorBidi"/>
          <w:rtl/>
          <w:lang w:val="en-GB"/>
        </w:rPr>
        <w:t>ال</w:t>
      </w:r>
      <w:r w:rsidRPr="00636387">
        <w:rPr>
          <w:rFonts w:asciiTheme="minorBidi" w:hAnsiTheme="minorBidi" w:cstheme="minorBidi"/>
          <w:rtl/>
          <w:lang w:val="en-GB"/>
        </w:rPr>
        <w:t xml:space="preserve">إجراءات </w:t>
      </w:r>
      <w:r w:rsidR="00E46770" w:rsidRPr="00636387">
        <w:rPr>
          <w:rFonts w:asciiTheme="minorBidi" w:hAnsiTheme="minorBidi" w:cstheme="minorBidi"/>
          <w:rtl/>
          <w:lang w:val="en-GB"/>
        </w:rPr>
        <w:t>ل</w:t>
      </w:r>
      <w:r w:rsidRPr="00636387">
        <w:rPr>
          <w:rFonts w:asciiTheme="minorBidi" w:hAnsiTheme="minorBidi" w:cstheme="minorBidi"/>
          <w:rtl/>
          <w:lang w:val="en-GB"/>
        </w:rPr>
        <w:t>إكماله. يجب على الأفراد الذين تم اختيارهم للعمل كمشرفين ميدانيين الاستمرار في الرجوع إلى هذه التعليمات طوال فترة العمل الميداني.</w:t>
      </w:r>
    </w:p>
    <w:p w:rsidR="00E46770" w:rsidRPr="00636387" w:rsidRDefault="00E46770" w:rsidP="00E46770">
      <w:pPr>
        <w:bidi/>
        <w:rPr>
          <w:rFonts w:asciiTheme="minorBidi" w:hAnsiTheme="minorBidi" w:cstheme="minorBidi"/>
          <w:lang w:val="en-GB"/>
        </w:rPr>
      </w:pPr>
    </w:p>
    <w:p w:rsidR="00E46770" w:rsidRPr="006B0E90" w:rsidRDefault="00E46770" w:rsidP="003F750C">
      <w:pPr>
        <w:pStyle w:val="Heading1"/>
        <w:bidi/>
        <w:rPr>
          <w:rFonts w:asciiTheme="minorBidi" w:hAnsiTheme="minorBidi" w:cstheme="minorBidi"/>
          <w:b/>
          <w:bCs/>
          <w:sz w:val="28"/>
          <w:szCs w:val="24"/>
          <w:u w:val="none"/>
          <w:lang w:val="en-GB"/>
        </w:rPr>
      </w:pPr>
      <w:bookmarkStart w:id="1" w:name="_Toc11075852"/>
      <w:r w:rsidRPr="006B0E90">
        <w:rPr>
          <w:rFonts w:asciiTheme="minorBidi" w:hAnsiTheme="minorBidi" w:cstheme="minorBidi"/>
          <w:b/>
          <w:bCs/>
          <w:sz w:val="28"/>
          <w:szCs w:val="24"/>
          <w:u w:val="none"/>
          <w:rtl/>
          <w:lang w:val="en-GB"/>
        </w:rPr>
        <w:t>مسؤوليات المشرف الميداني</w:t>
      </w:r>
      <w:bookmarkEnd w:id="1"/>
    </w:p>
    <w:p w:rsidR="00E46770" w:rsidRPr="00636387" w:rsidRDefault="00E46770" w:rsidP="00E46770">
      <w:pPr>
        <w:bidi/>
        <w:rPr>
          <w:rFonts w:asciiTheme="minorBidi" w:hAnsiTheme="minorBidi" w:cstheme="minorBidi"/>
          <w:b/>
          <w:bCs/>
          <w:lang w:val="en-GB"/>
        </w:rPr>
      </w:pPr>
    </w:p>
    <w:p w:rsidR="00E46770" w:rsidRPr="00636387" w:rsidRDefault="003E66D0" w:rsidP="00CD208B">
      <w:pPr>
        <w:bidi/>
        <w:rPr>
          <w:rFonts w:asciiTheme="minorBidi" w:hAnsiTheme="minorBidi" w:cstheme="minorBidi"/>
          <w:lang w:val="en-GB"/>
        </w:rPr>
      </w:pPr>
      <w:r w:rsidRPr="00636387">
        <w:rPr>
          <w:rFonts w:asciiTheme="minorBidi" w:hAnsiTheme="minorBidi" w:cstheme="minorBidi"/>
          <w:noProof/>
        </w:rPr>
        <mc:AlternateContent>
          <mc:Choice Requires="wps">
            <w:drawing>
              <wp:anchor distT="45720" distB="45720" distL="114300" distR="114300" simplePos="0" relativeHeight="251661312" behindDoc="0" locked="0" layoutInCell="1" allowOverlap="1" wp14:anchorId="0FC8FA13" wp14:editId="2C2E57C9">
                <wp:simplePos x="0" y="0"/>
                <wp:positionH relativeFrom="margin">
                  <wp:align>left</wp:align>
                </wp:positionH>
                <wp:positionV relativeFrom="paragraph">
                  <wp:posOffset>474345</wp:posOffset>
                </wp:positionV>
                <wp:extent cx="5700395" cy="1404620"/>
                <wp:effectExtent l="0" t="0" r="14605" b="1651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1404620"/>
                        </a:xfrm>
                        <a:prstGeom prst="rect">
                          <a:avLst/>
                        </a:prstGeom>
                        <a:solidFill>
                          <a:srgbClr val="FFFFFF"/>
                        </a:solidFill>
                        <a:ln w="9525">
                          <a:solidFill>
                            <a:srgbClr val="000000"/>
                          </a:solidFill>
                          <a:miter lim="800000"/>
                          <a:headEnd/>
                          <a:tailEnd/>
                        </a:ln>
                      </wps:spPr>
                      <wps:txbx>
                        <w:txbxContent>
                          <w:p w:rsidR="00CF527E" w:rsidRDefault="00CF527E" w:rsidP="00A96253">
                            <w:pPr>
                              <w:bidi/>
                            </w:pPr>
                            <w:r w:rsidRPr="00CC4A19">
                              <w:rPr>
                                <w:b/>
                                <w:bCs/>
                                <w:rtl/>
                                <w:lang w:val="en-GB"/>
                              </w:rPr>
                              <w:t>منسق</w:t>
                            </w:r>
                            <w:r>
                              <w:rPr>
                                <w:rFonts w:hint="cs"/>
                                <w:b/>
                                <w:bCs/>
                                <w:rtl/>
                                <w:lang w:val="en-GB"/>
                              </w:rPr>
                              <w:t>و</w:t>
                            </w:r>
                            <w:r w:rsidRPr="00CC4A19">
                              <w:rPr>
                                <w:b/>
                                <w:bCs/>
                                <w:rtl/>
                                <w:lang w:val="en-GB"/>
                              </w:rPr>
                              <w:t xml:space="preserve"> المسوحات:</w:t>
                            </w:r>
                            <w:r w:rsidRPr="003E66D0">
                              <w:rPr>
                                <w:rtl/>
                              </w:rPr>
                              <w:t xml:space="preserve"> قد يكون لدى البلدان طرق مختلفة لتنظيم العمل الميداني وإدارته. في العديد من البلدان، يكون منسق ال</w:t>
                            </w:r>
                            <w:r>
                              <w:rPr>
                                <w:rFonts w:hint="cs"/>
                                <w:rtl/>
                              </w:rPr>
                              <w:t>عمل الميداني</w:t>
                            </w:r>
                            <w:r w:rsidRPr="003E66D0">
                              <w:rPr>
                                <w:rtl/>
                              </w:rPr>
                              <w:t xml:space="preserve"> مسؤولاً عن تنسيق الأنشطة الميدانية وا</w:t>
                            </w:r>
                            <w:r>
                              <w:rPr>
                                <w:rFonts w:hint="cs"/>
                                <w:rtl/>
                              </w:rPr>
                              <w:t>لتقرير</w:t>
                            </w:r>
                            <w:r w:rsidRPr="003E66D0">
                              <w:rPr>
                                <w:rtl/>
                              </w:rPr>
                              <w:t xml:space="preserve"> </w:t>
                            </w:r>
                            <w:r>
                              <w:rPr>
                                <w:rFonts w:hint="cs"/>
                                <w:rtl/>
                              </w:rPr>
                              <w:t>ل</w:t>
                            </w:r>
                            <w:r w:rsidRPr="003E66D0">
                              <w:rPr>
                                <w:rtl/>
                              </w:rPr>
                              <w:t xml:space="preserve">منسق المسح. في حالات أخرى، سيتم تحديد منسق </w:t>
                            </w:r>
                            <w:r>
                              <w:rPr>
                                <w:rFonts w:hint="cs"/>
                                <w:rtl/>
                              </w:rPr>
                              <w:t xml:space="preserve">ميداني </w:t>
                            </w:r>
                            <w:r>
                              <w:rPr>
                                <w:rtl/>
                              </w:rPr>
                              <w:t xml:space="preserve">واحد لكل منطقة </w:t>
                            </w:r>
                            <w:r w:rsidRPr="003E66D0">
                              <w:rPr>
                                <w:rtl/>
                              </w:rPr>
                              <w:t>وكل</w:t>
                            </w:r>
                            <w:r>
                              <w:rPr>
                                <w:rFonts w:hint="cs"/>
                                <w:rtl/>
                              </w:rPr>
                              <w:t xml:space="preserve"> منهم</w:t>
                            </w:r>
                            <w:r w:rsidRPr="003E66D0">
                              <w:rPr>
                                <w:rtl/>
                              </w:rPr>
                              <w:t xml:space="preserve"> </w:t>
                            </w:r>
                            <w:r>
                              <w:rPr>
                                <w:rFonts w:hint="cs"/>
                                <w:rtl/>
                              </w:rPr>
                              <w:t>يقوم بال</w:t>
                            </w:r>
                            <w:r w:rsidRPr="003E66D0">
                              <w:rPr>
                                <w:rtl/>
                              </w:rPr>
                              <w:t xml:space="preserve">تقرير </w:t>
                            </w:r>
                            <w:r>
                              <w:rPr>
                                <w:rFonts w:hint="cs"/>
                                <w:rtl/>
                              </w:rPr>
                              <w:t>ل</w:t>
                            </w:r>
                            <w:r w:rsidRPr="003E66D0">
                              <w:rPr>
                                <w:rtl/>
                              </w:rPr>
                              <w:t>منسق المسح أو منسق العمل</w:t>
                            </w:r>
                            <w:r>
                              <w:rPr>
                                <w:rFonts w:hint="cs"/>
                                <w:rtl/>
                              </w:rPr>
                              <w:t xml:space="preserve"> الميداني</w:t>
                            </w:r>
                            <w:r w:rsidRPr="003E66D0">
                              <w:rPr>
                                <w:rtl/>
                              </w:rPr>
                              <w:t xml:space="preserve"> في المكتب المركزي. </w:t>
                            </w:r>
                            <w:r>
                              <w:rPr>
                                <w:rFonts w:hint="cs"/>
                                <w:rtl/>
                              </w:rPr>
                              <w:t>و</w:t>
                            </w:r>
                            <w:r w:rsidRPr="003E66D0">
                              <w:rPr>
                                <w:rtl/>
                              </w:rPr>
                              <w:t xml:space="preserve">في حالات أخرى، سيتولى منسق المسح مسؤولية </w:t>
                            </w:r>
                            <w:r>
                              <w:rPr>
                                <w:rFonts w:hint="cs"/>
                                <w:rtl/>
                              </w:rPr>
                              <w:t>ت</w:t>
                            </w:r>
                            <w:r w:rsidRPr="003E66D0">
                              <w:rPr>
                                <w:rtl/>
                              </w:rPr>
                              <w:t>نس</w:t>
                            </w:r>
                            <w:r>
                              <w:rPr>
                                <w:rFonts w:hint="cs"/>
                                <w:rtl/>
                              </w:rPr>
                              <w:t>ي</w:t>
                            </w:r>
                            <w:r w:rsidRPr="003E66D0">
                              <w:rPr>
                                <w:rtl/>
                              </w:rPr>
                              <w:t>ق الأنشطة الميدانية</w:t>
                            </w:r>
                            <w:r>
                              <w:rPr>
                                <w:rFonts w:hint="cs"/>
                                <w:rtl/>
                              </w:rPr>
                              <w:t>؛</w:t>
                            </w:r>
                            <w:r w:rsidRPr="003E66D0">
                              <w:rPr>
                                <w:rtl/>
                              </w:rPr>
                              <w:t xml:space="preserve"> في </w:t>
                            </w:r>
                            <w:r>
                              <w:rPr>
                                <w:rFonts w:hint="cs"/>
                                <w:rtl/>
                              </w:rPr>
                              <w:t>هذه ال</w:t>
                            </w:r>
                            <w:r w:rsidRPr="003E66D0">
                              <w:rPr>
                                <w:rtl/>
                              </w:rPr>
                              <w:t>حالة</w:t>
                            </w:r>
                            <w:r>
                              <w:rPr>
                                <w:rFonts w:hint="cs"/>
                                <w:rtl/>
                              </w:rPr>
                              <w:t>، يقوم</w:t>
                            </w:r>
                            <w:r w:rsidRPr="003E66D0">
                              <w:rPr>
                                <w:rtl/>
                              </w:rPr>
                              <w:t xml:space="preserve"> المشرفين الميدانيين </w:t>
                            </w:r>
                            <w:r>
                              <w:rPr>
                                <w:rFonts w:hint="cs"/>
                                <w:rtl/>
                              </w:rPr>
                              <w:t xml:space="preserve">بالتقرير </w:t>
                            </w:r>
                            <w:r>
                              <w:rPr>
                                <w:rtl/>
                              </w:rPr>
                              <w:t xml:space="preserve">مباشرة إلى </w:t>
                            </w:r>
                            <w:r w:rsidRPr="003E66D0">
                              <w:rPr>
                                <w:rtl/>
                              </w:rPr>
                              <w:t>منسق</w:t>
                            </w:r>
                            <w:r>
                              <w:rPr>
                                <w:rFonts w:hint="cs"/>
                                <w:rtl/>
                              </w:rPr>
                              <w:t xml:space="preserve"> المسح</w:t>
                            </w:r>
                            <w:r w:rsidRPr="003E66D0">
                              <w:rPr>
                                <w:rtl/>
                              </w:rPr>
                              <w:t>. تفترض هذه ال</w:t>
                            </w:r>
                            <w:r>
                              <w:rPr>
                                <w:rFonts w:hint="cs"/>
                                <w:rtl/>
                              </w:rPr>
                              <w:t>ارشادات</w:t>
                            </w:r>
                            <w:r w:rsidRPr="003E66D0">
                              <w:rPr>
                                <w:rtl/>
                              </w:rPr>
                              <w:t xml:space="preserve"> أن المشرفين الميدانيين يقومون </w:t>
                            </w:r>
                            <w:r>
                              <w:rPr>
                                <w:rFonts w:hint="cs"/>
                                <w:rtl/>
                              </w:rPr>
                              <w:t>بالتقرير ل</w:t>
                            </w:r>
                            <w:r w:rsidRPr="003E66D0">
                              <w:rPr>
                                <w:rtl/>
                              </w:rPr>
                              <w:t>منسق العمل الميداني.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8FA13" id="_x0000_s1027" type="#_x0000_t202" style="position:absolute;left:0;text-align:left;margin-left:0;margin-top:37.35pt;width:448.8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">
                <v:textbox style="mso-fit-shape-to-text:t">
                  <w:txbxContent>
                    <w:p w:rsidR="00CF527E" w:rsidRDefault="00CF527E" w:rsidP="00A96253">
                      <w:pPr>
                        <w:bidi/>
                      </w:pPr>
                      <w:r w:rsidRPr="00CC4A19">
                        <w:rPr>
                          <w:b/>
                          <w:bCs/>
                          <w:rtl/>
                          <w:lang w:val="en-GB"/>
                        </w:rPr>
                        <w:t>منسق</w:t>
                      </w:r>
                      <w:r>
                        <w:rPr>
                          <w:rFonts w:hint="cs"/>
                          <w:b/>
                          <w:bCs/>
                          <w:rtl/>
                          <w:lang w:val="en-GB"/>
                        </w:rPr>
                        <w:t>و</w:t>
                      </w:r>
                      <w:r w:rsidRPr="00CC4A19">
                        <w:rPr>
                          <w:b/>
                          <w:bCs/>
                          <w:rtl/>
                          <w:lang w:val="en-GB"/>
                        </w:rPr>
                        <w:t xml:space="preserve"> المسوحات:</w:t>
                      </w:r>
                      <w:r w:rsidRPr="003E66D0">
                        <w:rPr>
                          <w:rtl/>
                        </w:rPr>
                        <w:t xml:space="preserve"> قد يكون لدى البلدان طرق مختلفة لتنظيم العمل الميداني وإدارته. في العديد من البلدان، يكون منسق ال</w:t>
                      </w:r>
                      <w:r>
                        <w:rPr>
                          <w:rFonts w:hint="cs"/>
                          <w:rtl/>
                        </w:rPr>
                        <w:t>عمل الميداني</w:t>
                      </w:r>
                      <w:r w:rsidRPr="003E66D0">
                        <w:rPr>
                          <w:rtl/>
                        </w:rPr>
                        <w:t xml:space="preserve"> مسؤولاً عن تنسيق الأنشطة الميدانية وا</w:t>
                      </w:r>
                      <w:r>
                        <w:rPr>
                          <w:rFonts w:hint="cs"/>
                          <w:rtl/>
                        </w:rPr>
                        <w:t>لتقرير</w:t>
                      </w:r>
                      <w:r w:rsidRPr="003E66D0">
                        <w:rPr>
                          <w:rtl/>
                        </w:rPr>
                        <w:t xml:space="preserve"> </w:t>
                      </w:r>
                      <w:r>
                        <w:rPr>
                          <w:rFonts w:hint="cs"/>
                          <w:rtl/>
                        </w:rPr>
                        <w:t>ل</w:t>
                      </w:r>
                      <w:r w:rsidRPr="003E66D0">
                        <w:rPr>
                          <w:rtl/>
                        </w:rPr>
                        <w:t xml:space="preserve">منسق المسح. في حالات أخرى، سيتم تحديد منسق </w:t>
                      </w:r>
                      <w:r>
                        <w:rPr>
                          <w:rFonts w:hint="cs"/>
                          <w:rtl/>
                        </w:rPr>
                        <w:t xml:space="preserve">ميداني </w:t>
                      </w:r>
                      <w:r>
                        <w:rPr>
                          <w:rtl/>
                        </w:rPr>
                        <w:t xml:space="preserve">واحد لكل منطقة </w:t>
                      </w:r>
                      <w:r w:rsidRPr="003E66D0">
                        <w:rPr>
                          <w:rtl/>
                        </w:rPr>
                        <w:t>وكل</w:t>
                      </w:r>
                      <w:r>
                        <w:rPr>
                          <w:rFonts w:hint="cs"/>
                          <w:rtl/>
                        </w:rPr>
                        <w:t xml:space="preserve"> منهم</w:t>
                      </w:r>
                      <w:r w:rsidRPr="003E66D0">
                        <w:rPr>
                          <w:rtl/>
                        </w:rPr>
                        <w:t xml:space="preserve"> </w:t>
                      </w:r>
                      <w:r>
                        <w:rPr>
                          <w:rFonts w:hint="cs"/>
                          <w:rtl/>
                        </w:rPr>
                        <w:t>يقوم بال</w:t>
                      </w:r>
                      <w:r w:rsidRPr="003E66D0">
                        <w:rPr>
                          <w:rtl/>
                        </w:rPr>
                        <w:t xml:space="preserve">تقرير </w:t>
                      </w:r>
                      <w:r>
                        <w:rPr>
                          <w:rFonts w:hint="cs"/>
                          <w:rtl/>
                        </w:rPr>
                        <w:t>ل</w:t>
                      </w:r>
                      <w:r w:rsidRPr="003E66D0">
                        <w:rPr>
                          <w:rtl/>
                        </w:rPr>
                        <w:t>منسق المسح أو منسق العمل</w:t>
                      </w:r>
                      <w:r>
                        <w:rPr>
                          <w:rFonts w:hint="cs"/>
                          <w:rtl/>
                        </w:rPr>
                        <w:t xml:space="preserve"> الميداني</w:t>
                      </w:r>
                      <w:r w:rsidRPr="003E66D0">
                        <w:rPr>
                          <w:rtl/>
                        </w:rPr>
                        <w:t xml:space="preserve"> في المكتب المركزي. </w:t>
                      </w:r>
                      <w:r>
                        <w:rPr>
                          <w:rFonts w:hint="cs"/>
                          <w:rtl/>
                        </w:rPr>
                        <w:t>و</w:t>
                      </w:r>
                      <w:r w:rsidRPr="003E66D0">
                        <w:rPr>
                          <w:rtl/>
                        </w:rPr>
                        <w:t xml:space="preserve">في حالات أخرى، سيتولى منسق المسح مسؤولية </w:t>
                      </w:r>
                      <w:r>
                        <w:rPr>
                          <w:rFonts w:hint="cs"/>
                          <w:rtl/>
                        </w:rPr>
                        <w:t>ت</w:t>
                      </w:r>
                      <w:r w:rsidRPr="003E66D0">
                        <w:rPr>
                          <w:rtl/>
                        </w:rPr>
                        <w:t>نس</w:t>
                      </w:r>
                      <w:r>
                        <w:rPr>
                          <w:rFonts w:hint="cs"/>
                          <w:rtl/>
                        </w:rPr>
                        <w:t>ي</w:t>
                      </w:r>
                      <w:r w:rsidRPr="003E66D0">
                        <w:rPr>
                          <w:rtl/>
                        </w:rPr>
                        <w:t>ق الأنشطة الميدانية</w:t>
                      </w:r>
                      <w:r>
                        <w:rPr>
                          <w:rFonts w:hint="cs"/>
                          <w:rtl/>
                        </w:rPr>
                        <w:t>؛</w:t>
                      </w:r>
                      <w:r w:rsidRPr="003E66D0">
                        <w:rPr>
                          <w:rtl/>
                        </w:rPr>
                        <w:t xml:space="preserve"> في </w:t>
                      </w:r>
                      <w:r>
                        <w:rPr>
                          <w:rFonts w:hint="cs"/>
                          <w:rtl/>
                        </w:rPr>
                        <w:t>هذه ال</w:t>
                      </w:r>
                      <w:r w:rsidRPr="003E66D0">
                        <w:rPr>
                          <w:rtl/>
                        </w:rPr>
                        <w:t>حالة</w:t>
                      </w:r>
                      <w:r>
                        <w:rPr>
                          <w:rFonts w:hint="cs"/>
                          <w:rtl/>
                        </w:rPr>
                        <w:t>، يقوم</w:t>
                      </w:r>
                      <w:r w:rsidRPr="003E66D0">
                        <w:rPr>
                          <w:rtl/>
                        </w:rPr>
                        <w:t xml:space="preserve"> المشرفين الميدانيين </w:t>
                      </w:r>
                      <w:r>
                        <w:rPr>
                          <w:rFonts w:hint="cs"/>
                          <w:rtl/>
                        </w:rPr>
                        <w:t xml:space="preserve">بالتقرير </w:t>
                      </w:r>
                      <w:r>
                        <w:rPr>
                          <w:rtl/>
                        </w:rPr>
                        <w:t xml:space="preserve">مباشرة إلى </w:t>
                      </w:r>
                      <w:r w:rsidRPr="003E66D0">
                        <w:rPr>
                          <w:rtl/>
                        </w:rPr>
                        <w:t>منسق</w:t>
                      </w:r>
                      <w:r>
                        <w:rPr>
                          <w:rFonts w:hint="cs"/>
                          <w:rtl/>
                        </w:rPr>
                        <w:t xml:space="preserve"> المسح</w:t>
                      </w:r>
                      <w:r w:rsidRPr="003E66D0">
                        <w:rPr>
                          <w:rtl/>
                        </w:rPr>
                        <w:t>. تفترض هذه ال</w:t>
                      </w:r>
                      <w:r>
                        <w:rPr>
                          <w:rFonts w:hint="cs"/>
                          <w:rtl/>
                        </w:rPr>
                        <w:t>ارشادات</w:t>
                      </w:r>
                      <w:r w:rsidRPr="003E66D0">
                        <w:rPr>
                          <w:rtl/>
                        </w:rPr>
                        <w:t xml:space="preserve"> أن المشرفين الميدانيين يقومون </w:t>
                      </w:r>
                      <w:r>
                        <w:rPr>
                          <w:rFonts w:hint="cs"/>
                          <w:rtl/>
                        </w:rPr>
                        <w:t>بالتقرير ل</w:t>
                      </w:r>
                      <w:r w:rsidRPr="003E66D0">
                        <w:rPr>
                          <w:rtl/>
                        </w:rPr>
                        <w:t>منسق العمل الميداني.</w:t>
                      </w:r>
                    </w:p>
                  </w:txbxContent>
                </v:textbox>
                <w10:wrap type="topAndBottom" anchorx="margin"/>
              </v:shape>
            </w:pict>
          </mc:Fallback>
        </mc:AlternateContent>
      </w:r>
      <w:r w:rsidR="00E46770" w:rsidRPr="00636387">
        <w:rPr>
          <w:rFonts w:asciiTheme="minorBidi" w:hAnsiTheme="minorBidi" w:cstheme="minorBidi"/>
          <w:rtl/>
          <w:lang w:val="en-GB"/>
        </w:rPr>
        <w:t>المشرف الميداني هو العضو الأرشد</w:t>
      </w:r>
      <w:r w:rsidR="00E46770" w:rsidRPr="00636387">
        <w:rPr>
          <w:rFonts w:asciiTheme="minorBidi" w:hAnsiTheme="minorBidi" w:cstheme="minorBidi"/>
          <w:lang w:val="en-GB"/>
        </w:rPr>
        <w:t xml:space="preserve"> </w:t>
      </w:r>
      <w:r w:rsidR="000E3BA9">
        <w:rPr>
          <w:rFonts w:asciiTheme="minorBidi" w:hAnsiTheme="minorBidi" w:cstheme="minorBidi"/>
          <w:rtl/>
          <w:lang w:val="en-GB"/>
        </w:rPr>
        <w:t>في الفريق الميداني. هو</w:t>
      </w:r>
      <w:r w:rsidR="00E46770" w:rsidRPr="00636387">
        <w:rPr>
          <w:rFonts w:asciiTheme="minorBidi" w:hAnsiTheme="minorBidi" w:cstheme="minorBidi"/>
          <w:rtl/>
          <w:lang w:val="en-GB"/>
        </w:rPr>
        <w:t xml:space="preserve"> مسؤول عن رفاهية وسلامة أعضاء الفريق، وعلى ا</w:t>
      </w:r>
      <w:r w:rsidRPr="00636387">
        <w:rPr>
          <w:rFonts w:asciiTheme="minorBidi" w:hAnsiTheme="minorBidi" w:cstheme="minorBidi"/>
          <w:rtl/>
          <w:lang w:val="en-GB"/>
        </w:rPr>
        <w:t>كمال</w:t>
      </w:r>
      <w:r w:rsidR="00E46770" w:rsidRPr="00636387">
        <w:rPr>
          <w:rFonts w:asciiTheme="minorBidi" w:hAnsiTheme="minorBidi" w:cstheme="minorBidi"/>
          <w:rtl/>
          <w:lang w:val="en-GB"/>
        </w:rPr>
        <w:t xml:space="preserve"> العمل المعي</w:t>
      </w:r>
      <w:r w:rsidR="00463740">
        <w:rPr>
          <w:rFonts w:asciiTheme="minorBidi" w:hAnsiTheme="minorBidi" w:cstheme="minorBidi" w:hint="cs"/>
          <w:rtl/>
          <w:lang w:val="en-GB"/>
        </w:rPr>
        <w:t>ّ</w:t>
      </w:r>
      <w:r w:rsidR="00E46770" w:rsidRPr="00636387">
        <w:rPr>
          <w:rFonts w:asciiTheme="minorBidi" w:hAnsiTheme="minorBidi" w:cstheme="minorBidi"/>
          <w:rtl/>
          <w:lang w:val="en-GB"/>
        </w:rPr>
        <w:t>ن والحفاظ على جودة البيانات. يتلقى المشرف الميداني مهامه من منسق العمل الميداني و</w:t>
      </w:r>
      <w:r w:rsidR="00CD208B" w:rsidRPr="00636387">
        <w:rPr>
          <w:rFonts w:asciiTheme="minorBidi" w:hAnsiTheme="minorBidi" w:cstheme="minorBidi"/>
          <w:rtl/>
        </w:rPr>
        <w:t xml:space="preserve">يقوم بالتقرير </w:t>
      </w:r>
      <w:r w:rsidR="00CD208B" w:rsidRPr="00636387">
        <w:rPr>
          <w:rFonts w:asciiTheme="minorBidi" w:hAnsiTheme="minorBidi" w:cstheme="minorBidi"/>
          <w:rtl/>
          <w:lang w:val="en-GB"/>
        </w:rPr>
        <w:t>له</w:t>
      </w:r>
      <w:r w:rsidR="00E46770" w:rsidRPr="00636387">
        <w:rPr>
          <w:rFonts w:asciiTheme="minorBidi" w:hAnsiTheme="minorBidi" w:cstheme="minorBidi"/>
          <w:rtl/>
          <w:lang w:val="en-GB"/>
        </w:rPr>
        <w:t>.</w:t>
      </w:r>
    </w:p>
    <w:p w:rsidR="003E66D0" w:rsidRPr="00636387" w:rsidRDefault="003E66D0" w:rsidP="003E66D0">
      <w:pPr>
        <w:bidi/>
        <w:rPr>
          <w:rFonts w:asciiTheme="minorBidi" w:hAnsiTheme="minorBidi" w:cstheme="minorBidi"/>
          <w:lang w:val="en-GB"/>
        </w:rPr>
      </w:pPr>
    </w:p>
    <w:p w:rsidR="00B045A4" w:rsidRPr="00636387" w:rsidRDefault="00B045A4" w:rsidP="003F750C">
      <w:pPr>
        <w:bidi/>
        <w:rPr>
          <w:rFonts w:asciiTheme="minorBidi" w:hAnsiTheme="minorBidi" w:cstheme="minorBidi"/>
          <w:lang w:val="en-GB"/>
        </w:rPr>
      </w:pPr>
      <w:r w:rsidRPr="00636387">
        <w:rPr>
          <w:rFonts w:asciiTheme="minorBidi" w:hAnsiTheme="minorBidi" w:cstheme="minorBidi"/>
          <w:rtl/>
          <w:lang w:val="en-GB"/>
        </w:rPr>
        <w:t>تتمثل المسؤوليات المحددة للمشرف الميداني في اتخاذ الا</w:t>
      </w:r>
      <w:r w:rsidR="003F750C" w:rsidRPr="00636387">
        <w:rPr>
          <w:rFonts w:asciiTheme="minorBidi" w:hAnsiTheme="minorBidi" w:cstheme="minorBidi"/>
          <w:rtl/>
          <w:lang w:val="en-GB"/>
        </w:rPr>
        <w:t>ستعدادات اللازمة للعمل الميداني</w:t>
      </w:r>
      <w:r w:rsidRPr="00636387">
        <w:rPr>
          <w:rFonts w:asciiTheme="minorBidi" w:hAnsiTheme="minorBidi" w:cstheme="minorBidi"/>
          <w:rtl/>
          <w:lang w:val="en-GB"/>
        </w:rPr>
        <w:t>، تنظيم وتوجيه جمع البيانات في ال</w:t>
      </w:r>
      <w:r w:rsidR="003F750C" w:rsidRPr="00636387">
        <w:rPr>
          <w:rFonts w:asciiTheme="minorBidi" w:hAnsiTheme="minorBidi" w:cstheme="minorBidi"/>
          <w:rtl/>
          <w:lang w:val="en-GB"/>
        </w:rPr>
        <w:t>عناقيد المخصصة</w:t>
      </w:r>
      <w:r w:rsidRPr="00636387">
        <w:rPr>
          <w:rFonts w:asciiTheme="minorBidi" w:hAnsiTheme="minorBidi" w:cstheme="minorBidi"/>
          <w:rtl/>
          <w:lang w:val="en-GB"/>
        </w:rPr>
        <w:t>، و</w:t>
      </w:r>
      <w:r w:rsidR="003F750C" w:rsidRPr="00636387">
        <w:rPr>
          <w:rFonts w:asciiTheme="minorBidi" w:hAnsiTheme="minorBidi" w:cstheme="minorBidi"/>
          <w:rtl/>
          <w:lang w:val="en-GB"/>
        </w:rPr>
        <w:t>ا</w:t>
      </w:r>
      <w:r w:rsidRPr="00636387">
        <w:rPr>
          <w:rFonts w:asciiTheme="minorBidi" w:hAnsiTheme="minorBidi" w:cstheme="minorBidi"/>
          <w:rtl/>
          <w:lang w:val="en-GB"/>
        </w:rPr>
        <w:t xml:space="preserve">لتحقق من البيانات التي تم جمعها في قائمة أفراد الأسرة، وفي أي </w:t>
      </w:r>
      <w:r w:rsidR="003F750C" w:rsidRPr="00636387">
        <w:rPr>
          <w:rFonts w:asciiTheme="minorBidi" w:hAnsiTheme="minorBidi" w:cstheme="minorBidi"/>
          <w:rtl/>
          <w:lang w:val="en-GB"/>
        </w:rPr>
        <w:t>نموذج</w:t>
      </w:r>
      <w:r w:rsidRPr="00636387">
        <w:rPr>
          <w:rFonts w:asciiTheme="minorBidi" w:hAnsiTheme="minorBidi" w:cstheme="minorBidi"/>
          <w:rtl/>
          <w:lang w:val="en-GB"/>
        </w:rPr>
        <w:t xml:space="preserve"> آخر حسب </w:t>
      </w:r>
      <w:r w:rsidR="003F750C" w:rsidRPr="00636387">
        <w:rPr>
          <w:rFonts w:asciiTheme="minorBidi" w:hAnsiTheme="minorBidi" w:cstheme="minorBidi"/>
          <w:rtl/>
          <w:lang w:val="en-GB"/>
        </w:rPr>
        <w:t>الحاجة</w:t>
      </w:r>
      <w:r w:rsidRPr="00636387">
        <w:rPr>
          <w:rFonts w:asciiTheme="minorBidi" w:hAnsiTheme="minorBidi" w:cstheme="minorBidi"/>
          <w:rtl/>
          <w:lang w:val="en-GB"/>
        </w:rPr>
        <w:t>.</w:t>
      </w:r>
    </w:p>
    <w:p w:rsidR="00B045A4" w:rsidRPr="00636387" w:rsidRDefault="00B045A4" w:rsidP="00B045A4">
      <w:pPr>
        <w:bidi/>
        <w:rPr>
          <w:rFonts w:asciiTheme="minorBidi" w:hAnsiTheme="minorBidi" w:cstheme="minorBidi"/>
          <w:lang w:val="en-GB"/>
        </w:rPr>
      </w:pPr>
    </w:p>
    <w:p w:rsidR="00B045A4" w:rsidRPr="00636387" w:rsidRDefault="00B045A4" w:rsidP="00B045A4">
      <w:pPr>
        <w:bidi/>
        <w:rPr>
          <w:rFonts w:asciiTheme="minorBidi" w:hAnsiTheme="minorBidi" w:cstheme="minorBidi"/>
          <w:lang w:val="en-GB"/>
        </w:rPr>
      </w:pPr>
      <w:r w:rsidRPr="00636387">
        <w:rPr>
          <w:rFonts w:asciiTheme="minorBidi" w:hAnsiTheme="minorBidi" w:cstheme="minorBidi"/>
          <w:rtl/>
          <w:lang w:val="en-GB"/>
        </w:rPr>
        <w:t xml:space="preserve">يتطلب التحضير للعمل الميداني </w:t>
      </w:r>
      <w:r w:rsidR="00C04A3F" w:rsidRPr="00636387">
        <w:rPr>
          <w:rFonts w:asciiTheme="minorBidi" w:hAnsiTheme="minorBidi" w:cstheme="minorBidi"/>
          <w:rtl/>
          <w:lang w:val="en-GB"/>
        </w:rPr>
        <w:t>ب</w:t>
      </w:r>
      <w:r w:rsidRPr="00636387">
        <w:rPr>
          <w:rFonts w:asciiTheme="minorBidi" w:hAnsiTheme="minorBidi" w:cstheme="minorBidi"/>
          <w:rtl/>
          <w:lang w:val="en-GB"/>
        </w:rPr>
        <w:t>أن يقوم المشرف الميداني بما يلي:</w:t>
      </w:r>
    </w:p>
    <w:p w:rsidR="00B045A4" w:rsidRPr="000E3BA9" w:rsidRDefault="00B045A4" w:rsidP="00313F49">
      <w:pPr>
        <w:pStyle w:val="ListParagraph"/>
        <w:numPr>
          <w:ilvl w:val="0"/>
          <w:numId w:val="18"/>
        </w:numPr>
        <w:bidi/>
        <w:rPr>
          <w:rFonts w:asciiTheme="minorBidi" w:hAnsiTheme="minorBidi" w:cstheme="minorBidi"/>
          <w:lang w:val="en-GB"/>
        </w:rPr>
      </w:pPr>
      <w:r w:rsidRPr="000E3BA9">
        <w:rPr>
          <w:rFonts w:asciiTheme="minorBidi" w:hAnsiTheme="minorBidi" w:cstheme="minorBidi"/>
          <w:rtl/>
          <w:lang w:val="en-GB"/>
        </w:rPr>
        <w:t xml:space="preserve">يحصل على </w:t>
      </w:r>
      <w:r w:rsidR="00C04A3F" w:rsidRPr="000E3BA9">
        <w:rPr>
          <w:rFonts w:asciiTheme="minorBidi" w:hAnsiTheme="minorBidi" w:cstheme="minorBidi"/>
          <w:rtl/>
          <w:lang w:val="en-GB"/>
        </w:rPr>
        <w:t>قوائم</w:t>
      </w:r>
      <w:r w:rsidRPr="000E3BA9">
        <w:rPr>
          <w:rFonts w:asciiTheme="minorBidi" w:hAnsiTheme="minorBidi" w:cstheme="minorBidi"/>
          <w:rtl/>
          <w:lang w:val="en-GB"/>
        </w:rPr>
        <w:t xml:space="preserve"> وخرائط للأسر المع</w:t>
      </w:r>
      <w:r w:rsidR="00C04A3F" w:rsidRPr="000E3BA9">
        <w:rPr>
          <w:rFonts w:asciiTheme="minorBidi" w:hAnsiTheme="minorBidi" w:cstheme="minorBidi"/>
          <w:rtl/>
          <w:lang w:val="en-GB"/>
        </w:rPr>
        <w:t xml:space="preserve">يشية في العينة لكل منطقة سيعمل فيها فريقه، ويناقش أي مشكلة </w:t>
      </w:r>
      <w:r w:rsidR="00C04A3F" w:rsidRPr="000E3BA9">
        <w:rPr>
          <w:rFonts w:asciiTheme="minorBidi" w:hAnsiTheme="minorBidi" w:cstheme="minorBidi"/>
          <w:rtl/>
          <w:lang w:bidi="ar-LB"/>
        </w:rPr>
        <w:t>تواجههم</w:t>
      </w:r>
      <w:r w:rsidRPr="000E3BA9">
        <w:rPr>
          <w:rFonts w:asciiTheme="minorBidi" w:hAnsiTheme="minorBidi" w:cstheme="minorBidi"/>
          <w:rtl/>
          <w:lang w:val="en-GB"/>
        </w:rPr>
        <w:t>، مثل الظروف الأمنية المحتملة في بعض المناطق.</w:t>
      </w:r>
    </w:p>
    <w:p w:rsidR="00B045A4" w:rsidRPr="000E3BA9" w:rsidRDefault="00B045A4" w:rsidP="00313F49">
      <w:pPr>
        <w:pStyle w:val="ListParagraph"/>
        <w:numPr>
          <w:ilvl w:val="0"/>
          <w:numId w:val="18"/>
        </w:numPr>
        <w:bidi/>
        <w:rPr>
          <w:rFonts w:asciiTheme="minorBidi" w:hAnsiTheme="minorBidi" w:cstheme="minorBidi"/>
          <w:lang w:val="en-GB"/>
        </w:rPr>
      </w:pPr>
      <w:r w:rsidRPr="000E3BA9">
        <w:rPr>
          <w:rFonts w:asciiTheme="minorBidi" w:hAnsiTheme="minorBidi" w:cstheme="minorBidi"/>
          <w:rtl/>
          <w:lang w:val="en-GB"/>
        </w:rPr>
        <w:t xml:space="preserve">يصبح على </w:t>
      </w:r>
      <w:r w:rsidR="00A96253">
        <w:rPr>
          <w:rFonts w:asciiTheme="minorBidi" w:hAnsiTheme="minorBidi" w:cstheme="minorBidi" w:hint="cs"/>
          <w:rtl/>
          <w:lang w:val="en-GB"/>
        </w:rPr>
        <w:t>علم</w:t>
      </w:r>
      <w:r w:rsidRPr="000E3BA9">
        <w:rPr>
          <w:rFonts w:asciiTheme="minorBidi" w:hAnsiTheme="minorBidi" w:cstheme="minorBidi"/>
          <w:rtl/>
          <w:lang w:val="en-GB"/>
        </w:rPr>
        <w:t xml:space="preserve"> بالمنطقة التي سيعمل فيها الفريق و</w:t>
      </w:r>
      <w:r w:rsidR="0050265A" w:rsidRPr="000E3BA9">
        <w:rPr>
          <w:rFonts w:asciiTheme="minorBidi" w:hAnsiTheme="minorBidi" w:cstheme="minorBidi"/>
          <w:rtl/>
          <w:lang w:val="en-GB"/>
        </w:rPr>
        <w:t>يحد</w:t>
      </w:r>
      <w:r w:rsidRPr="000E3BA9">
        <w:rPr>
          <w:rFonts w:asciiTheme="minorBidi" w:hAnsiTheme="minorBidi" w:cstheme="minorBidi"/>
          <w:rtl/>
          <w:lang w:val="en-GB"/>
        </w:rPr>
        <w:t>د أفضل الترتيبات للسفر والإقامة.</w:t>
      </w:r>
    </w:p>
    <w:p w:rsidR="000E3BA9" w:rsidRDefault="0050265A" w:rsidP="00313F49">
      <w:pPr>
        <w:pStyle w:val="ListParagraph"/>
        <w:numPr>
          <w:ilvl w:val="0"/>
          <w:numId w:val="18"/>
        </w:numPr>
        <w:bidi/>
        <w:rPr>
          <w:rFonts w:asciiTheme="minorBidi" w:hAnsiTheme="minorBidi" w:cstheme="minorBidi"/>
          <w:lang w:val="en-GB"/>
        </w:rPr>
      </w:pPr>
      <w:r w:rsidRPr="000E3BA9">
        <w:rPr>
          <w:rFonts w:asciiTheme="minorBidi" w:hAnsiTheme="minorBidi" w:cstheme="minorBidi"/>
          <w:rtl/>
          <w:lang w:val="en-GB"/>
        </w:rPr>
        <w:t>ي</w:t>
      </w:r>
      <w:r w:rsidR="00B045A4" w:rsidRPr="000E3BA9">
        <w:rPr>
          <w:rFonts w:asciiTheme="minorBidi" w:hAnsiTheme="minorBidi" w:cstheme="minorBidi"/>
          <w:rtl/>
          <w:lang w:val="en-GB"/>
        </w:rPr>
        <w:t>تصال بالسلطات المحلية لإطلاعهم على المسح و</w:t>
      </w:r>
      <w:r w:rsidRPr="000E3BA9">
        <w:rPr>
          <w:rFonts w:asciiTheme="minorBidi" w:hAnsiTheme="minorBidi" w:cstheme="minorBidi"/>
          <w:rtl/>
          <w:lang w:val="en-GB"/>
        </w:rPr>
        <w:t>ي</w:t>
      </w:r>
      <w:r w:rsidR="00B045A4" w:rsidRPr="000E3BA9">
        <w:rPr>
          <w:rFonts w:asciiTheme="minorBidi" w:hAnsiTheme="minorBidi" w:cstheme="minorBidi"/>
          <w:rtl/>
          <w:lang w:val="en-GB"/>
        </w:rPr>
        <w:t>كسب دعمهم وتعاونهم.</w:t>
      </w:r>
    </w:p>
    <w:p w:rsidR="00B045A4" w:rsidRPr="000E3BA9" w:rsidRDefault="00B045A4" w:rsidP="00313F49">
      <w:pPr>
        <w:pStyle w:val="ListParagraph"/>
        <w:numPr>
          <w:ilvl w:val="0"/>
          <w:numId w:val="18"/>
        </w:numPr>
        <w:bidi/>
        <w:rPr>
          <w:rFonts w:asciiTheme="minorBidi" w:hAnsiTheme="minorBidi" w:cstheme="minorBidi"/>
          <w:lang w:val="en-GB"/>
        </w:rPr>
      </w:pPr>
      <w:r w:rsidRPr="000E3BA9">
        <w:rPr>
          <w:rFonts w:asciiTheme="minorBidi" w:hAnsiTheme="minorBidi" w:cstheme="minorBidi"/>
          <w:rtl/>
          <w:lang w:val="en-GB"/>
        </w:rPr>
        <w:t>يحصل على جميع السلف النقدية</w:t>
      </w:r>
      <w:r w:rsidR="0050265A" w:rsidRPr="000E3BA9">
        <w:rPr>
          <w:rFonts w:asciiTheme="minorBidi" w:hAnsiTheme="minorBidi" w:cstheme="minorBidi"/>
          <w:rtl/>
          <w:lang w:val="en-GB"/>
        </w:rPr>
        <w:t>،</w:t>
      </w:r>
      <w:r w:rsidRPr="000E3BA9">
        <w:rPr>
          <w:rFonts w:asciiTheme="minorBidi" w:hAnsiTheme="minorBidi" w:cstheme="minorBidi"/>
          <w:rtl/>
          <w:lang w:val="en-GB"/>
        </w:rPr>
        <w:t xml:space="preserve"> واللوازم والمعدات اللازمة للفريق لإكمال المقابلات المخصصة له.</w:t>
      </w:r>
    </w:p>
    <w:p w:rsidR="00B045A4" w:rsidRPr="00636387" w:rsidRDefault="00B045A4" w:rsidP="00B045A4">
      <w:pPr>
        <w:bidi/>
        <w:rPr>
          <w:rFonts w:asciiTheme="minorBidi" w:hAnsiTheme="minorBidi" w:cstheme="minorBidi"/>
          <w:lang w:val="en-GB"/>
        </w:rPr>
      </w:pPr>
    </w:p>
    <w:p w:rsidR="003E66D0" w:rsidRPr="00636387" w:rsidRDefault="00B045A4" w:rsidP="00A96253">
      <w:pPr>
        <w:bidi/>
        <w:rPr>
          <w:rFonts w:asciiTheme="minorBidi" w:hAnsiTheme="minorBidi" w:cstheme="minorBidi"/>
          <w:lang w:val="en-GB"/>
        </w:rPr>
      </w:pPr>
      <w:r w:rsidRPr="00636387">
        <w:rPr>
          <w:rFonts w:asciiTheme="minorBidi" w:hAnsiTheme="minorBidi" w:cstheme="minorBidi"/>
          <w:rtl/>
          <w:lang w:val="en-GB"/>
        </w:rPr>
        <w:t>يع</w:t>
      </w:r>
      <w:r w:rsidR="00A96253">
        <w:rPr>
          <w:rFonts w:asciiTheme="minorBidi" w:hAnsiTheme="minorBidi" w:cstheme="minorBidi" w:hint="cs"/>
          <w:rtl/>
          <w:lang w:val="en-GB"/>
        </w:rPr>
        <w:t>تبر</w:t>
      </w:r>
      <w:r w:rsidRPr="00636387">
        <w:rPr>
          <w:rFonts w:asciiTheme="minorBidi" w:hAnsiTheme="minorBidi" w:cstheme="minorBidi"/>
          <w:rtl/>
          <w:lang w:val="en-GB"/>
        </w:rPr>
        <w:t xml:space="preserve"> الإعداد الدقيق من قِبل المشرف الميداني أمرًا مهمًا لتسهيل عمل الفريق في هذا المجال والحفاظ على معنويات </w:t>
      </w:r>
      <w:r w:rsidR="0098406F" w:rsidRPr="00636387">
        <w:rPr>
          <w:rFonts w:asciiTheme="minorBidi" w:hAnsiTheme="minorBidi" w:cstheme="minorBidi"/>
          <w:rtl/>
          <w:lang w:val="en-GB"/>
        </w:rPr>
        <w:t>الباحثين الميدانيين وضمان ال</w:t>
      </w:r>
      <w:r w:rsidRPr="00636387">
        <w:rPr>
          <w:rFonts w:asciiTheme="minorBidi" w:hAnsiTheme="minorBidi" w:cstheme="minorBidi"/>
          <w:rtl/>
          <w:lang w:val="en-GB"/>
        </w:rPr>
        <w:t>ت</w:t>
      </w:r>
      <w:r w:rsidR="0098406F" w:rsidRPr="00636387">
        <w:rPr>
          <w:rFonts w:asciiTheme="minorBidi" w:hAnsiTheme="minorBidi" w:cstheme="minorBidi"/>
          <w:rtl/>
          <w:lang w:val="en-GB"/>
        </w:rPr>
        <w:t>واص</w:t>
      </w:r>
      <w:r w:rsidRPr="00636387">
        <w:rPr>
          <w:rFonts w:asciiTheme="minorBidi" w:hAnsiTheme="minorBidi" w:cstheme="minorBidi"/>
          <w:rtl/>
          <w:lang w:val="en-GB"/>
        </w:rPr>
        <w:t>ل بالمكتب المركزي طوال العمل الميداني.</w:t>
      </w:r>
    </w:p>
    <w:p w:rsidR="00CD3594" w:rsidRPr="00636387" w:rsidRDefault="00CD3594" w:rsidP="00CD3594">
      <w:pPr>
        <w:bidi/>
        <w:rPr>
          <w:rFonts w:asciiTheme="minorBidi" w:hAnsiTheme="minorBidi" w:cstheme="minorBidi"/>
          <w:lang w:val="en-GB"/>
        </w:rPr>
      </w:pPr>
    </w:p>
    <w:p w:rsidR="00CD3594" w:rsidRPr="00636387" w:rsidRDefault="00CD3594" w:rsidP="00CD3594">
      <w:pPr>
        <w:bidi/>
        <w:rPr>
          <w:rFonts w:asciiTheme="minorBidi" w:hAnsiTheme="minorBidi" w:cstheme="minorBidi"/>
          <w:lang w:val="en-GB"/>
        </w:rPr>
      </w:pPr>
      <w:r w:rsidRPr="00636387">
        <w:rPr>
          <w:rFonts w:asciiTheme="minorBidi" w:hAnsiTheme="minorBidi" w:cstheme="minorBidi"/>
          <w:rtl/>
          <w:lang w:val="en-GB"/>
        </w:rPr>
        <w:t>يتطلب تنظيم العمل الميداني من المشرف الميداني</w:t>
      </w:r>
      <w:r w:rsidR="000A1C12" w:rsidRPr="00636387">
        <w:rPr>
          <w:rFonts w:asciiTheme="minorBidi" w:hAnsiTheme="minorBidi" w:cstheme="minorBidi"/>
          <w:rtl/>
          <w:lang w:val="en-GB"/>
        </w:rPr>
        <w:t xml:space="preserve"> التالي</w:t>
      </w:r>
      <w:r w:rsidRPr="00636387">
        <w:rPr>
          <w:rFonts w:asciiTheme="minorBidi" w:hAnsiTheme="minorBidi" w:cstheme="minorBidi"/>
          <w:rtl/>
          <w:lang w:val="en-GB"/>
        </w:rPr>
        <w:t>:</w:t>
      </w:r>
    </w:p>
    <w:p w:rsidR="00CD3594" w:rsidRPr="00636387" w:rsidRDefault="00CD3594" w:rsidP="00CD3594">
      <w:pPr>
        <w:bidi/>
        <w:rPr>
          <w:rFonts w:asciiTheme="minorBidi" w:hAnsiTheme="minorBidi" w:cstheme="minorBidi"/>
          <w:lang w:val="en-GB"/>
        </w:rPr>
      </w:pPr>
    </w:p>
    <w:p w:rsidR="00CD3594" w:rsidRPr="00A96253" w:rsidRDefault="00CD3594"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يعين العمل ل</w:t>
      </w:r>
      <w:r w:rsidR="000A1C12" w:rsidRPr="00A96253">
        <w:rPr>
          <w:rFonts w:asciiTheme="minorBidi" w:hAnsiTheme="minorBidi" w:cstheme="minorBidi"/>
          <w:rtl/>
          <w:lang w:val="en-GB"/>
        </w:rPr>
        <w:t>لباحثين الميدانيين</w:t>
      </w:r>
      <w:r w:rsidRPr="00A96253">
        <w:rPr>
          <w:rFonts w:asciiTheme="minorBidi" w:hAnsiTheme="minorBidi" w:cstheme="minorBidi"/>
          <w:rtl/>
          <w:lang w:val="en-GB"/>
        </w:rPr>
        <w:t xml:space="preserve">، مع مراعاة الكفاءة اللغوية </w:t>
      </w:r>
      <w:r w:rsidR="000A1C12" w:rsidRPr="00A96253">
        <w:rPr>
          <w:rFonts w:asciiTheme="minorBidi" w:hAnsiTheme="minorBidi" w:cstheme="minorBidi"/>
          <w:rtl/>
          <w:lang w:val="en-GB"/>
        </w:rPr>
        <w:t>ل</w:t>
      </w:r>
      <w:r w:rsidR="00A96253">
        <w:rPr>
          <w:rFonts w:asciiTheme="minorBidi" w:hAnsiTheme="minorBidi" w:cstheme="minorBidi" w:hint="cs"/>
          <w:rtl/>
          <w:lang w:val="en-GB"/>
        </w:rPr>
        <w:t>كل من ا</w:t>
      </w:r>
      <w:r w:rsidR="00A96253">
        <w:rPr>
          <w:rFonts w:asciiTheme="minorBidi" w:hAnsiTheme="minorBidi" w:cstheme="minorBidi"/>
          <w:rtl/>
          <w:lang w:val="en-GB"/>
        </w:rPr>
        <w:t>لباحثين</w:t>
      </w:r>
      <w:r w:rsidRPr="00A96253">
        <w:rPr>
          <w:rFonts w:asciiTheme="minorBidi" w:hAnsiTheme="minorBidi" w:cstheme="minorBidi"/>
          <w:rtl/>
          <w:lang w:val="en-GB"/>
        </w:rPr>
        <w:t>، ويؤكد أن هناك توزيعًا عادلًا ل</w:t>
      </w:r>
      <w:r w:rsidR="005E27E3" w:rsidRPr="00A96253">
        <w:rPr>
          <w:rFonts w:asciiTheme="minorBidi" w:hAnsiTheme="minorBidi" w:cstheme="minorBidi"/>
          <w:rtl/>
          <w:lang w:val="en-GB"/>
        </w:rPr>
        <w:t>كمية</w:t>
      </w:r>
      <w:r w:rsidRPr="00A96253">
        <w:rPr>
          <w:rFonts w:asciiTheme="minorBidi" w:hAnsiTheme="minorBidi" w:cstheme="minorBidi"/>
          <w:rtl/>
          <w:lang w:val="en-GB"/>
        </w:rPr>
        <w:t xml:space="preserve"> العمل.</w:t>
      </w:r>
    </w:p>
    <w:p w:rsidR="00CD3594" w:rsidRPr="00A96253" w:rsidRDefault="00CD3594"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 xml:space="preserve">ينسق عمل </w:t>
      </w:r>
      <w:r w:rsidR="003C5BAB" w:rsidRPr="00A96253">
        <w:rPr>
          <w:rFonts w:asciiTheme="minorBidi" w:hAnsiTheme="minorBidi" w:cstheme="minorBidi"/>
          <w:rtl/>
          <w:lang w:val="en-GB"/>
        </w:rPr>
        <w:t>أخصائي القياس</w:t>
      </w:r>
      <w:r w:rsidR="003C5BAB" w:rsidRPr="00A96253">
        <w:rPr>
          <w:rFonts w:asciiTheme="minorBidi" w:hAnsiTheme="minorBidi" w:cstheme="minorBidi"/>
          <w:szCs w:val="22"/>
          <w:rtl/>
          <w:lang w:val="en-GB"/>
        </w:rPr>
        <w:t xml:space="preserve"> </w:t>
      </w:r>
      <w:r w:rsidR="00A96253">
        <w:rPr>
          <w:rFonts w:asciiTheme="minorBidi" w:hAnsiTheme="minorBidi" w:cstheme="minorBidi"/>
          <w:rtl/>
          <w:lang w:val="en-GB"/>
        </w:rPr>
        <w:t xml:space="preserve">عن طريق التأكد من أنه </w:t>
      </w:r>
      <w:r w:rsidR="00A96253">
        <w:rPr>
          <w:rFonts w:asciiTheme="minorBidi" w:hAnsiTheme="minorBidi" w:cstheme="minorBidi" w:hint="cs"/>
          <w:rtl/>
          <w:lang w:val="en-GB"/>
        </w:rPr>
        <w:t>ي</w:t>
      </w:r>
      <w:r w:rsidRPr="00A96253">
        <w:rPr>
          <w:rFonts w:asciiTheme="minorBidi" w:hAnsiTheme="minorBidi" w:cstheme="minorBidi"/>
          <w:rtl/>
          <w:lang w:val="en-GB"/>
        </w:rPr>
        <w:t xml:space="preserve">عرف </w:t>
      </w:r>
      <w:r w:rsidR="005E27E3" w:rsidRPr="00A96253">
        <w:rPr>
          <w:rFonts w:asciiTheme="minorBidi" w:hAnsiTheme="minorBidi" w:cstheme="minorBidi"/>
          <w:rtl/>
          <w:lang w:val="en-GB"/>
        </w:rPr>
        <w:t>كيفية</w:t>
      </w:r>
      <w:r w:rsidRPr="00A96253">
        <w:rPr>
          <w:rFonts w:asciiTheme="minorBidi" w:hAnsiTheme="minorBidi" w:cstheme="minorBidi"/>
          <w:rtl/>
          <w:lang w:val="en-GB"/>
        </w:rPr>
        <w:t xml:space="preserve"> </w:t>
      </w:r>
      <w:r w:rsidR="005E27E3" w:rsidRPr="00A96253">
        <w:rPr>
          <w:rFonts w:asciiTheme="minorBidi" w:hAnsiTheme="minorBidi" w:cstheme="minorBidi"/>
          <w:rtl/>
          <w:lang w:val="en-GB"/>
        </w:rPr>
        <w:t xml:space="preserve">العثور </w:t>
      </w:r>
      <w:r w:rsidRPr="00A96253">
        <w:rPr>
          <w:rFonts w:asciiTheme="minorBidi" w:hAnsiTheme="minorBidi" w:cstheme="minorBidi"/>
          <w:rtl/>
          <w:lang w:val="en-GB"/>
        </w:rPr>
        <w:t>على</w:t>
      </w:r>
      <w:r w:rsidR="005E27E3" w:rsidRPr="00A96253">
        <w:rPr>
          <w:rFonts w:asciiTheme="minorBidi" w:hAnsiTheme="minorBidi" w:cstheme="minorBidi"/>
          <w:rtl/>
          <w:lang w:val="en-GB"/>
        </w:rPr>
        <w:t xml:space="preserve"> مكان</w:t>
      </w:r>
      <w:r w:rsidRPr="00A96253">
        <w:rPr>
          <w:rFonts w:asciiTheme="minorBidi" w:hAnsiTheme="minorBidi" w:cstheme="minorBidi"/>
          <w:rtl/>
          <w:lang w:val="en-GB"/>
        </w:rPr>
        <w:t xml:space="preserve"> الأسر التي يعمل فيها </w:t>
      </w:r>
      <w:r w:rsidR="003E12AA" w:rsidRPr="00A96253">
        <w:rPr>
          <w:rFonts w:asciiTheme="minorBidi" w:hAnsiTheme="minorBidi" w:cstheme="minorBidi"/>
          <w:rtl/>
          <w:lang w:val="en-GB"/>
        </w:rPr>
        <w:t>الباحثين</w:t>
      </w:r>
      <w:r w:rsidRPr="00A96253">
        <w:rPr>
          <w:rFonts w:asciiTheme="minorBidi" w:hAnsiTheme="minorBidi" w:cstheme="minorBidi"/>
          <w:rtl/>
          <w:lang w:val="en-GB"/>
        </w:rPr>
        <w:t xml:space="preserve">، </w:t>
      </w:r>
      <w:r w:rsidR="003E12AA" w:rsidRPr="00A96253">
        <w:rPr>
          <w:rFonts w:asciiTheme="minorBidi" w:hAnsiTheme="minorBidi" w:cstheme="minorBidi"/>
          <w:rtl/>
          <w:lang w:val="en-GB"/>
        </w:rPr>
        <w:t>بالاضافة الى</w:t>
      </w:r>
      <w:r w:rsidRPr="00A96253">
        <w:rPr>
          <w:rFonts w:asciiTheme="minorBidi" w:hAnsiTheme="minorBidi" w:cstheme="minorBidi"/>
          <w:rtl/>
          <w:lang w:val="en-GB"/>
        </w:rPr>
        <w:t xml:space="preserve"> </w:t>
      </w:r>
      <w:r w:rsidR="003E12AA" w:rsidRPr="00A96253">
        <w:rPr>
          <w:rFonts w:asciiTheme="minorBidi" w:hAnsiTheme="minorBidi" w:cstheme="minorBidi"/>
          <w:rtl/>
          <w:lang w:val="en-GB"/>
        </w:rPr>
        <w:t>معرفة</w:t>
      </w:r>
      <w:r w:rsidRPr="00A96253">
        <w:rPr>
          <w:rFonts w:asciiTheme="minorBidi" w:hAnsiTheme="minorBidi" w:cstheme="minorBidi"/>
          <w:rtl/>
          <w:lang w:val="en-GB"/>
        </w:rPr>
        <w:t xml:space="preserve"> عدد الأطفال وفي أي وقت يجب أن تتم زيارة الأسرة.</w:t>
      </w:r>
    </w:p>
    <w:p w:rsidR="00CD3594" w:rsidRPr="00A96253" w:rsidRDefault="00523610"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bidi="ar-LB"/>
        </w:rPr>
        <w:t>و</w:t>
      </w:r>
      <w:r w:rsidRPr="00A96253">
        <w:rPr>
          <w:rFonts w:asciiTheme="minorBidi" w:hAnsiTheme="minorBidi" w:cstheme="minorBidi"/>
          <w:rtl/>
          <w:lang w:val="en-GB"/>
        </w:rPr>
        <w:t>كذلك ينسق</w:t>
      </w:r>
      <w:r w:rsidRPr="00A96253">
        <w:rPr>
          <w:rFonts w:asciiTheme="minorBidi" w:hAnsiTheme="minorBidi" w:cstheme="minorBidi"/>
          <w:lang w:val="en-GB"/>
        </w:rPr>
        <w:t xml:space="preserve"> </w:t>
      </w:r>
      <w:r w:rsidRPr="00A96253">
        <w:rPr>
          <w:rFonts w:asciiTheme="minorBidi" w:hAnsiTheme="minorBidi" w:cstheme="minorBidi"/>
          <w:rtl/>
          <w:lang w:val="en-GB"/>
        </w:rPr>
        <w:t xml:space="preserve">عمل </w:t>
      </w:r>
      <w:r w:rsidR="003C5BAB" w:rsidRPr="00A96253">
        <w:rPr>
          <w:rFonts w:asciiTheme="minorBidi" w:hAnsiTheme="minorBidi" w:cstheme="minorBidi"/>
          <w:rtl/>
          <w:lang w:val="en-GB"/>
        </w:rPr>
        <w:t>أخصائي القياس</w:t>
      </w:r>
      <w:r w:rsidRPr="00A96253">
        <w:rPr>
          <w:rFonts w:asciiTheme="minorBidi" w:hAnsiTheme="minorBidi" w:cstheme="minorBidi"/>
          <w:rtl/>
          <w:lang w:val="en-GB"/>
        </w:rPr>
        <w:t>،</w:t>
      </w:r>
      <w:r w:rsidR="00A96253">
        <w:rPr>
          <w:rFonts w:asciiTheme="minorBidi" w:hAnsiTheme="minorBidi" w:cstheme="minorBidi"/>
          <w:rtl/>
          <w:lang w:val="en-GB"/>
        </w:rPr>
        <w:t xml:space="preserve"> بتوجيهه</w:t>
      </w:r>
      <w:r w:rsidR="00CD3594" w:rsidRPr="00A96253">
        <w:rPr>
          <w:rFonts w:asciiTheme="minorBidi" w:hAnsiTheme="minorBidi" w:cstheme="minorBidi"/>
          <w:rtl/>
          <w:lang w:val="en-GB"/>
        </w:rPr>
        <w:t xml:space="preserve"> إلى الأسر المختارة لاختبار جودة المياه واتخاذ الترتيبات اللوجستية لاختبار مصدر</w:t>
      </w:r>
      <w:r w:rsidRPr="00A96253">
        <w:rPr>
          <w:rFonts w:asciiTheme="minorBidi" w:hAnsiTheme="minorBidi" w:cstheme="minorBidi"/>
          <w:rtl/>
          <w:lang w:val="en-GB"/>
        </w:rPr>
        <w:t xml:space="preserve"> المياه</w:t>
      </w:r>
      <w:r w:rsidR="00CD3594" w:rsidRPr="00A96253">
        <w:rPr>
          <w:rFonts w:asciiTheme="minorBidi" w:hAnsiTheme="minorBidi" w:cstheme="minorBidi"/>
          <w:rtl/>
          <w:lang w:val="en-GB"/>
        </w:rPr>
        <w:t xml:space="preserve"> عند الضرورة.</w:t>
      </w:r>
    </w:p>
    <w:p w:rsidR="00CD3594" w:rsidRPr="00A96253" w:rsidRDefault="00CD3594"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يعدل أي</w:t>
      </w:r>
      <w:r w:rsidR="00523610" w:rsidRPr="00A96253">
        <w:rPr>
          <w:rFonts w:asciiTheme="minorBidi" w:hAnsiTheme="minorBidi" w:cstheme="minorBidi"/>
          <w:rtl/>
          <w:lang w:val="en-GB"/>
        </w:rPr>
        <w:t xml:space="preserve"> من</w:t>
      </w:r>
      <w:r w:rsidRPr="00A96253">
        <w:rPr>
          <w:rFonts w:asciiTheme="minorBidi" w:hAnsiTheme="minorBidi" w:cstheme="minorBidi"/>
          <w:rtl/>
          <w:lang w:val="en-GB"/>
        </w:rPr>
        <w:t xml:space="preserve"> </w:t>
      </w:r>
      <w:r w:rsidR="00523610" w:rsidRPr="00A96253">
        <w:rPr>
          <w:rFonts w:asciiTheme="minorBidi" w:hAnsiTheme="minorBidi" w:cstheme="minorBidi"/>
          <w:rtl/>
          <w:lang w:val="en-GB"/>
        </w:rPr>
        <w:t>ال</w:t>
      </w:r>
      <w:r w:rsidRPr="00A96253">
        <w:rPr>
          <w:rFonts w:asciiTheme="minorBidi" w:hAnsiTheme="minorBidi" w:cstheme="minorBidi"/>
          <w:rtl/>
          <w:lang w:val="en-GB"/>
        </w:rPr>
        <w:t>استبيانات</w:t>
      </w:r>
      <w:r w:rsidR="00523610" w:rsidRPr="00A96253">
        <w:rPr>
          <w:rFonts w:asciiTheme="minorBidi" w:hAnsiTheme="minorBidi" w:cstheme="minorBidi"/>
          <w:rtl/>
          <w:lang w:val="en-GB"/>
        </w:rPr>
        <w:t xml:space="preserve"> المكتملة على</w:t>
      </w:r>
      <w:r w:rsidRPr="00A96253">
        <w:rPr>
          <w:rFonts w:asciiTheme="minorBidi" w:hAnsiTheme="minorBidi" w:cstheme="minorBidi"/>
          <w:rtl/>
          <w:lang w:val="en-GB"/>
        </w:rPr>
        <w:t xml:space="preserve"> </w:t>
      </w:r>
      <w:r w:rsidR="00523610" w:rsidRPr="00A96253">
        <w:rPr>
          <w:rFonts w:asciiTheme="minorBidi" w:hAnsiTheme="minorBidi" w:cstheme="minorBidi"/>
          <w:rtl/>
          <w:lang w:val="en-GB"/>
        </w:rPr>
        <w:t>الورق التي يتم جمعها</w:t>
      </w:r>
      <w:r w:rsidRPr="00A96253">
        <w:rPr>
          <w:rFonts w:asciiTheme="minorBidi" w:hAnsiTheme="minorBidi" w:cstheme="minorBidi"/>
          <w:rtl/>
          <w:lang w:val="en-GB"/>
        </w:rPr>
        <w:t xml:space="preserve">، بما في ذلك </w:t>
      </w:r>
      <w:r w:rsidR="00523610" w:rsidRPr="00A96253">
        <w:rPr>
          <w:rFonts w:asciiTheme="minorBidi" w:hAnsiTheme="minorBidi" w:cstheme="minorBidi"/>
          <w:rtl/>
          <w:lang w:val="en-GB"/>
        </w:rPr>
        <w:t>نموذج</w:t>
      </w:r>
      <w:r w:rsidRPr="00A96253">
        <w:rPr>
          <w:rFonts w:asciiTheme="minorBidi" w:hAnsiTheme="minorBidi" w:cstheme="minorBidi"/>
          <w:rtl/>
          <w:lang w:val="en-GB"/>
        </w:rPr>
        <w:t xml:space="preserve"> قياس </w:t>
      </w:r>
      <w:r w:rsidR="00523610" w:rsidRPr="00A96253">
        <w:rPr>
          <w:rFonts w:asciiTheme="minorBidi" w:hAnsiTheme="minorBidi" w:cstheme="minorBidi"/>
          <w:rtl/>
          <w:lang w:val="en-GB"/>
        </w:rPr>
        <w:t>الوزن والطول للأطفال دون سن 5 سنوات، استبيان جودة المياه،</w:t>
      </w:r>
      <w:r w:rsidR="00523610" w:rsidRPr="00A96253">
        <w:rPr>
          <w:rFonts w:asciiTheme="minorBidi" w:hAnsiTheme="minorBidi" w:cstheme="minorBidi"/>
          <w:color w:val="FF0000"/>
          <w:rtl/>
          <w:lang w:val="en-GB"/>
        </w:rPr>
        <w:t xml:space="preserve"> </w:t>
      </w:r>
      <w:r w:rsidRPr="00A96253">
        <w:rPr>
          <w:rFonts w:asciiTheme="minorBidi" w:hAnsiTheme="minorBidi" w:cstheme="minorBidi"/>
          <w:color w:val="FF0000"/>
          <w:rtl/>
          <w:lang w:val="en-GB"/>
        </w:rPr>
        <w:t>استبيان</w:t>
      </w:r>
      <w:r w:rsidR="00523610" w:rsidRPr="00A96253">
        <w:rPr>
          <w:rFonts w:asciiTheme="minorBidi" w:hAnsiTheme="minorBidi" w:cstheme="minorBidi"/>
          <w:color w:val="FF0000"/>
          <w:rtl/>
          <w:lang w:val="en-GB"/>
        </w:rPr>
        <w:t xml:space="preserve"> سجلات التطعيم في المرفق الصحي</w:t>
      </w:r>
      <w:r w:rsidRPr="00A96253">
        <w:rPr>
          <w:rFonts w:asciiTheme="minorBidi" w:hAnsiTheme="minorBidi" w:cstheme="minorBidi"/>
          <w:rtl/>
          <w:lang w:val="en-GB"/>
        </w:rPr>
        <w:t xml:space="preserve">، وكذلك </w:t>
      </w:r>
      <w:r w:rsidR="00523610" w:rsidRPr="00A96253">
        <w:rPr>
          <w:rFonts w:asciiTheme="minorBidi" w:hAnsiTheme="minorBidi" w:cstheme="minorBidi"/>
          <w:rtl/>
          <w:lang w:val="en-GB"/>
        </w:rPr>
        <w:t>النماذج أو ال</w:t>
      </w:r>
      <w:r w:rsidR="00833084" w:rsidRPr="00A96253">
        <w:rPr>
          <w:rFonts w:asciiTheme="minorBidi" w:hAnsiTheme="minorBidi" w:cstheme="minorBidi"/>
          <w:rtl/>
          <w:lang w:val="en-GB"/>
        </w:rPr>
        <w:t>ا</w:t>
      </w:r>
      <w:r w:rsidR="00523610" w:rsidRPr="00A96253">
        <w:rPr>
          <w:rFonts w:asciiTheme="minorBidi" w:hAnsiTheme="minorBidi" w:cstheme="minorBidi"/>
          <w:rtl/>
          <w:lang w:val="en-GB"/>
        </w:rPr>
        <w:t>ستبيانات</w:t>
      </w:r>
      <w:r w:rsidRPr="00A96253">
        <w:rPr>
          <w:rFonts w:asciiTheme="minorBidi" w:hAnsiTheme="minorBidi" w:cstheme="minorBidi"/>
          <w:rtl/>
          <w:lang w:val="en-GB"/>
        </w:rPr>
        <w:t xml:space="preserve"> التي </w:t>
      </w:r>
      <w:r w:rsidR="00833084" w:rsidRPr="00A96253">
        <w:rPr>
          <w:rFonts w:asciiTheme="minorBidi" w:hAnsiTheme="minorBidi" w:cstheme="minorBidi"/>
          <w:rtl/>
          <w:lang w:val="en-GB"/>
        </w:rPr>
        <w:t>لم تكتمل تعبأتها بسبب</w:t>
      </w:r>
      <w:r w:rsidRPr="00A96253">
        <w:rPr>
          <w:rFonts w:asciiTheme="minorBidi" w:hAnsiTheme="minorBidi" w:cstheme="minorBidi"/>
          <w:rtl/>
          <w:lang w:val="en-GB"/>
        </w:rPr>
        <w:t xml:space="preserve"> فشل الجهاز اللوحي.</w:t>
      </w:r>
    </w:p>
    <w:p w:rsidR="00CD3594" w:rsidRPr="00A96253" w:rsidRDefault="00B05B0E"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يدير باستمرار تقرير "عمليات ال</w:t>
      </w:r>
      <w:r w:rsidRPr="00A96253">
        <w:rPr>
          <w:rFonts w:asciiTheme="minorBidi" w:hAnsiTheme="minorBidi" w:cstheme="minorBidi"/>
          <w:rtl/>
          <w:lang w:val="en-GB" w:bidi="ar-LB"/>
        </w:rPr>
        <w:t>عنق</w:t>
      </w:r>
      <w:r w:rsidR="00D879CF" w:rsidRPr="00A96253">
        <w:rPr>
          <w:rFonts w:asciiTheme="minorBidi" w:hAnsiTheme="minorBidi" w:cstheme="minorBidi"/>
          <w:rtl/>
          <w:lang w:val="en-GB" w:bidi="ar-LB"/>
        </w:rPr>
        <w:t>و</w:t>
      </w:r>
      <w:r w:rsidRPr="00A96253">
        <w:rPr>
          <w:rFonts w:asciiTheme="minorBidi" w:hAnsiTheme="minorBidi" w:cstheme="minorBidi"/>
          <w:rtl/>
          <w:lang w:val="en-GB" w:bidi="ar-LB"/>
        </w:rPr>
        <w:t>د</w:t>
      </w:r>
      <w:r w:rsidR="00CD3594" w:rsidRPr="00A96253">
        <w:rPr>
          <w:rFonts w:asciiTheme="minorBidi" w:hAnsiTheme="minorBidi" w:cstheme="minorBidi"/>
          <w:rtl/>
          <w:lang w:val="en-GB"/>
        </w:rPr>
        <w:t>" ويتأكد من تنفيذ المهام.</w:t>
      </w:r>
    </w:p>
    <w:p w:rsidR="00CD3594" w:rsidRPr="00A96253" w:rsidRDefault="00CD3594"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يقوم بالتحق</w:t>
      </w:r>
      <w:r w:rsidR="006D6DAF" w:rsidRPr="00A96253">
        <w:rPr>
          <w:rFonts w:asciiTheme="minorBidi" w:hAnsiTheme="minorBidi" w:cstheme="minorBidi"/>
          <w:rtl/>
          <w:lang w:val="en-GB"/>
        </w:rPr>
        <w:t>ي</w:t>
      </w:r>
      <w:r w:rsidRPr="00A96253">
        <w:rPr>
          <w:rFonts w:asciiTheme="minorBidi" w:hAnsiTheme="minorBidi" w:cstheme="minorBidi"/>
          <w:rtl/>
          <w:lang w:val="en-GB"/>
        </w:rPr>
        <w:t>ق</w:t>
      </w:r>
      <w:r w:rsidR="006D6DAF" w:rsidRPr="00A96253">
        <w:rPr>
          <w:rFonts w:asciiTheme="minorBidi" w:hAnsiTheme="minorBidi" w:cstheme="minorBidi"/>
          <w:rtl/>
          <w:lang w:val="en-GB"/>
        </w:rPr>
        <w:t xml:space="preserve"> المفاجئ</w:t>
      </w:r>
      <w:r w:rsidRPr="00A96253">
        <w:rPr>
          <w:rFonts w:asciiTheme="minorBidi" w:hAnsiTheme="minorBidi" w:cstheme="minorBidi"/>
          <w:rtl/>
          <w:lang w:val="en-GB"/>
        </w:rPr>
        <w:t xml:space="preserve"> من قائمة أفراد الأسرة (والوحدات والأسئلة الأخرى حسب الاقتضاء) من خلال إجراء المقابلات وفقًا للإجراء</w:t>
      </w:r>
      <w:r w:rsidR="00D7589E" w:rsidRPr="00A96253">
        <w:rPr>
          <w:rFonts w:asciiTheme="minorBidi" w:hAnsiTheme="minorBidi" w:cstheme="minorBidi"/>
          <w:rtl/>
          <w:lang w:val="en-GB"/>
        </w:rPr>
        <w:t>ات</w:t>
      </w:r>
      <w:r w:rsidRPr="00A96253">
        <w:rPr>
          <w:rFonts w:asciiTheme="minorBidi" w:hAnsiTheme="minorBidi" w:cstheme="minorBidi"/>
          <w:rtl/>
          <w:lang w:val="en-GB"/>
        </w:rPr>
        <w:t xml:space="preserve"> الموضح</w:t>
      </w:r>
      <w:r w:rsidR="00D7589E" w:rsidRPr="00A96253">
        <w:rPr>
          <w:rFonts w:asciiTheme="minorBidi" w:hAnsiTheme="minorBidi" w:cstheme="minorBidi"/>
          <w:rtl/>
          <w:lang w:val="en-GB"/>
        </w:rPr>
        <w:t>ة</w:t>
      </w:r>
      <w:r w:rsidRPr="00A96253">
        <w:rPr>
          <w:rFonts w:asciiTheme="minorBidi" w:hAnsiTheme="minorBidi" w:cstheme="minorBidi"/>
          <w:rtl/>
          <w:lang w:val="en-GB"/>
        </w:rPr>
        <w:t xml:space="preserve"> أدناه.</w:t>
      </w:r>
    </w:p>
    <w:p w:rsidR="00CD3594" w:rsidRPr="00A96253" w:rsidRDefault="00D7589E"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 xml:space="preserve">يراقب المقابلات </w:t>
      </w:r>
      <w:r w:rsidR="00CD3594" w:rsidRPr="00A96253">
        <w:rPr>
          <w:rFonts w:asciiTheme="minorBidi" w:hAnsiTheme="minorBidi" w:cstheme="minorBidi"/>
          <w:rtl/>
          <w:lang w:val="en-GB"/>
        </w:rPr>
        <w:t>يومي</w:t>
      </w:r>
      <w:r w:rsidRPr="00A96253">
        <w:rPr>
          <w:rFonts w:asciiTheme="minorBidi" w:hAnsiTheme="minorBidi" w:cstheme="minorBidi"/>
          <w:rtl/>
          <w:lang w:val="en-GB"/>
        </w:rPr>
        <w:t>ا</w:t>
      </w:r>
      <w:r w:rsidR="00CD3594" w:rsidRPr="00A96253">
        <w:rPr>
          <w:rFonts w:asciiTheme="minorBidi" w:hAnsiTheme="minorBidi" w:cstheme="minorBidi"/>
          <w:rtl/>
          <w:lang w:val="en-GB"/>
        </w:rPr>
        <w:t xml:space="preserve"> لرصد التقدم المحرز </w:t>
      </w:r>
      <w:r w:rsidRPr="00A96253">
        <w:rPr>
          <w:rFonts w:asciiTheme="minorBidi" w:hAnsiTheme="minorBidi" w:cstheme="minorBidi"/>
          <w:rtl/>
          <w:lang w:val="en-GB"/>
        </w:rPr>
        <w:t>من</w:t>
      </w:r>
      <w:r w:rsidR="00CD3594" w:rsidRPr="00A96253">
        <w:rPr>
          <w:rFonts w:asciiTheme="minorBidi" w:hAnsiTheme="minorBidi" w:cstheme="minorBidi"/>
          <w:rtl/>
          <w:lang w:val="en-GB"/>
        </w:rPr>
        <w:t xml:space="preserve"> </w:t>
      </w:r>
      <w:r w:rsidRPr="00A96253">
        <w:rPr>
          <w:rFonts w:asciiTheme="minorBidi" w:hAnsiTheme="minorBidi" w:cstheme="minorBidi"/>
          <w:rtl/>
          <w:lang w:val="en-GB"/>
        </w:rPr>
        <w:t xml:space="preserve">الباحثين </w:t>
      </w:r>
      <w:r w:rsidR="00CD3594" w:rsidRPr="00A96253">
        <w:rPr>
          <w:rFonts w:asciiTheme="minorBidi" w:hAnsiTheme="minorBidi" w:cstheme="minorBidi"/>
          <w:rtl/>
          <w:lang w:val="en-GB"/>
        </w:rPr>
        <w:t>من حيث السلوك والبيانات التي تم جمعها.</w:t>
      </w:r>
    </w:p>
    <w:p w:rsidR="00CD3594" w:rsidRPr="00A96253" w:rsidRDefault="00D7589E"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bidi="ar-LB"/>
        </w:rPr>
        <w:t>ي</w:t>
      </w:r>
      <w:r w:rsidR="00CD3594" w:rsidRPr="00A96253">
        <w:rPr>
          <w:rFonts w:asciiTheme="minorBidi" w:hAnsiTheme="minorBidi" w:cstheme="minorBidi"/>
          <w:rtl/>
          <w:lang w:val="en-GB"/>
        </w:rPr>
        <w:t xml:space="preserve">زامن تطبيق </w:t>
      </w:r>
      <w:r w:rsidRPr="00A96253">
        <w:rPr>
          <w:rFonts w:asciiTheme="minorBidi" w:hAnsiTheme="minorBidi" w:cstheme="minorBidi"/>
          <w:lang w:val="en-GB"/>
        </w:rPr>
        <w:t xml:space="preserve"> </w:t>
      </w:r>
      <w:r w:rsidR="00CD3594" w:rsidRPr="00A96253">
        <w:rPr>
          <w:rFonts w:asciiTheme="minorBidi" w:hAnsiTheme="minorBidi" w:cstheme="minorBidi"/>
          <w:lang w:val="en-GB"/>
        </w:rPr>
        <w:t>CAPI</w:t>
      </w:r>
      <w:r w:rsidR="00CD3594" w:rsidRPr="00A96253">
        <w:rPr>
          <w:rFonts w:asciiTheme="minorBidi" w:hAnsiTheme="minorBidi" w:cstheme="minorBidi"/>
          <w:rtl/>
          <w:lang w:val="en-GB"/>
        </w:rPr>
        <w:t xml:space="preserve"> </w:t>
      </w:r>
      <w:r w:rsidRPr="00A96253">
        <w:rPr>
          <w:rFonts w:asciiTheme="minorBidi" w:hAnsiTheme="minorBidi" w:cstheme="minorBidi"/>
          <w:rtl/>
          <w:lang w:val="en-GB"/>
        </w:rPr>
        <w:t xml:space="preserve">باستمرار </w:t>
      </w:r>
      <w:r w:rsidR="00CD3594" w:rsidRPr="00A96253">
        <w:rPr>
          <w:rFonts w:asciiTheme="minorBidi" w:hAnsiTheme="minorBidi" w:cstheme="minorBidi"/>
          <w:rtl/>
          <w:lang w:val="en-GB"/>
        </w:rPr>
        <w:t xml:space="preserve">مع </w:t>
      </w:r>
      <w:r w:rsidRPr="00A96253">
        <w:rPr>
          <w:rFonts w:asciiTheme="minorBidi" w:hAnsiTheme="minorBidi" w:cstheme="minorBidi"/>
          <w:rtl/>
          <w:lang w:val="en-GB"/>
        </w:rPr>
        <w:t>الباحثين كلما استكم</w:t>
      </w:r>
      <w:r w:rsidR="00CD3594" w:rsidRPr="00A96253">
        <w:rPr>
          <w:rFonts w:asciiTheme="minorBidi" w:hAnsiTheme="minorBidi" w:cstheme="minorBidi"/>
          <w:rtl/>
          <w:lang w:val="en-GB"/>
        </w:rPr>
        <w:t>ل</w:t>
      </w:r>
      <w:r w:rsidRPr="00A96253">
        <w:rPr>
          <w:rFonts w:asciiTheme="minorBidi" w:hAnsiTheme="minorBidi" w:cstheme="minorBidi"/>
          <w:rtl/>
          <w:lang w:val="en-GB"/>
        </w:rPr>
        <w:t>وا</w:t>
      </w:r>
      <w:r w:rsidR="00CD3594" w:rsidRPr="00A96253">
        <w:rPr>
          <w:rFonts w:asciiTheme="minorBidi" w:hAnsiTheme="minorBidi" w:cstheme="minorBidi"/>
          <w:rtl/>
          <w:lang w:val="en-GB"/>
        </w:rPr>
        <w:t xml:space="preserve"> </w:t>
      </w:r>
      <w:r w:rsidRPr="00A96253">
        <w:rPr>
          <w:rFonts w:asciiTheme="minorBidi" w:hAnsiTheme="minorBidi" w:cstheme="minorBidi"/>
          <w:rtl/>
          <w:lang w:val="en-GB"/>
        </w:rPr>
        <w:t>المقابلات مع</w:t>
      </w:r>
      <w:r w:rsidR="00CD3594" w:rsidRPr="00A96253">
        <w:rPr>
          <w:rFonts w:asciiTheme="minorBidi" w:hAnsiTheme="minorBidi" w:cstheme="minorBidi"/>
          <w:rtl/>
          <w:lang w:val="en-GB"/>
        </w:rPr>
        <w:t xml:space="preserve"> الأسر.</w:t>
      </w:r>
    </w:p>
    <w:p w:rsidR="00CD3594" w:rsidRPr="00A96253" w:rsidRDefault="00CD3594"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بشكل منتظم (يوميًا)</w:t>
      </w:r>
      <w:r w:rsidR="00D7589E" w:rsidRPr="00A96253">
        <w:rPr>
          <w:rFonts w:asciiTheme="minorBidi" w:hAnsiTheme="minorBidi" w:cstheme="minorBidi"/>
          <w:rtl/>
          <w:lang w:val="en-GB" w:bidi="ar-LB"/>
        </w:rPr>
        <w:t>،</w:t>
      </w:r>
      <w:r w:rsidRPr="00A96253">
        <w:rPr>
          <w:rFonts w:asciiTheme="minorBidi" w:hAnsiTheme="minorBidi" w:cstheme="minorBidi"/>
          <w:rtl/>
          <w:lang w:val="en-GB"/>
        </w:rPr>
        <w:t xml:space="preserve"> </w:t>
      </w:r>
      <w:r w:rsidR="00D7589E" w:rsidRPr="00A96253">
        <w:rPr>
          <w:rFonts w:asciiTheme="minorBidi" w:hAnsiTheme="minorBidi" w:cstheme="minorBidi"/>
          <w:rtl/>
          <w:lang w:val="en-GB" w:bidi="ar-LB"/>
        </w:rPr>
        <w:t>ي</w:t>
      </w:r>
      <w:r w:rsidR="00D7589E" w:rsidRPr="00A96253">
        <w:rPr>
          <w:rFonts w:asciiTheme="minorBidi" w:hAnsiTheme="minorBidi" w:cstheme="minorBidi"/>
          <w:rtl/>
          <w:lang w:val="en-GB"/>
        </w:rPr>
        <w:t xml:space="preserve">زامن </w:t>
      </w:r>
      <w:r w:rsidRPr="00A96253">
        <w:rPr>
          <w:rFonts w:asciiTheme="minorBidi" w:hAnsiTheme="minorBidi" w:cstheme="minorBidi"/>
          <w:rtl/>
          <w:lang w:val="en-GB"/>
        </w:rPr>
        <w:t xml:space="preserve">تطبيق </w:t>
      </w:r>
      <w:r w:rsidRPr="00A96253">
        <w:rPr>
          <w:rFonts w:asciiTheme="minorBidi" w:hAnsiTheme="minorBidi" w:cstheme="minorBidi"/>
          <w:lang w:val="en-GB"/>
        </w:rPr>
        <w:t>CAPI</w:t>
      </w:r>
      <w:r w:rsidRPr="00A96253">
        <w:rPr>
          <w:rFonts w:asciiTheme="minorBidi" w:hAnsiTheme="minorBidi" w:cstheme="minorBidi"/>
          <w:rtl/>
          <w:lang w:val="en-GB"/>
        </w:rPr>
        <w:t xml:space="preserve"> مع المكتب المركزي لتحميل الاستبيانات </w:t>
      </w:r>
      <w:r w:rsidR="00D7589E" w:rsidRPr="00A96253">
        <w:rPr>
          <w:rFonts w:asciiTheme="minorBidi" w:hAnsiTheme="minorBidi" w:cstheme="minorBidi"/>
          <w:rtl/>
          <w:lang w:val="en-GB"/>
        </w:rPr>
        <w:t xml:space="preserve">المكتملة </w:t>
      </w:r>
      <w:r w:rsidRPr="00A96253">
        <w:rPr>
          <w:rFonts w:asciiTheme="minorBidi" w:hAnsiTheme="minorBidi" w:cstheme="minorBidi"/>
          <w:rtl/>
          <w:lang w:val="en-GB"/>
        </w:rPr>
        <w:t>وبيانات التقدم إلى منسق العمل الميداني و</w:t>
      </w:r>
      <w:r w:rsidR="00D7589E" w:rsidRPr="00A96253">
        <w:rPr>
          <w:rFonts w:asciiTheme="minorBidi" w:hAnsiTheme="minorBidi" w:cstheme="minorBidi"/>
          <w:rtl/>
          <w:lang w:val="en-GB"/>
        </w:rPr>
        <w:t xml:space="preserve">يبقي </w:t>
      </w:r>
      <w:r w:rsidRPr="00A96253">
        <w:rPr>
          <w:rFonts w:asciiTheme="minorBidi" w:hAnsiTheme="minorBidi" w:cstheme="minorBidi"/>
          <w:rtl/>
          <w:lang w:val="en-GB"/>
        </w:rPr>
        <w:t xml:space="preserve">المقر الرئيسي على </w:t>
      </w:r>
      <w:r w:rsidR="00A667E5" w:rsidRPr="00A96253">
        <w:rPr>
          <w:rFonts w:asciiTheme="minorBidi" w:hAnsiTheme="minorBidi" w:cstheme="minorBidi"/>
          <w:rtl/>
          <w:lang w:val="en-GB"/>
        </w:rPr>
        <w:t>إطلاع ب</w:t>
      </w:r>
      <w:r w:rsidRPr="00A96253">
        <w:rPr>
          <w:rFonts w:asciiTheme="minorBidi" w:hAnsiTheme="minorBidi" w:cstheme="minorBidi"/>
          <w:rtl/>
          <w:lang w:val="en-GB"/>
        </w:rPr>
        <w:t xml:space="preserve">موقع الفريق. تتيح </w:t>
      </w:r>
      <w:r w:rsidR="00A667E5" w:rsidRPr="00A96253">
        <w:rPr>
          <w:rFonts w:asciiTheme="minorBidi" w:hAnsiTheme="minorBidi" w:cstheme="minorBidi"/>
          <w:rtl/>
          <w:lang w:val="en-GB"/>
        </w:rPr>
        <w:t xml:space="preserve">هذه </w:t>
      </w:r>
      <w:r w:rsidRPr="00A96253">
        <w:rPr>
          <w:rFonts w:asciiTheme="minorBidi" w:hAnsiTheme="minorBidi" w:cstheme="minorBidi"/>
          <w:rtl/>
          <w:lang w:val="en-GB"/>
        </w:rPr>
        <w:t>المزامنة</w:t>
      </w:r>
      <w:r w:rsidR="00A667E5" w:rsidRPr="00A96253">
        <w:rPr>
          <w:rFonts w:asciiTheme="minorBidi" w:hAnsiTheme="minorBidi" w:cstheme="minorBidi"/>
          <w:rtl/>
          <w:lang w:val="en-GB"/>
        </w:rPr>
        <w:t xml:space="preserve"> الامكانية</w:t>
      </w:r>
      <w:r w:rsidRPr="00A96253">
        <w:rPr>
          <w:rFonts w:asciiTheme="minorBidi" w:hAnsiTheme="minorBidi" w:cstheme="minorBidi"/>
          <w:rtl/>
          <w:lang w:val="en-GB"/>
        </w:rPr>
        <w:t xml:space="preserve"> للمكتب المركزي </w:t>
      </w:r>
      <w:r w:rsidR="00A667E5" w:rsidRPr="00A96253">
        <w:rPr>
          <w:rFonts w:asciiTheme="minorBidi" w:hAnsiTheme="minorBidi" w:cstheme="minorBidi"/>
          <w:rtl/>
          <w:lang w:val="en-GB"/>
        </w:rPr>
        <w:t>ب</w:t>
      </w:r>
      <w:r w:rsidRPr="00A96253">
        <w:rPr>
          <w:rFonts w:asciiTheme="minorBidi" w:hAnsiTheme="minorBidi" w:cstheme="minorBidi"/>
          <w:rtl/>
          <w:lang w:val="en-GB"/>
        </w:rPr>
        <w:t>إرسال أي تحديثات إلى تطبيق جمع البيانات.</w:t>
      </w:r>
    </w:p>
    <w:p w:rsidR="00CD3594" w:rsidRPr="00A96253" w:rsidRDefault="00CD3594"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ي</w:t>
      </w:r>
      <w:r w:rsidR="00A667E5" w:rsidRPr="00A96253">
        <w:rPr>
          <w:rFonts w:asciiTheme="minorBidi" w:hAnsiTheme="minorBidi" w:cstheme="minorBidi"/>
          <w:rtl/>
          <w:lang w:val="en-GB"/>
        </w:rPr>
        <w:t>قوم بتقرير و</w:t>
      </w:r>
      <w:r w:rsidRPr="00A96253">
        <w:rPr>
          <w:rFonts w:asciiTheme="minorBidi" w:hAnsiTheme="minorBidi" w:cstheme="minorBidi"/>
          <w:rtl/>
          <w:lang w:val="en-GB"/>
        </w:rPr>
        <w:t>نقل أي مشاكل لمنسق العمل الميداني.</w:t>
      </w:r>
    </w:p>
    <w:p w:rsidR="00CD3594" w:rsidRPr="00A96253" w:rsidRDefault="00261603"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 xml:space="preserve">يتولى </w:t>
      </w:r>
      <w:r w:rsidR="00A667E5" w:rsidRPr="00A96253">
        <w:rPr>
          <w:rFonts w:asciiTheme="minorBidi" w:hAnsiTheme="minorBidi" w:cstheme="minorBidi"/>
          <w:rtl/>
          <w:lang w:val="en-GB"/>
        </w:rPr>
        <w:t>مسؤولية مركبة الفريق</w:t>
      </w:r>
      <w:r w:rsidR="00CD3594" w:rsidRPr="00A96253">
        <w:rPr>
          <w:rFonts w:asciiTheme="minorBidi" w:hAnsiTheme="minorBidi" w:cstheme="minorBidi"/>
          <w:rtl/>
          <w:lang w:val="en-GB"/>
        </w:rPr>
        <w:t xml:space="preserve">، </w:t>
      </w:r>
      <w:r w:rsidRPr="00A96253">
        <w:rPr>
          <w:rFonts w:asciiTheme="minorBidi" w:hAnsiTheme="minorBidi" w:cstheme="minorBidi"/>
          <w:rtl/>
          <w:lang w:val="en-GB"/>
        </w:rPr>
        <w:t>من خلال</w:t>
      </w:r>
      <w:r w:rsidR="00CD3594" w:rsidRPr="00A96253">
        <w:rPr>
          <w:rFonts w:asciiTheme="minorBidi" w:hAnsiTheme="minorBidi" w:cstheme="minorBidi"/>
          <w:rtl/>
          <w:lang w:val="en-GB"/>
        </w:rPr>
        <w:t xml:space="preserve"> التأكد من أنها </w:t>
      </w:r>
      <w:r w:rsidRPr="00A96253">
        <w:rPr>
          <w:rFonts w:asciiTheme="minorBidi" w:hAnsiTheme="minorBidi" w:cstheme="minorBidi"/>
          <w:rtl/>
          <w:lang w:val="en-GB"/>
        </w:rPr>
        <w:t>ب</w:t>
      </w:r>
      <w:r w:rsidR="00CD3594" w:rsidRPr="00A96253">
        <w:rPr>
          <w:rFonts w:asciiTheme="minorBidi" w:hAnsiTheme="minorBidi" w:cstheme="minorBidi"/>
          <w:rtl/>
          <w:lang w:val="en-GB"/>
        </w:rPr>
        <w:t xml:space="preserve">حالة جيدة وأن يتم استخدامها فقط </w:t>
      </w:r>
      <w:r w:rsidRPr="00A96253">
        <w:rPr>
          <w:rFonts w:asciiTheme="minorBidi" w:hAnsiTheme="minorBidi" w:cstheme="minorBidi"/>
          <w:rtl/>
          <w:lang w:val="en-GB"/>
        </w:rPr>
        <w:t>لغاية</w:t>
      </w:r>
      <w:r w:rsidR="00CD3594" w:rsidRPr="00A96253">
        <w:rPr>
          <w:rFonts w:asciiTheme="minorBidi" w:hAnsiTheme="minorBidi" w:cstheme="minorBidi"/>
          <w:rtl/>
          <w:lang w:val="en-GB"/>
        </w:rPr>
        <w:t xml:space="preserve"> </w:t>
      </w:r>
      <w:r w:rsidRPr="00A96253">
        <w:rPr>
          <w:rFonts w:asciiTheme="minorBidi" w:hAnsiTheme="minorBidi" w:cstheme="minorBidi"/>
          <w:rtl/>
          <w:lang w:val="en-GB"/>
        </w:rPr>
        <w:t>العمل</w:t>
      </w:r>
      <w:r w:rsidR="00CD3594" w:rsidRPr="00A96253">
        <w:rPr>
          <w:rFonts w:asciiTheme="minorBidi" w:hAnsiTheme="minorBidi" w:cstheme="minorBidi"/>
          <w:rtl/>
          <w:lang w:val="en-GB"/>
        </w:rPr>
        <w:t>.</w:t>
      </w:r>
    </w:p>
    <w:p w:rsidR="00CD3594" w:rsidRPr="00A96253" w:rsidRDefault="00CD3594" w:rsidP="00313F49">
      <w:pPr>
        <w:pStyle w:val="ListParagraph"/>
        <w:numPr>
          <w:ilvl w:val="0"/>
          <w:numId w:val="19"/>
        </w:numPr>
        <w:bidi/>
        <w:rPr>
          <w:rFonts w:asciiTheme="minorBidi" w:hAnsiTheme="minorBidi" w:cstheme="minorBidi"/>
          <w:lang w:val="en-GB"/>
        </w:rPr>
      </w:pPr>
      <w:r w:rsidRPr="00A96253">
        <w:rPr>
          <w:rFonts w:asciiTheme="minorBidi" w:hAnsiTheme="minorBidi" w:cstheme="minorBidi"/>
          <w:rtl/>
          <w:lang w:val="en-GB"/>
        </w:rPr>
        <w:t>يبذل جهدا لتطوير روح إيجابية</w:t>
      </w:r>
      <w:r w:rsidR="00D600AB" w:rsidRPr="00A96253">
        <w:rPr>
          <w:rFonts w:asciiTheme="minorBidi" w:hAnsiTheme="minorBidi" w:cstheme="minorBidi"/>
          <w:lang w:val="en-GB"/>
        </w:rPr>
        <w:t xml:space="preserve"> </w:t>
      </w:r>
      <w:r w:rsidR="00D600AB" w:rsidRPr="00A96253">
        <w:rPr>
          <w:rFonts w:asciiTheme="minorBidi" w:hAnsiTheme="minorBidi" w:cstheme="minorBidi"/>
          <w:rtl/>
          <w:lang w:val="en-GB" w:bidi="ar-LB"/>
        </w:rPr>
        <w:t>في الفريق</w:t>
      </w:r>
      <w:r w:rsidR="00D600AB" w:rsidRPr="00A96253">
        <w:rPr>
          <w:rFonts w:asciiTheme="minorBidi" w:hAnsiTheme="minorBidi" w:cstheme="minorBidi"/>
          <w:rtl/>
          <w:lang w:val="en-GB"/>
        </w:rPr>
        <w:t>. فاذ</w:t>
      </w:r>
      <w:r w:rsidR="004B1ABA" w:rsidRPr="00A96253">
        <w:rPr>
          <w:rFonts w:asciiTheme="minorBidi" w:hAnsiTheme="minorBidi" w:cstheme="minorBidi"/>
        </w:rPr>
        <w:t xml:space="preserve"> </w:t>
      </w:r>
      <w:r w:rsidR="00D600AB" w:rsidRPr="00A96253">
        <w:rPr>
          <w:rFonts w:asciiTheme="minorBidi" w:hAnsiTheme="minorBidi" w:cstheme="minorBidi"/>
          <w:rtl/>
          <w:lang w:val="en-GB"/>
        </w:rPr>
        <w:t>يساهم جو العمل الملائم</w:t>
      </w:r>
      <w:r w:rsidRPr="00A96253">
        <w:rPr>
          <w:rFonts w:asciiTheme="minorBidi" w:hAnsiTheme="minorBidi" w:cstheme="minorBidi"/>
          <w:rtl/>
          <w:lang w:val="en-GB"/>
        </w:rPr>
        <w:t>، إلى جانب التخطيط الدقيق للأنشطة</w:t>
      </w:r>
      <w:r w:rsidR="004B1ABA" w:rsidRPr="00A96253">
        <w:rPr>
          <w:rFonts w:asciiTheme="minorBidi" w:hAnsiTheme="minorBidi" w:cstheme="minorBidi"/>
          <w:rtl/>
          <w:lang w:val="en-GB"/>
        </w:rPr>
        <w:t xml:space="preserve"> الميدانية</w:t>
      </w:r>
      <w:r w:rsidRPr="00A96253">
        <w:rPr>
          <w:rFonts w:asciiTheme="minorBidi" w:hAnsiTheme="minorBidi" w:cstheme="minorBidi"/>
          <w:rtl/>
          <w:lang w:val="en-GB"/>
        </w:rPr>
        <w:t>، في الجودة الإجمالية للمسح.</w:t>
      </w:r>
    </w:p>
    <w:p w:rsidR="00CD3594" w:rsidRPr="00636387" w:rsidRDefault="00CD3594" w:rsidP="00CD3594">
      <w:pPr>
        <w:bidi/>
        <w:rPr>
          <w:rFonts w:asciiTheme="minorBidi" w:hAnsiTheme="minorBidi" w:cstheme="minorBidi"/>
          <w:lang w:val="en-GB"/>
        </w:rPr>
      </w:pPr>
    </w:p>
    <w:p w:rsidR="003C5BAB" w:rsidRPr="00636387" w:rsidRDefault="003966F5" w:rsidP="003C5BAB">
      <w:pPr>
        <w:bidi/>
        <w:rPr>
          <w:rFonts w:asciiTheme="minorBidi" w:hAnsiTheme="minorBidi" w:cstheme="minorBidi"/>
          <w:szCs w:val="22"/>
          <w:rtl/>
          <w:lang w:val="en-GB"/>
        </w:rPr>
      </w:pPr>
      <w:r w:rsidRPr="00636387">
        <w:rPr>
          <w:rFonts w:asciiTheme="minorBidi" w:hAnsiTheme="minorBidi" w:cstheme="minorBidi"/>
          <w:rtl/>
          <w:lang w:val="en-GB"/>
        </w:rPr>
        <w:lastRenderedPageBreak/>
        <w:t>على الرغم من أن</w:t>
      </w:r>
      <w:r w:rsidR="001A28C8" w:rsidRPr="00636387">
        <w:rPr>
          <w:rFonts w:asciiTheme="minorBidi" w:hAnsiTheme="minorBidi" w:cstheme="minorBidi"/>
          <w:rtl/>
          <w:lang w:val="en-GB" w:bidi="ar-LB"/>
        </w:rPr>
        <w:t xml:space="preserve"> هذه مسؤولية</w:t>
      </w:r>
      <w:r w:rsidRPr="00636387">
        <w:rPr>
          <w:rFonts w:asciiTheme="minorBidi" w:hAnsiTheme="minorBidi" w:cstheme="minorBidi"/>
          <w:rtl/>
          <w:lang w:val="en-GB"/>
        </w:rPr>
        <w:t xml:space="preserve"> </w:t>
      </w:r>
      <w:r w:rsidR="001A28C8" w:rsidRPr="00636387">
        <w:rPr>
          <w:rFonts w:asciiTheme="minorBidi" w:hAnsiTheme="minorBidi" w:cstheme="minorBidi"/>
          <w:rtl/>
          <w:lang w:val="en-GB"/>
        </w:rPr>
        <w:t>الباحثين بشكل رئيسي،</w:t>
      </w:r>
      <w:r w:rsidRPr="00636387">
        <w:rPr>
          <w:rFonts w:asciiTheme="minorBidi" w:hAnsiTheme="minorBidi" w:cstheme="minorBidi"/>
          <w:rtl/>
          <w:lang w:val="en-GB"/>
        </w:rPr>
        <w:t xml:space="preserve"> إلا أن المشرف الميداني مسؤول أيضًا عن مساعدة </w:t>
      </w:r>
      <w:r w:rsidR="003C5BAB" w:rsidRPr="00636387">
        <w:rPr>
          <w:rFonts w:asciiTheme="minorBidi" w:hAnsiTheme="minorBidi" w:cstheme="minorBidi"/>
          <w:rtl/>
          <w:lang w:val="en-GB"/>
        </w:rPr>
        <w:t>أخصائيو القياس</w:t>
      </w:r>
      <w:r w:rsidR="003C5BAB" w:rsidRPr="00636387">
        <w:rPr>
          <w:rFonts w:asciiTheme="minorBidi" w:hAnsiTheme="minorBidi" w:cstheme="minorBidi"/>
          <w:szCs w:val="22"/>
          <w:rtl/>
          <w:lang w:val="en-GB"/>
        </w:rPr>
        <w:t xml:space="preserve"> </w:t>
      </w:r>
    </w:p>
    <w:p w:rsidR="003966F5" w:rsidRPr="00636387" w:rsidRDefault="003966F5" w:rsidP="003C5BAB">
      <w:pPr>
        <w:bidi/>
        <w:rPr>
          <w:rFonts w:asciiTheme="minorBidi" w:hAnsiTheme="minorBidi" w:cstheme="minorBidi"/>
          <w:rtl/>
          <w:lang w:val="en-GB"/>
        </w:rPr>
      </w:pPr>
      <w:r w:rsidRPr="00636387">
        <w:rPr>
          <w:rFonts w:asciiTheme="minorBidi" w:hAnsiTheme="minorBidi" w:cstheme="minorBidi"/>
          <w:rtl/>
          <w:lang w:val="en-GB"/>
        </w:rPr>
        <w:t>عند الحاجة. يج</w:t>
      </w:r>
      <w:r w:rsidR="005B7635" w:rsidRPr="00636387">
        <w:rPr>
          <w:rFonts w:asciiTheme="minorBidi" w:hAnsiTheme="minorBidi" w:cstheme="minorBidi"/>
          <w:rtl/>
          <w:lang w:val="en-GB"/>
        </w:rPr>
        <w:t xml:space="preserve">ب على المشرف أيضًا مراقبة جودة </w:t>
      </w:r>
      <w:r w:rsidRPr="00636387">
        <w:rPr>
          <w:rFonts w:asciiTheme="minorBidi" w:hAnsiTheme="minorBidi" w:cstheme="minorBidi"/>
          <w:rtl/>
          <w:lang w:val="en-GB"/>
        </w:rPr>
        <w:t xml:space="preserve">قياسات </w:t>
      </w:r>
      <w:r w:rsidR="005B7635" w:rsidRPr="00636387">
        <w:rPr>
          <w:rFonts w:asciiTheme="minorBidi" w:hAnsiTheme="minorBidi" w:cstheme="minorBidi"/>
          <w:rtl/>
          <w:lang w:val="en-GB"/>
        </w:rPr>
        <w:t xml:space="preserve">الوزن والطول للأطفال </w:t>
      </w:r>
      <w:r w:rsidRPr="00636387">
        <w:rPr>
          <w:rFonts w:asciiTheme="minorBidi" w:hAnsiTheme="minorBidi" w:cstheme="minorBidi"/>
          <w:rtl/>
          <w:lang w:val="en-GB"/>
        </w:rPr>
        <w:t>بدقة وتقييم ما إذا كان يتم اتباع البروتوكولات في كل من القياسات واختبار جودة المياه. على وجه التحديد</w:t>
      </w:r>
      <w:r w:rsidR="008E0369" w:rsidRPr="00636387">
        <w:rPr>
          <w:rFonts w:asciiTheme="minorBidi" w:hAnsiTheme="minorBidi" w:cstheme="minorBidi"/>
          <w:rtl/>
          <w:lang w:val="en-GB"/>
        </w:rPr>
        <w:t>،</w:t>
      </w:r>
      <w:r w:rsidR="005B7635" w:rsidRPr="00636387">
        <w:rPr>
          <w:rFonts w:asciiTheme="minorBidi" w:hAnsiTheme="minorBidi" w:cstheme="minorBidi"/>
          <w:rtl/>
          <w:lang w:val="en-GB"/>
        </w:rPr>
        <w:t xml:space="preserve"> عند</w:t>
      </w:r>
      <w:r w:rsidRPr="00636387">
        <w:rPr>
          <w:rFonts w:asciiTheme="minorBidi" w:hAnsiTheme="minorBidi" w:cstheme="minorBidi"/>
          <w:rtl/>
          <w:lang w:val="en-GB"/>
        </w:rPr>
        <w:t xml:space="preserve"> </w:t>
      </w:r>
      <w:r w:rsidR="008E0369" w:rsidRPr="00636387">
        <w:rPr>
          <w:rFonts w:asciiTheme="minorBidi" w:hAnsiTheme="minorBidi" w:cstheme="minorBidi"/>
          <w:rtl/>
          <w:lang w:val="en-GB"/>
        </w:rPr>
        <w:t>، عندما يتم نقل/</w:t>
      </w:r>
      <w:r w:rsidRPr="00636387">
        <w:rPr>
          <w:rFonts w:asciiTheme="minorBidi" w:hAnsiTheme="minorBidi" w:cstheme="minorBidi"/>
          <w:rtl/>
          <w:lang w:val="en-GB"/>
        </w:rPr>
        <w:t>إدخال</w:t>
      </w:r>
      <w:r w:rsidR="008E0369" w:rsidRPr="00636387">
        <w:rPr>
          <w:rFonts w:asciiTheme="minorBidi" w:hAnsiTheme="minorBidi" w:cstheme="minorBidi"/>
          <w:rtl/>
          <w:lang w:val="en-GB"/>
        </w:rPr>
        <w:t xml:space="preserve"> معلومات</w:t>
      </w:r>
      <w:r w:rsidRPr="00636387">
        <w:rPr>
          <w:rFonts w:asciiTheme="minorBidi" w:hAnsiTheme="minorBidi" w:cstheme="minorBidi"/>
          <w:rtl/>
          <w:lang w:val="en-GB"/>
        </w:rPr>
        <w:t xml:space="preserve"> وحدة </w:t>
      </w:r>
      <w:r w:rsidR="008E0369" w:rsidRPr="00636387">
        <w:rPr>
          <w:rFonts w:asciiTheme="minorBidi" w:hAnsiTheme="minorBidi" w:cstheme="minorBidi"/>
          <w:rtl/>
          <w:lang w:val="en-GB"/>
        </w:rPr>
        <w:t>قياسات الوزن والطول للأطفال من الورق</w:t>
      </w:r>
      <w:r w:rsidRPr="00636387">
        <w:rPr>
          <w:rFonts w:asciiTheme="minorBidi" w:hAnsiTheme="minorBidi" w:cstheme="minorBidi"/>
          <w:rtl/>
          <w:lang w:val="en-GB"/>
        </w:rPr>
        <w:t xml:space="preserve"> إلى</w:t>
      </w:r>
      <w:r w:rsidR="008E0369" w:rsidRPr="00636387">
        <w:rPr>
          <w:rFonts w:asciiTheme="minorBidi" w:hAnsiTheme="minorBidi" w:cstheme="minorBidi"/>
          <w:rtl/>
          <w:lang w:val="en-GB"/>
        </w:rPr>
        <w:t xml:space="preserve"> تطبيق</w:t>
      </w:r>
      <w:r w:rsidRPr="00636387">
        <w:rPr>
          <w:rFonts w:asciiTheme="minorBidi" w:hAnsiTheme="minorBidi" w:cstheme="minorBidi"/>
          <w:rtl/>
          <w:lang w:val="en-GB"/>
        </w:rPr>
        <w:t xml:space="preserve"> </w:t>
      </w:r>
      <w:r w:rsidRPr="00636387">
        <w:rPr>
          <w:rFonts w:asciiTheme="minorBidi" w:hAnsiTheme="minorBidi" w:cstheme="minorBidi"/>
          <w:lang w:val="en-GB"/>
        </w:rPr>
        <w:t>CAPI</w:t>
      </w:r>
      <w:r w:rsidRPr="00636387">
        <w:rPr>
          <w:rFonts w:asciiTheme="minorBidi" w:hAnsiTheme="minorBidi" w:cstheme="minorBidi"/>
          <w:rtl/>
          <w:lang w:val="en-GB"/>
        </w:rPr>
        <w:t>، سيقوم التطبيق "بوضع علامة" على الأطفال ذوي القياسات الشديدة من الطول / الطول ، الوزن و / أو العمر ، والتي تشير إما إلى مشكلة</w:t>
      </w:r>
      <w:r w:rsidR="008E0369" w:rsidRPr="00636387">
        <w:rPr>
          <w:rFonts w:asciiTheme="minorBidi" w:hAnsiTheme="minorBidi" w:cstheme="minorBidi"/>
          <w:rtl/>
          <w:lang w:val="en-GB"/>
        </w:rPr>
        <w:t xml:space="preserve"> قي</w:t>
      </w:r>
      <w:r w:rsidRPr="00636387">
        <w:rPr>
          <w:rFonts w:asciiTheme="minorBidi" w:hAnsiTheme="minorBidi" w:cstheme="minorBidi"/>
          <w:rtl/>
          <w:lang w:val="en-GB"/>
        </w:rPr>
        <w:t xml:space="preserve"> </w:t>
      </w:r>
      <w:r w:rsidR="008E0369" w:rsidRPr="00636387">
        <w:rPr>
          <w:rFonts w:asciiTheme="minorBidi" w:hAnsiTheme="minorBidi" w:cstheme="minorBidi"/>
          <w:rtl/>
          <w:lang w:val="en-GB"/>
        </w:rPr>
        <w:t>التسجيل أو</w:t>
      </w:r>
      <w:r w:rsidRPr="00636387">
        <w:rPr>
          <w:rFonts w:asciiTheme="minorBidi" w:hAnsiTheme="minorBidi" w:cstheme="minorBidi"/>
          <w:rtl/>
          <w:lang w:val="en-GB"/>
        </w:rPr>
        <w:t xml:space="preserve"> </w:t>
      </w:r>
      <w:r w:rsidR="008E0369" w:rsidRPr="00636387">
        <w:rPr>
          <w:rFonts w:asciiTheme="minorBidi" w:hAnsiTheme="minorBidi" w:cstheme="minorBidi"/>
          <w:rtl/>
          <w:lang w:val="en-GB"/>
        </w:rPr>
        <w:t>في القياس. على كل حال، يجب متابعتها عن كثب</w:t>
      </w:r>
      <w:r w:rsidRPr="00636387">
        <w:rPr>
          <w:rFonts w:asciiTheme="minorBidi" w:hAnsiTheme="minorBidi" w:cstheme="minorBidi"/>
          <w:rtl/>
          <w:lang w:val="en-GB"/>
        </w:rPr>
        <w:t>، أولاً من خلال تأكيد إدخال البيانات الصحيح</w:t>
      </w:r>
      <w:r w:rsidR="008E0369" w:rsidRPr="00636387">
        <w:rPr>
          <w:rFonts w:asciiTheme="minorBidi" w:hAnsiTheme="minorBidi" w:cstheme="minorBidi"/>
          <w:rtl/>
          <w:lang w:val="en-GB"/>
        </w:rPr>
        <w:t>ة</w:t>
      </w:r>
      <w:r w:rsidRPr="00636387">
        <w:rPr>
          <w:rFonts w:asciiTheme="minorBidi" w:hAnsiTheme="minorBidi" w:cstheme="minorBidi"/>
          <w:rtl/>
          <w:lang w:val="en-GB"/>
        </w:rPr>
        <w:t xml:space="preserve"> أو إعادة النظر وإعادة قياس الطفل.</w:t>
      </w:r>
    </w:p>
    <w:p w:rsidR="008E0369" w:rsidRPr="00636387" w:rsidRDefault="008E0369" w:rsidP="008E0369">
      <w:pPr>
        <w:bidi/>
        <w:rPr>
          <w:rFonts w:asciiTheme="minorBidi" w:hAnsiTheme="minorBidi" w:cstheme="minorBidi"/>
          <w:rtl/>
          <w:lang w:val="en-GB"/>
        </w:rPr>
      </w:pPr>
    </w:p>
    <w:p w:rsidR="008E0369" w:rsidRPr="00636387" w:rsidRDefault="008E0369" w:rsidP="00595AA5">
      <w:pPr>
        <w:bidi/>
        <w:rPr>
          <w:rFonts w:asciiTheme="minorBidi" w:hAnsiTheme="minorBidi" w:cstheme="minorBidi"/>
          <w:lang w:val="en-GB"/>
        </w:rPr>
      </w:pPr>
      <w:r w:rsidRPr="00636387">
        <w:rPr>
          <w:rFonts w:asciiTheme="minorBidi" w:hAnsiTheme="minorBidi" w:cstheme="minorBidi"/>
          <w:rtl/>
          <w:lang w:val="en-GB"/>
        </w:rPr>
        <w:t xml:space="preserve">خلال فترة العمل الميداني، سيتم إنتاج </w:t>
      </w:r>
      <w:r w:rsidRPr="00A96253">
        <w:rPr>
          <w:rFonts w:asciiTheme="minorBidi" w:hAnsiTheme="minorBidi" w:cstheme="minorBidi"/>
          <w:rtl/>
          <w:lang w:val="en-GB"/>
        </w:rPr>
        <w:t xml:space="preserve">جداول </w:t>
      </w:r>
      <w:r w:rsidR="00595AA5">
        <w:rPr>
          <w:rFonts w:asciiTheme="minorBidi" w:hAnsiTheme="minorBidi" w:cstheme="minorBidi" w:hint="cs"/>
          <w:rtl/>
          <w:lang w:val="en-GB"/>
        </w:rPr>
        <w:t>جودة البيانات</w:t>
      </w:r>
      <w:r w:rsidRPr="00A96253">
        <w:rPr>
          <w:rFonts w:asciiTheme="minorBidi" w:hAnsiTheme="minorBidi" w:cstheme="minorBidi"/>
          <w:rtl/>
          <w:lang w:val="en-GB"/>
        </w:rPr>
        <w:t xml:space="preserve"> في المكتب المركزي. هذه جداول تقوم بجدولة البيانات الأولية الموجودة في قاعدة البيانات وتستخدم لمراقبة نتائج كل فريق من الفرق الميدانية وال</w:t>
      </w:r>
      <w:r w:rsidR="00385614" w:rsidRPr="00A96253">
        <w:rPr>
          <w:rFonts w:asciiTheme="minorBidi" w:hAnsiTheme="minorBidi" w:cstheme="minorBidi"/>
          <w:rtl/>
          <w:lang w:val="en-GB"/>
        </w:rPr>
        <w:t>باحثين</w:t>
      </w:r>
      <w:r w:rsidRPr="00A96253">
        <w:rPr>
          <w:rFonts w:asciiTheme="minorBidi" w:hAnsiTheme="minorBidi" w:cstheme="minorBidi"/>
          <w:rtl/>
          <w:lang w:val="en-GB"/>
        </w:rPr>
        <w:t>. سيناقش منس</w:t>
      </w:r>
      <w:r w:rsidRPr="00636387">
        <w:rPr>
          <w:rFonts w:asciiTheme="minorBidi" w:hAnsiTheme="minorBidi" w:cstheme="minorBidi"/>
          <w:rtl/>
          <w:lang w:val="en-GB"/>
        </w:rPr>
        <w:t>ق العمل الميداني و/أو منسق المسح هذه الأمور مع المشرفين الميدانيين خلال زيارات المراقبة الميدانية وعبر الهاتف.</w:t>
      </w:r>
    </w:p>
    <w:p w:rsidR="008E0369" w:rsidRPr="00636387" w:rsidRDefault="008E0369" w:rsidP="008E0369">
      <w:pPr>
        <w:bidi/>
        <w:rPr>
          <w:rFonts w:asciiTheme="minorBidi" w:hAnsiTheme="minorBidi" w:cstheme="minorBidi"/>
          <w:lang w:val="en-GB"/>
        </w:rPr>
      </w:pPr>
    </w:p>
    <w:p w:rsidR="008E0369" w:rsidRPr="00636387" w:rsidRDefault="00385614" w:rsidP="0014315C">
      <w:pPr>
        <w:bidi/>
        <w:rPr>
          <w:rFonts w:asciiTheme="minorBidi" w:hAnsiTheme="minorBidi" w:cstheme="minorBidi"/>
          <w:rtl/>
          <w:lang w:val="en-GB"/>
        </w:rPr>
      </w:pPr>
      <w:r w:rsidRPr="00636387">
        <w:rPr>
          <w:rFonts w:asciiTheme="minorBidi" w:hAnsiTheme="minorBidi" w:cstheme="minorBidi"/>
          <w:rtl/>
          <w:lang w:val="en-GB"/>
        </w:rPr>
        <w:t>نظرًا لأن جمع ال</w:t>
      </w:r>
      <w:r w:rsidR="008E0369" w:rsidRPr="00636387">
        <w:rPr>
          <w:rFonts w:asciiTheme="minorBidi" w:hAnsiTheme="minorBidi" w:cstheme="minorBidi"/>
          <w:rtl/>
          <w:lang w:val="en-GB"/>
        </w:rPr>
        <w:t xml:space="preserve">بيانات </w:t>
      </w:r>
      <w:r w:rsidRPr="00636387">
        <w:rPr>
          <w:rFonts w:asciiTheme="minorBidi" w:hAnsiTheme="minorBidi" w:cstheme="minorBidi"/>
          <w:rtl/>
          <w:lang w:val="en-GB"/>
        </w:rPr>
        <w:t>ال</w:t>
      </w:r>
      <w:r w:rsidR="008E0369" w:rsidRPr="00636387">
        <w:rPr>
          <w:rFonts w:asciiTheme="minorBidi" w:hAnsiTheme="minorBidi" w:cstheme="minorBidi"/>
          <w:rtl/>
          <w:lang w:val="en-GB"/>
        </w:rPr>
        <w:t>عال</w:t>
      </w:r>
      <w:r w:rsidRPr="00636387">
        <w:rPr>
          <w:rFonts w:asciiTheme="minorBidi" w:hAnsiTheme="minorBidi" w:cstheme="minorBidi"/>
          <w:rtl/>
          <w:lang w:val="en-GB"/>
        </w:rPr>
        <w:t>ية الجودة أمر أساسي لنجاح المسح، فمن المهم أن يتم تعيين أفراد ناضجين و</w:t>
      </w:r>
      <w:r w:rsidR="008E0369" w:rsidRPr="00636387">
        <w:rPr>
          <w:rFonts w:asciiTheme="minorBidi" w:hAnsiTheme="minorBidi" w:cstheme="minorBidi"/>
          <w:rtl/>
          <w:lang w:val="en-GB"/>
        </w:rPr>
        <w:t>مسؤولين كمشرفين ميدانيين وأن يقوموا بواجباتهم بعناية ودقة. هذا مهم بشكل خاص خلال ال</w:t>
      </w:r>
      <w:r w:rsidRPr="00636387">
        <w:rPr>
          <w:rFonts w:asciiTheme="minorBidi" w:hAnsiTheme="minorBidi" w:cstheme="minorBidi"/>
          <w:rtl/>
          <w:lang w:val="en-GB"/>
        </w:rPr>
        <w:t>مراحل الأولية من العمل الميداني</w:t>
      </w:r>
      <w:r w:rsidR="008E0369" w:rsidRPr="00636387">
        <w:rPr>
          <w:rFonts w:asciiTheme="minorBidi" w:hAnsiTheme="minorBidi" w:cstheme="minorBidi"/>
          <w:rtl/>
          <w:lang w:val="en-GB"/>
        </w:rPr>
        <w:t xml:space="preserve">، عندما يكون من الممكن القضاء على </w:t>
      </w:r>
      <w:r w:rsidR="0014315C" w:rsidRPr="00636387">
        <w:rPr>
          <w:rFonts w:asciiTheme="minorBidi" w:hAnsiTheme="minorBidi" w:cstheme="minorBidi"/>
          <w:rtl/>
          <w:lang w:val="en-GB"/>
        </w:rPr>
        <w:t>ال</w:t>
      </w:r>
      <w:r w:rsidR="008E0369" w:rsidRPr="00636387">
        <w:rPr>
          <w:rFonts w:asciiTheme="minorBidi" w:hAnsiTheme="minorBidi" w:cstheme="minorBidi"/>
          <w:rtl/>
          <w:lang w:val="en-GB"/>
        </w:rPr>
        <w:t>أنما</w:t>
      </w:r>
      <w:r w:rsidRPr="00636387">
        <w:rPr>
          <w:rFonts w:asciiTheme="minorBidi" w:hAnsiTheme="minorBidi" w:cstheme="minorBidi"/>
          <w:rtl/>
          <w:lang w:val="en-GB"/>
        </w:rPr>
        <w:t xml:space="preserve">ط </w:t>
      </w:r>
      <w:r w:rsidR="0014315C" w:rsidRPr="00636387">
        <w:rPr>
          <w:rFonts w:asciiTheme="minorBidi" w:hAnsiTheme="minorBidi" w:cstheme="minorBidi"/>
          <w:rtl/>
          <w:lang w:val="en-GB"/>
        </w:rPr>
        <w:t>ال</w:t>
      </w:r>
      <w:r w:rsidRPr="00636387">
        <w:rPr>
          <w:rFonts w:asciiTheme="minorBidi" w:hAnsiTheme="minorBidi" w:cstheme="minorBidi"/>
          <w:rtl/>
          <w:lang w:val="en-GB"/>
        </w:rPr>
        <w:t xml:space="preserve">خاطئة </w:t>
      </w:r>
      <w:r w:rsidR="0014315C" w:rsidRPr="00636387">
        <w:rPr>
          <w:rFonts w:asciiTheme="minorBidi" w:hAnsiTheme="minorBidi" w:cstheme="minorBidi"/>
          <w:rtl/>
          <w:lang w:val="en-GB"/>
        </w:rPr>
        <w:t>للباحث خلال المقابلات</w:t>
      </w:r>
      <w:r w:rsidRPr="00636387">
        <w:rPr>
          <w:rFonts w:asciiTheme="minorBidi" w:hAnsiTheme="minorBidi" w:cstheme="minorBidi"/>
          <w:rtl/>
          <w:lang w:val="en-GB"/>
        </w:rPr>
        <w:t xml:space="preserve"> قبل أن تصبح عادة</w:t>
      </w:r>
      <w:r w:rsidR="008E0369" w:rsidRPr="00636387">
        <w:rPr>
          <w:rFonts w:asciiTheme="minorBidi" w:hAnsiTheme="minorBidi" w:cstheme="minorBidi"/>
          <w:rtl/>
          <w:lang w:val="en-GB"/>
        </w:rPr>
        <w:t>، وكذلك في نهاية العمل الميداني عندما يتعب بعض ال</w:t>
      </w:r>
      <w:r w:rsidR="0014315C" w:rsidRPr="00636387">
        <w:rPr>
          <w:rFonts w:asciiTheme="minorBidi" w:hAnsiTheme="minorBidi" w:cstheme="minorBidi"/>
          <w:rtl/>
          <w:lang w:val="en-GB"/>
        </w:rPr>
        <w:t>باحثين ويتعلمون كيفية تقليل عبء العمل</w:t>
      </w:r>
      <w:r w:rsidR="008E0369" w:rsidRPr="00636387">
        <w:rPr>
          <w:rFonts w:asciiTheme="minorBidi" w:hAnsiTheme="minorBidi" w:cstheme="minorBidi"/>
          <w:rtl/>
          <w:lang w:val="en-GB"/>
        </w:rPr>
        <w:t xml:space="preserve">، مما </w:t>
      </w:r>
      <w:r w:rsidR="0014315C" w:rsidRPr="00636387">
        <w:rPr>
          <w:rFonts w:asciiTheme="minorBidi" w:hAnsiTheme="minorBidi" w:cstheme="minorBidi"/>
          <w:rtl/>
          <w:lang w:val="en-GB"/>
        </w:rPr>
        <w:t xml:space="preserve">يمكن أن يؤدي إلى الميل إلى حذف أو </w:t>
      </w:r>
      <w:r w:rsidR="008E0369" w:rsidRPr="00636387">
        <w:rPr>
          <w:rFonts w:asciiTheme="minorBidi" w:hAnsiTheme="minorBidi" w:cstheme="minorBidi"/>
          <w:rtl/>
          <w:lang w:val="en-GB"/>
        </w:rPr>
        <w:t>تلاعب بالأجوبة.</w:t>
      </w:r>
    </w:p>
    <w:p w:rsidR="008E0369" w:rsidRPr="00636387" w:rsidRDefault="008E0369" w:rsidP="008E0369">
      <w:pPr>
        <w:bidi/>
        <w:rPr>
          <w:rFonts w:asciiTheme="minorBidi" w:hAnsiTheme="minorBidi" w:cstheme="minorBidi"/>
          <w:rtl/>
          <w:lang w:val="en-GB"/>
        </w:rPr>
      </w:pPr>
    </w:p>
    <w:p w:rsidR="0014315C" w:rsidRPr="00636387" w:rsidRDefault="0014315C" w:rsidP="0014315C">
      <w:pPr>
        <w:bidi/>
        <w:rPr>
          <w:rFonts w:asciiTheme="minorBidi" w:hAnsiTheme="minorBidi" w:cstheme="minorBidi"/>
          <w:lang w:val="en-GB"/>
        </w:rPr>
      </w:pPr>
      <w:r w:rsidRPr="00636387">
        <w:rPr>
          <w:rFonts w:asciiTheme="minorBidi" w:hAnsiTheme="minorBidi" w:cstheme="minorBidi"/>
          <w:rtl/>
          <w:lang w:val="en-GB"/>
        </w:rPr>
        <w:t>تتطلب مراقبة أداء الباحث بأن يقوم المشرف بما يلي:</w:t>
      </w:r>
    </w:p>
    <w:p w:rsidR="0014315C" w:rsidRPr="00636387" w:rsidRDefault="0014315C" w:rsidP="0014315C">
      <w:pPr>
        <w:bidi/>
        <w:rPr>
          <w:rFonts w:asciiTheme="minorBidi" w:hAnsiTheme="minorBidi" w:cstheme="minorBidi"/>
          <w:lang w:val="en-GB"/>
        </w:rPr>
      </w:pPr>
      <w:r w:rsidRPr="00636387">
        <w:rPr>
          <w:rFonts w:asciiTheme="minorBidi" w:hAnsiTheme="minorBidi" w:cstheme="minorBidi"/>
          <w:rtl/>
          <w:lang w:val="en-GB"/>
        </w:rPr>
        <w:t>(1) يراقب مقابلات أسرية كل يوم.</w:t>
      </w:r>
    </w:p>
    <w:p w:rsidR="0014315C" w:rsidRPr="00636387" w:rsidRDefault="0014315C" w:rsidP="0014315C">
      <w:pPr>
        <w:bidi/>
        <w:rPr>
          <w:rFonts w:asciiTheme="minorBidi" w:hAnsiTheme="minorBidi" w:cstheme="minorBidi"/>
          <w:lang w:val="en-GB"/>
        </w:rPr>
      </w:pPr>
      <w:r w:rsidRPr="00636387">
        <w:rPr>
          <w:rFonts w:asciiTheme="minorBidi" w:hAnsiTheme="minorBidi" w:cstheme="minorBidi"/>
          <w:rtl/>
          <w:lang w:val="en-GB"/>
        </w:rPr>
        <w:t>(2) يقوم بإجراء عمليات تحقيق مفاجئة عشوائية حسب الضرورة وبحد أدنى حسب توجيهات تطبيق جمع البيانات.</w:t>
      </w:r>
    </w:p>
    <w:p w:rsidR="0014315C" w:rsidRPr="00636387" w:rsidRDefault="0014315C" w:rsidP="0014315C">
      <w:pPr>
        <w:bidi/>
        <w:rPr>
          <w:rFonts w:asciiTheme="minorBidi" w:hAnsiTheme="minorBidi" w:cstheme="minorBidi"/>
          <w:rtl/>
          <w:lang w:val="en-GB"/>
        </w:rPr>
      </w:pPr>
      <w:r w:rsidRPr="00636387">
        <w:rPr>
          <w:rFonts w:asciiTheme="minorBidi" w:hAnsiTheme="minorBidi" w:cstheme="minorBidi"/>
          <w:rtl/>
          <w:lang w:val="en-GB"/>
        </w:rPr>
        <w:t>(3) يجري جلسات مراجعة منتظمة مع الباحثين ويبلغهم بأي مشاكل موجودة في استبياناتهم.</w:t>
      </w:r>
    </w:p>
    <w:p w:rsidR="0014315C" w:rsidRPr="00636387" w:rsidRDefault="0014315C" w:rsidP="0014315C">
      <w:pPr>
        <w:bidi/>
        <w:rPr>
          <w:rFonts w:asciiTheme="minorBidi" w:hAnsiTheme="minorBidi" w:cstheme="minorBidi"/>
          <w:rtl/>
          <w:lang w:val="en-GB"/>
        </w:rPr>
      </w:pPr>
    </w:p>
    <w:p w:rsidR="002E67A7" w:rsidRPr="006B0E90" w:rsidRDefault="002E67A7" w:rsidP="002E67A7">
      <w:pPr>
        <w:pStyle w:val="Heading1"/>
        <w:bidi/>
        <w:rPr>
          <w:rFonts w:asciiTheme="minorBidi" w:hAnsiTheme="minorBidi" w:cstheme="minorBidi"/>
          <w:b/>
          <w:bCs/>
          <w:sz w:val="28"/>
          <w:szCs w:val="24"/>
          <w:u w:val="none"/>
          <w:lang w:val="en-GB"/>
        </w:rPr>
      </w:pPr>
      <w:bookmarkStart w:id="2" w:name="_Toc11075853"/>
      <w:r w:rsidRPr="006B0E90">
        <w:rPr>
          <w:rFonts w:asciiTheme="minorBidi" w:hAnsiTheme="minorBidi" w:cstheme="minorBidi"/>
          <w:b/>
          <w:bCs/>
          <w:sz w:val="28"/>
          <w:szCs w:val="24"/>
          <w:u w:val="none"/>
          <w:rtl/>
          <w:lang w:val="en-GB"/>
        </w:rPr>
        <w:t>التحضير للعمل الميداني</w:t>
      </w:r>
      <w:bookmarkEnd w:id="2"/>
    </w:p>
    <w:p w:rsidR="002E67A7" w:rsidRPr="00636387" w:rsidRDefault="002E67A7" w:rsidP="002E67A7">
      <w:pPr>
        <w:bidi/>
        <w:rPr>
          <w:rFonts w:asciiTheme="minorBidi" w:hAnsiTheme="minorBidi" w:cstheme="minorBidi"/>
          <w:lang w:val="en-GB"/>
        </w:rPr>
      </w:pPr>
    </w:p>
    <w:p w:rsidR="002E67A7" w:rsidRPr="00A96253" w:rsidRDefault="002E67A7" w:rsidP="00BA6EB8">
      <w:pPr>
        <w:pStyle w:val="Heading2"/>
        <w:bidi/>
        <w:rPr>
          <w:rFonts w:asciiTheme="minorBidi" w:hAnsiTheme="minorBidi" w:cstheme="minorBidi"/>
          <w:i/>
          <w:iCs/>
          <w:sz w:val="28"/>
          <w:szCs w:val="22"/>
          <w:lang w:val="en-GB"/>
        </w:rPr>
      </w:pPr>
      <w:bookmarkStart w:id="3" w:name="_Toc11075854"/>
      <w:r w:rsidRPr="00A96253">
        <w:rPr>
          <w:rFonts w:asciiTheme="minorBidi" w:hAnsiTheme="minorBidi" w:cstheme="minorBidi"/>
          <w:i/>
          <w:iCs/>
          <w:sz w:val="28"/>
          <w:szCs w:val="22"/>
          <w:rtl/>
          <w:lang w:val="en-GB"/>
        </w:rPr>
        <w:t>جمع المواد للعمل الميداني</w:t>
      </w:r>
      <w:bookmarkEnd w:id="3"/>
    </w:p>
    <w:p w:rsidR="002E67A7" w:rsidRPr="00636387" w:rsidRDefault="002E67A7" w:rsidP="002E67A7">
      <w:pPr>
        <w:bidi/>
        <w:rPr>
          <w:rFonts w:asciiTheme="minorBidi" w:hAnsiTheme="minorBidi" w:cstheme="minorBidi"/>
          <w:lang w:val="en-GB"/>
        </w:rPr>
      </w:pPr>
    </w:p>
    <w:p w:rsidR="002E67A7" w:rsidRPr="00636387" w:rsidRDefault="002E67A7" w:rsidP="002E67A7">
      <w:pPr>
        <w:bidi/>
        <w:rPr>
          <w:rFonts w:asciiTheme="minorBidi" w:hAnsiTheme="minorBidi" w:cstheme="minorBidi"/>
          <w:lang w:val="en-GB"/>
        </w:rPr>
      </w:pPr>
      <w:r w:rsidRPr="00636387">
        <w:rPr>
          <w:rFonts w:asciiTheme="minorBidi" w:hAnsiTheme="minorBidi" w:cstheme="minorBidi"/>
          <w:rtl/>
          <w:lang w:val="en-GB"/>
        </w:rPr>
        <w:t>قبل المغادرة إلى الميدان، يكون المشرف الميداني مسؤولاً عن جمع المستلزمات</w:t>
      </w:r>
      <w:r w:rsidRPr="00636387">
        <w:rPr>
          <w:rFonts w:asciiTheme="minorBidi" w:hAnsiTheme="minorBidi" w:cstheme="minorBidi"/>
          <w:lang w:val="en-GB"/>
        </w:rPr>
        <w:t xml:space="preserve"> </w:t>
      </w:r>
      <w:r w:rsidRPr="00636387">
        <w:rPr>
          <w:rFonts w:asciiTheme="minorBidi" w:hAnsiTheme="minorBidi" w:cstheme="minorBidi"/>
          <w:rtl/>
          <w:lang w:val="en-GB"/>
        </w:rPr>
        <w:t>الكافية من المواد التي سيحتاجها الفريق في الم</w:t>
      </w:r>
      <w:r w:rsidRPr="00636387">
        <w:rPr>
          <w:rFonts w:asciiTheme="minorBidi" w:hAnsiTheme="minorBidi" w:cstheme="minorBidi"/>
          <w:rtl/>
          <w:lang w:val="en-GB" w:bidi="ar-LB"/>
        </w:rPr>
        <w:t>يدان</w:t>
      </w:r>
      <w:r w:rsidRPr="00636387">
        <w:rPr>
          <w:rFonts w:asciiTheme="minorBidi" w:hAnsiTheme="minorBidi" w:cstheme="minorBidi"/>
          <w:rtl/>
          <w:lang w:val="en-GB"/>
        </w:rPr>
        <w:t>. هذه المواد مدرجة أدناه:</w:t>
      </w:r>
    </w:p>
    <w:p w:rsidR="002E67A7" w:rsidRPr="00636387" w:rsidRDefault="002E67A7" w:rsidP="002E67A7">
      <w:pPr>
        <w:bidi/>
        <w:rPr>
          <w:rFonts w:asciiTheme="minorBidi" w:hAnsiTheme="minorBidi" w:cstheme="minorBidi"/>
          <w:lang w:val="en-GB"/>
        </w:rPr>
      </w:pPr>
    </w:p>
    <w:p w:rsidR="002E67A7" w:rsidRPr="00636387" w:rsidRDefault="002E67A7" w:rsidP="002E67A7">
      <w:pPr>
        <w:bidi/>
        <w:rPr>
          <w:rFonts w:asciiTheme="minorBidi" w:hAnsiTheme="minorBidi" w:cstheme="minorBidi"/>
          <w:lang w:val="en-GB"/>
        </w:rPr>
      </w:pPr>
      <w:r w:rsidRPr="00636387">
        <w:rPr>
          <w:rFonts w:asciiTheme="minorBidi" w:hAnsiTheme="minorBidi" w:cstheme="minorBidi"/>
          <w:rtl/>
          <w:lang w:val="en-GB"/>
        </w:rPr>
        <w:t xml:space="preserve">معدات </w:t>
      </w:r>
      <w:r w:rsidRPr="00636387">
        <w:rPr>
          <w:rFonts w:asciiTheme="minorBidi" w:hAnsiTheme="minorBidi" w:cstheme="minorBidi"/>
          <w:lang w:val="en-GB"/>
        </w:rPr>
        <w:t>CAPI</w:t>
      </w:r>
      <w:r w:rsidRPr="00636387">
        <w:rPr>
          <w:rFonts w:asciiTheme="minorBidi" w:hAnsiTheme="minorBidi" w:cstheme="minorBidi"/>
          <w:rtl/>
          <w:lang w:val="en-GB"/>
        </w:rPr>
        <w:t>:</w:t>
      </w:r>
    </w:p>
    <w:p w:rsidR="002E67A7" w:rsidRPr="00636387" w:rsidRDefault="007E602A" w:rsidP="00313F49">
      <w:pPr>
        <w:pStyle w:val="ListParagraph"/>
        <w:numPr>
          <w:ilvl w:val="0"/>
          <w:numId w:val="5"/>
        </w:numPr>
        <w:bidi/>
        <w:rPr>
          <w:rFonts w:asciiTheme="minorBidi" w:hAnsiTheme="minorBidi" w:cstheme="minorBidi"/>
          <w:lang w:val="en-GB"/>
        </w:rPr>
      </w:pPr>
      <w:r w:rsidRPr="00636387">
        <w:rPr>
          <w:rFonts w:asciiTheme="minorBidi" w:hAnsiTheme="minorBidi" w:cstheme="minorBidi"/>
          <w:rtl/>
          <w:lang w:val="en-GB"/>
        </w:rPr>
        <w:t>أجهزة لوحية</w:t>
      </w:r>
      <w:r w:rsidRPr="00636387">
        <w:rPr>
          <w:rFonts w:asciiTheme="minorBidi" w:hAnsiTheme="minorBidi" w:cstheme="minorBidi"/>
          <w:szCs w:val="22"/>
          <w:rtl/>
          <w:lang w:val="en-GB"/>
        </w:rPr>
        <w:t xml:space="preserve"> </w:t>
      </w:r>
      <w:r w:rsidRPr="00636387">
        <w:rPr>
          <w:rFonts w:asciiTheme="minorBidi" w:hAnsiTheme="minorBidi" w:cstheme="minorBidi"/>
          <w:rtl/>
          <w:lang w:val="en-GB"/>
        </w:rPr>
        <w:t>(مع واقيات لل</w:t>
      </w:r>
      <w:r w:rsidR="002E67A7" w:rsidRPr="00636387">
        <w:rPr>
          <w:rFonts w:asciiTheme="minorBidi" w:hAnsiTheme="minorBidi" w:cstheme="minorBidi"/>
          <w:rtl/>
          <w:lang w:val="en-GB"/>
        </w:rPr>
        <w:t>شاشة</w:t>
      </w:r>
      <w:r w:rsidRPr="00636387">
        <w:rPr>
          <w:rFonts w:asciiTheme="minorBidi" w:hAnsiTheme="minorBidi" w:cstheme="minorBidi"/>
          <w:rtl/>
          <w:lang w:val="en-GB"/>
        </w:rPr>
        <w:t>)</w:t>
      </w:r>
    </w:p>
    <w:p w:rsidR="002E67A7" w:rsidRPr="00636387" w:rsidRDefault="007E602A" w:rsidP="00313F49">
      <w:pPr>
        <w:pStyle w:val="ListParagraph"/>
        <w:numPr>
          <w:ilvl w:val="0"/>
          <w:numId w:val="5"/>
        </w:numPr>
        <w:bidi/>
        <w:rPr>
          <w:rFonts w:asciiTheme="minorBidi" w:hAnsiTheme="minorBidi" w:cstheme="minorBidi"/>
          <w:lang w:val="en-GB"/>
        </w:rPr>
      </w:pPr>
      <w:r w:rsidRPr="00636387">
        <w:rPr>
          <w:rFonts w:asciiTheme="minorBidi" w:hAnsiTheme="minorBidi" w:cstheme="minorBidi"/>
          <w:rtl/>
          <w:lang w:val="en-GB" w:bidi="ar-LB"/>
        </w:rPr>
        <w:t>أ</w:t>
      </w:r>
      <w:r w:rsidRPr="00636387">
        <w:rPr>
          <w:rFonts w:asciiTheme="minorBidi" w:hAnsiTheme="minorBidi" w:cstheme="minorBidi"/>
          <w:rtl/>
          <w:lang w:val="en-GB"/>
        </w:rPr>
        <w:t>قلام مستدقة الأطراف</w:t>
      </w:r>
      <w:r w:rsidR="002E67A7" w:rsidRPr="00636387">
        <w:rPr>
          <w:rFonts w:asciiTheme="minorBidi" w:hAnsiTheme="minorBidi" w:cstheme="minorBidi"/>
          <w:rtl/>
          <w:lang w:val="en-GB"/>
        </w:rPr>
        <w:t>، بما في ذلك قطع الغيار</w:t>
      </w:r>
    </w:p>
    <w:p w:rsidR="007E602A" w:rsidRPr="00636387" w:rsidRDefault="007E602A" w:rsidP="00313F49">
      <w:pPr>
        <w:pStyle w:val="ListParagraph"/>
        <w:numPr>
          <w:ilvl w:val="0"/>
          <w:numId w:val="5"/>
        </w:numPr>
        <w:bidi/>
        <w:rPr>
          <w:rFonts w:asciiTheme="minorBidi" w:hAnsiTheme="minorBidi" w:cstheme="minorBidi"/>
          <w:lang w:val="en-GB"/>
        </w:rPr>
      </w:pPr>
      <w:r w:rsidRPr="00636387">
        <w:rPr>
          <w:rFonts w:asciiTheme="minorBidi" w:hAnsiTheme="minorBidi" w:cstheme="minorBidi"/>
          <w:rtl/>
          <w:lang w:val="en-GB" w:bidi="ar-LB"/>
        </w:rPr>
        <w:t>حق</w:t>
      </w:r>
      <w:r w:rsidR="004E7E9D" w:rsidRPr="00636387">
        <w:rPr>
          <w:rFonts w:asciiTheme="minorBidi" w:hAnsiTheme="minorBidi" w:cstheme="minorBidi"/>
          <w:rtl/>
          <w:lang w:val="en-GB" w:bidi="ar-LB"/>
        </w:rPr>
        <w:t>ائب</w:t>
      </w:r>
      <w:r w:rsidRPr="00636387">
        <w:rPr>
          <w:rFonts w:asciiTheme="minorBidi" w:hAnsiTheme="minorBidi" w:cstheme="minorBidi"/>
          <w:rtl/>
          <w:lang w:val="en-GB" w:bidi="ar-LB"/>
        </w:rPr>
        <w:t xml:space="preserve"> ال</w:t>
      </w:r>
      <w:r w:rsidRPr="00636387">
        <w:rPr>
          <w:rFonts w:asciiTheme="minorBidi" w:hAnsiTheme="minorBidi" w:cstheme="minorBidi"/>
          <w:rtl/>
          <w:lang w:val="en-GB"/>
        </w:rPr>
        <w:t>أجهزة اللوحية</w:t>
      </w:r>
      <w:r w:rsidRPr="00636387">
        <w:rPr>
          <w:rFonts w:asciiTheme="minorBidi" w:hAnsiTheme="minorBidi" w:cstheme="minorBidi"/>
          <w:szCs w:val="22"/>
          <w:rtl/>
          <w:lang w:val="en-GB"/>
        </w:rPr>
        <w:t xml:space="preserve"> </w:t>
      </w:r>
    </w:p>
    <w:p w:rsidR="002E67A7" w:rsidRPr="00636387" w:rsidRDefault="002E67A7" w:rsidP="00313F49">
      <w:pPr>
        <w:pStyle w:val="ListParagraph"/>
        <w:numPr>
          <w:ilvl w:val="0"/>
          <w:numId w:val="5"/>
        </w:numPr>
        <w:bidi/>
        <w:rPr>
          <w:rFonts w:asciiTheme="minorBidi" w:hAnsiTheme="minorBidi" w:cstheme="minorBidi"/>
          <w:lang w:val="en-GB"/>
        </w:rPr>
      </w:pPr>
      <w:r w:rsidRPr="00636387">
        <w:rPr>
          <w:rFonts w:asciiTheme="minorBidi" w:hAnsiTheme="minorBidi" w:cstheme="minorBidi"/>
          <w:rtl/>
          <w:lang w:val="en-GB"/>
        </w:rPr>
        <w:t>أجهزة شحن قياسية (1 لكل جهاز لوحي)</w:t>
      </w:r>
    </w:p>
    <w:p w:rsidR="0014315C" w:rsidRPr="00636387" w:rsidRDefault="004E7E9D" w:rsidP="00313F49">
      <w:pPr>
        <w:pStyle w:val="ListParagraph"/>
        <w:numPr>
          <w:ilvl w:val="0"/>
          <w:numId w:val="5"/>
        </w:numPr>
        <w:bidi/>
        <w:rPr>
          <w:rFonts w:asciiTheme="minorBidi" w:hAnsiTheme="minorBidi" w:cstheme="minorBidi"/>
          <w:rtl/>
          <w:lang w:val="en-GB"/>
        </w:rPr>
      </w:pPr>
      <w:r w:rsidRPr="00636387">
        <w:rPr>
          <w:rFonts w:asciiTheme="minorBidi" w:hAnsiTheme="minorBidi" w:cstheme="minorBidi"/>
          <w:rtl/>
          <w:lang w:val="en-GB"/>
        </w:rPr>
        <w:t>أجهزة شحن ل</w:t>
      </w:r>
      <w:r w:rsidR="002E67A7" w:rsidRPr="00636387">
        <w:rPr>
          <w:rFonts w:asciiTheme="minorBidi" w:hAnsiTheme="minorBidi" w:cstheme="minorBidi"/>
          <w:rtl/>
          <w:lang w:val="en-GB"/>
        </w:rPr>
        <w:t>لسيارات (1 لكل فريق)</w:t>
      </w:r>
    </w:p>
    <w:p w:rsidR="0014315C" w:rsidRPr="00636387" w:rsidRDefault="0014315C" w:rsidP="0014315C">
      <w:pPr>
        <w:bidi/>
        <w:rPr>
          <w:rFonts w:asciiTheme="minorBidi" w:hAnsiTheme="minorBidi" w:cstheme="minorBidi"/>
          <w:rtl/>
          <w:lang w:val="en-GB"/>
        </w:rPr>
      </w:pPr>
    </w:p>
    <w:p w:rsidR="004E7E9D" w:rsidRPr="00636387" w:rsidRDefault="004E7E9D" w:rsidP="004E7E9D">
      <w:pPr>
        <w:bidi/>
        <w:rPr>
          <w:rFonts w:asciiTheme="minorBidi" w:hAnsiTheme="minorBidi" w:cstheme="minorBidi"/>
          <w:lang w:val="en-GB"/>
        </w:rPr>
      </w:pPr>
      <w:r w:rsidRPr="00636387">
        <w:rPr>
          <w:rFonts w:asciiTheme="minorBidi" w:hAnsiTheme="minorBidi" w:cstheme="minorBidi"/>
          <w:rtl/>
          <w:lang w:val="en-GB"/>
        </w:rPr>
        <w:t>وثائق العمل الميداني:</w:t>
      </w:r>
    </w:p>
    <w:p w:rsidR="004E7E9D" w:rsidRPr="00636387" w:rsidRDefault="004E7E9D"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الإرشادات الخاصة بالمشرفين</w:t>
      </w:r>
    </w:p>
    <w:p w:rsidR="004E7E9D" w:rsidRPr="00636387" w:rsidRDefault="004E7E9D"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دليل قياسات الوزن والطول للأطفال</w:t>
      </w:r>
    </w:p>
    <w:p w:rsidR="004E7E9D" w:rsidRPr="00636387" w:rsidRDefault="004E7E9D"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دليل لاختبار جودة المياه</w:t>
      </w:r>
    </w:p>
    <w:p w:rsidR="004E7E9D" w:rsidRPr="00636387" w:rsidRDefault="004E7E9D"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الإرشادات الخاصة بالباحثين الميدانيين (واحدة لكل باحث)</w:t>
      </w:r>
    </w:p>
    <w:p w:rsidR="004E7E9D" w:rsidRPr="00636387" w:rsidRDefault="004E7E9D"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خرائط ونماذج قوائم الأسر المعيشية لجميع العناقيد في العينة في المنطقة المخصصة</w:t>
      </w:r>
    </w:p>
    <w:p w:rsidR="004E7E9D" w:rsidRPr="00636387" w:rsidRDefault="00D354AC"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كتب</w:t>
      </w:r>
      <w:r w:rsidR="004E7E9D" w:rsidRPr="00636387">
        <w:rPr>
          <w:rFonts w:asciiTheme="minorBidi" w:hAnsiTheme="minorBidi" w:cstheme="minorBidi"/>
          <w:rtl/>
          <w:lang w:val="en-GB"/>
        </w:rPr>
        <w:t xml:space="preserve"> </w:t>
      </w:r>
      <w:r w:rsidR="0026584B" w:rsidRPr="00636387">
        <w:rPr>
          <w:rFonts w:asciiTheme="minorBidi" w:hAnsiTheme="minorBidi" w:cstheme="minorBidi"/>
          <w:rtl/>
          <w:lang w:val="en-GB" w:bidi="ar-LB"/>
        </w:rPr>
        <w:t>ت</w:t>
      </w:r>
      <w:r w:rsidR="004E7E9D" w:rsidRPr="00636387">
        <w:rPr>
          <w:rFonts w:asciiTheme="minorBidi" w:hAnsiTheme="minorBidi" w:cstheme="minorBidi"/>
          <w:rtl/>
          <w:lang w:val="en-GB"/>
        </w:rPr>
        <w:t>قدم</w:t>
      </w:r>
      <w:r w:rsidR="0026584B" w:rsidRPr="00636387">
        <w:rPr>
          <w:rFonts w:asciiTheme="minorBidi" w:hAnsiTheme="minorBidi" w:cstheme="minorBidi"/>
          <w:rtl/>
          <w:lang w:val="en-GB"/>
        </w:rPr>
        <w:t>ي</w:t>
      </w:r>
      <w:r w:rsidR="004E7E9D" w:rsidRPr="00636387">
        <w:rPr>
          <w:rFonts w:asciiTheme="minorBidi" w:hAnsiTheme="minorBidi" w:cstheme="minorBidi"/>
          <w:rtl/>
          <w:lang w:val="en-GB"/>
        </w:rPr>
        <w:t>ة</w:t>
      </w:r>
    </w:p>
    <w:p w:rsidR="004E7E9D" w:rsidRPr="00636387" w:rsidRDefault="004E7E9D"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بطاقات الهوية</w:t>
      </w:r>
    </w:p>
    <w:p w:rsidR="004E7E9D" w:rsidRPr="00636387" w:rsidRDefault="004E7E9D"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استبيانات ورقية</w:t>
      </w:r>
      <w:r w:rsidRPr="00636387">
        <w:rPr>
          <w:rFonts w:asciiTheme="minorBidi" w:hAnsiTheme="minorBidi" w:cstheme="minorBidi"/>
          <w:color w:val="FF0000"/>
          <w:rtl/>
          <w:lang w:val="en-GB"/>
        </w:rPr>
        <w:t xml:space="preserve"> لاستبيان سجلات التطعيم في المرفق الصحي</w:t>
      </w:r>
      <w:r w:rsidRPr="00636387">
        <w:rPr>
          <w:rFonts w:asciiTheme="minorBidi" w:hAnsiTheme="minorBidi" w:cstheme="minorBidi"/>
          <w:rtl/>
          <w:lang w:val="en-GB"/>
        </w:rPr>
        <w:t>، لنموذج قياسات الوزن والطول للأطفال (نسخة واحدة لكل طفل متوقع دون الخامسة، بالإضافة إلى نسخ احتياطية) واستبيان اختبار جودة المياه (نسخة واحدة لكل أسرة سيتم اختبارها، بالإضافة إلى بعض النسخ الاحتياطية)</w:t>
      </w:r>
    </w:p>
    <w:p w:rsidR="004E7E9D" w:rsidRPr="00636387" w:rsidRDefault="0026584B"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بطاقات الاستجابة</w:t>
      </w:r>
      <w:r w:rsidR="004E7E9D" w:rsidRPr="00636387">
        <w:rPr>
          <w:rFonts w:asciiTheme="minorBidi" w:hAnsiTheme="minorBidi" w:cstheme="minorBidi"/>
          <w:rtl/>
          <w:lang w:val="en-GB"/>
        </w:rPr>
        <w:t>، على سبيل المثال وجوه مبتسمه</w:t>
      </w:r>
    </w:p>
    <w:p w:rsidR="004E7E9D" w:rsidRPr="00636387" w:rsidRDefault="0026584B" w:rsidP="00313F49">
      <w:pPr>
        <w:pStyle w:val="ListParagraph"/>
        <w:numPr>
          <w:ilvl w:val="0"/>
          <w:numId w:val="6"/>
        </w:numPr>
        <w:bidi/>
        <w:rPr>
          <w:rFonts w:asciiTheme="minorBidi" w:hAnsiTheme="minorBidi" w:cstheme="minorBidi"/>
          <w:color w:val="FF0000"/>
          <w:lang w:val="en-GB"/>
        </w:rPr>
      </w:pPr>
      <w:r w:rsidRPr="00636387">
        <w:rPr>
          <w:rFonts w:asciiTheme="minorBidi" w:hAnsiTheme="minorBidi" w:cstheme="minorBidi"/>
          <w:color w:val="FF0000"/>
          <w:rtl/>
          <w:lang w:val="en-GB"/>
        </w:rPr>
        <w:t>استبيان جمع البيانات باستخدام أجهزة الملاحة العالمية لتحديد المواقع</w:t>
      </w:r>
      <w:r w:rsidR="004E7E9D" w:rsidRPr="00636387">
        <w:rPr>
          <w:rFonts w:asciiTheme="minorBidi" w:hAnsiTheme="minorBidi" w:cstheme="minorBidi"/>
          <w:color w:val="FF0000"/>
          <w:rtl/>
          <w:lang w:val="en-GB"/>
        </w:rPr>
        <w:t xml:space="preserve"> </w:t>
      </w:r>
      <w:r w:rsidR="004E7E9D" w:rsidRPr="00636387">
        <w:rPr>
          <w:rFonts w:asciiTheme="minorBidi" w:hAnsiTheme="minorBidi" w:cstheme="minorBidi"/>
          <w:color w:val="FF0000"/>
          <w:lang w:val="en-GB"/>
        </w:rPr>
        <w:t>GPS</w:t>
      </w:r>
    </w:p>
    <w:p w:rsidR="004E7E9D" w:rsidRPr="00636387" w:rsidRDefault="004E7E9D"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 xml:space="preserve">استبيانات ورقية (تستخدم فقط في حالات فشل </w:t>
      </w:r>
      <w:r w:rsidRPr="00636387">
        <w:rPr>
          <w:rFonts w:asciiTheme="minorBidi" w:hAnsiTheme="minorBidi" w:cstheme="minorBidi"/>
          <w:lang w:val="en-GB"/>
        </w:rPr>
        <w:t>CAPI</w:t>
      </w:r>
      <w:r w:rsidRPr="00636387">
        <w:rPr>
          <w:rFonts w:asciiTheme="minorBidi" w:hAnsiTheme="minorBidi" w:cstheme="minorBidi"/>
          <w:rtl/>
          <w:lang w:val="en-GB"/>
        </w:rPr>
        <w:t>)</w:t>
      </w:r>
    </w:p>
    <w:p w:rsidR="004E7E9D" w:rsidRPr="00636387" w:rsidRDefault="004E7E9D" w:rsidP="00313F49">
      <w:pPr>
        <w:pStyle w:val="ListParagraph"/>
        <w:numPr>
          <w:ilvl w:val="0"/>
          <w:numId w:val="6"/>
        </w:numPr>
        <w:bidi/>
        <w:rPr>
          <w:rFonts w:asciiTheme="minorBidi" w:hAnsiTheme="minorBidi" w:cstheme="minorBidi"/>
          <w:lang w:val="en-GB"/>
        </w:rPr>
      </w:pPr>
      <w:r w:rsidRPr="00636387">
        <w:rPr>
          <w:rFonts w:asciiTheme="minorBidi" w:hAnsiTheme="minorBidi" w:cstheme="minorBidi"/>
          <w:rtl/>
          <w:lang w:val="en-GB"/>
        </w:rPr>
        <w:t xml:space="preserve">استبيانات </w:t>
      </w:r>
      <w:r w:rsidR="0026584B" w:rsidRPr="00636387">
        <w:rPr>
          <w:rFonts w:asciiTheme="minorBidi" w:hAnsiTheme="minorBidi" w:cstheme="minorBidi"/>
          <w:rtl/>
          <w:lang w:val="en-GB"/>
        </w:rPr>
        <w:t>ورقية للتحقيقات المفاجئة</w:t>
      </w:r>
      <w:r w:rsidRPr="00636387">
        <w:rPr>
          <w:rFonts w:asciiTheme="minorBidi" w:hAnsiTheme="minorBidi" w:cstheme="minorBidi"/>
          <w:rtl/>
          <w:lang w:val="en-GB"/>
        </w:rPr>
        <w:t xml:space="preserve"> (للاستخدام فقط في حالات فشل </w:t>
      </w:r>
      <w:r w:rsidRPr="00636387">
        <w:rPr>
          <w:rFonts w:asciiTheme="minorBidi" w:hAnsiTheme="minorBidi" w:cstheme="minorBidi"/>
          <w:lang w:val="en-GB"/>
        </w:rPr>
        <w:t>CAPI</w:t>
      </w:r>
      <w:r w:rsidRPr="00636387">
        <w:rPr>
          <w:rFonts w:asciiTheme="minorBidi" w:hAnsiTheme="minorBidi" w:cstheme="minorBidi"/>
          <w:rtl/>
          <w:lang w:val="en-GB"/>
        </w:rPr>
        <w:t>)</w:t>
      </w:r>
    </w:p>
    <w:p w:rsidR="0014315C" w:rsidRPr="00636387" w:rsidRDefault="004E7E9D" w:rsidP="00313F49">
      <w:pPr>
        <w:pStyle w:val="ListParagraph"/>
        <w:numPr>
          <w:ilvl w:val="0"/>
          <w:numId w:val="6"/>
        </w:numPr>
        <w:bidi/>
        <w:rPr>
          <w:rFonts w:asciiTheme="minorBidi" w:hAnsiTheme="minorBidi" w:cstheme="minorBidi"/>
          <w:rtl/>
          <w:lang w:val="en-GB"/>
        </w:rPr>
      </w:pPr>
      <w:r w:rsidRPr="00636387">
        <w:rPr>
          <w:rFonts w:asciiTheme="minorBidi" w:hAnsiTheme="minorBidi" w:cstheme="minorBidi"/>
          <w:rtl/>
          <w:lang w:val="en-GB"/>
        </w:rPr>
        <w:t xml:space="preserve">أوراق التحكم </w:t>
      </w:r>
      <w:r w:rsidR="00F414E6" w:rsidRPr="00636387">
        <w:rPr>
          <w:rFonts w:asciiTheme="minorBidi" w:hAnsiTheme="minorBidi" w:cstheme="minorBidi"/>
          <w:rtl/>
          <w:lang w:val="en-GB"/>
        </w:rPr>
        <w:t>ب</w:t>
      </w:r>
      <w:r w:rsidRPr="00636387">
        <w:rPr>
          <w:rFonts w:asciiTheme="minorBidi" w:hAnsiTheme="minorBidi" w:cstheme="minorBidi"/>
          <w:rtl/>
          <w:lang w:val="en-GB"/>
        </w:rPr>
        <w:t>ال</w:t>
      </w:r>
      <w:r w:rsidR="0026584B" w:rsidRPr="00636387">
        <w:rPr>
          <w:rFonts w:asciiTheme="minorBidi" w:hAnsiTheme="minorBidi" w:cstheme="minorBidi"/>
          <w:rtl/>
          <w:lang w:val="en-GB"/>
        </w:rPr>
        <w:t>عناقيد</w:t>
      </w:r>
      <w:r w:rsidRPr="00636387">
        <w:rPr>
          <w:rFonts w:asciiTheme="minorBidi" w:hAnsiTheme="minorBidi" w:cstheme="minorBidi"/>
          <w:rtl/>
          <w:lang w:val="en-GB"/>
        </w:rPr>
        <w:t xml:space="preserve"> الخاصة بالمشرف</w:t>
      </w:r>
      <w:r w:rsidR="0026584B" w:rsidRPr="00636387">
        <w:rPr>
          <w:rFonts w:asciiTheme="minorBidi" w:hAnsiTheme="minorBidi" w:cstheme="minorBidi"/>
          <w:rtl/>
          <w:lang w:val="en-GB"/>
        </w:rPr>
        <w:t>ين</w:t>
      </w:r>
      <w:r w:rsidRPr="00636387">
        <w:rPr>
          <w:rFonts w:asciiTheme="minorBidi" w:hAnsiTheme="minorBidi" w:cstheme="minorBidi"/>
          <w:rtl/>
          <w:lang w:val="en-GB"/>
        </w:rPr>
        <w:t xml:space="preserve"> للتحكم </w:t>
      </w:r>
      <w:r w:rsidR="0026584B" w:rsidRPr="00636387">
        <w:rPr>
          <w:rFonts w:asciiTheme="minorBidi" w:hAnsiTheme="minorBidi" w:cstheme="minorBidi"/>
          <w:rtl/>
          <w:lang w:val="en-GB"/>
        </w:rPr>
        <w:t>ب</w:t>
      </w:r>
      <w:r w:rsidRPr="00636387">
        <w:rPr>
          <w:rFonts w:asciiTheme="minorBidi" w:hAnsiTheme="minorBidi" w:cstheme="minorBidi"/>
          <w:rtl/>
          <w:lang w:val="en-GB"/>
        </w:rPr>
        <w:t>المهام</w:t>
      </w:r>
      <w:r w:rsidR="0026584B" w:rsidRPr="00636387">
        <w:rPr>
          <w:rFonts w:asciiTheme="minorBidi" w:hAnsiTheme="minorBidi" w:cstheme="minorBidi"/>
          <w:rtl/>
          <w:lang w:val="en-GB"/>
        </w:rPr>
        <w:t>ات</w:t>
      </w:r>
      <w:r w:rsidRPr="00636387">
        <w:rPr>
          <w:rFonts w:asciiTheme="minorBidi" w:hAnsiTheme="minorBidi" w:cstheme="minorBidi"/>
          <w:rtl/>
          <w:lang w:val="en-GB"/>
        </w:rPr>
        <w:t xml:space="preserve"> (للاستخدام فقط في حالات فشل </w:t>
      </w:r>
      <w:r w:rsidRPr="00636387">
        <w:rPr>
          <w:rFonts w:asciiTheme="minorBidi" w:hAnsiTheme="minorBidi" w:cstheme="minorBidi"/>
          <w:lang w:val="en-GB"/>
        </w:rPr>
        <w:t>CAPI</w:t>
      </w:r>
      <w:r w:rsidRPr="00636387">
        <w:rPr>
          <w:rFonts w:asciiTheme="minorBidi" w:hAnsiTheme="minorBidi" w:cstheme="minorBidi"/>
          <w:rtl/>
          <w:lang w:val="en-GB"/>
        </w:rPr>
        <w:t>)</w:t>
      </w:r>
    </w:p>
    <w:p w:rsidR="004E7E9D" w:rsidRPr="00636387" w:rsidRDefault="004E7E9D" w:rsidP="004E7E9D">
      <w:pPr>
        <w:bidi/>
        <w:rPr>
          <w:rFonts w:asciiTheme="minorBidi" w:hAnsiTheme="minorBidi" w:cstheme="minorBidi"/>
          <w:rtl/>
          <w:lang w:val="en-GB"/>
        </w:rPr>
      </w:pPr>
    </w:p>
    <w:p w:rsidR="00DC17F6" w:rsidRPr="00636387" w:rsidRDefault="00DC17F6" w:rsidP="00BA6EB8">
      <w:pPr>
        <w:bidi/>
        <w:rPr>
          <w:rFonts w:asciiTheme="minorBidi" w:hAnsiTheme="minorBidi" w:cstheme="minorBidi"/>
          <w:lang w:val="en-GB"/>
        </w:rPr>
      </w:pPr>
      <w:r w:rsidRPr="00636387">
        <w:rPr>
          <w:rFonts w:asciiTheme="minorBidi" w:hAnsiTheme="minorBidi" w:cstheme="minorBidi"/>
          <w:rtl/>
          <w:lang w:val="en-GB"/>
        </w:rPr>
        <w:t>ال</w:t>
      </w:r>
      <w:r w:rsidR="00BA6EB8" w:rsidRPr="00636387">
        <w:rPr>
          <w:rFonts w:asciiTheme="minorBidi" w:hAnsiTheme="minorBidi" w:cstheme="minorBidi"/>
          <w:rtl/>
          <w:lang w:val="en-GB"/>
        </w:rPr>
        <w:t>مستلزامات</w:t>
      </w:r>
      <w:r w:rsidRPr="00636387">
        <w:rPr>
          <w:rFonts w:asciiTheme="minorBidi" w:hAnsiTheme="minorBidi" w:cstheme="minorBidi"/>
          <w:rtl/>
          <w:lang w:val="en-GB"/>
        </w:rPr>
        <w:t>:</w:t>
      </w:r>
    </w:p>
    <w:p w:rsidR="00DC17F6" w:rsidRPr="00636387" w:rsidRDefault="00DC17F6" w:rsidP="00313F49">
      <w:pPr>
        <w:pStyle w:val="ListParagraph"/>
        <w:numPr>
          <w:ilvl w:val="0"/>
          <w:numId w:val="7"/>
        </w:numPr>
        <w:bidi/>
        <w:rPr>
          <w:rFonts w:asciiTheme="minorBidi" w:hAnsiTheme="minorBidi" w:cstheme="minorBidi"/>
          <w:lang w:val="en-GB"/>
        </w:rPr>
      </w:pPr>
      <w:r w:rsidRPr="00636387">
        <w:rPr>
          <w:rFonts w:asciiTheme="minorBidi" w:hAnsiTheme="minorBidi" w:cstheme="minorBidi"/>
          <w:rtl/>
          <w:lang w:val="en-GB"/>
        </w:rPr>
        <w:t>أقلام زرقاء للباحثين</w:t>
      </w:r>
    </w:p>
    <w:p w:rsidR="00DC17F6" w:rsidRPr="00636387" w:rsidRDefault="00DC17F6" w:rsidP="00313F49">
      <w:pPr>
        <w:pStyle w:val="ListParagraph"/>
        <w:numPr>
          <w:ilvl w:val="0"/>
          <w:numId w:val="7"/>
        </w:numPr>
        <w:bidi/>
        <w:rPr>
          <w:rFonts w:asciiTheme="minorBidi" w:hAnsiTheme="minorBidi" w:cstheme="minorBidi"/>
          <w:lang w:val="en-GB"/>
        </w:rPr>
      </w:pPr>
      <w:r w:rsidRPr="00636387">
        <w:rPr>
          <w:rFonts w:asciiTheme="minorBidi" w:hAnsiTheme="minorBidi" w:cstheme="minorBidi"/>
          <w:rtl/>
          <w:lang w:val="en-GB"/>
        </w:rPr>
        <w:t>أقلام حمراء للمشرفين</w:t>
      </w:r>
    </w:p>
    <w:p w:rsidR="00DC17F6" w:rsidRPr="00636387" w:rsidRDefault="00DC17F6" w:rsidP="00313F49">
      <w:pPr>
        <w:pStyle w:val="ListParagraph"/>
        <w:numPr>
          <w:ilvl w:val="0"/>
          <w:numId w:val="7"/>
        </w:numPr>
        <w:bidi/>
        <w:rPr>
          <w:rFonts w:asciiTheme="minorBidi" w:hAnsiTheme="minorBidi" w:cstheme="minorBidi"/>
          <w:lang w:val="en-GB"/>
        </w:rPr>
      </w:pPr>
      <w:r w:rsidRPr="00636387">
        <w:rPr>
          <w:rFonts w:asciiTheme="minorBidi" w:hAnsiTheme="minorBidi" w:cstheme="minorBidi"/>
          <w:rtl/>
          <w:lang w:val="en-GB"/>
        </w:rPr>
        <w:t>الحافظ</w:t>
      </w:r>
      <w:r w:rsidRPr="00636387">
        <w:rPr>
          <w:rFonts w:asciiTheme="minorBidi" w:hAnsiTheme="minorBidi" w:cstheme="minorBidi"/>
          <w:rtl/>
          <w:lang w:val="en-GB" w:bidi="ar-LB"/>
        </w:rPr>
        <w:t>ات</w:t>
      </w:r>
      <w:r w:rsidRPr="00636387">
        <w:rPr>
          <w:rFonts w:asciiTheme="minorBidi" w:hAnsiTheme="minorBidi" w:cstheme="minorBidi"/>
          <w:rtl/>
          <w:lang w:val="en-GB"/>
        </w:rPr>
        <w:t>، الحقائب</w:t>
      </w:r>
    </w:p>
    <w:p w:rsidR="00DC17F6" w:rsidRPr="00636387" w:rsidRDefault="00DC17F6" w:rsidP="00313F49">
      <w:pPr>
        <w:pStyle w:val="ListParagraph"/>
        <w:numPr>
          <w:ilvl w:val="0"/>
          <w:numId w:val="7"/>
        </w:numPr>
        <w:bidi/>
        <w:rPr>
          <w:rFonts w:asciiTheme="minorBidi" w:hAnsiTheme="minorBidi" w:cstheme="minorBidi"/>
          <w:lang w:val="en-GB"/>
        </w:rPr>
      </w:pPr>
      <w:r w:rsidRPr="00636387">
        <w:rPr>
          <w:rFonts w:asciiTheme="minorBidi" w:hAnsiTheme="minorBidi" w:cstheme="minorBidi"/>
          <w:rtl/>
          <w:lang w:val="en-GB"/>
        </w:rPr>
        <w:lastRenderedPageBreak/>
        <w:t>مشابك الورق، مقصات، خيط، دباسات ودبابيس، شريط التشيلو، إلخ.</w:t>
      </w:r>
    </w:p>
    <w:p w:rsidR="00DC17F6" w:rsidRPr="00636387" w:rsidRDefault="00DC17F6" w:rsidP="00313F49">
      <w:pPr>
        <w:pStyle w:val="ListParagraph"/>
        <w:numPr>
          <w:ilvl w:val="0"/>
          <w:numId w:val="7"/>
        </w:numPr>
        <w:bidi/>
        <w:rPr>
          <w:rFonts w:asciiTheme="minorBidi" w:hAnsiTheme="minorBidi" w:cstheme="minorBidi"/>
          <w:lang w:val="en-GB"/>
        </w:rPr>
      </w:pPr>
      <w:r w:rsidRPr="00636387">
        <w:rPr>
          <w:rFonts w:asciiTheme="minorBidi" w:hAnsiTheme="minorBidi" w:cstheme="minorBidi"/>
          <w:rtl/>
          <w:lang w:val="en-GB"/>
        </w:rPr>
        <w:t>مغلفات لتخزين أي استبيانات أو نماذج ورقية جاهزة</w:t>
      </w:r>
    </w:p>
    <w:p w:rsidR="00DC17F6" w:rsidRPr="00636387" w:rsidRDefault="00DC17F6" w:rsidP="00313F49">
      <w:pPr>
        <w:pStyle w:val="ListParagraph"/>
        <w:numPr>
          <w:ilvl w:val="0"/>
          <w:numId w:val="7"/>
        </w:numPr>
        <w:bidi/>
        <w:rPr>
          <w:rFonts w:asciiTheme="minorBidi" w:hAnsiTheme="minorBidi" w:cstheme="minorBidi"/>
          <w:lang w:val="en-GB"/>
        </w:rPr>
      </w:pPr>
      <w:r w:rsidRPr="00636387">
        <w:rPr>
          <w:rFonts w:asciiTheme="minorBidi" w:hAnsiTheme="minorBidi" w:cstheme="minorBidi"/>
          <w:rtl/>
          <w:lang w:val="en-GB"/>
        </w:rPr>
        <w:t>حقيبة إسعاف أولية</w:t>
      </w:r>
    </w:p>
    <w:p w:rsidR="00DC17F6" w:rsidRPr="00636387" w:rsidRDefault="00DC17F6" w:rsidP="00313F49">
      <w:pPr>
        <w:pStyle w:val="ListParagraph"/>
        <w:numPr>
          <w:ilvl w:val="0"/>
          <w:numId w:val="7"/>
        </w:numPr>
        <w:bidi/>
        <w:rPr>
          <w:rFonts w:asciiTheme="minorBidi" w:hAnsiTheme="minorBidi" w:cstheme="minorBidi"/>
          <w:lang w:val="en-GB"/>
        </w:rPr>
      </w:pPr>
      <w:r w:rsidRPr="00636387">
        <w:rPr>
          <w:rFonts w:asciiTheme="minorBidi" w:hAnsiTheme="minorBidi" w:cstheme="minorBidi"/>
          <w:rtl/>
          <w:lang w:val="en-GB"/>
        </w:rPr>
        <w:t>المشاعل (مع البطاريات الاحتياطية) والمظلات وأي مواد قد تتطلبها الظروف المحلية</w:t>
      </w:r>
    </w:p>
    <w:p w:rsidR="00DC17F6" w:rsidRPr="00636387" w:rsidRDefault="00DC17F6" w:rsidP="00DC17F6">
      <w:pPr>
        <w:bidi/>
        <w:rPr>
          <w:rFonts w:asciiTheme="minorBidi" w:hAnsiTheme="minorBidi" w:cstheme="minorBidi"/>
          <w:lang w:val="en-GB"/>
        </w:rPr>
      </w:pPr>
    </w:p>
    <w:p w:rsidR="00DC17F6" w:rsidRPr="00636387" w:rsidRDefault="00DC17F6" w:rsidP="00DC17F6">
      <w:pPr>
        <w:bidi/>
        <w:rPr>
          <w:rFonts w:asciiTheme="minorBidi" w:hAnsiTheme="minorBidi" w:cstheme="minorBidi"/>
          <w:lang w:val="en-GB"/>
        </w:rPr>
      </w:pPr>
      <w:r w:rsidRPr="00636387">
        <w:rPr>
          <w:rFonts w:asciiTheme="minorBidi" w:hAnsiTheme="minorBidi" w:cstheme="minorBidi"/>
          <w:rtl/>
          <w:lang w:val="en-GB"/>
        </w:rPr>
        <w:t>المعدات الميدانية:</w:t>
      </w:r>
    </w:p>
    <w:p w:rsidR="00BA6EB8" w:rsidRPr="00636387" w:rsidRDefault="00BA6EB8" w:rsidP="00313F49">
      <w:pPr>
        <w:pStyle w:val="ListParagraph"/>
        <w:numPr>
          <w:ilvl w:val="0"/>
          <w:numId w:val="9"/>
        </w:numPr>
        <w:bidi/>
        <w:rPr>
          <w:rFonts w:asciiTheme="minorBidi" w:hAnsiTheme="minorBidi" w:cstheme="minorBidi"/>
          <w:lang w:val="en-GB"/>
        </w:rPr>
      </w:pPr>
      <w:r w:rsidRPr="00636387">
        <w:rPr>
          <w:rFonts w:asciiTheme="minorBidi" w:hAnsiTheme="minorBidi" w:cstheme="minorBidi"/>
          <w:rtl/>
          <w:lang w:val="en-GB"/>
        </w:rPr>
        <w:t>أدوات اختبار الملح</w:t>
      </w:r>
    </w:p>
    <w:p w:rsidR="00DC17F6" w:rsidRPr="00636387" w:rsidRDefault="00DC17F6" w:rsidP="00313F49">
      <w:pPr>
        <w:pStyle w:val="ListParagraph"/>
        <w:numPr>
          <w:ilvl w:val="0"/>
          <w:numId w:val="9"/>
        </w:numPr>
        <w:bidi/>
        <w:rPr>
          <w:rFonts w:asciiTheme="minorBidi" w:hAnsiTheme="minorBidi" w:cstheme="minorBidi"/>
          <w:lang w:val="en-GB"/>
        </w:rPr>
      </w:pPr>
      <w:r w:rsidRPr="00636387">
        <w:rPr>
          <w:rFonts w:asciiTheme="minorBidi" w:hAnsiTheme="minorBidi" w:cstheme="minorBidi"/>
          <w:rtl/>
          <w:lang w:val="en-GB"/>
        </w:rPr>
        <w:t>لوح</w:t>
      </w:r>
      <w:r w:rsidR="00BA6EB8" w:rsidRPr="00636387">
        <w:rPr>
          <w:rFonts w:asciiTheme="minorBidi" w:hAnsiTheme="minorBidi" w:cstheme="minorBidi"/>
          <w:rtl/>
          <w:lang w:val="en-GB"/>
        </w:rPr>
        <w:t>/ألواح</w:t>
      </w:r>
      <w:r w:rsidRPr="00636387">
        <w:rPr>
          <w:rFonts w:asciiTheme="minorBidi" w:hAnsiTheme="minorBidi" w:cstheme="minorBidi"/>
          <w:rtl/>
          <w:lang w:val="en-GB"/>
        </w:rPr>
        <w:t xml:space="preserve"> </w:t>
      </w:r>
      <w:r w:rsidR="00BA6EB8" w:rsidRPr="00636387">
        <w:rPr>
          <w:rFonts w:asciiTheme="minorBidi" w:hAnsiTheme="minorBidi" w:cstheme="minorBidi"/>
          <w:rtl/>
          <w:lang w:val="en-GB"/>
        </w:rPr>
        <w:t>لقياس الطول</w:t>
      </w:r>
    </w:p>
    <w:p w:rsidR="00DC17F6" w:rsidRPr="00636387" w:rsidRDefault="00BA6EB8" w:rsidP="00313F49">
      <w:pPr>
        <w:pStyle w:val="ListParagraph"/>
        <w:numPr>
          <w:ilvl w:val="0"/>
          <w:numId w:val="8"/>
        </w:numPr>
        <w:bidi/>
        <w:rPr>
          <w:rFonts w:asciiTheme="minorBidi" w:hAnsiTheme="minorBidi" w:cstheme="minorBidi"/>
          <w:lang w:val="en-GB"/>
        </w:rPr>
      </w:pPr>
      <w:r w:rsidRPr="00636387">
        <w:rPr>
          <w:rFonts w:asciiTheme="minorBidi" w:hAnsiTheme="minorBidi" w:cstheme="minorBidi"/>
          <w:rtl/>
          <w:lang w:val="en-GB"/>
        </w:rPr>
        <w:t>لوح/ألواح لقياس ال</w:t>
      </w:r>
      <w:r w:rsidR="00DC17F6" w:rsidRPr="00636387">
        <w:rPr>
          <w:rFonts w:asciiTheme="minorBidi" w:hAnsiTheme="minorBidi" w:cstheme="minorBidi"/>
          <w:rtl/>
          <w:lang w:val="en-GB"/>
        </w:rPr>
        <w:t>وزن مع بطاريات احتياطية</w:t>
      </w:r>
    </w:p>
    <w:p w:rsidR="00DC17F6" w:rsidRPr="00636387" w:rsidRDefault="00BA6EB8" w:rsidP="00313F49">
      <w:pPr>
        <w:pStyle w:val="ListParagraph"/>
        <w:numPr>
          <w:ilvl w:val="0"/>
          <w:numId w:val="8"/>
        </w:numPr>
        <w:bidi/>
        <w:rPr>
          <w:rFonts w:asciiTheme="minorBidi" w:hAnsiTheme="minorBidi" w:cstheme="minorBidi"/>
          <w:lang w:val="en-GB"/>
        </w:rPr>
      </w:pPr>
      <w:r w:rsidRPr="00636387">
        <w:rPr>
          <w:rFonts w:asciiTheme="minorBidi" w:hAnsiTheme="minorBidi" w:cstheme="minorBidi"/>
          <w:rtl/>
          <w:lang w:val="en-GB"/>
        </w:rPr>
        <w:t>أكياس/ أدوات ل</w:t>
      </w:r>
      <w:r w:rsidR="00DC17F6" w:rsidRPr="00636387">
        <w:rPr>
          <w:rFonts w:asciiTheme="minorBidi" w:hAnsiTheme="minorBidi" w:cstheme="minorBidi"/>
          <w:rtl/>
          <w:lang w:val="en-GB"/>
        </w:rPr>
        <w:t>اختبار جودة المياه مزودة بإمدادات كافية لإعادة التخزين</w:t>
      </w:r>
    </w:p>
    <w:p w:rsidR="0014315C" w:rsidRPr="00636387" w:rsidRDefault="00DC17F6" w:rsidP="00313F49">
      <w:pPr>
        <w:pStyle w:val="ListParagraph"/>
        <w:numPr>
          <w:ilvl w:val="0"/>
          <w:numId w:val="8"/>
        </w:numPr>
        <w:bidi/>
        <w:rPr>
          <w:rFonts w:asciiTheme="minorBidi" w:hAnsiTheme="minorBidi" w:cstheme="minorBidi"/>
          <w:color w:val="FF0000"/>
          <w:lang w:val="en-GB"/>
        </w:rPr>
      </w:pPr>
      <w:r w:rsidRPr="00636387">
        <w:rPr>
          <w:rFonts w:asciiTheme="minorBidi" w:hAnsiTheme="minorBidi" w:cstheme="minorBidi"/>
          <w:color w:val="FF0000"/>
          <w:rtl/>
          <w:lang w:val="en-GB"/>
        </w:rPr>
        <w:t xml:space="preserve">وحدة (وحدات) </w:t>
      </w:r>
      <w:r w:rsidRPr="00636387">
        <w:rPr>
          <w:rFonts w:asciiTheme="minorBidi" w:hAnsiTheme="minorBidi" w:cstheme="minorBidi"/>
          <w:color w:val="FF0000"/>
          <w:lang w:val="en-GB"/>
        </w:rPr>
        <w:t>GPS</w:t>
      </w:r>
      <w:r w:rsidRPr="00636387">
        <w:rPr>
          <w:rFonts w:asciiTheme="minorBidi" w:hAnsiTheme="minorBidi" w:cstheme="minorBidi"/>
          <w:color w:val="FF0000"/>
          <w:rtl/>
          <w:lang w:val="en-GB"/>
        </w:rPr>
        <w:t xml:space="preserve"> مع بطاريات احتياطية (في حالة استخدامها لتسجيل معلومات حول الموقع الجغرافي الدقيق ل</w:t>
      </w:r>
      <w:r w:rsidR="00BA6EB8" w:rsidRPr="00636387">
        <w:rPr>
          <w:rFonts w:asciiTheme="minorBidi" w:hAnsiTheme="minorBidi" w:cstheme="minorBidi"/>
          <w:color w:val="FF0000"/>
          <w:rtl/>
          <w:lang w:val="en-GB"/>
        </w:rPr>
        <w:t xml:space="preserve">لعناقيد في </w:t>
      </w:r>
      <w:r w:rsidRPr="00636387">
        <w:rPr>
          <w:rFonts w:asciiTheme="minorBidi" w:hAnsiTheme="minorBidi" w:cstheme="minorBidi"/>
          <w:color w:val="FF0000"/>
          <w:rtl/>
          <w:lang w:val="en-GB"/>
        </w:rPr>
        <w:t>العينة).</w:t>
      </w:r>
    </w:p>
    <w:p w:rsidR="00DC17F6" w:rsidRPr="00636387" w:rsidRDefault="00DC17F6" w:rsidP="00DC17F6">
      <w:pPr>
        <w:bidi/>
        <w:rPr>
          <w:rFonts w:asciiTheme="minorBidi" w:hAnsiTheme="minorBidi" w:cstheme="minorBidi"/>
          <w:rtl/>
          <w:lang w:val="en-GB"/>
        </w:rPr>
      </w:pPr>
    </w:p>
    <w:p w:rsidR="00BA6EB8" w:rsidRPr="00A96253" w:rsidRDefault="00BA6EB8" w:rsidP="00BA6EB8">
      <w:pPr>
        <w:pStyle w:val="Heading2"/>
        <w:bidi/>
        <w:rPr>
          <w:rFonts w:asciiTheme="minorBidi" w:hAnsiTheme="minorBidi" w:cstheme="minorBidi"/>
          <w:i/>
          <w:iCs/>
          <w:sz w:val="28"/>
          <w:szCs w:val="22"/>
        </w:rPr>
      </w:pPr>
      <w:bookmarkStart w:id="4" w:name="_Toc11075855"/>
      <w:r w:rsidRPr="00A96253">
        <w:rPr>
          <w:rFonts w:asciiTheme="minorBidi" w:hAnsiTheme="minorBidi" w:cstheme="minorBidi"/>
          <w:i/>
          <w:iCs/>
          <w:sz w:val="28"/>
          <w:szCs w:val="22"/>
          <w:rtl/>
          <w:lang w:val="en-GB"/>
        </w:rPr>
        <w:t>سلف نقدية للنفقات الميدانية</w:t>
      </w:r>
      <w:bookmarkEnd w:id="4"/>
    </w:p>
    <w:p w:rsidR="00BA6EB8" w:rsidRPr="00636387" w:rsidRDefault="00BA6EB8" w:rsidP="00BA6EB8">
      <w:pPr>
        <w:bidi/>
        <w:rPr>
          <w:rFonts w:asciiTheme="minorBidi" w:hAnsiTheme="minorBidi" w:cstheme="minorBidi"/>
          <w:lang w:val="en-GB"/>
        </w:rPr>
      </w:pPr>
    </w:p>
    <w:p w:rsidR="00BA6EB8" w:rsidRPr="00636387" w:rsidRDefault="00BA6EB8" w:rsidP="00BA6EB8">
      <w:pPr>
        <w:bidi/>
        <w:rPr>
          <w:rFonts w:asciiTheme="minorBidi" w:hAnsiTheme="minorBidi" w:cstheme="minorBidi"/>
          <w:lang w:val="en-GB"/>
        </w:rPr>
      </w:pPr>
      <w:r w:rsidRPr="00636387">
        <w:rPr>
          <w:rFonts w:asciiTheme="minorBidi" w:hAnsiTheme="minorBidi" w:cstheme="minorBidi"/>
          <w:noProof/>
        </w:rPr>
        <mc:AlternateContent>
          <mc:Choice Requires="wps">
            <w:drawing>
              <wp:anchor distT="45720" distB="45720" distL="114300" distR="114300" simplePos="0" relativeHeight="251663360" behindDoc="0" locked="0" layoutInCell="1" allowOverlap="1" wp14:anchorId="1BF5A920" wp14:editId="3A65E6F3">
                <wp:simplePos x="0" y="0"/>
                <wp:positionH relativeFrom="margin">
                  <wp:align>left</wp:align>
                </wp:positionH>
                <wp:positionV relativeFrom="paragraph">
                  <wp:posOffset>463107</wp:posOffset>
                </wp:positionV>
                <wp:extent cx="5709920" cy="1404620"/>
                <wp:effectExtent l="0" t="0" r="2413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04620"/>
                        </a:xfrm>
                        <a:prstGeom prst="rect">
                          <a:avLst/>
                        </a:prstGeom>
                        <a:solidFill>
                          <a:srgbClr val="FFFFFF"/>
                        </a:solidFill>
                        <a:ln w="9525">
                          <a:solidFill>
                            <a:srgbClr val="000000"/>
                          </a:solidFill>
                          <a:miter lim="800000"/>
                          <a:headEnd/>
                          <a:tailEnd/>
                        </a:ln>
                      </wps:spPr>
                      <wps:txbx>
                        <w:txbxContent>
                          <w:p w:rsidR="00CF527E" w:rsidRPr="00BA6EB8" w:rsidRDefault="00CF527E" w:rsidP="003C5BAB">
                            <w:pPr>
                              <w:bidi/>
                              <w:rPr>
                                <w:lang w:val="en-GB"/>
                              </w:rPr>
                            </w:pPr>
                            <w:r w:rsidRPr="00CC4A19">
                              <w:rPr>
                                <w:b/>
                                <w:bCs/>
                                <w:rtl/>
                                <w:lang w:val="en-GB"/>
                              </w:rPr>
                              <w:t>م</w:t>
                            </w:r>
                            <w:r>
                              <w:rPr>
                                <w:b/>
                                <w:bCs/>
                                <w:rtl/>
                                <w:lang w:val="en-GB"/>
                              </w:rPr>
                              <w:t>نسق</w:t>
                            </w:r>
                            <w:r>
                              <w:rPr>
                                <w:rFonts w:hint="cs"/>
                                <w:b/>
                                <w:bCs/>
                                <w:rtl/>
                                <w:lang w:val="en-GB"/>
                              </w:rPr>
                              <w:t>و</w:t>
                            </w:r>
                            <w:r w:rsidRPr="00CC4A19">
                              <w:rPr>
                                <w:b/>
                                <w:bCs/>
                                <w:rtl/>
                                <w:lang w:val="en-GB"/>
                              </w:rPr>
                              <w:t xml:space="preserve"> المسوحات:</w:t>
                            </w:r>
                            <w:r>
                              <w:rPr>
                                <w:rtl/>
                                <w:lang w:val="en-GB"/>
                              </w:rPr>
                              <w:t xml:space="preserve"> </w:t>
                            </w:r>
                            <w:r w:rsidRPr="009219BB">
                              <w:rPr>
                                <w:i/>
                                <w:iCs/>
                                <w:rtl/>
                                <w:lang w:val="en-GB"/>
                              </w:rPr>
                              <w:t xml:space="preserve">في نهاية الفقرة أعلاه، </w:t>
                            </w:r>
                            <w:r w:rsidRPr="009219BB">
                              <w:rPr>
                                <w:rFonts w:hint="cs"/>
                                <w:i/>
                                <w:iCs/>
                                <w:rtl/>
                                <w:lang w:val="en-GB"/>
                              </w:rPr>
                              <w:t xml:space="preserve">أضف </w:t>
                            </w:r>
                            <w:r w:rsidRPr="009219BB">
                              <w:rPr>
                                <w:i/>
                                <w:iCs/>
                                <w:rtl/>
                                <w:lang w:val="en-GB"/>
                              </w:rPr>
                              <w:t>وصف م</w:t>
                            </w:r>
                            <w:r w:rsidRPr="009219BB">
                              <w:rPr>
                                <w:rFonts w:hint="cs"/>
                                <w:i/>
                                <w:iCs/>
                                <w:rtl/>
                                <w:lang w:val="en-GB"/>
                              </w:rPr>
                              <w:t>ختصر</w:t>
                            </w:r>
                            <w:r w:rsidRPr="009219BB">
                              <w:rPr>
                                <w:i/>
                                <w:iCs/>
                                <w:rtl/>
                                <w:lang w:val="en-GB"/>
                              </w:rPr>
                              <w:t xml:space="preserve"> للإجراءات في البلد المعين، على سبيل المثال:</w:t>
                            </w:r>
                            <w:r w:rsidRPr="00BA6EB8">
                              <w:rPr>
                                <w:rtl/>
                                <w:lang w:val="en-GB"/>
                              </w:rPr>
                              <w:t xml:space="preserve"> "</w:t>
                            </w:r>
                            <w:r>
                              <w:rPr>
                                <w:rFonts w:hint="cs"/>
                                <w:rtl/>
                                <w:lang w:val="en-GB"/>
                              </w:rPr>
                              <w:t>اشمل</w:t>
                            </w:r>
                            <w:r>
                              <w:rPr>
                                <w:rtl/>
                                <w:lang w:val="en-GB"/>
                              </w:rPr>
                              <w:t xml:space="preserve"> أموال </w:t>
                            </w:r>
                            <w:r>
                              <w:rPr>
                                <w:rFonts w:hint="cs"/>
                                <w:rtl/>
                                <w:lang w:val="en-GB"/>
                              </w:rPr>
                              <w:t>لل</w:t>
                            </w:r>
                            <w:r w:rsidRPr="00BA6EB8">
                              <w:rPr>
                                <w:rtl/>
                                <w:lang w:val="en-GB"/>
                              </w:rPr>
                              <w:t>وقود و</w:t>
                            </w:r>
                            <w:r>
                              <w:rPr>
                                <w:rFonts w:hint="cs"/>
                                <w:rtl/>
                                <w:lang w:val="en-GB"/>
                              </w:rPr>
                              <w:t>ل</w:t>
                            </w:r>
                            <w:r>
                              <w:rPr>
                                <w:rtl/>
                                <w:lang w:val="en-GB"/>
                              </w:rPr>
                              <w:t xml:space="preserve">إصلاحات </w:t>
                            </w:r>
                            <w:r w:rsidRPr="00BA6EB8">
                              <w:rPr>
                                <w:rtl/>
                                <w:lang w:val="en-GB"/>
                              </w:rPr>
                              <w:t xml:space="preserve">صغيرة </w:t>
                            </w:r>
                            <w:r>
                              <w:rPr>
                                <w:rFonts w:hint="cs"/>
                                <w:rtl/>
                                <w:lang w:val="en-GB"/>
                              </w:rPr>
                              <w:t>ل</w:t>
                            </w:r>
                            <w:r>
                              <w:rPr>
                                <w:rtl/>
                                <w:lang w:val="en-GB"/>
                              </w:rPr>
                              <w:t>لمركبات</w:t>
                            </w:r>
                            <w:r w:rsidRPr="00BA6EB8">
                              <w:rPr>
                                <w:rtl/>
                                <w:lang w:val="en-GB"/>
                              </w:rPr>
                              <w:t>، ولل</w:t>
                            </w:r>
                            <w:r>
                              <w:rPr>
                                <w:rFonts w:hint="cs"/>
                                <w:rtl/>
                                <w:lang w:val="en-GB"/>
                              </w:rPr>
                              <w:t>مرشدين، والمواصلات</w:t>
                            </w:r>
                            <w:r w:rsidRPr="00BA6EB8">
                              <w:rPr>
                                <w:rtl/>
                                <w:lang w:val="en-GB"/>
                              </w:rPr>
                              <w:t xml:space="preserve"> مع المكتب المركزي. سيتم تقديم سلف</w:t>
                            </w:r>
                            <w:r>
                              <w:rPr>
                                <w:rFonts w:hint="cs"/>
                                <w:rtl/>
                                <w:lang w:val="en-GB"/>
                              </w:rPr>
                              <w:t xml:space="preserve"> نقدي</w:t>
                            </w:r>
                            <w:r w:rsidRPr="00BA6EB8">
                              <w:rPr>
                                <w:rtl/>
                                <w:lang w:val="en-GB"/>
                              </w:rPr>
                              <w:t xml:space="preserve"> بدل الإقامة اليومي</w:t>
                            </w:r>
                            <w:r>
                              <w:rPr>
                                <w:rFonts w:hint="cs"/>
                                <w:rtl/>
                                <w:lang w:val="en-GB"/>
                              </w:rPr>
                              <w:t>ة</w:t>
                            </w:r>
                            <w:r w:rsidRPr="00BA6EB8">
                              <w:rPr>
                                <w:rtl/>
                                <w:lang w:val="en-GB"/>
                              </w:rPr>
                              <w:t xml:space="preserve"> مباشرة إلى ال</w:t>
                            </w:r>
                            <w:r>
                              <w:rPr>
                                <w:rFonts w:hint="cs"/>
                                <w:rtl/>
                                <w:lang w:val="en-GB"/>
                              </w:rPr>
                              <w:t>باحثين</w:t>
                            </w:r>
                            <w:r w:rsidRPr="00BA6EB8">
                              <w:rPr>
                                <w:rtl/>
                                <w:lang w:val="en-GB"/>
                              </w:rPr>
                              <w:t xml:space="preserve"> و</w:t>
                            </w:r>
                            <w:r w:rsidRPr="003C5BAB">
                              <w:rPr>
                                <w:rtl/>
                                <w:lang w:val="en-GB"/>
                              </w:rPr>
                              <w:t>أخصائيو القياس</w:t>
                            </w:r>
                            <w:r w:rsidRPr="00BA6EB8">
                              <w:rPr>
                                <w:rtl/>
                                <w:lang w:val="en-GB"/>
                              </w:rPr>
                              <w:t xml:space="preserve"> والمشرفين الميدانيين. سيتم </w:t>
                            </w:r>
                            <w:r>
                              <w:rPr>
                                <w:rFonts w:hint="cs"/>
                                <w:rtl/>
                                <w:lang w:val="en-GB"/>
                              </w:rPr>
                              <w:t>ا</w:t>
                            </w:r>
                            <w:r w:rsidRPr="00BA6EB8">
                              <w:rPr>
                                <w:rtl/>
                                <w:lang w:val="en-GB"/>
                              </w:rPr>
                              <w:t>سداد مدفوعات الرواتب لجميع الموظفين الميدانيين في نهاية كل شهر في الوقت الذي سيتم فيه دفع بدل يومي لتغطية الشهر المقبل. سيتم الدفع إما عن طريق تحويل الأموال إلى البنوك المحلية في</w:t>
                            </w:r>
                            <w:r>
                              <w:rPr>
                                <w:rtl/>
                                <w:lang w:val="en-GB"/>
                              </w:rPr>
                              <w:t xml:space="preserve"> المناطق التي سيعمل فيها الفريق</w:t>
                            </w:r>
                            <w:r w:rsidRPr="00BA6EB8">
                              <w:rPr>
                                <w:rtl/>
                                <w:lang w:val="en-GB"/>
                              </w:rPr>
                              <w:t>، أو عن طريق إرسال محاسب من المكتب المركزي.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5A920" id="_x0000_s1028" type="#_x0000_t202" style="position:absolute;left:0;text-align:left;margin-left:0;margin-top:36.45pt;width:449.6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">
                <v:textbox style="mso-fit-shape-to-text:t">
                  <w:txbxContent>
                    <w:p w:rsidR="00CF527E" w:rsidRPr="00BA6EB8" w:rsidRDefault="00CF527E" w:rsidP="003C5BAB">
                      <w:pPr>
                        <w:bidi/>
                        <w:rPr>
                          <w:lang w:val="en-GB"/>
                        </w:rPr>
                      </w:pPr>
                      <w:r w:rsidRPr="00CC4A19">
                        <w:rPr>
                          <w:b/>
                          <w:bCs/>
                          <w:rtl/>
                          <w:lang w:val="en-GB"/>
                        </w:rPr>
                        <w:t>م</w:t>
                      </w:r>
                      <w:r>
                        <w:rPr>
                          <w:b/>
                          <w:bCs/>
                          <w:rtl/>
                          <w:lang w:val="en-GB"/>
                        </w:rPr>
                        <w:t>نسق</w:t>
                      </w:r>
                      <w:r>
                        <w:rPr>
                          <w:rFonts w:hint="cs"/>
                          <w:b/>
                          <w:bCs/>
                          <w:rtl/>
                          <w:lang w:val="en-GB"/>
                        </w:rPr>
                        <w:t>و</w:t>
                      </w:r>
                      <w:r w:rsidRPr="00CC4A19">
                        <w:rPr>
                          <w:b/>
                          <w:bCs/>
                          <w:rtl/>
                          <w:lang w:val="en-GB"/>
                        </w:rPr>
                        <w:t xml:space="preserve"> المسوحات:</w:t>
                      </w:r>
                      <w:r>
                        <w:rPr>
                          <w:rtl/>
                          <w:lang w:val="en-GB"/>
                        </w:rPr>
                        <w:t xml:space="preserve"> </w:t>
                      </w:r>
                      <w:r w:rsidRPr="009219BB">
                        <w:rPr>
                          <w:i/>
                          <w:iCs/>
                          <w:rtl/>
                          <w:lang w:val="en-GB"/>
                        </w:rPr>
                        <w:t xml:space="preserve">في نهاية الفقرة أعلاه، </w:t>
                      </w:r>
                      <w:r w:rsidRPr="009219BB">
                        <w:rPr>
                          <w:rFonts w:hint="cs"/>
                          <w:i/>
                          <w:iCs/>
                          <w:rtl/>
                          <w:lang w:val="en-GB"/>
                        </w:rPr>
                        <w:t xml:space="preserve">أضف </w:t>
                      </w:r>
                      <w:r w:rsidRPr="009219BB">
                        <w:rPr>
                          <w:i/>
                          <w:iCs/>
                          <w:rtl/>
                          <w:lang w:val="en-GB"/>
                        </w:rPr>
                        <w:t>وصف م</w:t>
                      </w:r>
                      <w:r w:rsidRPr="009219BB">
                        <w:rPr>
                          <w:rFonts w:hint="cs"/>
                          <w:i/>
                          <w:iCs/>
                          <w:rtl/>
                          <w:lang w:val="en-GB"/>
                        </w:rPr>
                        <w:t>ختصر</w:t>
                      </w:r>
                      <w:r w:rsidRPr="009219BB">
                        <w:rPr>
                          <w:i/>
                          <w:iCs/>
                          <w:rtl/>
                          <w:lang w:val="en-GB"/>
                        </w:rPr>
                        <w:t xml:space="preserve"> للإجراءات في البلد المعين، على سبيل المثال:</w:t>
                      </w:r>
                      <w:r w:rsidRPr="00BA6EB8">
                        <w:rPr>
                          <w:rtl/>
                          <w:lang w:val="en-GB"/>
                        </w:rPr>
                        <w:t xml:space="preserve"> "</w:t>
                      </w:r>
                      <w:r>
                        <w:rPr>
                          <w:rFonts w:hint="cs"/>
                          <w:rtl/>
                          <w:lang w:val="en-GB"/>
                        </w:rPr>
                        <w:t>اشمل</w:t>
                      </w:r>
                      <w:r>
                        <w:rPr>
                          <w:rtl/>
                          <w:lang w:val="en-GB"/>
                        </w:rPr>
                        <w:t xml:space="preserve"> أموال </w:t>
                      </w:r>
                      <w:r>
                        <w:rPr>
                          <w:rFonts w:hint="cs"/>
                          <w:rtl/>
                          <w:lang w:val="en-GB"/>
                        </w:rPr>
                        <w:t>لل</w:t>
                      </w:r>
                      <w:r w:rsidRPr="00BA6EB8">
                        <w:rPr>
                          <w:rtl/>
                          <w:lang w:val="en-GB"/>
                        </w:rPr>
                        <w:t>وقود و</w:t>
                      </w:r>
                      <w:r>
                        <w:rPr>
                          <w:rFonts w:hint="cs"/>
                          <w:rtl/>
                          <w:lang w:val="en-GB"/>
                        </w:rPr>
                        <w:t>ل</w:t>
                      </w:r>
                      <w:r>
                        <w:rPr>
                          <w:rtl/>
                          <w:lang w:val="en-GB"/>
                        </w:rPr>
                        <w:t xml:space="preserve">إصلاحات </w:t>
                      </w:r>
                      <w:r w:rsidRPr="00BA6EB8">
                        <w:rPr>
                          <w:rtl/>
                          <w:lang w:val="en-GB"/>
                        </w:rPr>
                        <w:t xml:space="preserve">صغيرة </w:t>
                      </w:r>
                      <w:r>
                        <w:rPr>
                          <w:rFonts w:hint="cs"/>
                          <w:rtl/>
                          <w:lang w:val="en-GB"/>
                        </w:rPr>
                        <w:t>ل</w:t>
                      </w:r>
                      <w:r>
                        <w:rPr>
                          <w:rtl/>
                          <w:lang w:val="en-GB"/>
                        </w:rPr>
                        <w:t>لمركبات</w:t>
                      </w:r>
                      <w:r w:rsidRPr="00BA6EB8">
                        <w:rPr>
                          <w:rtl/>
                          <w:lang w:val="en-GB"/>
                        </w:rPr>
                        <w:t>، ولل</w:t>
                      </w:r>
                      <w:r>
                        <w:rPr>
                          <w:rFonts w:hint="cs"/>
                          <w:rtl/>
                          <w:lang w:val="en-GB"/>
                        </w:rPr>
                        <w:t>مرشدين، والمواصلات</w:t>
                      </w:r>
                      <w:r w:rsidRPr="00BA6EB8">
                        <w:rPr>
                          <w:rtl/>
                          <w:lang w:val="en-GB"/>
                        </w:rPr>
                        <w:t xml:space="preserve"> مع المكتب المركزي. سيتم تقديم سلف</w:t>
                      </w:r>
                      <w:r>
                        <w:rPr>
                          <w:rFonts w:hint="cs"/>
                          <w:rtl/>
                          <w:lang w:val="en-GB"/>
                        </w:rPr>
                        <w:t xml:space="preserve"> نقدي</w:t>
                      </w:r>
                      <w:r w:rsidRPr="00BA6EB8">
                        <w:rPr>
                          <w:rtl/>
                          <w:lang w:val="en-GB"/>
                        </w:rPr>
                        <w:t xml:space="preserve"> بدل الإقامة اليومي</w:t>
                      </w:r>
                      <w:r>
                        <w:rPr>
                          <w:rFonts w:hint="cs"/>
                          <w:rtl/>
                          <w:lang w:val="en-GB"/>
                        </w:rPr>
                        <w:t>ة</w:t>
                      </w:r>
                      <w:r w:rsidRPr="00BA6EB8">
                        <w:rPr>
                          <w:rtl/>
                          <w:lang w:val="en-GB"/>
                        </w:rPr>
                        <w:t xml:space="preserve"> مباشرة إلى ال</w:t>
                      </w:r>
                      <w:r>
                        <w:rPr>
                          <w:rFonts w:hint="cs"/>
                          <w:rtl/>
                          <w:lang w:val="en-GB"/>
                        </w:rPr>
                        <w:t>باحثين</w:t>
                      </w:r>
                      <w:r w:rsidRPr="00BA6EB8">
                        <w:rPr>
                          <w:rtl/>
                          <w:lang w:val="en-GB"/>
                        </w:rPr>
                        <w:t xml:space="preserve"> و</w:t>
                      </w:r>
                      <w:r w:rsidRPr="003C5BAB">
                        <w:rPr>
                          <w:rtl/>
                          <w:lang w:val="en-GB"/>
                        </w:rPr>
                        <w:t>أخصائيو القياس</w:t>
                      </w:r>
                      <w:r w:rsidRPr="00BA6EB8">
                        <w:rPr>
                          <w:rtl/>
                          <w:lang w:val="en-GB"/>
                        </w:rPr>
                        <w:t xml:space="preserve"> والمشرفين الميدانيين. سيتم </w:t>
                      </w:r>
                      <w:r>
                        <w:rPr>
                          <w:rFonts w:hint="cs"/>
                          <w:rtl/>
                          <w:lang w:val="en-GB"/>
                        </w:rPr>
                        <w:t>ا</w:t>
                      </w:r>
                      <w:r w:rsidRPr="00BA6EB8">
                        <w:rPr>
                          <w:rtl/>
                          <w:lang w:val="en-GB"/>
                        </w:rPr>
                        <w:t>سداد مدفوعات الرواتب لجميع الموظفين الميدانيين في نهاية كل شهر في الوقت الذي سيتم فيه دفع بدل يومي لتغطية الشهر المقبل. سيتم الدفع إما عن طريق تحويل الأموال إلى البنوك المحلية في</w:t>
                      </w:r>
                      <w:r>
                        <w:rPr>
                          <w:rtl/>
                          <w:lang w:val="en-GB"/>
                        </w:rPr>
                        <w:t xml:space="preserve"> المناطق التي سيعمل فيها الفريق</w:t>
                      </w:r>
                      <w:r w:rsidRPr="00BA6EB8">
                        <w:rPr>
                          <w:rtl/>
                          <w:lang w:val="en-GB"/>
                        </w:rPr>
                        <w:t>، أو عن طريق إرسال محاسب من المكتب المركزي. "</w:t>
                      </w:r>
                    </w:p>
                  </w:txbxContent>
                </v:textbox>
                <w10:wrap type="square" anchorx="margin"/>
              </v:shape>
            </w:pict>
          </mc:Fallback>
        </mc:AlternateContent>
      </w:r>
      <w:r w:rsidRPr="00636387">
        <w:rPr>
          <w:rFonts w:asciiTheme="minorBidi" w:hAnsiTheme="minorBidi" w:cstheme="minorBidi"/>
          <w:rtl/>
          <w:lang w:val="en-GB"/>
        </w:rPr>
        <w:t>يجب أن يكون لدى المشرف الميداني أموال كافية لتغطية نفقات الفريق. يجب توزيع الأموال لأعضاء الفريق وفقًا للإجراءات التي يحددها منسق المسح، إذا لم يتم إدراجها في الأجر اليومي المخصص والمدفوع مباشرة للباحثين.</w:t>
      </w:r>
    </w:p>
    <w:p w:rsidR="00BA6EB8" w:rsidRPr="00636387" w:rsidRDefault="00BA6EB8" w:rsidP="00BA6EB8">
      <w:pPr>
        <w:bidi/>
        <w:rPr>
          <w:rFonts w:asciiTheme="minorBidi" w:hAnsiTheme="minorBidi" w:cstheme="minorBidi"/>
          <w:lang w:val="en-GB"/>
        </w:rPr>
      </w:pPr>
    </w:p>
    <w:p w:rsidR="00BA6EB8" w:rsidRPr="00636387" w:rsidRDefault="00BA6EB8" w:rsidP="00BA6EB8">
      <w:pPr>
        <w:bidi/>
        <w:rPr>
          <w:rFonts w:asciiTheme="minorBidi" w:hAnsiTheme="minorBidi" w:cstheme="minorBidi"/>
          <w:rtl/>
          <w:lang w:val="en-GB"/>
        </w:rPr>
      </w:pPr>
      <w:r w:rsidRPr="00636387">
        <w:rPr>
          <w:rFonts w:asciiTheme="minorBidi" w:hAnsiTheme="minorBidi" w:cstheme="minorBidi"/>
          <w:rtl/>
          <w:lang w:val="en-GB"/>
        </w:rPr>
        <w:t>يجب أن يقوم المشرف الميداني بترتيب نظام للحفاظ على الاتصال المنتظم مع موظفي المكتب المركزي قبل المغادرة إلى الميدان. هناك حاجة إلى اتصال منتظم للإشراف على الف</w:t>
      </w:r>
      <w:r w:rsidR="00A40F60" w:rsidRPr="00636387">
        <w:rPr>
          <w:rFonts w:asciiTheme="minorBidi" w:hAnsiTheme="minorBidi" w:cstheme="minorBidi"/>
          <w:rtl/>
          <w:lang w:val="en-GB"/>
        </w:rPr>
        <w:t>ريق من قبل موظفي المكتب المركزي، ل</w:t>
      </w:r>
      <w:r w:rsidRPr="00636387">
        <w:rPr>
          <w:rFonts w:asciiTheme="minorBidi" w:hAnsiTheme="minorBidi" w:cstheme="minorBidi"/>
          <w:rtl/>
          <w:lang w:val="en-GB"/>
        </w:rPr>
        <w:t>دفع أعضاء الفريق ومزامنة تطبيق جمع البيانات.</w:t>
      </w:r>
    </w:p>
    <w:p w:rsidR="00A40F60" w:rsidRPr="00636387" w:rsidRDefault="00A40F60" w:rsidP="00A40F60">
      <w:pPr>
        <w:bidi/>
        <w:rPr>
          <w:rFonts w:asciiTheme="minorBidi" w:hAnsiTheme="minorBidi" w:cstheme="minorBidi"/>
          <w:rtl/>
          <w:lang w:val="en-GB"/>
        </w:rPr>
      </w:pPr>
    </w:p>
    <w:p w:rsidR="00A40F60" w:rsidRPr="00A96253" w:rsidRDefault="00A40F60" w:rsidP="00A40F60">
      <w:pPr>
        <w:pStyle w:val="Heading2"/>
        <w:bidi/>
        <w:rPr>
          <w:rFonts w:asciiTheme="minorBidi" w:hAnsiTheme="minorBidi" w:cstheme="minorBidi"/>
          <w:i/>
          <w:iCs/>
          <w:sz w:val="28"/>
          <w:szCs w:val="22"/>
          <w:lang w:val="en-GB"/>
        </w:rPr>
      </w:pPr>
      <w:bookmarkStart w:id="5" w:name="_Toc11075856"/>
      <w:r w:rsidRPr="00A96253">
        <w:rPr>
          <w:rFonts w:asciiTheme="minorBidi" w:hAnsiTheme="minorBidi" w:cstheme="minorBidi"/>
          <w:i/>
          <w:iCs/>
          <w:sz w:val="28"/>
          <w:szCs w:val="22"/>
          <w:rtl/>
          <w:lang w:val="en-GB"/>
        </w:rPr>
        <w:t>ترتيب النقل والإقامة</w:t>
      </w:r>
      <w:bookmarkEnd w:id="5"/>
    </w:p>
    <w:p w:rsidR="00A40F60" w:rsidRPr="00636387" w:rsidRDefault="00A40F60" w:rsidP="00A40F60">
      <w:pPr>
        <w:bidi/>
        <w:rPr>
          <w:rFonts w:asciiTheme="minorBidi" w:hAnsiTheme="minorBidi" w:cstheme="minorBidi"/>
          <w:lang w:val="en-GB"/>
        </w:rPr>
      </w:pPr>
    </w:p>
    <w:p w:rsidR="00A40F60" w:rsidRPr="00636387" w:rsidRDefault="00A40F60" w:rsidP="00A96253">
      <w:pPr>
        <w:bidi/>
        <w:rPr>
          <w:rFonts w:asciiTheme="minorBidi" w:hAnsiTheme="minorBidi" w:cstheme="minorBidi"/>
          <w:lang w:val="en-GB"/>
        </w:rPr>
      </w:pPr>
      <w:r w:rsidRPr="00636387">
        <w:rPr>
          <w:rFonts w:asciiTheme="minorBidi" w:hAnsiTheme="minorBidi" w:cstheme="minorBidi"/>
          <w:noProof/>
        </w:rPr>
        <mc:AlternateContent>
          <mc:Choice Requires="wps">
            <w:drawing>
              <wp:anchor distT="45720" distB="45720" distL="114300" distR="114300" simplePos="0" relativeHeight="251665408" behindDoc="0" locked="0" layoutInCell="1" allowOverlap="1" wp14:anchorId="0F0311F8" wp14:editId="03D50554">
                <wp:simplePos x="0" y="0"/>
                <wp:positionH relativeFrom="margin">
                  <wp:align>left</wp:align>
                </wp:positionH>
                <wp:positionV relativeFrom="paragraph">
                  <wp:posOffset>567749</wp:posOffset>
                </wp:positionV>
                <wp:extent cx="5709920" cy="1404620"/>
                <wp:effectExtent l="0" t="0" r="2413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04620"/>
                        </a:xfrm>
                        <a:prstGeom prst="rect">
                          <a:avLst/>
                        </a:prstGeom>
                        <a:solidFill>
                          <a:srgbClr val="FFFFFF"/>
                        </a:solidFill>
                        <a:ln w="9525">
                          <a:solidFill>
                            <a:srgbClr val="000000"/>
                          </a:solidFill>
                          <a:miter lim="800000"/>
                          <a:headEnd/>
                          <a:tailEnd/>
                        </a:ln>
                      </wps:spPr>
                      <wps:txbx>
                        <w:txbxContent>
                          <w:p w:rsidR="00CF527E" w:rsidRPr="00BA6EB8" w:rsidRDefault="00CF527E" w:rsidP="000452D4">
                            <w:pPr>
                              <w:bidi/>
                              <w:rPr>
                                <w:lang w:val="en-GB"/>
                              </w:rPr>
                            </w:pPr>
                            <w:r w:rsidRPr="00CC4A19">
                              <w:rPr>
                                <w:b/>
                                <w:bCs/>
                                <w:rtl/>
                                <w:lang w:val="en-GB"/>
                              </w:rPr>
                              <w:t>م</w:t>
                            </w:r>
                            <w:r>
                              <w:rPr>
                                <w:b/>
                                <w:bCs/>
                                <w:rtl/>
                                <w:lang w:val="en-GB"/>
                              </w:rPr>
                              <w:t>نسق</w:t>
                            </w:r>
                            <w:r>
                              <w:rPr>
                                <w:rFonts w:hint="cs"/>
                                <w:b/>
                                <w:bCs/>
                                <w:rtl/>
                                <w:lang w:val="en-GB"/>
                              </w:rPr>
                              <w:t>و</w:t>
                            </w:r>
                            <w:r w:rsidRPr="00CC4A19">
                              <w:rPr>
                                <w:b/>
                                <w:bCs/>
                                <w:rtl/>
                                <w:lang w:val="en-GB"/>
                              </w:rPr>
                              <w:t xml:space="preserve"> المسوحات:</w:t>
                            </w:r>
                            <w:r>
                              <w:rPr>
                                <w:rtl/>
                                <w:lang w:val="en-GB"/>
                              </w:rPr>
                              <w:t xml:space="preserve"> </w:t>
                            </w:r>
                            <w:r w:rsidRPr="00A40F60">
                              <w:rPr>
                                <w:i/>
                                <w:iCs/>
                                <w:rtl/>
                                <w:lang w:val="en-GB"/>
                              </w:rPr>
                              <w:t>يتم تقديم المركبات بشكل عام لنقل الفريق إ</w:t>
                            </w:r>
                            <w:r>
                              <w:rPr>
                                <w:i/>
                                <w:iCs/>
                                <w:rtl/>
                                <w:lang w:val="en-GB"/>
                              </w:rPr>
                              <w:t>لى مناطق العمل المخصصة. ومع ذلك</w:t>
                            </w:r>
                            <w:r w:rsidRPr="00A40F60">
                              <w:rPr>
                                <w:i/>
                                <w:iCs/>
                                <w:rtl/>
                                <w:lang w:val="en-GB"/>
                              </w:rPr>
                              <w:t xml:space="preserve">، قد يكون من الضروري، في بعض الحالات، اتخاذ الترتيبات اللازمة لوسائل نقل أخرى، مثل القوارب والخيول والبغال، إلخ. قم بتخصيص الفقرة أعلاه وفقًا </w:t>
                            </w:r>
                            <w:r>
                              <w:rPr>
                                <w:rFonts w:hint="cs"/>
                                <w:i/>
                                <w:iCs/>
                                <w:rtl/>
                                <w:lang w:val="en-GB"/>
                              </w:rPr>
                              <w:t>لذلك</w:t>
                            </w:r>
                            <w:r w:rsidRPr="00A40F60">
                              <w:rPr>
                                <w:i/>
                                <w:iCs/>
                                <w:rtl/>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311F8" id="_x0000_s1029" type="#_x0000_t202" style="position:absolute;left:0;text-align:left;margin-left:0;margin-top:44.7pt;width:449.6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">
                <v:textbox style="mso-fit-shape-to-text:t">
                  <w:txbxContent>
                    <w:p w:rsidR="00CF527E" w:rsidRPr="00BA6EB8" w:rsidRDefault="00CF527E" w:rsidP="000452D4">
                      <w:pPr>
                        <w:bidi/>
                        <w:rPr>
                          <w:lang w:val="en-GB"/>
                        </w:rPr>
                      </w:pPr>
                      <w:r w:rsidRPr="00CC4A19">
                        <w:rPr>
                          <w:b/>
                          <w:bCs/>
                          <w:rtl/>
                          <w:lang w:val="en-GB"/>
                        </w:rPr>
                        <w:t>م</w:t>
                      </w:r>
                      <w:r>
                        <w:rPr>
                          <w:b/>
                          <w:bCs/>
                          <w:rtl/>
                          <w:lang w:val="en-GB"/>
                        </w:rPr>
                        <w:t>نسق</w:t>
                      </w:r>
                      <w:r>
                        <w:rPr>
                          <w:rFonts w:hint="cs"/>
                          <w:b/>
                          <w:bCs/>
                          <w:rtl/>
                          <w:lang w:val="en-GB"/>
                        </w:rPr>
                        <w:t>و</w:t>
                      </w:r>
                      <w:r w:rsidRPr="00CC4A19">
                        <w:rPr>
                          <w:b/>
                          <w:bCs/>
                          <w:rtl/>
                          <w:lang w:val="en-GB"/>
                        </w:rPr>
                        <w:t xml:space="preserve"> المسوحات:</w:t>
                      </w:r>
                      <w:r>
                        <w:rPr>
                          <w:rtl/>
                          <w:lang w:val="en-GB"/>
                        </w:rPr>
                        <w:t xml:space="preserve"> </w:t>
                      </w:r>
                      <w:r w:rsidRPr="00A40F60">
                        <w:rPr>
                          <w:i/>
                          <w:iCs/>
                          <w:rtl/>
                          <w:lang w:val="en-GB"/>
                        </w:rPr>
                        <w:t>يتم تقديم المركبات بشكل عام لنقل الفريق إ</w:t>
                      </w:r>
                      <w:r>
                        <w:rPr>
                          <w:i/>
                          <w:iCs/>
                          <w:rtl/>
                          <w:lang w:val="en-GB"/>
                        </w:rPr>
                        <w:t>لى مناطق العمل المخصصة. ومع ذلك</w:t>
                      </w:r>
                      <w:r w:rsidRPr="00A40F60">
                        <w:rPr>
                          <w:i/>
                          <w:iCs/>
                          <w:rtl/>
                          <w:lang w:val="en-GB"/>
                        </w:rPr>
                        <w:t xml:space="preserve">، قد يكون من الضروري، في بعض الحالات، اتخاذ الترتيبات اللازمة لوسائل نقل أخرى، مثل القوارب والخيول والبغال، إلخ. قم بتخصيص الفقرة أعلاه وفقًا </w:t>
                      </w:r>
                      <w:r>
                        <w:rPr>
                          <w:rFonts w:hint="cs"/>
                          <w:i/>
                          <w:iCs/>
                          <w:rtl/>
                          <w:lang w:val="en-GB"/>
                        </w:rPr>
                        <w:t>لذلك</w:t>
                      </w:r>
                      <w:r w:rsidRPr="00A40F60">
                        <w:rPr>
                          <w:i/>
                          <w:iCs/>
                          <w:rtl/>
                          <w:lang w:val="en-GB"/>
                        </w:rPr>
                        <w:t>.</w:t>
                      </w:r>
                    </w:p>
                  </w:txbxContent>
                </v:textbox>
                <w10:wrap type="square" anchorx="margin"/>
              </v:shape>
            </w:pict>
          </mc:Fallback>
        </mc:AlternateContent>
      </w:r>
      <w:r w:rsidRPr="00636387">
        <w:rPr>
          <w:rFonts w:asciiTheme="minorBidi" w:hAnsiTheme="minorBidi" w:cstheme="minorBidi"/>
          <w:rtl/>
          <w:lang w:val="en-GB"/>
        </w:rPr>
        <w:t>تقع على عاتق المشرف الميداني مسؤولية اتخاذ جمي</w:t>
      </w:r>
      <w:r w:rsidR="000452D4" w:rsidRPr="00636387">
        <w:rPr>
          <w:rFonts w:asciiTheme="minorBidi" w:hAnsiTheme="minorBidi" w:cstheme="minorBidi"/>
          <w:rtl/>
          <w:lang w:val="en-GB"/>
        </w:rPr>
        <w:t>ع</w:t>
      </w:r>
      <w:r w:rsidR="00A96253">
        <w:rPr>
          <w:rFonts w:asciiTheme="minorBidi" w:hAnsiTheme="minorBidi" w:cstheme="minorBidi"/>
          <w:rtl/>
          <w:lang w:val="en-GB"/>
        </w:rPr>
        <w:t xml:space="preserve"> ترتيبات السفر الضرورية لفريقه</w:t>
      </w:r>
      <w:r w:rsidR="000452D4" w:rsidRPr="00636387">
        <w:rPr>
          <w:rFonts w:asciiTheme="minorBidi" w:hAnsiTheme="minorBidi" w:cstheme="minorBidi"/>
          <w:rtl/>
          <w:lang w:val="en-GB"/>
        </w:rPr>
        <w:t>، كلما كان ذلك ممكنًا</w:t>
      </w:r>
      <w:r w:rsidRPr="00636387">
        <w:rPr>
          <w:rFonts w:asciiTheme="minorBidi" w:hAnsiTheme="minorBidi" w:cstheme="minorBidi"/>
          <w:rtl/>
          <w:lang w:val="en-GB"/>
        </w:rPr>
        <w:t>، بالتشاور مع المكتب المركزي. المشرف الميداني مسؤول عن صيانة وأمن مركبة الفريق. يجب استخدام السيارة</w:t>
      </w:r>
      <w:r w:rsidR="000452D4" w:rsidRPr="00636387">
        <w:rPr>
          <w:rFonts w:asciiTheme="minorBidi" w:hAnsiTheme="minorBidi" w:cstheme="minorBidi"/>
          <w:rtl/>
          <w:lang w:val="en-GB"/>
        </w:rPr>
        <w:t xml:space="preserve"> بشكل حصري للسفر المتعلق بالمسح، وعندما لا تكون قيد الاستخدام</w:t>
      </w:r>
      <w:r w:rsidRPr="00636387">
        <w:rPr>
          <w:rFonts w:asciiTheme="minorBidi" w:hAnsiTheme="minorBidi" w:cstheme="minorBidi"/>
          <w:rtl/>
          <w:lang w:val="en-GB"/>
        </w:rPr>
        <w:t>، يجب أن تكون متوقفة في مكان آمن. يأخذ سائق السيارة تعليمات من المشرف الميداني.</w:t>
      </w:r>
    </w:p>
    <w:p w:rsidR="00A40F60" w:rsidRPr="00636387" w:rsidRDefault="00A40F60" w:rsidP="00A40F60">
      <w:pPr>
        <w:bidi/>
        <w:rPr>
          <w:rFonts w:asciiTheme="minorBidi" w:hAnsiTheme="minorBidi" w:cstheme="minorBidi"/>
          <w:lang w:val="en-GB"/>
        </w:rPr>
      </w:pPr>
    </w:p>
    <w:p w:rsidR="00A40F60" w:rsidRPr="00636387" w:rsidRDefault="000452D4" w:rsidP="00615A04">
      <w:pPr>
        <w:bidi/>
        <w:rPr>
          <w:rFonts w:asciiTheme="minorBidi" w:hAnsiTheme="minorBidi" w:cstheme="minorBidi"/>
          <w:rtl/>
          <w:lang w:val="en-GB"/>
        </w:rPr>
      </w:pPr>
      <w:r w:rsidRPr="00636387">
        <w:rPr>
          <w:rFonts w:asciiTheme="minorBidi" w:hAnsiTheme="minorBidi" w:cstheme="minorBidi"/>
          <w:rtl/>
          <w:lang w:val="en-GB"/>
        </w:rPr>
        <w:t>بالإضافة إلى ترتيب النقل</w:t>
      </w:r>
      <w:r w:rsidR="00A40F60" w:rsidRPr="00636387">
        <w:rPr>
          <w:rFonts w:asciiTheme="minorBidi" w:hAnsiTheme="minorBidi" w:cstheme="minorBidi"/>
          <w:rtl/>
          <w:lang w:val="en-GB"/>
        </w:rPr>
        <w:t xml:space="preserve">، يتولى المشرف الميداني مسؤولية ترتيب الطعام </w:t>
      </w:r>
      <w:r w:rsidR="00615A04" w:rsidRPr="00636387">
        <w:rPr>
          <w:rFonts w:asciiTheme="minorBidi" w:hAnsiTheme="minorBidi" w:cstheme="minorBidi"/>
          <w:rtl/>
          <w:lang w:val="en-GB"/>
        </w:rPr>
        <w:t xml:space="preserve">والسكن للفريق. </w:t>
      </w:r>
      <w:r w:rsidR="00A40F60" w:rsidRPr="00636387">
        <w:rPr>
          <w:rFonts w:asciiTheme="minorBidi" w:hAnsiTheme="minorBidi" w:cstheme="minorBidi"/>
          <w:rtl/>
          <w:lang w:val="en-GB"/>
        </w:rPr>
        <w:t>قد يقوم ال</w:t>
      </w:r>
      <w:r w:rsidR="00615A04" w:rsidRPr="00636387">
        <w:rPr>
          <w:rFonts w:asciiTheme="minorBidi" w:hAnsiTheme="minorBidi" w:cstheme="minorBidi"/>
          <w:rtl/>
          <w:lang w:val="en-GB"/>
        </w:rPr>
        <w:t>باحثون</w:t>
      </w:r>
      <w:r w:rsidR="00A40F60" w:rsidRPr="00636387">
        <w:rPr>
          <w:rFonts w:asciiTheme="minorBidi" w:hAnsiTheme="minorBidi" w:cstheme="minorBidi"/>
          <w:rtl/>
          <w:lang w:val="en-GB"/>
        </w:rPr>
        <w:t xml:space="preserve"> بإجراء ترتيباتهم الخاصة </w:t>
      </w:r>
      <w:r w:rsidR="00615A04" w:rsidRPr="00636387">
        <w:rPr>
          <w:rFonts w:asciiTheme="minorBidi" w:hAnsiTheme="minorBidi" w:cstheme="minorBidi"/>
          <w:rtl/>
          <w:lang w:val="en-GB"/>
        </w:rPr>
        <w:t>إذا رغبوا في ذلك</w:t>
      </w:r>
      <w:r w:rsidR="00A40F60" w:rsidRPr="00636387">
        <w:rPr>
          <w:rFonts w:asciiTheme="minorBidi" w:hAnsiTheme="minorBidi" w:cstheme="minorBidi"/>
          <w:rtl/>
          <w:lang w:val="en-GB"/>
        </w:rPr>
        <w:t>، طالما أنها لا تتداخل مع أنشطة العمل الميداني. يجب أن يكون</w:t>
      </w:r>
      <w:r w:rsidR="00615A04" w:rsidRPr="00636387">
        <w:rPr>
          <w:rFonts w:asciiTheme="minorBidi" w:hAnsiTheme="minorBidi" w:cstheme="minorBidi"/>
          <w:rtl/>
          <w:lang w:val="en-GB"/>
        </w:rPr>
        <w:t xml:space="preserve"> مكان الإقامة مريحًا بشكل معقول</w:t>
      </w:r>
      <w:r w:rsidR="00A40F60" w:rsidRPr="00636387">
        <w:rPr>
          <w:rFonts w:asciiTheme="minorBidi" w:hAnsiTheme="minorBidi" w:cstheme="minorBidi"/>
          <w:rtl/>
          <w:lang w:val="en-GB"/>
        </w:rPr>
        <w:t>، ح</w:t>
      </w:r>
      <w:r w:rsidR="00615A04" w:rsidRPr="00636387">
        <w:rPr>
          <w:rFonts w:asciiTheme="minorBidi" w:hAnsiTheme="minorBidi" w:cstheme="minorBidi"/>
          <w:rtl/>
          <w:lang w:val="en-GB"/>
        </w:rPr>
        <w:t>يث يقع بالقرب من منطقة المقابلات</w:t>
      </w:r>
      <w:r w:rsidR="00A40F60" w:rsidRPr="00636387">
        <w:rPr>
          <w:rFonts w:asciiTheme="minorBidi" w:hAnsiTheme="minorBidi" w:cstheme="minorBidi"/>
          <w:rtl/>
          <w:lang w:val="en-GB"/>
        </w:rPr>
        <w:t>، ويجب أن يوفر مساحة آمنة لتخزين مواد المسح. نظرًا لأن السفر إلى التجمعات الريف</w:t>
      </w:r>
      <w:r w:rsidR="00615A04" w:rsidRPr="00636387">
        <w:rPr>
          <w:rFonts w:asciiTheme="minorBidi" w:hAnsiTheme="minorBidi" w:cstheme="minorBidi"/>
          <w:rtl/>
          <w:lang w:val="en-GB"/>
        </w:rPr>
        <w:t>ية غالبًا ما يكون طويلًا وصعبًا</w:t>
      </w:r>
      <w:r w:rsidR="00A40F60" w:rsidRPr="00636387">
        <w:rPr>
          <w:rFonts w:asciiTheme="minorBidi" w:hAnsiTheme="minorBidi" w:cstheme="minorBidi"/>
          <w:rtl/>
          <w:lang w:val="en-GB"/>
        </w:rPr>
        <w:t xml:space="preserve">، فقد يتعين على المشرف الميداني أن يرتب للفريق للبقاء في </w:t>
      </w:r>
      <w:r w:rsidR="00615A04" w:rsidRPr="00636387">
        <w:rPr>
          <w:rFonts w:asciiTheme="minorBidi" w:hAnsiTheme="minorBidi" w:cstheme="minorBidi"/>
          <w:rtl/>
          <w:lang w:val="en-GB"/>
        </w:rPr>
        <w:t>عدة مواقع مركزية أخرى</w:t>
      </w:r>
      <w:r w:rsidR="00A40F60" w:rsidRPr="00636387">
        <w:rPr>
          <w:rFonts w:asciiTheme="minorBidi" w:hAnsiTheme="minorBidi" w:cstheme="minorBidi"/>
          <w:rtl/>
          <w:lang w:val="en-GB"/>
        </w:rPr>
        <w:t xml:space="preserve">، </w:t>
      </w:r>
      <w:r w:rsidR="00615A04" w:rsidRPr="00636387">
        <w:rPr>
          <w:rFonts w:asciiTheme="minorBidi" w:hAnsiTheme="minorBidi" w:cstheme="minorBidi"/>
          <w:rtl/>
          <w:lang w:bidi="ar-LB"/>
        </w:rPr>
        <w:t xml:space="preserve">تتغير </w:t>
      </w:r>
      <w:r w:rsidR="00A40F60" w:rsidRPr="00636387">
        <w:rPr>
          <w:rFonts w:asciiTheme="minorBidi" w:hAnsiTheme="minorBidi" w:cstheme="minorBidi"/>
          <w:rtl/>
          <w:lang w:val="en-GB"/>
        </w:rPr>
        <w:t>مع تقدم العمل الميداني.</w:t>
      </w:r>
    </w:p>
    <w:p w:rsidR="00615A04" w:rsidRPr="00636387" w:rsidRDefault="00615A04" w:rsidP="00615A04">
      <w:pPr>
        <w:bidi/>
        <w:rPr>
          <w:rFonts w:asciiTheme="minorBidi" w:hAnsiTheme="minorBidi" w:cstheme="minorBidi"/>
          <w:rtl/>
          <w:lang w:val="en-GB"/>
        </w:rPr>
      </w:pPr>
    </w:p>
    <w:p w:rsidR="00615A04" w:rsidRPr="00636387" w:rsidRDefault="00615A04" w:rsidP="00615A04">
      <w:pPr>
        <w:pStyle w:val="Heading2"/>
        <w:bidi/>
        <w:rPr>
          <w:rFonts w:asciiTheme="minorBidi" w:hAnsiTheme="minorBidi" w:cstheme="minorBidi"/>
          <w:i/>
          <w:iCs/>
          <w:lang w:val="en-GB"/>
        </w:rPr>
      </w:pPr>
      <w:bookmarkStart w:id="6" w:name="_Toc11075857"/>
      <w:r w:rsidRPr="00A96253">
        <w:rPr>
          <w:rFonts w:asciiTheme="minorBidi" w:hAnsiTheme="minorBidi" w:cstheme="minorBidi"/>
          <w:i/>
          <w:iCs/>
          <w:sz w:val="28"/>
          <w:szCs w:val="22"/>
          <w:rtl/>
          <w:lang w:val="en-GB"/>
        </w:rPr>
        <w:t>الاتصال بالسلطات المحلية</w:t>
      </w:r>
      <w:bookmarkEnd w:id="6"/>
    </w:p>
    <w:p w:rsidR="00615A04" w:rsidRPr="00636387" w:rsidRDefault="00615A04" w:rsidP="00615A04">
      <w:pPr>
        <w:bidi/>
        <w:rPr>
          <w:rFonts w:asciiTheme="minorBidi" w:hAnsiTheme="minorBidi" w:cstheme="minorBidi"/>
          <w:lang w:val="en-GB"/>
        </w:rPr>
      </w:pPr>
    </w:p>
    <w:p w:rsidR="00615A04" w:rsidRPr="00636387" w:rsidRDefault="00615A04" w:rsidP="00D354AC">
      <w:pPr>
        <w:bidi/>
        <w:rPr>
          <w:rFonts w:asciiTheme="minorBidi" w:hAnsiTheme="minorBidi" w:cstheme="minorBidi"/>
          <w:lang w:val="en-GB"/>
        </w:rPr>
      </w:pPr>
      <w:r w:rsidRPr="00636387">
        <w:rPr>
          <w:rFonts w:asciiTheme="minorBidi" w:hAnsiTheme="minorBidi" w:cstheme="minorBidi"/>
          <w:rtl/>
          <w:lang w:val="en-GB"/>
        </w:rPr>
        <w:t>يقع على عاتق المشرف الميداني مسؤولية الاتصال بالمسؤولين الإقليميين والمحليين والمحليين والريفيين قبل بدء العمل في المنطقة. في بعض البلدان، يجوز لمنسق العمل الميداني تعيين شخص آخر للقيام بذلك؛ في تلك البلدان، سيتصل المشرف الميداني بهذا الشخص أو بمنسق العمل الميداني قبل البدء في العمل في منطقة ما، للتأكد من أن الاتصال بالمسؤولين قد تم تأسيسه. سيتم ت</w:t>
      </w:r>
      <w:r w:rsidR="00D354AC" w:rsidRPr="00636387">
        <w:rPr>
          <w:rFonts w:asciiTheme="minorBidi" w:hAnsiTheme="minorBidi" w:cstheme="minorBidi"/>
          <w:rtl/>
          <w:lang w:val="en-GB"/>
        </w:rPr>
        <w:t>وفير كتاب</w:t>
      </w:r>
      <w:r w:rsidRPr="00636387">
        <w:rPr>
          <w:rFonts w:asciiTheme="minorBidi" w:hAnsiTheme="minorBidi" w:cstheme="minorBidi"/>
          <w:rtl/>
          <w:lang w:val="en-GB"/>
        </w:rPr>
        <w:t xml:space="preserve"> تقديم</w:t>
      </w:r>
      <w:r w:rsidR="00D354AC" w:rsidRPr="00636387">
        <w:rPr>
          <w:rFonts w:asciiTheme="minorBidi" w:hAnsiTheme="minorBidi" w:cstheme="minorBidi"/>
          <w:rtl/>
          <w:lang w:val="en-GB"/>
        </w:rPr>
        <w:t>ي</w:t>
      </w:r>
      <w:r w:rsidRPr="00636387">
        <w:rPr>
          <w:rFonts w:asciiTheme="minorBidi" w:hAnsiTheme="minorBidi" w:cstheme="minorBidi"/>
          <w:rtl/>
          <w:lang w:val="en-GB"/>
        </w:rPr>
        <w:t>، لكن البراعة والحساسية في شرح الغرض من الاستبيان ستساعد في كسب التعاون اللازم لإجراء المقابلات.</w:t>
      </w:r>
    </w:p>
    <w:p w:rsidR="00615A04" w:rsidRPr="00636387" w:rsidRDefault="00615A04" w:rsidP="00615A04">
      <w:pPr>
        <w:bidi/>
        <w:rPr>
          <w:rFonts w:asciiTheme="minorBidi" w:hAnsiTheme="minorBidi" w:cstheme="minorBidi"/>
          <w:lang w:val="en-GB"/>
        </w:rPr>
      </w:pPr>
    </w:p>
    <w:bookmarkStart w:id="7" w:name="_Toc11075858"/>
    <w:p w:rsidR="00615A04" w:rsidRPr="00636387" w:rsidRDefault="00D354AC" w:rsidP="00D354AC">
      <w:pPr>
        <w:pStyle w:val="Heading2"/>
        <w:bidi/>
        <w:rPr>
          <w:rFonts w:asciiTheme="minorBidi" w:hAnsiTheme="minorBidi" w:cstheme="minorBidi"/>
          <w:i/>
          <w:iCs/>
          <w:lang w:val="en-GB"/>
        </w:rPr>
      </w:pPr>
      <w:r w:rsidRPr="00A96253">
        <w:rPr>
          <w:rFonts w:asciiTheme="minorBidi" w:hAnsiTheme="minorBidi" w:cstheme="minorBidi"/>
          <w:noProof/>
          <w:sz w:val="28"/>
          <w:szCs w:val="22"/>
        </w:rPr>
        <mc:AlternateContent>
          <mc:Choice Requires="wps">
            <w:drawing>
              <wp:anchor distT="45720" distB="45720" distL="114300" distR="114300" simplePos="0" relativeHeight="251667456" behindDoc="0" locked="0" layoutInCell="1" allowOverlap="1" wp14:anchorId="219CFB27" wp14:editId="1E5BCEA7">
                <wp:simplePos x="0" y="0"/>
                <wp:positionH relativeFrom="margin">
                  <wp:align>left</wp:align>
                </wp:positionH>
                <wp:positionV relativeFrom="paragraph">
                  <wp:posOffset>310718</wp:posOffset>
                </wp:positionV>
                <wp:extent cx="5709920" cy="1404620"/>
                <wp:effectExtent l="0" t="0" r="2413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04620"/>
                        </a:xfrm>
                        <a:prstGeom prst="rect">
                          <a:avLst/>
                        </a:prstGeom>
                        <a:solidFill>
                          <a:srgbClr val="FFFFFF"/>
                        </a:solidFill>
                        <a:ln w="9525">
                          <a:solidFill>
                            <a:srgbClr val="000000"/>
                          </a:solidFill>
                          <a:miter lim="800000"/>
                          <a:headEnd/>
                          <a:tailEnd/>
                        </a:ln>
                      </wps:spPr>
                      <wps:txbx>
                        <w:txbxContent>
                          <w:p w:rsidR="00CF527E" w:rsidRPr="00BA6EB8" w:rsidRDefault="00CF527E" w:rsidP="00351320">
                            <w:pPr>
                              <w:bidi/>
                              <w:rPr>
                                <w:lang w:val="en-GB"/>
                              </w:rPr>
                            </w:pPr>
                            <w:r>
                              <w:rPr>
                                <w:b/>
                                <w:bCs/>
                                <w:rtl/>
                                <w:lang w:val="en-GB"/>
                              </w:rPr>
                              <w:t>منسق</w:t>
                            </w:r>
                            <w:r>
                              <w:rPr>
                                <w:rFonts w:hint="cs"/>
                                <w:b/>
                                <w:bCs/>
                                <w:rtl/>
                                <w:lang w:val="en-GB"/>
                              </w:rPr>
                              <w:t>و</w:t>
                            </w:r>
                            <w:r w:rsidRPr="00CC4A19">
                              <w:rPr>
                                <w:b/>
                                <w:bCs/>
                                <w:rtl/>
                                <w:lang w:val="en-GB"/>
                              </w:rPr>
                              <w:t xml:space="preserve"> المسوحات:</w:t>
                            </w:r>
                            <w:r>
                              <w:rPr>
                                <w:rtl/>
                                <w:lang w:val="en-GB"/>
                              </w:rPr>
                              <w:t xml:space="preserve"> </w:t>
                            </w:r>
                            <w:r w:rsidRPr="00D354AC">
                              <w:rPr>
                                <w:i/>
                                <w:iCs/>
                                <w:rtl/>
                                <w:lang w:val="en-GB"/>
                              </w:rPr>
                              <w:t>يفترض هذا القسم أن</w:t>
                            </w:r>
                            <w:r>
                              <w:rPr>
                                <w:rFonts w:hint="cs"/>
                                <w:i/>
                                <w:iCs/>
                                <w:rtl/>
                                <w:lang w:val="en-GB"/>
                              </w:rPr>
                              <w:t xml:space="preserve"> عملية</w:t>
                            </w:r>
                            <w:r w:rsidRPr="00D354AC">
                              <w:rPr>
                                <w:i/>
                                <w:iCs/>
                                <w:rtl/>
                                <w:lang w:val="en-GB"/>
                              </w:rPr>
                              <w:t xml:space="preserve"> حصر الأسر المعيشية قد تم إعدادها وتم تحديث </w:t>
                            </w:r>
                            <w:r>
                              <w:rPr>
                                <w:rFonts w:hint="cs"/>
                                <w:i/>
                                <w:iCs/>
                                <w:rtl/>
                                <w:lang w:val="en-GB"/>
                              </w:rPr>
                              <w:t>ال</w:t>
                            </w:r>
                            <w:r w:rsidRPr="00D354AC">
                              <w:rPr>
                                <w:i/>
                                <w:iCs/>
                                <w:rtl/>
                                <w:lang w:val="en-GB"/>
                              </w:rPr>
                              <w:t>خرائط الأساس</w:t>
                            </w:r>
                            <w:r>
                              <w:rPr>
                                <w:rFonts w:hint="cs"/>
                                <w:i/>
                                <w:iCs/>
                                <w:rtl/>
                                <w:lang w:val="en-GB"/>
                              </w:rPr>
                              <w:t xml:space="preserve">ية </w:t>
                            </w:r>
                            <w:r>
                              <w:rPr>
                                <w:rFonts w:hint="cs"/>
                                <w:i/>
                                <w:iCs/>
                                <w:rtl/>
                                <w:lang w:val="en-GB" w:bidi="ar-LB"/>
                              </w:rPr>
                              <w:t xml:space="preserve">والهيكلية </w:t>
                            </w:r>
                            <w:r>
                              <w:rPr>
                                <w:rFonts w:hint="cs"/>
                                <w:i/>
                                <w:iCs/>
                                <w:rtl/>
                                <w:lang w:val="en-GB"/>
                              </w:rPr>
                              <w:t>وهي</w:t>
                            </w:r>
                            <w:r w:rsidRPr="00D354AC">
                              <w:rPr>
                                <w:i/>
                                <w:iCs/>
                                <w:rtl/>
                                <w:lang w:val="en-GB"/>
                              </w:rPr>
                              <w:t xml:space="preserve"> متاحة  للفرق.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CFB27" id="_x0000_s1030" type="#_x0000_t202" style="position:absolute;left:0;text-align:left;margin-left:0;margin-top:24.45pt;width:449.6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">
                <v:textbox style="mso-fit-shape-to-text:t">
                  <w:txbxContent>
                    <w:p w:rsidR="00CF527E" w:rsidRPr="00BA6EB8" w:rsidRDefault="00CF527E" w:rsidP="00351320">
                      <w:pPr>
                        <w:bidi/>
                        <w:rPr>
                          <w:lang w:val="en-GB"/>
                        </w:rPr>
                      </w:pPr>
                      <w:r>
                        <w:rPr>
                          <w:b/>
                          <w:bCs/>
                          <w:rtl/>
                          <w:lang w:val="en-GB"/>
                        </w:rPr>
                        <w:t>منسق</w:t>
                      </w:r>
                      <w:r>
                        <w:rPr>
                          <w:rFonts w:hint="cs"/>
                          <w:b/>
                          <w:bCs/>
                          <w:rtl/>
                          <w:lang w:val="en-GB"/>
                        </w:rPr>
                        <w:t>و</w:t>
                      </w:r>
                      <w:r w:rsidRPr="00CC4A19">
                        <w:rPr>
                          <w:b/>
                          <w:bCs/>
                          <w:rtl/>
                          <w:lang w:val="en-GB"/>
                        </w:rPr>
                        <w:t xml:space="preserve"> المسوحات:</w:t>
                      </w:r>
                      <w:r>
                        <w:rPr>
                          <w:rtl/>
                          <w:lang w:val="en-GB"/>
                        </w:rPr>
                        <w:t xml:space="preserve"> </w:t>
                      </w:r>
                      <w:r w:rsidRPr="00D354AC">
                        <w:rPr>
                          <w:i/>
                          <w:iCs/>
                          <w:rtl/>
                          <w:lang w:val="en-GB"/>
                        </w:rPr>
                        <w:t>يفترض هذا القسم أن</w:t>
                      </w:r>
                      <w:r>
                        <w:rPr>
                          <w:rFonts w:hint="cs"/>
                          <w:i/>
                          <w:iCs/>
                          <w:rtl/>
                          <w:lang w:val="en-GB"/>
                        </w:rPr>
                        <w:t xml:space="preserve"> عملية</w:t>
                      </w:r>
                      <w:r w:rsidRPr="00D354AC">
                        <w:rPr>
                          <w:i/>
                          <w:iCs/>
                          <w:rtl/>
                          <w:lang w:val="en-GB"/>
                        </w:rPr>
                        <w:t xml:space="preserve"> حصر الأسر المعيشية قد تم إعدادها وتم تحديث </w:t>
                      </w:r>
                      <w:r>
                        <w:rPr>
                          <w:rFonts w:hint="cs"/>
                          <w:i/>
                          <w:iCs/>
                          <w:rtl/>
                          <w:lang w:val="en-GB"/>
                        </w:rPr>
                        <w:t>ال</w:t>
                      </w:r>
                      <w:r w:rsidRPr="00D354AC">
                        <w:rPr>
                          <w:i/>
                          <w:iCs/>
                          <w:rtl/>
                          <w:lang w:val="en-GB"/>
                        </w:rPr>
                        <w:t>خرائط الأساس</w:t>
                      </w:r>
                      <w:r>
                        <w:rPr>
                          <w:rFonts w:hint="cs"/>
                          <w:i/>
                          <w:iCs/>
                          <w:rtl/>
                          <w:lang w:val="en-GB"/>
                        </w:rPr>
                        <w:t xml:space="preserve">ية </w:t>
                      </w:r>
                      <w:r>
                        <w:rPr>
                          <w:rFonts w:hint="cs"/>
                          <w:i/>
                          <w:iCs/>
                          <w:rtl/>
                          <w:lang w:val="en-GB" w:bidi="ar-LB"/>
                        </w:rPr>
                        <w:t xml:space="preserve">والهيكلية </w:t>
                      </w:r>
                      <w:r>
                        <w:rPr>
                          <w:rFonts w:hint="cs"/>
                          <w:i/>
                          <w:iCs/>
                          <w:rtl/>
                          <w:lang w:val="en-GB"/>
                        </w:rPr>
                        <w:t>وهي</w:t>
                      </w:r>
                      <w:r w:rsidRPr="00D354AC">
                        <w:rPr>
                          <w:i/>
                          <w:iCs/>
                          <w:rtl/>
                          <w:lang w:val="en-GB"/>
                        </w:rPr>
                        <w:t xml:space="preserve"> متاحة  للفرق.</w:t>
                      </w:r>
                    </w:p>
                  </w:txbxContent>
                </v:textbox>
                <w10:wrap type="square" anchorx="margin"/>
              </v:shape>
            </w:pict>
          </mc:Fallback>
        </mc:AlternateContent>
      </w:r>
      <w:r w:rsidR="00615A04" w:rsidRPr="00A96253">
        <w:rPr>
          <w:rFonts w:asciiTheme="minorBidi" w:hAnsiTheme="minorBidi" w:cstheme="minorBidi"/>
          <w:i/>
          <w:iCs/>
          <w:sz w:val="28"/>
          <w:szCs w:val="22"/>
          <w:rtl/>
          <w:lang w:val="en-GB"/>
        </w:rPr>
        <w:t>استخدام خرائط لتحديد مواقع ا</w:t>
      </w:r>
      <w:r w:rsidRPr="00A96253">
        <w:rPr>
          <w:rFonts w:asciiTheme="minorBidi" w:hAnsiTheme="minorBidi" w:cstheme="minorBidi"/>
          <w:i/>
          <w:iCs/>
          <w:sz w:val="28"/>
          <w:szCs w:val="22"/>
          <w:rtl/>
          <w:lang w:val="en-GB"/>
        </w:rPr>
        <w:t>لعناقيد</w:t>
      </w:r>
      <w:bookmarkEnd w:id="7"/>
    </w:p>
    <w:p w:rsidR="00A40F60" w:rsidRPr="00636387" w:rsidRDefault="00A40F60" w:rsidP="00A40F60">
      <w:pPr>
        <w:bidi/>
        <w:rPr>
          <w:rFonts w:asciiTheme="minorBidi" w:hAnsiTheme="minorBidi" w:cstheme="minorBidi"/>
          <w:rtl/>
          <w:lang w:val="en-GB"/>
        </w:rPr>
      </w:pPr>
    </w:p>
    <w:p w:rsidR="00351320" w:rsidRPr="00636387" w:rsidRDefault="00351320" w:rsidP="00351320">
      <w:pPr>
        <w:bidi/>
        <w:rPr>
          <w:rFonts w:asciiTheme="minorBidi" w:hAnsiTheme="minorBidi" w:cstheme="minorBidi"/>
          <w:lang w:val="en-GB"/>
        </w:rPr>
      </w:pPr>
      <w:r w:rsidRPr="00636387">
        <w:rPr>
          <w:rFonts w:asciiTheme="minorBidi" w:hAnsiTheme="minorBidi" w:cstheme="minorBidi"/>
          <w:rtl/>
          <w:lang w:val="en-GB"/>
        </w:rPr>
        <w:lastRenderedPageBreak/>
        <w:t>احدى المسؤوليات الرئيسية للمشرف الميداني تتمثل في مساعدة الباحثين في تحديد مكان الأسر في العينة. سيقوم منسق العمل الميداني بتزويد المشرف بنسخة من نماذج حصر الأسر المعيشية للعينة بالإضافة إلى خرائط العناقيد التي سيعمل فيها فريقه. هذه المستندات ستمكّن الفريق من تحديد موقع العناقيد، وحدود العناقيد والأسر التي تم اختيارها للعينة. يعتمد تمثيل العينة على إيجاد وزيارة كل أسرة معيّنة فقط.</w:t>
      </w:r>
    </w:p>
    <w:p w:rsidR="00351320" w:rsidRPr="00636387" w:rsidRDefault="00351320" w:rsidP="00351320">
      <w:pPr>
        <w:bidi/>
        <w:rPr>
          <w:rFonts w:asciiTheme="minorBidi" w:hAnsiTheme="minorBidi" w:cstheme="minorBidi"/>
          <w:lang w:val="en-GB"/>
        </w:rPr>
      </w:pPr>
    </w:p>
    <w:p w:rsidR="00BA6EB8" w:rsidRPr="00636387" w:rsidRDefault="00351320" w:rsidP="000F3BD6">
      <w:pPr>
        <w:bidi/>
        <w:rPr>
          <w:rFonts w:asciiTheme="minorBidi" w:hAnsiTheme="minorBidi" w:cstheme="minorBidi"/>
          <w:rtl/>
          <w:lang w:val="en-GB"/>
        </w:rPr>
      </w:pPr>
      <w:r w:rsidRPr="00636387">
        <w:rPr>
          <w:rFonts w:asciiTheme="minorBidi" w:hAnsiTheme="minorBidi" w:cstheme="minorBidi"/>
          <w:rtl/>
          <w:lang w:val="en-GB"/>
        </w:rPr>
        <w:t xml:space="preserve">هناك حاجة عامة إلى الخرائط خلال جميع مراحل المسح، لأنها توفر صورة للمناطق التي يجب إجراء المقابلات فيها وتساعد في القضاء على الأخطاء، مثل تكرار </w:t>
      </w:r>
      <w:r w:rsidR="000F3BD6" w:rsidRPr="00636387">
        <w:rPr>
          <w:rFonts w:asciiTheme="minorBidi" w:hAnsiTheme="minorBidi" w:cstheme="minorBidi"/>
          <w:rtl/>
          <w:lang w:val="en-GB"/>
        </w:rPr>
        <w:t>المناطق أو حذفها. اضافة الى ذلك</w:t>
      </w:r>
      <w:r w:rsidRPr="00636387">
        <w:rPr>
          <w:rFonts w:asciiTheme="minorBidi" w:hAnsiTheme="minorBidi" w:cstheme="minorBidi"/>
          <w:rtl/>
          <w:lang w:val="en-GB"/>
        </w:rPr>
        <w:t>، الخرائط</w:t>
      </w:r>
      <w:r w:rsidR="000F3BD6" w:rsidRPr="00636387">
        <w:rPr>
          <w:rFonts w:asciiTheme="minorBidi" w:hAnsiTheme="minorBidi" w:cstheme="minorBidi"/>
          <w:rtl/>
          <w:lang w:val="en-GB"/>
        </w:rPr>
        <w:t xml:space="preserve"> تساعد</w:t>
      </w:r>
      <w:r w:rsidRPr="00636387">
        <w:rPr>
          <w:rFonts w:asciiTheme="minorBidi" w:hAnsiTheme="minorBidi" w:cstheme="minorBidi"/>
          <w:rtl/>
          <w:lang w:val="en-GB"/>
        </w:rPr>
        <w:t xml:space="preserve"> الفريق </w:t>
      </w:r>
      <w:r w:rsidR="000F3BD6" w:rsidRPr="00636387">
        <w:rPr>
          <w:rFonts w:asciiTheme="minorBidi" w:hAnsiTheme="minorBidi" w:cstheme="minorBidi"/>
          <w:rtl/>
          <w:lang w:val="en-GB"/>
        </w:rPr>
        <w:t>على</w:t>
      </w:r>
      <w:r w:rsidRPr="00636387">
        <w:rPr>
          <w:rFonts w:asciiTheme="minorBidi" w:hAnsiTheme="minorBidi" w:cstheme="minorBidi"/>
          <w:rtl/>
          <w:lang w:val="en-GB"/>
        </w:rPr>
        <w:t xml:space="preserve"> تحديد موقع مناطق العينة والمسافة إليها وكيفية الوصول إلى الأسر أو المنازل المختارة.</w:t>
      </w:r>
    </w:p>
    <w:p w:rsidR="000F3BD6" w:rsidRPr="00636387" w:rsidRDefault="000F3BD6" w:rsidP="00AC1C8E">
      <w:pPr>
        <w:bidi/>
        <w:rPr>
          <w:rFonts w:asciiTheme="minorBidi" w:hAnsiTheme="minorBidi" w:cstheme="minorBidi"/>
          <w:lang w:val="en-GB"/>
        </w:rPr>
      </w:pPr>
      <w:r w:rsidRPr="00636387">
        <w:rPr>
          <w:rFonts w:asciiTheme="minorBidi" w:hAnsiTheme="minorBidi" w:cstheme="minorBidi"/>
          <w:rtl/>
          <w:lang w:val="en-GB"/>
        </w:rPr>
        <w:t xml:space="preserve">سيتم منح كل فريق خرائط أساسية عامة، ونماذج حصر الأسر المعيشية، وخرائط </w:t>
      </w:r>
      <w:r w:rsidRPr="00636387">
        <w:rPr>
          <w:rFonts w:asciiTheme="minorBidi" w:hAnsiTheme="minorBidi" w:cstheme="minorBidi"/>
          <w:i/>
          <w:iCs/>
          <w:rtl/>
          <w:lang w:val="en-GB" w:bidi="ar-LB"/>
        </w:rPr>
        <w:t>هيكلية</w:t>
      </w:r>
      <w:r w:rsidRPr="00636387">
        <w:rPr>
          <w:rFonts w:asciiTheme="minorBidi" w:hAnsiTheme="minorBidi" w:cstheme="minorBidi"/>
          <w:rtl/>
          <w:lang w:val="en-GB"/>
        </w:rPr>
        <w:t xml:space="preserve">، ووصف مكتوبًا لحدود المناطق المحددة. العنقود (أي </w:t>
      </w:r>
      <w:r w:rsidRPr="00636387">
        <w:rPr>
          <w:rFonts w:asciiTheme="minorBidi" w:hAnsiTheme="minorBidi" w:cstheme="minorBidi"/>
          <w:lang w:val="en-GB"/>
        </w:rPr>
        <w:t>PSU</w:t>
      </w:r>
      <w:r w:rsidRPr="00636387">
        <w:rPr>
          <w:rFonts w:asciiTheme="minorBidi" w:hAnsiTheme="minorBidi" w:cstheme="minorBidi"/>
          <w:rtl/>
          <w:lang w:val="en-GB"/>
        </w:rPr>
        <w:t xml:space="preserve"> أو </w:t>
      </w:r>
      <w:r w:rsidRPr="00636387">
        <w:rPr>
          <w:rFonts w:asciiTheme="minorBidi" w:hAnsiTheme="minorBidi" w:cstheme="minorBidi"/>
          <w:lang w:val="en-GB"/>
        </w:rPr>
        <w:t>EA</w:t>
      </w:r>
      <w:r w:rsidRPr="00636387">
        <w:rPr>
          <w:rFonts w:asciiTheme="minorBidi" w:hAnsiTheme="minorBidi" w:cstheme="minorBidi"/>
          <w:rtl/>
          <w:lang w:val="en-GB"/>
        </w:rPr>
        <w:t xml:space="preserve">) هو أصغر وحدة عمل في أي تعداد أو عملية مسح يمكن تغطيتها بسهولة بواسطة باحث ميداني واحد. له حدود ويمكن تحديدها بالكامل داخل منطقة إدارية أو إحصائية. ستُظهر الخرائط الأساسية العامة أكثر من عنقود واحد. يتم تعريف كل عنقود برقم (على سبيل المثال، </w:t>
      </w:r>
      <w:r w:rsidRPr="00636387">
        <w:rPr>
          <w:rFonts w:asciiTheme="minorBidi" w:hAnsiTheme="minorBidi" w:cstheme="minorBidi"/>
          <w:lang w:val="en-GB"/>
        </w:rPr>
        <w:t>EA-010400105</w:t>
      </w:r>
      <w:r w:rsidRPr="00636387">
        <w:rPr>
          <w:rFonts w:asciiTheme="minorBidi" w:hAnsiTheme="minorBidi" w:cstheme="minorBidi"/>
          <w:rtl/>
          <w:lang w:val="en-GB"/>
        </w:rPr>
        <w:t>). يتم استخدام الرموز للإشارة إلى ميزات معينة على الخريطة مثل الطرق وممرات ا</w:t>
      </w:r>
      <w:r w:rsidR="00AC1C8E" w:rsidRPr="00636387">
        <w:rPr>
          <w:rFonts w:asciiTheme="minorBidi" w:hAnsiTheme="minorBidi" w:cstheme="minorBidi"/>
          <w:rtl/>
          <w:lang w:val="en-GB"/>
        </w:rPr>
        <w:t>لمشاة والأنهار والمواقع والحدود</w:t>
      </w:r>
      <w:r w:rsidRPr="00636387">
        <w:rPr>
          <w:rFonts w:asciiTheme="minorBidi" w:hAnsiTheme="minorBidi" w:cstheme="minorBidi"/>
          <w:rtl/>
          <w:lang w:val="en-GB"/>
        </w:rPr>
        <w:t>، وما إلى ذلك</w:t>
      </w:r>
      <w:r w:rsidR="00AC1C8E" w:rsidRPr="00636387">
        <w:rPr>
          <w:rFonts w:asciiTheme="minorBidi" w:hAnsiTheme="minorBidi" w:cstheme="minorBidi"/>
          <w:rtl/>
          <w:lang w:val="en-GB"/>
        </w:rPr>
        <w:t>. إذا تم عرض الرموز على الخريطة</w:t>
      </w:r>
      <w:r w:rsidRPr="00636387">
        <w:rPr>
          <w:rFonts w:asciiTheme="minorBidi" w:hAnsiTheme="minorBidi" w:cstheme="minorBidi"/>
          <w:rtl/>
          <w:lang w:val="en-GB"/>
        </w:rPr>
        <w:t xml:space="preserve">، فيجب على المشرف الميداني معرفة كيفية تفسيرها باستخدام </w:t>
      </w:r>
      <w:r w:rsidR="00AC1C8E" w:rsidRPr="00636387">
        <w:rPr>
          <w:rFonts w:asciiTheme="minorBidi" w:hAnsiTheme="minorBidi" w:cstheme="minorBidi"/>
          <w:rtl/>
          <w:lang w:val="en-GB" w:bidi="ar-LB"/>
        </w:rPr>
        <w:t>ال</w:t>
      </w:r>
      <w:r w:rsidR="00AC1C8E" w:rsidRPr="00636387">
        <w:rPr>
          <w:rFonts w:asciiTheme="minorBidi" w:hAnsiTheme="minorBidi" w:cstheme="minorBidi"/>
          <w:rtl/>
          <w:lang w:val="en-GB"/>
        </w:rPr>
        <w:t>عناوين التفسيرية</w:t>
      </w:r>
      <w:r w:rsidRPr="00636387">
        <w:rPr>
          <w:rFonts w:asciiTheme="minorBidi" w:hAnsiTheme="minorBidi" w:cstheme="minorBidi"/>
          <w:rtl/>
          <w:lang w:val="en-GB"/>
        </w:rPr>
        <w:t xml:space="preserve">. </w:t>
      </w:r>
    </w:p>
    <w:p w:rsidR="000F3BD6" w:rsidRPr="00636387" w:rsidRDefault="000F3BD6" w:rsidP="000F3BD6">
      <w:pPr>
        <w:bidi/>
        <w:rPr>
          <w:rFonts w:asciiTheme="minorBidi" w:hAnsiTheme="minorBidi" w:cstheme="minorBidi"/>
          <w:lang w:val="en-GB"/>
        </w:rPr>
      </w:pPr>
    </w:p>
    <w:p w:rsidR="000F3BD6" w:rsidRPr="00636387" w:rsidRDefault="000F3BD6" w:rsidP="00AC1C8E">
      <w:pPr>
        <w:bidi/>
        <w:rPr>
          <w:rFonts w:asciiTheme="minorBidi" w:hAnsiTheme="minorBidi" w:cstheme="minorBidi"/>
          <w:rtl/>
          <w:lang w:val="en-GB"/>
        </w:rPr>
      </w:pPr>
      <w:r w:rsidRPr="00636387">
        <w:rPr>
          <w:rFonts w:asciiTheme="minorBidi" w:hAnsiTheme="minorBidi" w:cstheme="minorBidi"/>
          <w:rtl/>
          <w:lang w:val="en-GB"/>
        </w:rPr>
        <w:t>في معظم ال</w:t>
      </w:r>
      <w:r w:rsidR="00AC1C8E" w:rsidRPr="00636387">
        <w:rPr>
          <w:rFonts w:asciiTheme="minorBidi" w:hAnsiTheme="minorBidi" w:cstheme="minorBidi"/>
          <w:rtl/>
          <w:lang w:val="en-GB"/>
        </w:rPr>
        <w:t>عناقيد</w:t>
      </w:r>
      <w:r w:rsidRPr="00636387">
        <w:rPr>
          <w:rFonts w:asciiTheme="minorBidi" w:hAnsiTheme="minorBidi" w:cstheme="minorBidi"/>
          <w:rtl/>
          <w:lang w:val="en-GB"/>
        </w:rPr>
        <w:t>، تتبع الحدود ميزات الأرض التي يمكن التعرف عليها بسهولة مثل الأنهار وال</w:t>
      </w:r>
      <w:r w:rsidR="00AC1C8E" w:rsidRPr="00636387">
        <w:rPr>
          <w:rFonts w:asciiTheme="minorBidi" w:hAnsiTheme="minorBidi" w:cstheme="minorBidi"/>
          <w:rtl/>
          <w:lang w:val="en-GB"/>
        </w:rPr>
        <w:t>طرق والسكك الحديدية والمستنقعات، إلخ. ومع ذلك، في بعض الأحيان</w:t>
      </w:r>
      <w:r w:rsidRPr="00636387">
        <w:rPr>
          <w:rFonts w:asciiTheme="minorBidi" w:hAnsiTheme="minorBidi" w:cstheme="minorBidi"/>
          <w:rtl/>
          <w:lang w:val="en-GB"/>
        </w:rPr>
        <w:t>، تكون الحدود خطوطًا غير مرئية. إن موقع وتحديد الحدود غير المرئ</w:t>
      </w:r>
      <w:r w:rsidR="00AC1C8E" w:rsidRPr="00636387">
        <w:rPr>
          <w:rFonts w:asciiTheme="minorBidi" w:hAnsiTheme="minorBidi" w:cstheme="minorBidi"/>
          <w:rtl/>
          <w:lang w:val="en-GB"/>
        </w:rPr>
        <w:t>ية يستدعي بعض الإبداع</w:t>
      </w:r>
      <w:r w:rsidRPr="00636387">
        <w:rPr>
          <w:rFonts w:asciiTheme="minorBidi" w:hAnsiTheme="minorBidi" w:cstheme="minorBidi"/>
          <w:rtl/>
          <w:lang w:val="en-GB"/>
        </w:rPr>
        <w:t xml:space="preserve">، خاصة في المناطق الريفية. إذا لم </w:t>
      </w:r>
      <w:r w:rsidR="00AC1C8E" w:rsidRPr="00636387">
        <w:rPr>
          <w:rFonts w:asciiTheme="minorBidi" w:hAnsiTheme="minorBidi" w:cstheme="minorBidi"/>
          <w:rtl/>
          <w:lang w:val="en-GB"/>
        </w:rPr>
        <w:t>ي</w:t>
      </w:r>
      <w:r w:rsidRPr="00636387">
        <w:rPr>
          <w:rFonts w:asciiTheme="minorBidi" w:hAnsiTheme="minorBidi" w:cstheme="minorBidi"/>
          <w:rtl/>
          <w:lang w:val="en-GB"/>
        </w:rPr>
        <w:t xml:space="preserve">قدم </w:t>
      </w:r>
      <w:r w:rsidR="00AC1C8E" w:rsidRPr="00636387">
        <w:rPr>
          <w:rFonts w:asciiTheme="minorBidi" w:hAnsiTheme="minorBidi" w:cstheme="minorBidi"/>
          <w:rtl/>
          <w:lang w:val="en-GB"/>
        </w:rPr>
        <w:t>الموقع وال</w:t>
      </w:r>
      <w:r w:rsidRPr="00636387">
        <w:rPr>
          <w:rFonts w:asciiTheme="minorBidi" w:hAnsiTheme="minorBidi" w:cstheme="minorBidi"/>
          <w:rtl/>
          <w:lang w:val="en-GB"/>
        </w:rPr>
        <w:t xml:space="preserve">خرائط </w:t>
      </w:r>
      <w:r w:rsidR="00AC1C8E" w:rsidRPr="00636387">
        <w:rPr>
          <w:rFonts w:asciiTheme="minorBidi" w:hAnsiTheme="minorBidi" w:cstheme="minorBidi"/>
          <w:rtl/>
          <w:lang w:val="en-GB"/>
        </w:rPr>
        <w:t>الهيكلية</w:t>
      </w:r>
      <w:r w:rsidRPr="00636387">
        <w:rPr>
          <w:rFonts w:asciiTheme="minorBidi" w:hAnsiTheme="minorBidi" w:cstheme="minorBidi"/>
          <w:rtl/>
          <w:lang w:val="en-GB"/>
        </w:rPr>
        <w:t xml:space="preserve"> والأوصاف </w:t>
      </w:r>
      <w:r w:rsidR="00AC1C8E" w:rsidRPr="00636387">
        <w:rPr>
          <w:rFonts w:asciiTheme="minorBidi" w:hAnsiTheme="minorBidi" w:cstheme="minorBidi"/>
          <w:rtl/>
          <w:lang w:val="en-GB"/>
        </w:rPr>
        <w:t xml:space="preserve">تفاصيل كافية، يُقترح </w:t>
      </w:r>
      <w:r w:rsidRPr="00636387">
        <w:rPr>
          <w:rFonts w:asciiTheme="minorBidi" w:hAnsiTheme="minorBidi" w:cstheme="minorBidi"/>
          <w:rtl/>
          <w:lang w:val="en-GB"/>
        </w:rPr>
        <w:t>إجراء التالي:</w:t>
      </w:r>
    </w:p>
    <w:p w:rsidR="000F3BD6" w:rsidRPr="00636387" w:rsidRDefault="000F3BD6" w:rsidP="000F3BD6">
      <w:pPr>
        <w:bidi/>
        <w:rPr>
          <w:rFonts w:asciiTheme="minorBidi" w:hAnsiTheme="minorBidi" w:cstheme="minorBidi"/>
          <w:rtl/>
          <w:lang w:val="en-GB"/>
        </w:rPr>
      </w:pPr>
    </w:p>
    <w:p w:rsidR="00AC1C8E" w:rsidRPr="00636387" w:rsidRDefault="00AC1C8E" w:rsidP="00AC1C8E">
      <w:pPr>
        <w:bidi/>
        <w:rPr>
          <w:rFonts w:asciiTheme="minorBidi" w:hAnsiTheme="minorBidi" w:cstheme="minorBidi"/>
          <w:lang w:val="en-GB"/>
        </w:rPr>
      </w:pPr>
      <w:r w:rsidRPr="00636387">
        <w:rPr>
          <w:rFonts w:asciiTheme="minorBidi" w:hAnsiTheme="minorBidi" w:cstheme="minorBidi"/>
          <w:rtl/>
          <w:lang w:val="en-GB"/>
        </w:rPr>
        <w:t>في المناطق الريفية:</w:t>
      </w:r>
    </w:p>
    <w:p w:rsidR="00AC1C8E" w:rsidRPr="00636387" w:rsidRDefault="00AC1C8E" w:rsidP="00AC1C8E">
      <w:pPr>
        <w:bidi/>
        <w:rPr>
          <w:rFonts w:asciiTheme="minorBidi" w:hAnsiTheme="minorBidi" w:cstheme="minorBidi"/>
          <w:lang w:val="en-GB"/>
        </w:rPr>
      </w:pPr>
    </w:p>
    <w:p w:rsidR="00AC1C8E" w:rsidRPr="00636387" w:rsidRDefault="00AC1C8E" w:rsidP="00313F49">
      <w:pPr>
        <w:pStyle w:val="ListParagraph"/>
        <w:numPr>
          <w:ilvl w:val="0"/>
          <w:numId w:val="10"/>
        </w:numPr>
        <w:bidi/>
        <w:rPr>
          <w:rFonts w:asciiTheme="minorBidi" w:hAnsiTheme="minorBidi" w:cstheme="minorBidi"/>
          <w:lang w:val="en-GB"/>
        </w:rPr>
      </w:pPr>
      <w:r w:rsidRPr="00636387">
        <w:rPr>
          <w:rFonts w:asciiTheme="minorBidi" w:hAnsiTheme="minorBidi" w:cstheme="minorBidi"/>
          <w:rtl/>
          <w:lang w:val="en-GB"/>
        </w:rPr>
        <w:t>حدد على الخريطة الطريق المستخدمة للوصول إلى العنقود. عندما تصل إلى ما يبدو أنه حدود العنقود، تحقق من ذلك عن طريق الت</w:t>
      </w:r>
      <w:r w:rsidR="00240E25" w:rsidRPr="00636387">
        <w:rPr>
          <w:rFonts w:asciiTheme="minorBidi" w:hAnsiTheme="minorBidi" w:cstheme="minorBidi"/>
          <w:rtl/>
          <w:lang w:val="en-GB" w:bidi="ar-LB"/>
        </w:rPr>
        <w:t>فحص</w:t>
      </w:r>
      <w:r w:rsidRPr="00636387">
        <w:rPr>
          <w:rFonts w:asciiTheme="minorBidi" w:hAnsiTheme="minorBidi" w:cstheme="minorBidi"/>
          <w:rtl/>
          <w:lang w:val="en-GB"/>
        </w:rPr>
        <w:t xml:space="preserve"> من مو</w:t>
      </w:r>
      <w:r w:rsidR="00240E25" w:rsidRPr="00636387">
        <w:rPr>
          <w:rFonts w:asciiTheme="minorBidi" w:hAnsiTheme="minorBidi" w:cstheme="minorBidi"/>
          <w:rtl/>
          <w:lang w:val="en-GB"/>
        </w:rPr>
        <w:t>ا</w:t>
      </w:r>
      <w:r w:rsidRPr="00636387">
        <w:rPr>
          <w:rFonts w:asciiTheme="minorBidi" w:hAnsiTheme="minorBidi" w:cstheme="minorBidi"/>
          <w:rtl/>
          <w:lang w:val="en-GB"/>
        </w:rPr>
        <w:t xml:space="preserve">قع </w:t>
      </w:r>
      <w:r w:rsidR="00240E25" w:rsidRPr="00636387">
        <w:rPr>
          <w:rFonts w:asciiTheme="minorBidi" w:hAnsiTheme="minorBidi" w:cstheme="minorBidi"/>
          <w:rtl/>
          <w:lang w:bidi="ar-LB"/>
        </w:rPr>
        <w:t xml:space="preserve">ميزات </w:t>
      </w:r>
      <w:r w:rsidRPr="00636387">
        <w:rPr>
          <w:rFonts w:asciiTheme="minorBidi" w:hAnsiTheme="minorBidi" w:cstheme="minorBidi"/>
          <w:rtl/>
          <w:lang w:val="en-GB"/>
        </w:rPr>
        <w:t>التضاريس الفعلية والمعالم مقابل موقعها على الخريطة. لا تعتمد على ميزة واحدة؛ بدلا من ذلك، استخدم أكبر عدد ممكن.</w:t>
      </w:r>
    </w:p>
    <w:p w:rsidR="00AC1C8E" w:rsidRPr="00636387" w:rsidRDefault="00AC1C8E" w:rsidP="00313F49">
      <w:pPr>
        <w:pStyle w:val="ListParagraph"/>
        <w:numPr>
          <w:ilvl w:val="0"/>
          <w:numId w:val="10"/>
        </w:numPr>
        <w:bidi/>
        <w:rPr>
          <w:rFonts w:asciiTheme="minorBidi" w:hAnsiTheme="minorBidi" w:cstheme="minorBidi"/>
          <w:rtl/>
          <w:lang w:val="en-GB"/>
        </w:rPr>
      </w:pPr>
      <w:r w:rsidRPr="00636387">
        <w:rPr>
          <w:rFonts w:asciiTheme="minorBidi" w:hAnsiTheme="minorBidi" w:cstheme="minorBidi"/>
          <w:rtl/>
          <w:lang w:val="en-GB"/>
        </w:rPr>
        <w:t>عادة ما يكون من الممكن تحديد طرق غير محددة أو خطوط وهمية من خلال سؤال الأشخاص الذين يعيشون في ال</w:t>
      </w:r>
      <w:r w:rsidR="00240E25" w:rsidRPr="00636387">
        <w:rPr>
          <w:rFonts w:asciiTheme="minorBidi" w:hAnsiTheme="minorBidi" w:cstheme="minorBidi"/>
          <w:rtl/>
          <w:lang w:val="en-GB"/>
        </w:rPr>
        <w:t>منطقة المجاورة. في معظم الحالات</w:t>
      </w:r>
      <w:r w:rsidRPr="00636387">
        <w:rPr>
          <w:rFonts w:asciiTheme="minorBidi" w:hAnsiTheme="minorBidi" w:cstheme="minorBidi"/>
          <w:rtl/>
          <w:lang w:val="en-GB"/>
        </w:rPr>
        <w:t>، سي</w:t>
      </w:r>
      <w:r w:rsidR="00240E25" w:rsidRPr="00636387">
        <w:rPr>
          <w:rFonts w:asciiTheme="minorBidi" w:hAnsiTheme="minorBidi" w:cstheme="minorBidi"/>
          <w:rtl/>
          <w:lang w:val="en-GB"/>
        </w:rPr>
        <w:t>عرف هؤلاء الأشخاص أين تقع القرى، ومن خلال تحديد موقع القرى</w:t>
      </w:r>
      <w:r w:rsidRPr="00636387">
        <w:rPr>
          <w:rFonts w:asciiTheme="minorBidi" w:hAnsiTheme="minorBidi" w:cstheme="minorBidi"/>
          <w:rtl/>
          <w:lang w:val="en-GB"/>
        </w:rPr>
        <w:t>، يمكنك عادةً تحديد مكان الحدود</w:t>
      </w:r>
      <w:r w:rsidR="00240E25" w:rsidRPr="00636387">
        <w:rPr>
          <w:rFonts w:asciiTheme="minorBidi" w:hAnsiTheme="minorBidi" w:cstheme="minorBidi"/>
          <w:rtl/>
          <w:lang w:val="en-GB"/>
        </w:rPr>
        <w:t>. السلطات المحلية قد تكون مفيدة</w:t>
      </w:r>
      <w:r w:rsidRPr="00636387">
        <w:rPr>
          <w:rFonts w:asciiTheme="minorBidi" w:hAnsiTheme="minorBidi" w:cstheme="minorBidi"/>
          <w:rtl/>
          <w:lang w:val="en-GB"/>
        </w:rPr>
        <w:t>، وكذلك السكان.</w:t>
      </w:r>
    </w:p>
    <w:p w:rsidR="00AC1C8E" w:rsidRPr="00636387" w:rsidRDefault="00AC1C8E" w:rsidP="00313F49">
      <w:pPr>
        <w:pStyle w:val="ListParagraph"/>
        <w:numPr>
          <w:ilvl w:val="0"/>
          <w:numId w:val="10"/>
        </w:numPr>
        <w:bidi/>
        <w:rPr>
          <w:rFonts w:asciiTheme="minorBidi" w:hAnsiTheme="minorBidi" w:cstheme="minorBidi"/>
          <w:lang w:val="en-GB"/>
        </w:rPr>
      </w:pPr>
      <w:r w:rsidRPr="00636387">
        <w:rPr>
          <w:rFonts w:asciiTheme="minorBidi" w:hAnsiTheme="minorBidi" w:cstheme="minorBidi"/>
          <w:rtl/>
          <w:lang w:val="en-GB"/>
        </w:rPr>
        <w:t xml:space="preserve">على الرغم من وجود حالات لم تعد فيها الحدود الموضحة على الخريطة موجودة </w:t>
      </w:r>
      <w:r w:rsidR="00240E25" w:rsidRPr="00636387">
        <w:rPr>
          <w:rFonts w:asciiTheme="minorBidi" w:hAnsiTheme="minorBidi" w:cstheme="minorBidi"/>
          <w:rtl/>
          <w:lang w:val="en-GB"/>
        </w:rPr>
        <w:t xml:space="preserve">(على سبيل المثال، تم هدمها)، أو تم تغيير </w:t>
      </w:r>
      <w:r w:rsidRPr="00636387">
        <w:rPr>
          <w:rFonts w:asciiTheme="minorBidi" w:hAnsiTheme="minorBidi" w:cstheme="minorBidi"/>
          <w:rtl/>
          <w:lang w:val="en-GB"/>
        </w:rPr>
        <w:t>موقع</w:t>
      </w:r>
      <w:r w:rsidR="00240E25" w:rsidRPr="00636387">
        <w:rPr>
          <w:rFonts w:asciiTheme="minorBidi" w:hAnsiTheme="minorBidi" w:cstheme="minorBidi"/>
          <w:rtl/>
          <w:lang w:val="en-GB"/>
        </w:rPr>
        <w:t>ها (على سبيل المثال</w:t>
      </w:r>
      <w:r w:rsidRPr="00636387">
        <w:rPr>
          <w:rFonts w:asciiTheme="minorBidi" w:hAnsiTheme="minorBidi" w:cstheme="minorBidi"/>
          <w:rtl/>
          <w:lang w:val="en-GB"/>
        </w:rPr>
        <w:t>، تم ن</w:t>
      </w:r>
      <w:r w:rsidR="00240E25" w:rsidRPr="00636387">
        <w:rPr>
          <w:rFonts w:asciiTheme="minorBidi" w:hAnsiTheme="minorBidi" w:cstheme="minorBidi"/>
          <w:rtl/>
          <w:lang w:val="en-GB"/>
        </w:rPr>
        <w:t>قل طريق أو تم تغيير مسار النهر)</w:t>
      </w:r>
      <w:r w:rsidRPr="00636387">
        <w:rPr>
          <w:rFonts w:asciiTheme="minorBidi" w:hAnsiTheme="minorBidi" w:cstheme="minorBidi"/>
          <w:rtl/>
          <w:lang w:val="en-GB"/>
        </w:rPr>
        <w:t xml:space="preserve">، لا </w:t>
      </w:r>
      <w:r w:rsidR="00240E25" w:rsidRPr="00636387">
        <w:rPr>
          <w:rFonts w:asciiTheme="minorBidi" w:hAnsiTheme="minorBidi" w:cstheme="minorBidi"/>
          <w:rtl/>
          <w:lang w:val="en-GB"/>
        </w:rPr>
        <w:t>ت</w:t>
      </w:r>
      <w:r w:rsidRPr="00636387">
        <w:rPr>
          <w:rFonts w:asciiTheme="minorBidi" w:hAnsiTheme="minorBidi" w:cstheme="minorBidi"/>
          <w:rtl/>
          <w:lang w:val="en-GB"/>
        </w:rPr>
        <w:t>كن متسرعًا في ال</w:t>
      </w:r>
      <w:r w:rsidR="00240E25" w:rsidRPr="00636387">
        <w:rPr>
          <w:rFonts w:asciiTheme="minorBidi" w:hAnsiTheme="minorBidi" w:cstheme="minorBidi"/>
          <w:rtl/>
          <w:lang w:val="en-GB"/>
        </w:rPr>
        <w:t>توصل</w:t>
      </w:r>
      <w:r w:rsidRPr="00636387">
        <w:rPr>
          <w:rFonts w:asciiTheme="minorBidi" w:hAnsiTheme="minorBidi" w:cstheme="minorBidi"/>
          <w:rtl/>
          <w:lang w:val="en-GB"/>
        </w:rPr>
        <w:t xml:space="preserve"> إلى الاستنتاجات. إذا لم تتمكن من تحديد موقع </w:t>
      </w:r>
      <w:r w:rsidR="00240E25" w:rsidRPr="00636387">
        <w:rPr>
          <w:rFonts w:asciiTheme="minorBidi" w:hAnsiTheme="minorBidi" w:cstheme="minorBidi"/>
          <w:rtl/>
          <w:lang w:val="en-GB"/>
        </w:rPr>
        <w:t>عنقود،</w:t>
      </w:r>
      <w:r w:rsidRPr="00636387">
        <w:rPr>
          <w:rFonts w:asciiTheme="minorBidi" w:hAnsiTheme="minorBidi" w:cstheme="minorBidi"/>
          <w:rtl/>
          <w:lang w:val="en-GB"/>
        </w:rPr>
        <w:t xml:space="preserve"> فانتقل إلى ال</w:t>
      </w:r>
      <w:r w:rsidR="00240E25" w:rsidRPr="00636387">
        <w:rPr>
          <w:rFonts w:asciiTheme="minorBidi" w:hAnsiTheme="minorBidi" w:cstheme="minorBidi"/>
          <w:rtl/>
          <w:lang w:val="en-GB"/>
        </w:rPr>
        <w:t>عنقود التالي</w:t>
      </w:r>
      <w:r w:rsidRPr="00636387">
        <w:rPr>
          <w:rFonts w:asciiTheme="minorBidi" w:hAnsiTheme="minorBidi" w:cstheme="minorBidi"/>
          <w:rtl/>
          <w:lang w:val="en-GB"/>
        </w:rPr>
        <w:t xml:space="preserve"> وناقش الأمر لاحقًا مع منسق العمل الميداني.</w:t>
      </w:r>
    </w:p>
    <w:p w:rsidR="00240E25" w:rsidRPr="00636387" w:rsidRDefault="00240E25" w:rsidP="00240E25">
      <w:pPr>
        <w:bidi/>
        <w:rPr>
          <w:rFonts w:asciiTheme="minorBidi" w:hAnsiTheme="minorBidi" w:cstheme="minorBidi"/>
          <w:rtl/>
          <w:lang w:val="en-GB"/>
        </w:rPr>
      </w:pPr>
    </w:p>
    <w:p w:rsidR="00240E25" w:rsidRPr="00636387" w:rsidRDefault="00240E25" w:rsidP="00240E25">
      <w:pPr>
        <w:bidi/>
        <w:rPr>
          <w:rFonts w:asciiTheme="minorBidi" w:hAnsiTheme="minorBidi" w:cstheme="minorBidi"/>
          <w:lang w:val="en-GB"/>
        </w:rPr>
      </w:pPr>
      <w:r w:rsidRPr="00636387">
        <w:rPr>
          <w:rFonts w:asciiTheme="minorBidi" w:hAnsiTheme="minorBidi" w:cstheme="minorBidi"/>
          <w:rtl/>
          <w:lang w:val="en-GB"/>
        </w:rPr>
        <w:t>في المناطق الحضرية:</w:t>
      </w:r>
    </w:p>
    <w:p w:rsidR="00240E25" w:rsidRPr="00636387" w:rsidRDefault="00240E25" w:rsidP="00240E25">
      <w:pPr>
        <w:bidi/>
        <w:rPr>
          <w:rFonts w:asciiTheme="minorBidi" w:hAnsiTheme="minorBidi" w:cstheme="minorBidi"/>
          <w:lang w:val="en-GB"/>
        </w:rPr>
      </w:pPr>
    </w:p>
    <w:p w:rsidR="00240E25" w:rsidRPr="00636387" w:rsidRDefault="00240E25" w:rsidP="00313F49">
      <w:pPr>
        <w:pStyle w:val="ListParagraph"/>
        <w:numPr>
          <w:ilvl w:val="0"/>
          <w:numId w:val="11"/>
        </w:numPr>
        <w:bidi/>
        <w:rPr>
          <w:rFonts w:asciiTheme="minorBidi" w:hAnsiTheme="minorBidi" w:cstheme="minorBidi"/>
          <w:lang w:val="en-GB"/>
        </w:rPr>
      </w:pPr>
      <w:r w:rsidRPr="00636387">
        <w:rPr>
          <w:rFonts w:asciiTheme="minorBidi" w:hAnsiTheme="minorBidi" w:cstheme="minorBidi"/>
          <w:rtl/>
          <w:lang w:val="en-GB"/>
        </w:rPr>
        <w:t>يجب ألا تكون هناك مشكلة في الخطوط غير المرئية، حيث أن المناطق الحضرية عمومًا فيها الكثير من الحدود للاستخدام.</w:t>
      </w:r>
    </w:p>
    <w:p w:rsidR="00240E25" w:rsidRPr="00636387" w:rsidRDefault="00240E25" w:rsidP="00313F49">
      <w:pPr>
        <w:pStyle w:val="ListParagraph"/>
        <w:numPr>
          <w:ilvl w:val="0"/>
          <w:numId w:val="11"/>
        </w:numPr>
        <w:bidi/>
        <w:rPr>
          <w:rFonts w:asciiTheme="minorBidi" w:hAnsiTheme="minorBidi" w:cstheme="minorBidi"/>
          <w:lang w:val="en-GB"/>
        </w:rPr>
      </w:pPr>
      <w:r w:rsidRPr="00636387">
        <w:rPr>
          <w:rFonts w:asciiTheme="minorBidi" w:hAnsiTheme="minorBidi" w:cstheme="minorBidi"/>
          <w:rtl/>
          <w:lang w:val="en-GB"/>
        </w:rPr>
        <w:t xml:space="preserve">غالبًا ما تساعدك أسماء الشوارع في المناطق الحضرية على تحديد المنطقة العامة للعناقيد. </w:t>
      </w:r>
      <w:r w:rsidR="008F7835" w:rsidRPr="00636387">
        <w:rPr>
          <w:rFonts w:asciiTheme="minorBidi" w:hAnsiTheme="minorBidi" w:cstheme="minorBidi"/>
          <w:rtl/>
          <w:lang w:val="en-GB"/>
        </w:rPr>
        <w:t>يمكن أن تكون الشوارع، الأزقة، مجاري الياه، حدود المدينة، كابلات الكهرباء، الجدران، صفوف الأشجار، إلخ هي الحدود.</w:t>
      </w:r>
    </w:p>
    <w:p w:rsidR="00240E25" w:rsidRPr="00636387" w:rsidRDefault="00240E25" w:rsidP="00313F49">
      <w:pPr>
        <w:pStyle w:val="ListParagraph"/>
        <w:numPr>
          <w:ilvl w:val="0"/>
          <w:numId w:val="11"/>
        </w:numPr>
        <w:bidi/>
        <w:rPr>
          <w:rFonts w:asciiTheme="minorBidi" w:hAnsiTheme="minorBidi" w:cstheme="minorBidi"/>
          <w:lang w:val="en-GB"/>
        </w:rPr>
      </w:pPr>
      <w:r w:rsidRPr="00636387">
        <w:rPr>
          <w:rFonts w:asciiTheme="minorBidi" w:hAnsiTheme="minorBidi" w:cstheme="minorBidi"/>
          <w:rtl/>
          <w:lang w:val="en-GB"/>
        </w:rPr>
        <w:t xml:space="preserve">تحقق من الشكل العام </w:t>
      </w:r>
      <w:r w:rsidR="008F7835" w:rsidRPr="00636387">
        <w:rPr>
          <w:rFonts w:asciiTheme="minorBidi" w:hAnsiTheme="minorBidi" w:cstheme="minorBidi"/>
          <w:rtl/>
          <w:lang w:val="en-GB"/>
        </w:rPr>
        <w:t>للعنقود</w:t>
      </w:r>
      <w:r w:rsidRPr="00636387">
        <w:rPr>
          <w:rFonts w:asciiTheme="minorBidi" w:hAnsiTheme="minorBidi" w:cstheme="minorBidi"/>
          <w:rtl/>
          <w:lang w:val="en-GB"/>
        </w:rPr>
        <w:t>. هذا سيساعدك على معرفة ما إذا كنت في المكان المناسب.</w:t>
      </w:r>
    </w:p>
    <w:p w:rsidR="00240E25" w:rsidRPr="00636387" w:rsidRDefault="00240E25" w:rsidP="00313F49">
      <w:pPr>
        <w:pStyle w:val="ListParagraph"/>
        <w:numPr>
          <w:ilvl w:val="0"/>
          <w:numId w:val="11"/>
        </w:numPr>
        <w:bidi/>
        <w:rPr>
          <w:rFonts w:asciiTheme="minorBidi" w:hAnsiTheme="minorBidi" w:cstheme="minorBidi"/>
          <w:lang w:val="en-GB"/>
        </w:rPr>
      </w:pPr>
      <w:r w:rsidRPr="00636387">
        <w:rPr>
          <w:rFonts w:asciiTheme="minorBidi" w:hAnsiTheme="minorBidi" w:cstheme="minorBidi"/>
          <w:rtl/>
          <w:lang w:val="en-GB"/>
        </w:rPr>
        <w:t>اقرأ الوصف المكتوب عند توفره.</w:t>
      </w:r>
    </w:p>
    <w:p w:rsidR="00240E25" w:rsidRPr="00636387" w:rsidRDefault="008F7835" w:rsidP="00313F49">
      <w:pPr>
        <w:pStyle w:val="ListParagraph"/>
        <w:numPr>
          <w:ilvl w:val="0"/>
          <w:numId w:val="11"/>
        </w:numPr>
        <w:bidi/>
        <w:rPr>
          <w:rFonts w:asciiTheme="minorBidi" w:hAnsiTheme="minorBidi" w:cstheme="minorBidi"/>
          <w:rtl/>
          <w:lang w:val="en-GB"/>
        </w:rPr>
      </w:pPr>
      <w:r w:rsidRPr="00636387">
        <w:rPr>
          <w:rFonts w:asciiTheme="minorBidi" w:hAnsiTheme="minorBidi" w:cstheme="minorBidi"/>
          <w:noProof/>
        </w:rPr>
        <mc:AlternateContent>
          <mc:Choice Requires="wps">
            <w:drawing>
              <wp:anchor distT="45720" distB="45720" distL="114300" distR="114300" simplePos="0" relativeHeight="251669504" behindDoc="0" locked="0" layoutInCell="1" allowOverlap="1" wp14:anchorId="6E64D8C6" wp14:editId="2DDD0783">
                <wp:simplePos x="0" y="0"/>
                <wp:positionH relativeFrom="margin">
                  <wp:align>left</wp:align>
                </wp:positionH>
                <wp:positionV relativeFrom="paragraph">
                  <wp:posOffset>477400</wp:posOffset>
                </wp:positionV>
                <wp:extent cx="5709920" cy="1404620"/>
                <wp:effectExtent l="0" t="0" r="2413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04620"/>
                        </a:xfrm>
                        <a:prstGeom prst="rect">
                          <a:avLst/>
                        </a:prstGeom>
                        <a:solidFill>
                          <a:srgbClr val="FFFFFF"/>
                        </a:solidFill>
                        <a:ln w="9525">
                          <a:solidFill>
                            <a:srgbClr val="000000"/>
                          </a:solidFill>
                          <a:miter lim="800000"/>
                          <a:headEnd/>
                          <a:tailEnd/>
                        </a:ln>
                      </wps:spPr>
                      <wps:txbx>
                        <w:txbxContent>
                          <w:p w:rsidR="00CF527E" w:rsidRPr="00BA6EB8" w:rsidRDefault="00CF527E" w:rsidP="00981A0A">
                            <w:pPr>
                              <w:bidi/>
                              <w:rPr>
                                <w:lang w:val="en-GB"/>
                              </w:rPr>
                            </w:pPr>
                            <w:r w:rsidRPr="00CC4A19">
                              <w:rPr>
                                <w:b/>
                                <w:bCs/>
                                <w:rtl/>
                                <w:lang w:val="en-GB"/>
                              </w:rPr>
                              <w:t>م</w:t>
                            </w:r>
                            <w:r>
                              <w:rPr>
                                <w:b/>
                                <w:bCs/>
                                <w:rtl/>
                                <w:lang w:val="en-GB"/>
                              </w:rPr>
                              <w:t>نسق</w:t>
                            </w:r>
                            <w:r>
                              <w:rPr>
                                <w:rFonts w:hint="cs"/>
                                <w:b/>
                                <w:bCs/>
                                <w:rtl/>
                                <w:lang w:val="en-GB"/>
                              </w:rPr>
                              <w:t>و</w:t>
                            </w:r>
                            <w:r w:rsidRPr="00CC4A19">
                              <w:rPr>
                                <w:b/>
                                <w:bCs/>
                                <w:rtl/>
                                <w:lang w:val="en-GB"/>
                              </w:rPr>
                              <w:t xml:space="preserve"> المسوحات:</w:t>
                            </w:r>
                            <w:r>
                              <w:rPr>
                                <w:rtl/>
                                <w:lang w:val="en-GB"/>
                              </w:rPr>
                              <w:t xml:space="preserve"> </w:t>
                            </w:r>
                            <w:r>
                              <w:rPr>
                                <w:rFonts w:hint="cs"/>
                                <w:i/>
                                <w:iCs/>
                                <w:rtl/>
                                <w:lang w:val="en-GB"/>
                              </w:rPr>
                              <w:t xml:space="preserve">أوصف </w:t>
                            </w:r>
                            <w:r w:rsidRPr="008F7835">
                              <w:rPr>
                                <w:i/>
                                <w:iCs/>
                                <w:rtl/>
                                <w:lang w:val="en-GB"/>
                              </w:rPr>
                              <w:t>أي نظام ترقيم قد</w:t>
                            </w:r>
                            <w:r>
                              <w:rPr>
                                <w:rFonts w:hint="cs"/>
                                <w:i/>
                                <w:iCs/>
                                <w:rtl/>
                                <w:lang w:val="en-GB"/>
                              </w:rPr>
                              <w:t xml:space="preserve"> </w:t>
                            </w:r>
                            <w:r w:rsidRPr="008F7835">
                              <w:rPr>
                                <w:i/>
                                <w:iCs/>
                                <w:rtl/>
                                <w:lang w:val="en-GB"/>
                              </w:rPr>
                              <w:t xml:space="preserve">تم اعتماده أثناء </w:t>
                            </w:r>
                            <w:r>
                              <w:rPr>
                                <w:rFonts w:hint="cs"/>
                                <w:i/>
                                <w:iCs/>
                                <w:rtl/>
                                <w:lang w:val="en-GB"/>
                              </w:rPr>
                              <w:t>حصر</w:t>
                            </w:r>
                            <w:r w:rsidRPr="008F7835">
                              <w:rPr>
                                <w:i/>
                                <w:iCs/>
                                <w:rtl/>
                                <w:lang w:val="en-GB"/>
                              </w:rPr>
                              <w:t xml:space="preserve"> العينات و</w:t>
                            </w:r>
                            <w:r>
                              <w:rPr>
                                <w:i/>
                                <w:iCs/>
                                <w:rtl/>
                                <w:lang w:val="en-GB"/>
                              </w:rPr>
                              <w:t xml:space="preserve">كيف يمكن للباحثين استخدام هذا </w:t>
                            </w:r>
                            <w:r>
                              <w:rPr>
                                <w:rFonts w:hint="cs"/>
                                <w:i/>
                                <w:iCs/>
                                <w:rtl/>
                                <w:lang w:val="en-GB"/>
                              </w:rPr>
                              <w:t>ال</w:t>
                            </w:r>
                            <w:r w:rsidRPr="008F7835">
                              <w:rPr>
                                <w:i/>
                                <w:iCs/>
                                <w:rtl/>
                                <w:lang w:val="en-GB"/>
                              </w:rPr>
                              <w:t xml:space="preserve">نظام لتحديد المنازل أو </w:t>
                            </w:r>
                            <w:r>
                              <w:rPr>
                                <w:rFonts w:hint="cs"/>
                                <w:i/>
                                <w:iCs/>
                                <w:rtl/>
                                <w:lang w:val="en-GB"/>
                              </w:rPr>
                              <w:t>الأسر</w:t>
                            </w:r>
                            <w:r w:rsidRPr="008F7835">
                              <w:rPr>
                                <w:i/>
                                <w:iCs/>
                                <w:rtl/>
                                <w:lang w:val="en-GB"/>
                              </w:rPr>
                              <w:t xml:space="preserve"> المختارة.</w:t>
                            </w:r>
                            <w:r>
                              <w:rPr>
                                <w:rFonts w:hint="cs"/>
                                <w:i/>
                                <w:iCs/>
                                <w:rtl/>
                                <w:lang w:val="en-GB"/>
                              </w:rPr>
                              <w:t xml:space="preserve"> </w:t>
                            </w:r>
                            <w:r w:rsidRPr="008F7835">
                              <w:rPr>
                                <w:i/>
                                <w:iCs/>
                                <w:rtl/>
                                <w:lang w:val="en-GB"/>
                              </w:rPr>
                              <w:t xml:space="preserve">استخدم </w:t>
                            </w:r>
                            <w:r>
                              <w:rPr>
                                <w:i/>
                                <w:iCs/>
                              </w:rPr>
                              <w:t xml:space="preserve"> </w:t>
                            </w:r>
                            <w:r w:rsidRPr="008F7835">
                              <w:rPr>
                                <w:i/>
                                <w:iCs/>
                                <w:lang w:val="en-GB"/>
                              </w:rPr>
                              <w:t>GOOGLE EARTH / MAPS</w:t>
                            </w:r>
                            <w:r w:rsidRPr="008F7835">
                              <w:rPr>
                                <w:i/>
                                <w:iCs/>
                                <w:rtl/>
                                <w:lang w:val="en-GB"/>
                              </w:rPr>
                              <w:t xml:space="preserve"> أو </w:t>
                            </w:r>
                            <w:r w:rsidRPr="008F7835">
                              <w:rPr>
                                <w:i/>
                                <w:iCs/>
                                <w:lang w:val="en-GB"/>
                              </w:rPr>
                              <w:t>OPENSTREETMAP</w:t>
                            </w:r>
                            <w:r w:rsidRPr="008F7835">
                              <w:rPr>
                                <w:i/>
                                <w:iCs/>
                                <w:rtl/>
                                <w:lang w:val="en-GB"/>
                              </w:rPr>
                              <w:t xml:space="preserve"> أو أي</w:t>
                            </w:r>
                            <w:r>
                              <w:rPr>
                                <w:rFonts w:hint="cs"/>
                                <w:i/>
                                <w:iCs/>
                                <w:rtl/>
                                <w:lang w:val="en-GB"/>
                              </w:rPr>
                              <w:t xml:space="preserve"> مصدر لتعيين البيانات الصورية لتحديد</w:t>
                            </w:r>
                            <w:r>
                              <w:rPr>
                                <w:i/>
                                <w:iCs/>
                                <w:rtl/>
                                <w:lang w:val="en-GB"/>
                              </w:rPr>
                              <w:t xml:space="preserve"> ال</w:t>
                            </w:r>
                            <w:r>
                              <w:rPr>
                                <w:rFonts w:hint="cs"/>
                                <w:i/>
                                <w:iCs/>
                                <w:rtl/>
                                <w:lang w:val="en-GB"/>
                              </w:rPr>
                              <w:t>عناقيد</w:t>
                            </w:r>
                            <w:r w:rsidRPr="008F7835">
                              <w:rPr>
                                <w:i/>
                                <w:iCs/>
                                <w:rtl/>
                                <w:lang w:val="en-GB"/>
                              </w:rPr>
                              <w:t xml:space="preserve"> </w:t>
                            </w:r>
                            <w:r>
                              <w:rPr>
                                <w:rFonts w:hint="cs"/>
                                <w:i/>
                                <w:iCs/>
                                <w:rtl/>
                                <w:lang w:val="en-GB"/>
                              </w:rPr>
                              <w:t xml:space="preserve">بصريا، </w:t>
                            </w:r>
                            <w:r>
                              <w:rPr>
                                <w:i/>
                                <w:iCs/>
                                <w:rtl/>
                                <w:lang w:val="en-GB"/>
                              </w:rPr>
                              <w:t>إذا كان ذلك ممكنً</w:t>
                            </w:r>
                            <w:r>
                              <w:rPr>
                                <w:rFonts w:hint="cs"/>
                                <w:i/>
                                <w:iCs/>
                                <w:rtl/>
                                <w:lang w:val="en-GB"/>
                              </w:rPr>
                              <w:t>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4D8C6" id="_x0000_s1031" type="#_x0000_t202" style="position:absolute;left:0;text-align:left;margin-left:0;margin-top:37.6pt;width:449.6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">
                <v:textbox style="mso-fit-shape-to-text:t">
                  <w:txbxContent>
                    <w:p w:rsidR="00CF527E" w:rsidRPr="00BA6EB8" w:rsidRDefault="00CF527E" w:rsidP="00981A0A">
                      <w:pPr>
                        <w:bidi/>
                        <w:rPr>
                          <w:lang w:val="en-GB"/>
                        </w:rPr>
                      </w:pPr>
                      <w:r w:rsidRPr="00CC4A19">
                        <w:rPr>
                          <w:b/>
                          <w:bCs/>
                          <w:rtl/>
                          <w:lang w:val="en-GB"/>
                        </w:rPr>
                        <w:t>م</w:t>
                      </w:r>
                      <w:r>
                        <w:rPr>
                          <w:b/>
                          <w:bCs/>
                          <w:rtl/>
                          <w:lang w:val="en-GB"/>
                        </w:rPr>
                        <w:t>نسق</w:t>
                      </w:r>
                      <w:r>
                        <w:rPr>
                          <w:rFonts w:hint="cs"/>
                          <w:b/>
                          <w:bCs/>
                          <w:rtl/>
                          <w:lang w:val="en-GB"/>
                        </w:rPr>
                        <w:t>و</w:t>
                      </w:r>
                      <w:r w:rsidRPr="00CC4A19">
                        <w:rPr>
                          <w:b/>
                          <w:bCs/>
                          <w:rtl/>
                          <w:lang w:val="en-GB"/>
                        </w:rPr>
                        <w:t xml:space="preserve"> المسوحات:</w:t>
                      </w:r>
                      <w:r>
                        <w:rPr>
                          <w:rtl/>
                          <w:lang w:val="en-GB"/>
                        </w:rPr>
                        <w:t xml:space="preserve"> </w:t>
                      </w:r>
                      <w:r>
                        <w:rPr>
                          <w:rFonts w:hint="cs"/>
                          <w:i/>
                          <w:iCs/>
                          <w:rtl/>
                          <w:lang w:val="en-GB"/>
                        </w:rPr>
                        <w:t xml:space="preserve">أوصف </w:t>
                      </w:r>
                      <w:r w:rsidRPr="008F7835">
                        <w:rPr>
                          <w:i/>
                          <w:iCs/>
                          <w:rtl/>
                          <w:lang w:val="en-GB"/>
                        </w:rPr>
                        <w:t>أي نظام ترقيم قد</w:t>
                      </w:r>
                      <w:r>
                        <w:rPr>
                          <w:rFonts w:hint="cs"/>
                          <w:i/>
                          <w:iCs/>
                          <w:rtl/>
                          <w:lang w:val="en-GB"/>
                        </w:rPr>
                        <w:t xml:space="preserve"> </w:t>
                      </w:r>
                      <w:r w:rsidRPr="008F7835">
                        <w:rPr>
                          <w:i/>
                          <w:iCs/>
                          <w:rtl/>
                          <w:lang w:val="en-GB"/>
                        </w:rPr>
                        <w:t xml:space="preserve">تم اعتماده أثناء </w:t>
                      </w:r>
                      <w:r>
                        <w:rPr>
                          <w:rFonts w:hint="cs"/>
                          <w:i/>
                          <w:iCs/>
                          <w:rtl/>
                          <w:lang w:val="en-GB"/>
                        </w:rPr>
                        <w:t>حصر</w:t>
                      </w:r>
                      <w:r w:rsidRPr="008F7835">
                        <w:rPr>
                          <w:i/>
                          <w:iCs/>
                          <w:rtl/>
                          <w:lang w:val="en-GB"/>
                        </w:rPr>
                        <w:t xml:space="preserve"> العينات و</w:t>
                      </w:r>
                      <w:r>
                        <w:rPr>
                          <w:i/>
                          <w:iCs/>
                          <w:rtl/>
                          <w:lang w:val="en-GB"/>
                        </w:rPr>
                        <w:t xml:space="preserve">كيف يمكن للباحثين استخدام هذا </w:t>
                      </w:r>
                      <w:r>
                        <w:rPr>
                          <w:rFonts w:hint="cs"/>
                          <w:i/>
                          <w:iCs/>
                          <w:rtl/>
                          <w:lang w:val="en-GB"/>
                        </w:rPr>
                        <w:t>ال</w:t>
                      </w:r>
                      <w:r w:rsidRPr="008F7835">
                        <w:rPr>
                          <w:i/>
                          <w:iCs/>
                          <w:rtl/>
                          <w:lang w:val="en-GB"/>
                        </w:rPr>
                        <w:t xml:space="preserve">نظام لتحديد المنازل أو </w:t>
                      </w:r>
                      <w:r>
                        <w:rPr>
                          <w:rFonts w:hint="cs"/>
                          <w:i/>
                          <w:iCs/>
                          <w:rtl/>
                          <w:lang w:val="en-GB"/>
                        </w:rPr>
                        <w:t>الأسر</w:t>
                      </w:r>
                      <w:r w:rsidRPr="008F7835">
                        <w:rPr>
                          <w:i/>
                          <w:iCs/>
                          <w:rtl/>
                          <w:lang w:val="en-GB"/>
                        </w:rPr>
                        <w:t xml:space="preserve"> المختارة.</w:t>
                      </w:r>
                      <w:r>
                        <w:rPr>
                          <w:rFonts w:hint="cs"/>
                          <w:i/>
                          <w:iCs/>
                          <w:rtl/>
                          <w:lang w:val="en-GB"/>
                        </w:rPr>
                        <w:t xml:space="preserve"> </w:t>
                      </w:r>
                      <w:r w:rsidRPr="008F7835">
                        <w:rPr>
                          <w:i/>
                          <w:iCs/>
                          <w:rtl/>
                          <w:lang w:val="en-GB"/>
                        </w:rPr>
                        <w:t xml:space="preserve">استخدم </w:t>
                      </w:r>
                      <w:r>
                        <w:rPr>
                          <w:i/>
                          <w:iCs/>
                        </w:rPr>
                        <w:t xml:space="preserve"> </w:t>
                      </w:r>
                      <w:r w:rsidRPr="008F7835">
                        <w:rPr>
                          <w:i/>
                          <w:iCs/>
                          <w:lang w:val="en-GB"/>
                        </w:rPr>
                        <w:t>GOOGLE EARTH / MAPS</w:t>
                      </w:r>
                      <w:r w:rsidRPr="008F7835">
                        <w:rPr>
                          <w:i/>
                          <w:iCs/>
                          <w:rtl/>
                          <w:lang w:val="en-GB"/>
                        </w:rPr>
                        <w:t xml:space="preserve"> أو </w:t>
                      </w:r>
                      <w:r w:rsidRPr="008F7835">
                        <w:rPr>
                          <w:i/>
                          <w:iCs/>
                          <w:lang w:val="en-GB"/>
                        </w:rPr>
                        <w:t>OPENSTREETMAP</w:t>
                      </w:r>
                      <w:r w:rsidRPr="008F7835">
                        <w:rPr>
                          <w:i/>
                          <w:iCs/>
                          <w:rtl/>
                          <w:lang w:val="en-GB"/>
                        </w:rPr>
                        <w:t xml:space="preserve"> أو أي</w:t>
                      </w:r>
                      <w:r>
                        <w:rPr>
                          <w:rFonts w:hint="cs"/>
                          <w:i/>
                          <w:iCs/>
                          <w:rtl/>
                          <w:lang w:val="en-GB"/>
                        </w:rPr>
                        <w:t xml:space="preserve"> مصدر لتعيين البيانات الصورية لتحديد</w:t>
                      </w:r>
                      <w:r>
                        <w:rPr>
                          <w:i/>
                          <w:iCs/>
                          <w:rtl/>
                          <w:lang w:val="en-GB"/>
                        </w:rPr>
                        <w:t xml:space="preserve"> ال</w:t>
                      </w:r>
                      <w:r>
                        <w:rPr>
                          <w:rFonts w:hint="cs"/>
                          <w:i/>
                          <w:iCs/>
                          <w:rtl/>
                          <w:lang w:val="en-GB"/>
                        </w:rPr>
                        <w:t>عناقيد</w:t>
                      </w:r>
                      <w:r w:rsidRPr="008F7835">
                        <w:rPr>
                          <w:i/>
                          <w:iCs/>
                          <w:rtl/>
                          <w:lang w:val="en-GB"/>
                        </w:rPr>
                        <w:t xml:space="preserve"> </w:t>
                      </w:r>
                      <w:r>
                        <w:rPr>
                          <w:rFonts w:hint="cs"/>
                          <w:i/>
                          <w:iCs/>
                          <w:rtl/>
                          <w:lang w:val="en-GB"/>
                        </w:rPr>
                        <w:t xml:space="preserve">بصريا، </w:t>
                      </w:r>
                      <w:r>
                        <w:rPr>
                          <w:i/>
                          <w:iCs/>
                          <w:rtl/>
                          <w:lang w:val="en-GB"/>
                        </w:rPr>
                        <w:t>إذا كان ذلك ممكنً</w:t>
                      </w:r>
                      <w:r>
                        <w:rPr>
                          <w:rFonts w:hint="cs"/>
                          <w:i/>
                          <w:iCs/>
                          <w:rtl/>
                          <w:lang w:val="en-GB"/>
                        </w:rPr>
                        <w:t>ا.</w:t>
                      </w:r>
                    </w:p>
                  </w:txbxContent>
                </v:textbox>
                <w10:wrap type="square" anchorx="margin"/>
              </v:shape>
            </w:pict>
          </mc:Fallback>
        </mc:AlternateContent>
      </w:r>
      <w:r w:rsidR="00240E25" w:rsidRPr="00636387">
        <w:rPr>
          <w:rFonts w:asciiTheme="minorBidi" w:hAnsiTheme="minorBidi" w:cstheme="minorBidi"/>
          <w:rtl/>
          <w:lang w:val="en-GB"/>
        </w:rPr>
        <w:t>يجب عليك تحديد موقع كل حدود ال</w:t>
      </w:r>
      <w:r w:rsidRPr="00636387">
        <w:rPr>
          <w:rFonts w:asciiTheme="minorBidi" w:hAnsiTheme="minorBidi" w:cstheme="minorBidi"/>
          <w:rtl/>
          <w:lang w:val="en-GB"/>
        </w:rPr>
        <w:t>عناقيد</w:t>
      </w:r>
      <w:r w:rsidR="00240E25" w:rsidRPr="00636387">
        <w:rPr>
          <w:rFonts w:asciiTheme="minorBidi" w:hAnsiTheme="minorBidi" w:cstheme="minorBidi"/>
          <w:rtl/>
          <w:lang w:val="en-GB"/>
        </w:rPr>
        <w:t xml:space="preserve"> قبل البدء في إ</w:t>
      </w:r>
      <w:r w:rsidRPr="00636387">
        <w:rPr>
          <w:rFonts w:asciiTheme="minorBidi" w:hAnsiTheme="minorBidi" w:cstheme="minorBidi"/>
          <w:rtl/>
          <w:lang w:val="en-GB"/>
        </w:rPr>
        <w:t>جراء المقابلات. على سبيل المثال</w:t>
      </w:r>
      <w:r w:rsidR="00240E25" w:rsidRPr="00636387">
        <w:rPr>
          <w:rFonts w:asciiTheme="minorBidi" w:hAnsiTheme="minorBidi" w:cstheme="minorBidi"/>
          <w:rtl/>
          <w:lang w:val="en-GB"/>
        </w:rPr>
        <w:t>، إذا كان</w:t>
      </w:r>
      <w:r w:rsidRPr="00636387">
        <w:rPr>
          <w:rFonts w:asciiTheme="minorBidi" w:hAnsiTheme="minorBidi" w:cstheme="minorBidi"/>
          <w:rtl/>
          <w:lang w:val="en-GB"/>
        </w:rPr>
        <w:t xml:space="preserve"> العنقود عبارة عن كتلة مستطيلة</w:t>
      </w:r>
      <w:r w:rsidR="00240E25" w:rsidRPr="00636387">
        <w:rPr>
          <w:rFonts w:asciiTheme="minorBidi" w:hAnsiTheme="minorBidi" w:cstheme="minorBidi"/>
          <w:rtl/>
          <w:lang w:val="en-GB"/>
        </w:rPr>
        <w:t>، فإن أسماء ثلاثة شوارع حدودية لا تكفي لتحديد ال</w:t>
      </w:r>
      <w:r w:rsidRPr="00636387">
        <w:rPr>
          <w:rFonts w:asciiTheme="minorBidi" w:hAnsiTheme="minorBidi" w:cstheme="minorBidi"/>
          <w:rtl/>
          <w:lang w:val="en-GB"/>
        </w:rPr>
        <w:t>عنقود</w:t>
      </w:r>
      <w:r w:rsidR="00240E25" w:rsidRPr="00636387">
        <w:rPr>
          <w:rFonts w:asciiTheme="minorBidi" w:hAnsiTheme="minorBidi" w:cstheme="minorBidi"/>
          <w:rtl/>
          <w:lang w:val="en-GB"/>
        </w:rPr>
        <w:t xml:space="preserve">؛ تحقق من </w:t>
      </w:r>
      <w:r w:rsidRPr="00636387">
        <w:rPr>
          <w:rFonts w:asciiTheme="minorBidi" w:hAnsiTheme="minorBidi" w:cstheme="minorBidi"/>
          <w:rtl/>
          <w:lang w:val="en-GB"/>
        </w:rPr>
        <w:t>ال</w:t>
      </w:r>
      <w:r w:rsidR="00240E25" w:rsidRPr="00636387">
        <w:rPr>
          <w:rFonts w:asciiTheme="minorBidi" w:hAnsiTheme="minorBidi" w:cstheme="minorBidi"/>
          <w:rtl/>
          <w:lang w:val="en-GB"/>
        </w:rPr>
        <w:t>شوارع الحدود</w:t>
      </w:r>
      <w:r w:rsidRPr="00636387">
        <w:rPr>
          <w:rFonts w:asciiTheme="minorBidi" w:hAnsiTheme="minorBidi" w:cstheme="minorBidi"/>
          <w:rtl/>
          <w:lang w:val="en-GB"/>
        </w:rPr>
        <w:t>ية</w:t>
      </w:r>
      <w:r w:rsidR="00240E25" w:rsidRPr="00636387">
        <w:rPr>
          <w:rFonts w:asciiTheme="minorBidi" w:hAnsiTheme="minorBidi" w:cstheme="minorBidi"/>
          <w:rtl/>
          <w:lang w:val="en-GB"/>
        </w:rPr>
        <w:t xml:space="preserve"> الأربعة.</w:t>
      </w:r>
    </w:p>
    <w:p w:rsidR="000F3BD6" w:rsidRPr="00636387" w:rsidRDefault="000F3BD6" w:rsidP="000F3BD6">
      <w:pPr>
        <w:bidi/>
        <w:rPr>
          <w:rFonts w:asciiTheme="minorBidi" w:hAnsiTheme="minorBidi" w:cstheme="minorBidi"/>
          <w:rtl/>
          <w:lang w:val="en-GB"/>
        </w:rPr>
      </w:pPr>
    </w:p>
    <w:p w:rsidR="00D07080" w:rsidRPr="00A96253" w:rsidRDefault="00D07080" w:rsidP="00D07080">
      <w:pPr>
        <w:pStyle w:val="Heading2"/>
        <w:bidi/>
        <w:rPr>
          <w:rFonts w:asciiTheme="minorBidi" w:hAnsiTheme="minorBidi" w:cstheme="minorBidi"/>
          <w:i/>
          <w:iCs/>
          <w:sz w:val="28"/>
          <w:szCs w:val="22"/>
          <w:lang w:val="en-GB"/>
        </w:rPr>
      </w:pPr>
      <w:bookmarkStart w:id="8" w:name="_Toc11075859"/>
      <w:r w:rsidRPr="00A96253">
        <w:rPr>
          <w:rFonts w:asciiTheme="minorBidi" w:hAnsiTheme="minorBidi" w:cstheme="minorBidi"/>
          <w:i/>
          <w:iCs/>
          <w:sz w:val="28"/>
          <w:szCs w:val="22"/>
          <w:rtl/>
          <w:lang w:val="en-GB"/>
        </w:rPr>
        <w:t>العثور على الأسر المختارة</w:t>
      </w:r>
      <w:bookmarkEnd w:id="8"/>
    </w:p>
    <w:p w:rsidR="00D07080" w:rsidRPr="00636387" w:rsidRDefault="00D07080" w:rsidP="00D07080">
      <w:pPr>
        <w:bidi/>
        <w:rPr>
          <w:rFonts w:asciiTheme="minorBidi" w:hAnsiTheme="minorBidi" w:cstheme="minorBidi"/>
          <w:lang w:val="en-GB"/>
        </w:rPr>
      </w:pPr>
    </w:p>
    <w:p w:rsidR="00D07080" w:rsidRPr="00636387" w:rsidRDefault="00D07080" w:rsidP="00D07080">
      <w:pPr>
        <w:bidi/>
        <w:rPr>
          <w:rFonts w:asciiTheme="minorBidi" w:hAnsiTheme="minorBidi" w:cstheme="minorBidi"/>
          <w:lang w:val="en-GB"/>
        </w:rPr>
      </w:pPr>
      <w:r w:rsidRPr="00636387">
        <w:rPr>
          <w:rFonts w:asciiTheme="minorBidi" w:hAnsiTheme="minorBidi" w:cstheme="minorBidi"/>
          <w:rtl/>
          <w:lang w:val="en-GB"/>
        </w:rPr>
        <w:t>في معظم الحالات، يمكن تحديد موقع الأسر المختارة بالرجوع إلى نموذج حصر الأسر المعيشية أو إلى الخرائط التفصيلية للعناقيد المختارة. نظرًا لأن الأشخاص يتنقلون، وأحيانًا قد تكون أفرقة حصر الأسر قد ارتكبت أخطاء أو رسمت خريطة هيكلية تشوه الواقع، فقد تجد صعوبة في تحديد مكان الأسر التي تم اختيارها.</w:t>
      </w:r>
    </w:p>
    <w:p w:rsidR="00D07080" w:rsidRPr="00636387" w:rsidRDefault="00D07080" w:rsidP="00D07080">
      <w:pPr>
        <w:bidi/>
        <w:rPr>
          <w:rFonts w:asciiTheme="minorBidi" w:hAnsiTheme="minorBidi" w:cstheme="minorBidi"/>
          <w:lang w:val="en-GB"/>
        </w:rPr>
      </w:pPr>
    </w:p>
    <w:p w:rsidR="00D07080" w:rsidRPr="00636387" w:rsidRDefault="00D07080" w:rsidP="00D07080">
      <w:pPr>
        <w:bidi/>
        <w:rPr>
          <w:rFonts w:asciiTheme="minorBidi" w:hAnsiTheme="minorBidi" w:cstheme="minorBidi"/>
          <w:rtl/>
          <w:lang w:val="en-GB"/>
        </w:rPr>
      </w:pPr>
      <w:r w:rsidRPr="00636387">
        <w:rPr>
          <w:rFonts w:asciiTheme="minorBidi" w:hAnsiTheme="minorBidi" w:cstheme="minorBidi"/>
          <w:rtl/>
          <w:lang w:val="en-GB"/>
        </w:rPr>
        <w:t>في معظم الحالات، يمكنك التغلب على هذه الأخطاء بمجرد التحدث إلى السكان أو الجيران. فيما يلي أمثلة للمشاكل التي قد تواجهها وكيفية التعامل معها. لاحظ أنه يجب الإبلاغ عن بعض حالات التضارب لمنسق العمل الميداني:</w:t>
      </w:r>
    </w:p>
    <w:p w:rsidR="00BE03E6" w:rsidRPr="00636387" w:rsidRDefault="00BE03E6" w:rsidP="00BE03E6">
      <w:pPr>
        <w:bidi/>
        <w:rPr>
          <w:rFonts w:asciiTheme="minorBidi" w:hAnsiTheme="minorBidi" w:cstheme="minorBidi"/>
          <w:rtl/>
          <w:lang w:val="en-GB"/>
        </w:rPr>
      </w:pPr>
    </w:p>
    <w:p w:rsidR="00BE03E6"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انتقلت الأسرة المختارة بعيدا، والمسكن شاغر. إذا كانت الأسرة قد خرجت من المسكن/الهيكل حيث كانت مدرجة ولم يكن أحد يعيش في المسكن، فيجب عليك أن تعتبر أن المسكن شاغر وأن تتأكد من قيام الباحث الى الاشارة إلى رمز "05"  على أنه مسكن شاغر عند إجراء المقابلة وملء استبيان الأسرة المعيشية.</w:t>
      </w:r>
    </w:p>
    <w:p w:rsidR="00BE03E6"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 xml:space="preserve">لا يتطابق رقم الهيكل ورقم الأسرة واسم رب الأسرة المبين في نموذج حصر الأسر مع ما هو موجود في الميدان. قل، على سبيل المثال، أن </w:t>
      </w:r>
      <w:r w:rsidR="002F7A17" w:rsidRPr="00636387">
        <w:rPr>
          <w:rFonts w:asciiTheme="minorBidi" w:hAnsiTheme="minorBidi" w:cstheme="minorBidi"/>
          <w:lang w:val="en-GB"/>
        </w:rPr>
        <w:t>Albert Jennies</w:t>
      </w:r>
      <w:r w:rsidRPr="00636387">
        <w:rPr>
          <w:rFonts w:asciiTheme="minorBidi" w:hAnsiTheme="minorBidi" w:cstheme="minorBidi"/>
          <w:rtl/>
          <w:lang w:val="en-GB"/>
        </w:rPr>
        <w:t xml:space="preserve"> مدرج كرب الأسرة المعيشية 14 في الهيكل 7، ولكن عندما يذهب الباحث إلى المبنى 7 لإجراء المقابلة، يجد أن</w:t>
      </w:r>
      <w:r w:rsidR="00E039D4" w:rsidRPr="00636387">
        <w:rPr>
          <w:rFonts w:asciiTheme="minorBidi" w:hAnsiTheme="minorBidi" w:cstheme="minorBidi"/>
          <w:rtl/>
          <w:lang w:val="en-GB"/>
        </w:rPr>
        <w:t xml:space="preserve"> الأسرة المعيشية الوحيدة</w:t>
      </w:r>
      <w:r w:rsidRPr="00636387">
        <w:rPr>
          <w:rFonts w:asciiTheme="minorBidi" w:hAnsiTheme="minorBidi" w:cstheme="minorBidi"/>
          <w:rtl/>
          <w:lang w:val="en-GB"/>
        </w:rPr>
        <w:t xml:space="preserve"> </w:t>
      </w:r>
      <w:r w:rsidR="00E039D4" w:rsidRPr="00636387">
        <w:rPr>
          <w:rFonts w:asciiTheme="minorBidi" w:hAnsiTheme="minorBidi" w:cstheme="minorBidi"/>
          <w:rtl/>
          <w:lang w:val="en-GB"/>
        </w:rPr>
        <w:t xml:space="preserve">التي تعيش هناك تترأسها </w:t>
      </w:r>
      <w:r w:rsidR="007925C0" w:rsidRPr="00636387">
        <w:rPr>
          <w:rFonts w:asciiTheme="minorBidi" w:hAnsiTheme="minorBidi" w:cstheme="minorBidi"/>
          <w:lang w:val="en-GB"/>
        </w:rPr>
        <w:t>Mary Olson</w:t>
      </w:r>
      <w:r w:rsidRPr="00636387">
        <w:rPr>
          <w:rFonts w:asciiTheme="minorBidi" w:hAnsiTheme="minorBidi" w:cstheme="minorBidi"/>
          <w:rtl/>
          <w:lang w:val="en-GB"/>
        </w:rPr>
        <w:t xml:space="preserve">. </w:t>
      </w:r>
      <w:r w:rsidR="00E039D4" w:rsidRPr="00636387">
        <w:rPr>
          <w:rFonts w:asciiTheme="minorBidi" w:hAnsiTheme="minorBidi" w:cstheme="minorBidi"/>
          <w:rtl/>
          <w:lang w:val="en-GB"/>
        </w:rPr>
        <w:t xml:space="preserve">اعتبر </w:t>
      </w:r>
      <w:r w:rsidRPr="00636387">
        <w:rPr>
          <w:rFonts w:asciiTheme="minorBidi" w:hAnsiTheme="minorBidi" w:cstheme="minorBidi"/>
          <w:rtl/>
          <w:lang w:val="en-GB"/>
        </w:rPr>
        <w:t>الأسر المعيشية</w:t>
      </w:r>
      <w:r w:rsidR="00E039D4" w:rsidRPr="00636387">
        <w:rPr>
          <w:rFonts w:asciiTheme="minorBidi" w:hAnsiTheme="minorBidi" w:cstheme="minorBidi"/>
          <w:rtl/>
          <w:lang w:val="en-GB"/>
        </w:rPr>
        <w:t xml:space="preserve"> التي</w:t>
      </w:r>
      <w:r w:rsidRPr="00636387">
        <w:rPr>
          <w:rFonts w:asciiTheme="minorBidi" w:hAnsiTheme="minorBidi" w:cstheme="minorBidi"/>
          <w:rtl/>
          <w:lang w:val="en-GB"/>
        </w:rPr>
        <w:t xml:space="preserve"> تعيش الآن في المسكن الذي كانت تشغله </w:t>
      </w:r>
      <w:r w:rsidRPr="00636387">
        <w:rPr>
          <w:rFonts w:asciiTheme="minorBidi" w:hAnsiTheme="minorBidi" w:cstheme="minorBidi"/>
          <w:rtl/>
          <w:lang w:val="en-GB"/>
        </w:rPr>
        <w:lastRenderedPageBreak/>
        <w:t xml:space="preserve">في السابق الأسرة المختارة </w:t>
      </w:r>
      <w:r w:rsidR="00E039D4" w:rsidRPr="00636387">
        <w:rPr>
          <w:rFonts w:asciiTheme="minorBidi" w:hAnsiTheme="minorBidi" w:cstheme="minorBidi"/>
          <w:rtl/>
          <w:lang w:val="en-GB"/>
        </w:rPr>
        <w:t>على أنها</w:t>
      </w:r>
      <w:r w:rsidRPr="00636387">
        <w:rPr>
          <w:rFonts w:asciiTheme="minorBidi" w:hAnsiTheme="minorBidi" w:cstheme="minorBidi"/>
          <w:rtl/>
          <w:lang w:val="en-GB"/>
        </w:rPr>
        <w:t xml:space="preserve"> الأسرة المختارة</w:t>
      </w:r>
      <w:r w:rsidR="00E039D4" w:rsidRPr="00636387">
        <w:rPr>
          <w:rFonts w:asciiTheme="minorBidi" w:hAnsiTheme="minorBidi" w:cstheme="minorBidi"/>
          <w:rtl/>
          <w:lang w:val="en-GB"/>
        </w:rPr>
        <w:t xml:space="preserve"> الآن (أي</w:t>
      </w:r>
      <w:r w:rsidRPr="00636387">
        <w:rPr>
          <w:rFonts w:asciiTheme="minorBidi" w:hAnsiTheme="minorBidi" w:cstheme="minorBidi"/>
          <w:rtl/>
          <w:lang w:val="en-GB"/>
        </w:rPr>
        <w:t xml:space="preserve">، يجب إجراء مقابلة مع الأسرة التي ترأسها </w:t>
      </w:r>
      <w:r w:rsidR="002F7A17" w:rsidRPr="00636387">
        <w:rPr>
          <w:rFonts w:asciiTheme="minorBidi" w:hAnsiTheme="minorBidi" w:cstheme="minorBidi"/>
          <w:lang w:val="en-GB"/>
        </w:rPr>
        <w:t>Mary Olson</w:t>
      </w:r>
      <w:r w:rsidRPr="00636387">
        <w:rPr>
          <w:rFonts w:asciiTheme="minorBidi" w:hAnsiTheme="minorBidi" w:cstheme="minorBidi"/>
          <w:rtl/>
          <w:lang w:val="en-GB"/>
        </w:rPr>
        <w:t>). تحقق بعناية من أنك بالفعل في ال</w:t>
      </w:r>
      <w:r w:rsidR="00E039D4" w:rsidRPr="00636387">
        <w:rPr>
          <w:rFonts w:asciiTheme="minorBidi" w:hAnsiTheme="minorBidi" w:cstheme="minorBidi"/>
          <w:rtl/>
          <w:lang w:val="en-GB"/>
        </w:rPr>
        <w:t>عنقود</w:t>
      </w:r>
      <w:r w:rsidRPr="00636387">
        <w:rPr>
          <w:rFonts w:asciiTheme="minorBidi" w:hAnsiTheme="minorBidi" w:cstheme="minorBidi"/>
          <w:rtl/>
          <w:lang w:val="en-GB"/>
        </w:rPr>
        <w:t xml:space="preserve"> ال</w:t>
      </w:r>
      <w:r w:rsidR="00E039D4" w:rsidRPr="00636387">
        <w:rPr>
          <w:rFonts w:asciiTheme="minorBidi" w:hAnsiTheme="minorBidi" w:cstheme="minorBidi"/>
          <w:rtl/>
          <w:lang w:val="en-GB"/>
        </w:rPr>
        <w:t>صحيح</w:t>
      </w:r>
      <w:r w:rsidRPr="00636387">
        <w:rPr>
          <w:rFonts w:asciiTheme="minorBidi" w:hAnsiTheme="minorBidi" w:cstheme="minorBidi"/>
          <w:rtl/>
          <w:lang w:val="en-GB"/>
        </w:rPr>
        <w:t xml:space="preserve"> وحددت المسكن الم</w:t>
      </w:r>
      <w:r w:rsidR="00E039D4" w:rsidRPr="00636387">
        <w:rPr>
          <w:rFonts w:asciiTheme="minorBidi" w:hAnsiTheme="minorBidi" w:cstheme="minorBidi"/>
          <w:rtl/>
          <w:lang w:val="en-GB"/>
        </w:rPr>
        <w:t>ختار</w:t>
      </w:r>
      <w:r w:rsidRPr="00636387">
        <w:rPr>
          <w:rFonts w:asciiTheme="minorBidi" w:hAnsiTheme="minorBidi" w:cstheme="minorBidi"/>
          <w:rtl/>
          <w:lang w:val="en-GB"/>
        </w:rPr>
        <w:t>. إذ</w:t>
      </w:r>
      <w:r w:rsidR="00E039D4" w:rsidRPr="00636387">
        <w:rPr>
          <w:rFonts w:asciiTheme="minorBidi" w:hAnsiTheme="minorBidi" w:cstheme="minorBidi"/>
          <w:rtl/>
          <w:lang w:val="en-GB"/>
        </w:rPr>
        <w:t xml:space="preserve">ا كانت </w:t>
      </w:r>
      <w:r w:rsidR="002F7A17" w:rsidRPr="00636387">
        <w:rPr>
          <w:rFonts w:asciiTheme="minorBidi" w:hAnsiTheme="minorBidi" w:cstheme="minorBidi"/>
          <w:lang w:val="en-GB"/>
        </w:rPr>
        <w:t>Mary Olson</w:t>
      </w:r>
      <w:r w:rsidR="00E039D4" w:rsidRPr="00636387">
        <w:rPr>
          <w:rFonts w:asciiTheme="minorBidi" w:hAnsiTheme="minorBidi" w:cstheme="minorBidi"/>
          <w:rtl/>
          <w:lang w:val="en-GB"/>
        </w:rPr>
        <w:t xml:space="preserve"> مدرجة بالفعل</w:t>
      </w:r>
      <w:r w:rsidRPr="00636387">
        <w:rPr>
          <w:rFonts w:asciiTheme="minorBidi" w:hAnsiTheme="minorBidi" w:cstheme="minorBidi"/>
          <w:rtl/>
          <w:lang w:val="en-GB"/>
        </w:rPr>
        <w:t>، مثل</w:t>
      </w:r>
      <w:r w:rsidR="00E039D4" w:rsidRPr="00636387">
        <w:rPr>
          <w:rFonts w:asciiTheme="minorBidi" w:hAnsiTheme="minorBidi" w:cstheme="minorBidi"/>
          <w:rtl/>
          <w:lang w:val="en-GB"/>
        </w:rPr>
        <w:t>ا ك</w:t>
      </w:r>
      <w:r w:rsidRPr="00636387">
        <w:rPr>
          <w:rFonts w:asciiTheme="minorBidi" w:hAnsiTheme="minorBidi" w:cstheme="minorBidi"/>
          <w:rtl/>
          <w:lang w:val="en-GB"/>
        </w:rPr>
        <w:t>أ</w:t>
      </w:r>
      <w:r w:rsidR="00E039D4" w:rsidRPr="00636387">
        <w:rPr>
          <w:rFonts w:asciiTheme="minorBidi" w:hAnsiTheme="minorBidi" w:cstheme="minorBidi"/>
          <w:rtl/>
          <w:lang w:val="en-GB"/>
        </w:rPr>
        <w:t>سرة 13 في الهيكل 7</w:t>
      </w:r>
      <w:r w:rsidRPr="00636387">
        <w:rPr>
          <w:rFonts w:asciiTheme="minorBidi" w:hAnsiTheme="minorBidi" w:cstheme="minorBidi"/>
          <w:rtl/>
          <w:lang w:val="en-GB"/>
        </w:rPr>
        <w:t xml:space="preserve">، فينبغي ألا تحل أسرتها محل الأسرة "المفقودة" ومن الضروري إجراء </w:t>
      </w:r>
      <w:r w:rsidR="00E039D4" w:rsidRPr="00636387">
        <w:rPr>
          <w:rFonts w:asciiTheme="minorBidi" w:hAnsiTheme="minorBidi" w:cstheme="minorBidi"/>
          <w:rtl/>
          <w:lang w:val="en-GB"/>
        </w:rPr>
        <w:t>ال</w:t>
      </w:r>
      <w:r w:rsidRPr="00636387">
        <w:rPr>
          <w:rFonts w:asciiTheme="minorBidi" w:hAnsiTheme="minorBidi" w:cstheme="minorBidi"/>
          <w:rtl/>
          <w:lang w:val="en-GB"/>
        </w:rPr>
        <w:t>مزيد من التحقيقات.</w:t>
      </w:r>
    </w:p>
    <w:p w:rsidR="00BE03E6"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الأسرة المختارة المدرجة في مسكن معين تعيش بالف</w:t>
      </w:r>
      <w:r w:rsidR="002F7A17" w:rsidRPr="00636387">
        <w:rPr>
          <w:rFonts w:asciiTheme="minorBidi" w:hAnsiTheme="minorBidi" w:cstheme="minorBidi"/>
          <w:rtl/>
          <w:lang w:val="en-GB"/>
        </w:rPr>
        <w:t>عل في مسكن آخر. على سبيل المثال</w:t>
      </w:r>
      <w:r w:rsidRPr="00636387">
        <w:rPr>
          <w:rFonts w:asciiTheme="minorBidi" w:hAnsiTheme="minorBidi" w:cstheme="minorBidi"/>
          <w:rtl/>
          <w:lang w:val="en-GB"/>
        </w:rPr>
        <w:t xml:space="preserve">، إذا كان </w:t>
      </w:r>
      <w:r w:rsidRPr="00636387">
        <w:rPr>
          <w:rFonts w:asciiTheme="minorBidi" w:hAnsiTheme="minorBidi" w:cstheme="minorBidi"/>
          <w:lang w:val="en-GB"/>
        </w:rPr>
        <w:t>Albert Jennies</w:t>
      </w:r>
      <w:r w:rsidRPr="00636387">
        <w:rPr>
          <w:rFonts w:asciiTheme="minorBidi" w:hAnsiTheme="minorBidi" w:cstheme="minorBidi"/>
          <w:rtl/>
          <w:lang w:val="en-GB"/>
        </w:rPr>
        <w:t xml:space="preserve"> مدرجًا على أنه رب الأسرة ا</w:t>
      </w:r>
      <w:r w:rsidR="007925C0" w:rsidRPr="00636387">
        <w:rPr>
          <w:rFonts w:asciiTheme="minorBidi" w:hAnsiTheme="minorBidi" w:cstheme="minorBidi"/>
          <w:rtl/>
          <w:lang w:val="en-GB"/>
        </w:rPr>
        <w:t>لمعيشية المختارة 14 في الهيكل 7</w:t>
      </w:r>
      <w:r w:rsidRPr="00636387">
        <w:rPr>
          <w:rFonts w:asciiTheme="minorBidi" w:hAnsiTheme="minorBidi" w:cstheme="minorBidi"/>
          <w:rtl/>
          <w:lang w:val="en-GB"/>
        </w:rPr>
        <w:t xml:space="preserve">، ولكن </w:t>
      </w:r>
      <w:r w:rsidRPr="00636387">
        <w:rPr>
          <w:rFonts w:asciiTheme="minorBidi" w:hAnsiTheme="minorBidi" w:cstheme="minorBidi"/>
          <w:lang w:val="en-GB"/>
        </w:rPr>
        <w:t>Albert Jennies</w:t>
      </w:r>
      <w:r w:rsidR="007925C0" w:rsidRPr="00636387">
        <w:rPr>
          <w:rFonts w:asciiTheme="minorBidi" w:hAnsiTheme="minorBidi" w:cstheme="minorBidi"/>
          <w:rtl/>
          <w:lang w:val="en-GB"/>
        </w:rPr>
        <w:t xml:space="preserve"> يعيش فعليًا في الهيكل 8</w:t>
      </w:r>
      <w:r w:rsidRPr="00636387">
        <w:rPr>
          <w:rFonts w:asciiTheme="minorBidi" w:hAnsiTheme="minorBidi" w:cstheme="minorBidi"/>
          <w:rtl/>
          <w:lang w:val="en-GB"/>
        </w:rPr>
        <w:t xml:space="preserve">، فيجب إجراء مقابلة مع الأسرة التي </w:t>
      </w:r>
      <w:r w:rsidR="007925C0" w:rsidRPr="00636387">
        <w:rPr>
          <w:rFonts w:asciiTheme="minorBidi" w:hAnsiTheme="minorBidi" w:cstheme="minorBidi"/>
          <w:rtl/>
          <w:lang w:val="en-GB"/>
        </w:rPr>
        <w:t>تعيش في المسكن المحدد أصلاً (أي</w:t>
      </w:r>
      <w:r w:rsidRPr="00636387">
        <w:rPr>
          <w:rFonts w:asciiTheme="minorBidi" w:hAnsiTheme="minorBidi" w:cstheme="minorBidi"/>
          <w:rtl/>
          <w:lang w:val="en-GB"/>
        </w:rPr>
        <w:t xml:space="preserve">، أي </w:t>
      </w:r>
      <w:r w:rsidR="007925C0" w:rsidRPr="00636387">
        <w:rPr>
          <w:rFonts w:asciiTheme="minorBidi" w:hAnsiTheme="minorBidi" w:cstheme="minorBidi"/>
          <w:rtl/>
          <w:lang w:val="en-GB"/>
        </w:rPr>
        <w:t xml:space="preserve">أسرة </w:t>
      </w:r>
      <w:r w:rsidRPr="00636387">
        <w:rPr>
          <w:rFonts w:asciiTheme="minorBidi" w:hAnsiTheme="minorBidi" w:cstheme="minorBidi"/>
          <w:rtl/>
          <w:lang w:val="en-GB"/>
        </w:rPr>
        <w:t>معيشية</w:t>
      </w:r>
      <w:r w:rsidR="007925C0" w:rsidRPr="00636387">
        <w:rPr>
          <w:rFonts w:asciiTheme="minorBidi" w:hAnsiTheme="minorBidi" w:cstheme="minorBidi"/>
          <w:rtl/>
          <w:lang w:val="en-GB"/>
        </w:rPr>
        <w:t xml:space="preserve"> تسكن </w:t>
      </w:r>
      <w:r w:rsidRPr="00636387">
        <w:rPr>
          <w:rFonts w:asciiTheme="minorBidi" w:hAnsiTheme="minorBidi" w:cstheme="minorBidi"/>
          <w:rtl/>
          <w:lang w:val="en-GB"/>
        </w:rPr>
        <w:t>في الهيكل 7). بمع</w:t>
      </w:r>
      <w:r w:rsidR="007925C0" w:rsidRPr="00636387">
        <w:rPr>
          <w:rFonts w:asciiTheme="minorBidi" w:hAnsiTheme="minorBidi" w:cstheme="minorBidi"/>
          <w:rtl/>
          <w:lang w:val="en-GB"/>
        </w:rPr>
        <w:t>نى آخر</w:t>
      </w:r>
      <w:r w:rsidRPr="00636387">
        <w:rPr>
          <w:rFonts w:asciiTheme="minorBidi" w:hAnsiTheme="minorBidi" w:cstheme="minorBidi"/>
          <w:rtl/>
          <w:lang w:val="en-GB"/>
        </w:rPr>
        <w:t xml:space="preserve">، إذا كان هناك تباين بين رقم </w:t>
      </w:r>
      <w:r w:rsidR="007925C0" w:rsidRPr="00636387">
        <w:rPr>
          <w:rFonts w:asciiTheme="minorBidi" w:hAnsiTheme="minorBidi" w:cstheme="minorBidi"/>
          <w:rtl/>
          <w:lang w:val="en-GB"/>
        </w:rPr>
        <w:t>الهيكل واسم رب الأسرة</w:t>
      </w:r>
      <w:r w:rsidRPr="00636387">
        <w:rPr>
          <w:rFonts w:asciiTheme="minorBidi" w:hAnsiTheme="minorBidi" w:cstheme="minorBidi"/>
          <w:rtl/>
          <w:lang w:val="en-GB"/>
        </w:rPr>
        <w:t xml:space="preserve">، فقم بإجراء مقابلة مع كل من </w:t>
      </w:r>
      <w:r w:rsidR="007925C0" w:rsidRPr="00636387">
        <w:rPr>
          <w:rFonts w:asciiTheme="minorBidi" w:hAnsiTheme="minorBidi" w:cstheme="minorBidi"/>
          <w:rtl/>
          <w:lang w:val="en-GB"/>
        </w:rPr>
        <w:t>يعيش في المسكن المحدد. مرة أخرى</w:t>
      </w:r>
      <w:r w:rsidRPr="00636387">
        <w:rPr>
          <w:rFonts w:asciiTheme="minorBidi" w:hAnsiTheme="minorBidi" w:cstheme="minorBidi"/>
          <w:rtl/>
          <w:lang w:val="en-GB"/>
        </w:rPr>
        <w:t>، تأكد تمامًا من أنك في ال</w:t>
      </w:r>
      <w:r w:rsidR="007925C0" w:rsidRPr="00636387">
        <w:rPr>
          <w:rFonts w:asciiTheme="minorBidi" w:hAnsiTheme="minorBidi" w:cstheme="minorBidi"/>
          <w:rtl/>
          <w:lang w:val="en-GB"/>
        </w:rPr>
        <w:t>عنقود الصحيح</w:t>
      </w:r>
      <w:r w:rsidRPr="00636387">
        <w:rPr>
          <w:rFonts w:asciiTheme="minorBidi" w:hAnsiTheme="minorBidi" w:cstheme="minorBidi"/>
          <w:rtl/>
          <w:lang w:val="en-GB"/>
        </w:rPr>
        <w:t xml:space="preserve"> وحددت </w:t>
      </w:r>
      <w:r w:rsidR="007925C0" w:rsidRPr="00636387">
        <w:rPr>
          <w:rFonts w:asciiTheme="minorBidi" w:hAnsiTheme="minorBidi" w:cstheme="minorBidi"/>
          <w:rtl/>
          <w:lang w:val="en-GB"/>
        </w:rPr>
        <w:t>الهيكل الصحيح</w:t>
      </w:r>
      <w:r w:rsidRPr="00636387">
        <w:rPr>
          <w:rFonts w:asciiTheme="minorBidi" w:hAnsiTheme="minorBidi" w:cstheme="minorBidi"/>
          <w:rtl/>
          <w:lang w:val="en-GB"/>
        </w:rPr>
        <w:t>.</w:t>
      </w:r>
    </w:p>
    <w:p w:rsidR="00BE03E6"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 xml:space="preserve">توضح قائمة </w:t>
      </w:r>
      <w:r w:rsidR="007536A4" w:rsidRPr="00636387">
        <w:rPr>
          <w:rFonts w:asciiTheme="minorBidi" w:hAnsiTheme="minorBidi" w:cstheme="minorBidi"/>
          <w:rtl/>
          <w:lang w:val="en-GB" w:bidi="ar-LB"/>
        </w:rPr>
        <w:t>ال</w:t>
      </w:r>
      <w:r w:rsidR="007536A4" w:rsidRPr="00636387">
        <w:rPr>
          <w:rFonts w:asciiTheme="minorBidi" w:hAnsiTheme="minorBidi" w:cstheme="minorBidi"/>
          <w:rtl/>
          <w:lang w:val="en-GB"/>
        </w:rPr>
        <w:t>أسر وجود أسرة واحدة فقط في المسكن</w:t>
      </w:r>
      <w:r w:rsidRPr="00636387">
        <w:rPr>
          <w:rFonts w:asciiTheme="minorBidi" w:hAnsiTheme="minorBidi" w:cstheme="minorBidi"/>
          <w:rtl/>
          <w:lang w:val="en-GB"/>
        </w:rPr>
        <w:t>، ولكن أسرتان أو أكثر تعيشا</w:t>
      </w:r>
      <w:r w:rsidR="007536A4" w:rsidRPr="00636387">
        <w:rPr>
          <w:rFonts w:asciiTheme="minorBidi" w:hAnsiTheme="minorBidi" w:cstheme="minorBidi"/>
          <w:rtl/>
          <w:lang w:val="en-GB"/>
        </w:rPr>
        <w:t>ن هناك الآن. في هذه الحالة</w:t>
      </w:r>
      <w:r w:rsidRPr="00636387">
        <w:rPr>
          <w:rFonts w:asciiTheme="minorBidi" w:hAnsiTheme="minorBidi" w:cstheme="minorBidi"/>
          <w:rtl/>
          <w:lang w:val="en-GB"/>
        </w:rPr>
        <w:t>، يجب إجراء مقابلة مع كلتا الأسرتين. يضيف المشرف الأسرة (الأسر) الإضافية ضمن ال</w:t>
      </w:r>
      <w:r w:rsidR="007536A4" w:rsidRPr="00636387">
        <w:rPr>
          <w:rFonts w:asciiTheme="minorBidi" w:hAnsiTheme="minorBidi" w:cstheme="minorBidi"/>
          <w:rtl/>
          <w:lang w:val="en-GB"/>
        </w:rPr>
        <w:t>أسرة التي كانت مدرجة في القائمة</w:t>
      </w:r>
      <w:r w:rsidRPr="00636387">
        <w:rPr>
          <w:rFonts w:asciiTheme="minorBidi" w:hAnsiTheme="minorBidi" w:cstheme="minorBidi"/>
          <w:rtl/>
          <w:lang w:val="en-GB"/>
        </w:rPr>
        <w:t>، و</w:t>
      </w:r>
      <w:r w:rsidR="007536A4" w:rsidRPr="00636387">
        <w:rPr>
          <w:rFonts w:asciiTheme="minorBidi" w:hAnsiTheme="minorBidi" w:cstheme="minorBidi"/>
          <w:rtl/>
          <w:lang w:val="en-GB"/>
        </w:rPr>
        <w:t>ي</w:t>
      </w:r>
      <w:r w:rsidRPr="00636387">
        <w:rPr>
          <w:rFonts w:asciiTheme="minorBidi" w:hAnsiTheme="minorBidi" w:cstheme="minorBidi"/>
          <w:rtl/>
          <w:lang w:val="en-GB"/>
        </w:rPr>
        <w:t xml:space="preserve">عين الأسرة الجديدة لأحد </w:t>
      </w:r>
      <w:r w:rsidR="007536A4" w:rsidRPr="00636387">
        <w:rPr>
          <w:rFonts w:asciiTheme="minorBidi" w:hAnsiTheme="minorBidi" w:cstheme="minorBidi"/>
          <w:rtl/>
          <w:lang w:val="en-GB"/>
        </w:rPr>
        <w:t>الباحثين</w:t>
      </w:r>
      <w:r w:rsidRPr="00636387">
        <w:rPr>
          <w:rFonts w:asciiTheme="minorBidi" w:hAnsiTheme="minorBidi" w:cstheme="minorBidi"/>
          <w:rtl/>
          <w:lang w:val="en-GB"/>
        </w:rPr>
        <w:t xml:space="preserve"> في </w:t>
      </w:r>
      <w:r w:rsidR="007536A4" w:rsidRPr="00636387">
        <w:rPr>
          <w:rFonts w:asciiTheme="minorBidi" w:hAnsiTheme="minorBidi" w:cstheme="minorBidi"/>
          <w:rtl/>
          <w:lang w:val="en-GB"/>
        </w:rPr>
        <w:t>الفريق</w:t>
      </w:r>
      <w:r w:rsidR="00E716C1" w:rsidRPr="00636387">
        <w:rPr>
          <w:rFonts w:asciiTheme="minorBidi" w:hAnsiTheme="minorBidi" w:cstheme="minorBidi"/>
          <w:rtl/>
          <w:lang w:val="en-GB"/>
        </w:rPr>
        <w:t>. ومع ذلك</w:t>
      </w:r>
      <w:r w:rsidRPr="00636387">
        <w:rPr>
          <w:rFonts w:asciiTheme="minorBidi" w:hAnsiTheme="minorBidi" w:cstheme="minorBidi"/>
          <w:rtl/>
          <w:lang w:val="en-GB"/>
        </w:rPr>
        <w:t>، إذا كان المسكن لديه اثنين أو أكثر من الأسر التي تم تحديدها في</w:t>
      </w:r>
      <w:r w:rsidR="00E716C1" w:rsidRPr="00636387">
        <w:rPr>
          <w:rFonts w:asciiTheme="minorBidi" w:hAnsiTheme="minorBidi" w:cstheme="minorBidi"/>
          <w:rtl/>
          <w:lang w:val="en-GB"/>
        </w:rPr>
        <w:t xml:space="preserve"> القائمة</w:t>
      </w:r>
      <w:r w:rsidRPr="00636387">
        <w:rPr>
          <w:rFonts w:asciiTheme="minorBidi" w:hAnsiTheme="minorBidi" w:cstheme="minorBidi"/>
          <w:rtl/>
          <w:lang w:val="en-GB"/>
        </w:rPr>
        <w:t>، و</w:t>
      </w:r>
      <w:r w:rsidR="00E716C1" w:rsidRPr="00636387">
        <w:rPr>
          <w:rFonts w:asciiTheme="minorBidi" w:hAnsiTheme="minorBidi" w:cstheme="minorBidi"/>
          <w:rtl/>
          <w:lang w:val="en-GB"/>
        </w:rPr>
        <w:t>لكن تم اختيار واحدة من الأسر</w:t>
      </w:r>
      <w:r w:rsidRPr="00636387">
        <w:rPr>
          <w:rFonts w:asciiTheme="minorBidi" w:hAnsiTheme="minorBidi" w:cstheme="minorBidi"/>
          <w:rtl/>
          <w:lang w:val="en-GB"/>
        </w:rPr>
        <w:t xml:space="preserve">، </w:t>
      </w:r>
      <w:r w:rsidR="00E716C1" w:rsidRPr="00636387">
        <w:rPr>
          <w:rFonts w:asciiTheme="minorBidi" w:hAnsiTheme="minorBidi" w:cstheme="minorBidi"/>
          <w:rtl/>
          <w:lang w:val="en-GB"/>
        </w:rPr>
        <w:t xml:space="preserve">فعلى الباحث </w:t>
      </w:r>
      <w:r w:rsidRPr="00636387">
        <w:rPr>
          <w:rFonts w:asciiTheme="minorBidi" w:hAnsiTheme="minorBidi" w:cstheme="minorBidi"/>
          <w:rtl/>
          <w:lang w:val="en-GB"/>
        </w:rPr>
        <w:t>مقابلة تلك التي تم اختيارها</w:t>
      </w:r>
      <w:r w:rsidR="00E716C1" w:rsidRPr="00636387">
        <w:rPr>
          <w:rFonts w:asciiTheme="minorBidi" w:hAnsiTheme="minorBidi" w:cstheme="minorBidi"/>
          <w:rtl/>
          <w:lang w:val="en-GB"/>
        </w:rPr>
        <w:t xml:space="preserve"> فقط</w:t>
      </w:r>
      <w:r w:rsidRPr="00636387">
        <w:rPr>
          <w:rFonts w:asciiTheme="minorBidi" w:hAnsiTheme="minorBidi" w:cstheme="minorBidi"/>
          <w:rtl/>
          <w:lang w:val="en-GB"/>
        </w:rPr>
        <w:t xml:space="preserve"> وتجاهل </w:t>
      </w:r>
      <w:r w:rsidR="00E716C1" w:rsidRPr="00636387">
        <w:rPr>
          <w:rFonts w:asciiTheme="minorBidi" w:hAnsiTheme="minorBidi" w:cstheme="minorBidi"/>
          <w:rtl/>
          <w:lang w:val="en-GB"/>
        </w:rPr>
        <w:t>ال</w:t>
      </w:r>
      <w:r w:rsidRPr="00636387">
        <w:rPr>
          <w:rFonts w:asciiTheme="minorBidi" w:hAnsiTheme="minorBidi" w:cstheme="minorBidi"/>
          <w:rtl/>
          <w:lang w:val="en-GB"/>
        </w:rPr>
        <w:t>بقية.</w:t>
      </w:r>
    </w:p>
    <w:p w:rsidR="00BE03E6"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رب</w:t>
      </w:r>
      <w:r w:rsidR="00E716C1" w:rsidRPr="00636387">
        <w:rPr>
          <w:rFonts w:asciiTheme="minorBidi" w:hAnsiTheme="minorBidi" w:cstheme="minorBidi"/>
          <w:rtl/>
          <w:lang w:val="en-GB"/>
        </w:rPr>
        <w:t xml:space="preserve"> الأسرة قد تغير. في بعض الحالات</w:t>
      </w:r>
      <w:r w:rsidRPr="00636387">
        <w:rPr>
          <w:rFonts w:asciiTheme="minorBidi" w:hAnsiTheme="minorBidi" w:cstheme="minorBidi"/>
          <w:rtl/>
          <w:lang w:val="en-GB"/>
        </w:rPr>
        <w:t xml:space="preserve">، قد يكون الشخص المدرج في قائمة رب الأسرة قد ابتعد أو توفي منذ الإدراج. قم بمقابلة الأسرة بصرف النظر عمن هو </w:t>
      </w:r>
      <w:r w:rsidR="00E716C1" w:rsidRPr="00636387">
        <w:rPr>
          <w:rFonts w:asciiTheme="minorBidi" w:hAnsiTheme="minorBidi" w:cstheme="minorBidi"/>
          <w:rtl/>
          <w:lang w:val="en-GB"/>
        </w:rPr>
        <w:t>ربها</w:t>
      </w:r>
      <w:r w:rsidRPr="00636387">
        <w:rPr>
          <w:rFonts w:asciiTheme="minorBidi" w:hAnsiTheme="minorBidi" w:cstheme="minorBidi"/>
          <w:rtl/>
          <w:lang w:val="en-GB"/>
        </w:rPr>
        <w:t>.</w:t>
      </w:r>
    </w:p>
    <w:p w:rsidR="00BE03E6"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 xml:space="preserve">تم إغلاق المنزل بالكامل ويقول الجيران إن الناس قد غادروا ولن يعودوا لعدة أسابيع أو أكثر. </w:t>
      </w:r>
      <w:r w:rsidR="00E716C1" w:rsidRPr="00636387">
        <w:rPr>
          <w:rFonts w:asciiTheme="minorBidi" w:hAnsiTheme="minorBidi" w:cstheme="minorBidi"/>
          <w:rtl/>
          <w:lang w:val="en-GB"/>
        </w:rPr>
        <w:t>تأكد من قيام الباحث الى الاشارة إلى رمز "03"  "</w:t>
      </w:r>
      <w:r w:rsidR="00E716C1" w:rsidRPr="00636387">
        <w:rPr>
          <w:rFonts w:asciiTheme="minorBidi" w:eastAsia="Arial" w:hAnsiTheme="minorBidi" w:cstheme="minorBidi"/>
          <w:caps/>
          <w:bdr w:val="nil"/>
          <w:rtl/>
          <w:lang w:val="en-GB"/>
        </w:rPr>
        <w:t>الأسرة بأكملها غير متواجدة في المسكن لمدة زمنية طويلة"</w:t>
      </w:r>
      <w:r w:rsidR="00E716C1" w:rsidRPr="00636387">
        <w:rPr>
          <w:rFonts w:asciiTheme="minorBidi" w:hAnsiTheme="minorBidi" w:cstheme="minorBidi"/>
          <w:rtl/>
          <w:lang w:val="en-GB"/>
        </w:rPr>
        <w:t xml:space="preserve"> عند إجراء المقابلة وملء استبيان الأسرة المعيشية. ينصح الحذر هنا،</w:t>
      </w:r>
      <w:r w:rsidRPr="00636387">
        <w:rPr>
          <w:rFonts w:asciiTheme="minorBidi" w:hAnsiTheme="minorBidi" w:cstheme="minorBidi"/>
          <w:rtl/>
          <w:lang w:val="en-GB"/>
        </w:rPr>
        <w:t xml:space="preserve"> وسوف تحتاج إلى مراقبة هذه الحالات بعناية. إذا كنت تعتقد أنه سيكون لديك فرصة لإعادة</w:t>
      </w:r>
      <w:r w:rsidR="00E716C1" w:rsidRPr="00636387">
        <w:rPr>
          <w:rFonts w:asciiTheme="minorBidi" w:hAnsiTheme="minorBidi" w:cstheme="minorBidi"/>
          <w:rtl/>
          <w:lang w:val="en-GB"/>
        </w:rPr>
        <w:t xml:space="preserve"> النظر لاحقًا في العمل الميداني</w:t>
      </w:r>
      <w:r w:rsidRPr="00636387">
        <w:rPr>
          <w:rFonts w:asciiTheme="minorBidi" w:hAnsiTheme="minorBidi" w:cstheme="minorBidi"/>
          <w:rtl/>
          <w:lang w:val="en-GB"/>
        </w:rPr>
        <w:t>، فناقش مع منسق العمل الميداني.</w:t>
      </w:r>
    </w:p>
    <w:p w:rsidR="00BE03E6"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تم إغلاق المنزل كله ويق</w:t>
      </w:r>
      <w:r w:rsidR="00E716C1" w:rsidRPr="00636387">
        <w:rPr>
          <w:rFonts w:asciiTheme="minorBidi" w:hAnsiTheme="minorBidi" w:cstheme="minorBidi"/>
          <w:rtl/>
          <w:lang w:val="en-GB"/>
        </w:rPr>
        <w:t>ول الجيران إنه لا أحد يعيش هناك</w:t>
      </w:r>
      <w:r w:rsidRPr="00636387">
        <w:rPr>
          <w:rFonts w:asciiTheme="minorBidi" w:hAnsiTheme="minorBidi" w:cstheme="minorBidi"/>
          <w:rtl/>
          <w:lang w:val="en-GB"/>
        </w:rPr>
        <w:t xml:space="preserve">؛ انتقلت الأسرة بعيدا بشكل دائم. </w:t>
      </w:r>
      <w:r w:rsidR="00E716C1" w:rsidRPr="00636387">
        <w:rPr>
          <w:rFonts w:asciiTheme="minorBidi" w:hAnsiTheme="minorBidi" w:cstheme="minorBidi"/>
          <w:rtl/>
          <w:lang w:val="en-GB"/>
        </w:rPr>
        <w:t>تأكد من قيام الباحث الى الاشارة إلى رمز "05"  على أنه مسكن شاغر عند إجراء المقابلة وملء استبيان الأسرة المعيشية</w:t>
      </w:r>
      <w:r w:rsidRPr="00636387">
        <w:rPr>
          <w:rFonts w:asciiTheme="minorBidi" w:hAnsiTheme="minorBidi" w:cstheme="minorBidi"/>
          <w:rtl/>
          <w:lang w:val="en-GB"/>
        </w:rPr>
        <w:t>، و</w:t>
      </w:r>
      <w:r w:rsidR="00E716C1" w:rsidRPr="00636387">
        <w:rPr>
          <w:rFonts w:asciiTheme="minorBidi" w:hAnsiTheme="minorBidi" w:cstheme="minorBidi"/>
          <w:rtl/>
          <w:lang w:val="en-GB"/>
        </w:rPr>
        <w:t>ت</w:t>
      </w:r>
      <w:r w:rsidRPr="00636387">
        <w:rPr>
          <w:rFonts w:asciiTheme="minorBidi" w:hAnsiTheme="minorBidi" w:cstheme="minorBidi"/>
          <w:rtl/>
          <w:lang w:val="en-GB"/>
        </w:rPr>
        <w:t>سج</w:t>
      </w:r>
      <w:r w:rsidR="00E716C1" w:rsidRPr="00636387">
        <w:rPr>
          <w:rFonts w:asciiTheme="minorBidi" w:hAnsiTheme="minorBidi" w:cstheme="minorBidi"/>
          <w:rtl/>
          <w:lang w:val="en-GB"/>
        </w:rPr>
        <w:t>ي</w:t>
      </w:r>
      <w:r w:rsidRPr="00636387">
        <w:rPr>
          <w:rFonts w:asciiTheme="minorBidi" w:hAnsiTheme="minorBidi" w:cstheme="minorBidi"/>
          <w:rtl/>
          <w:lang w:val="en-GB"/>
        </w:rPr>
        <w:t>ل الحالة المحددة في نهاية استبيان</w:t>
      </w:r>
      <w:r w:rsidR="00E716C1" w:rsidRPr="00636387">
        <w:rPr>
          <w:rFonts w:asciiTheme="minorBidi" w:hAnsiTheme="minorBidi" w:cstheme="minorBidi"/>
          <w:rtl/>
          <w:lang w:val="en-GB"/>
        </w:rPr>
        <w:t xml:space="preserve"> الأسر المعيشية</w:t>
      </w:r>
      <w:r w:rsidRPr="00636387">
        <w:rPr>
          <w:rFonts w:asciiTheme="minorBidi" w:hAnsiTheme="minorBidi" w:cstheme="minorBidi"/>
          <w:rtl/>
          <w:lang w:val="en-GB"/>
        </w:rPr>
        <w:t xml:space="preserve"> </w:t>
      </w:r>
      <w:r w:rsidRPr="00636387">
        <w:rPr>
          <w:rFonts w:asciiTheme="minorBidi" w:hAnsiTheme="minorBidi" w:cstheme="minorBidi"/>
          <w:lang w:val="en-GB"/>
        </w:rPr>
        <w:t>CAPI</w:t>
      </w:r>
      <w:r w:rsidRPr="00636387">
        <w:rPr>
          <w:rFonts w:asciiTheme="minorBidi" w:hAnsiTheme="minorBidi" w:cstheme="minorBidi"/>
          <w:rtl/>
          <w:lang w:val="en-GB"/>
        </w:rPr>
        <w:t>.</w:t>
      </w:r>
    </w:p>
    <w:p w:rsidR="00BE03E6"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 xml:space="preserve">تم </w:t>
      </w:r>
      <w:r w:rsidR="00E716C1" w:rsidRPr="00636387">
        <w:rPr>
          <w:rFonts w:asciiTheme="minorBidi" w:hAnsiTheme="minorBidi" w:cstheme="minorBidi"/>
          <w:rtl/>
          <w:lang w:val="en-GB"/>
        </w:rPr>
        <w:t>ادراج</w:t>
      </w:r>
      <w:r w:rsidRPr="00636387">
        <w:rPr>
          <w:rFonts w:asciiTheme="minorBidi" w:hAnsiTheme="minorBidi" w:cstheme="minorBidi"/>
          <w:rtl/>
          <w:lang w:val="en-GB"/>
        </w:rPr>
        <w:t xml:space="preserve"> الأسرة المختارة </w:t>
      </w:r>
      <w:r w:rsidR="00E716C1" w:rsidRPr="00636387">
        <w:rPr>
          <w:rFonts w:asciiTheme="minorBidi" w:hAnsiTheme="minorBidi" w:cstheme="minorBidi"/>
          <w:rtl/>
          <w:lang w:val="en-GB"/>
        </w:rPr>
        <w:t>على أنها ساكنة في</w:t>
      </w:r>
      <w:r w:rsidRPr="00636387">
        <w:rPr>
          <w:rFonts w:asciiTheme="minorBidi" w:hAnsiTheme="minorBidi" w:cstheme="minorBidi"/>
          <w:rtl/>
          <w:lang w:val="en-GB"/>
        </w:rPr>
        <w:t xml:space="preserve"> هيكل هو في الواقع متجر ولا أحد يعيش هناك. تحقق بعناية فائقة لمعرفة ما إذا كان أي شخص ي</w:t>
      </w:r>
      <w:r w:rsidR="00E716C1" w:rsidRPr="00636387">
        <w:rPr>
          <w:rFonts w:asciiTheme="minorBidi" w:hAnsiTheme="minorBidi" w:cstheme="minorBidi"/>
          <w:rtl/>
          <w:lang w:val="en-GB"/>
        </w:rPr>
        <w:t>عيش هناك. إذا لم يكن الأمر كذلك</w:t>
      </w:r>
      <w:r w:rsidRPr="00636387">
        <w:rPr>
          <w:rFonts w:asciiTheme="minorBidi" w:hAnsiTheme="minorBidi" w:cstheme="minorBidi"/>
          <w:rtl/>
          <w:lang w:val="en-GB"/>
        </w:rPr>
        <w:t xml:space="preserve">، </w:t>
      </w:r>
      <w:r w:rsidR="001403ED" w:rsidRPr="00636387">
        <w:rPr>
          <w:rFonts w:asciiTheme="minorBidi" w:hAnsiTheme="minorBidi" w:cstheme="minorBidi"/>
          <w:rtl/>
          <w:lang w:val="en-GB"/>
        </w:rPr>
        <w:t xml:space="preserve">تأكد من قيام الباحث الى الاشارة إلى رمز "05"  على أن </w:t>
      </w:r>
      <w:r w:rsidR="001403ED" w:rsidRPr="00636387">
        <w:rPr>
          <w:rFonts w:asciiTheme="minorBidi" w:eastAsia="Arial" w:hAnsiTheme="minorBidi" w:cstheme="minorBidi"/>
          <w:caps/>
          <w:bdr w:val="nil"/>
          <w:rtl/>
          <w:lang w:val="en-GB"/>
        </w:rPr>
        <w:t>العنوان ليس مسكن</w:t>
      </w:r>
      <w:r w:rsidR="001403ED" w:rsidRPr="00636387">
        <w:rPr>
          <w:rFonts w:asciiTheme="minorBidi" w:hAnsiTheme="minorBidi" w:cstheme="minorBidi"/>
          <w:rtl/>
          <w:lang w:val="en-GB"/>
        </w:rPr>
        <w:t xml:space="preserve"> عند إجراء المقابلة وملء استبيان الأسرة المعيشية، وتسجيل الحالة المحددة في نهاية استبيان الأسر المعيشية </w:t>
      </w:r>
      <w:r w:rsidR="001403ED" w:rsidRPr="00636387">
        <w:rPr>
          <w:rFonts w:asciiTheme="minorBidi" w:hAnsiTheme="minorBidi" w:cstheme="minorBidi"/>
          <w:lang w:val="en-GB"/>
        </w:rPr>
        <w:t>CAPI</w:t>
      </w:r>
      <w:r w:rsidR="001403ED" w:rsidRPr="00636387">
        <w:rPr>
          <w:rFonts w:asciiTheme="minorBidi" w:hAnsiTheme="minorBidi" w:cstheme="minorBidi"/>
          <w:rtl/>
          <w:lang w:val="en-GB"/>
        </w:rPr>
        <w:t>.</w:t>
      </w:r>
    </w:p>
    <w:p w:rsidR="00BE03E6" w:rsidRPr="00636387" w:rsidRDefault="001403ED"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تم ادراج الأسرة المختارة</w:t>
      </w:r>
      <w:r w:rsidR="00BE03E6" w:rsidRPr="00636387">
        <w:rPr>
          <w:rFonts w:asciiTheme="minorBidi" w:hAnsiTheme="minorBidi" w:cstheme="minorBidi"/>
          <w:rtl/>
          <w:lang w:val="en-GB"/>
        </w:rPr>
        <w:t xml:space="preserve"> في هيكل غير موجود في ال</w:t>
      </w:r>
      <w:r w:rsidRPr="00636387">
        <w:rPr>
          <w:rFonts w:asciiTheme="minorBidi" w:hAnsiTheme="minorBidi" w:cstheme="minorBidi"/>
          <w:rtl/>
          <w:lang w:val="en-GB"/>
        </w:rPr>
        <w:t>عنقود</w:t>
      </w:r>
      <w:r w:rsidR="00BE03E6" w:rsidRPr="00636387">
        <w:rPr>
          <w:rFonts w:asciiTheme="minorBidi" w:hAnsiTheme="minorBidi" w:cstheme="minorBidi"/>
          <w:rtl/>
          <w:lang w:val="en-GB"/>
        </w:rPr>
        <w:t>، ويقول السكان إن المبنى دمر في حريق وقع مؤخراً.</w:t>
      </w:r>
      <w:r w:rsidRPr="00636387">
        <w:rPr>
          <w:rFonts w:asciiTheme="minorBidi" w:hAnsiTheme="minorBidi" w:cstheme="minorBidi"/>
          <w:rtl/>
          <w:lang w:val="en-GB"/>
        </w:rPr>
        <w:t xml:space="preserve"> تأكد من قيام الباحث الى الاشارة إلى رمز "06" على أن </w:t>
      </w:r>
      <w:r w:rsidRPr="00636387">
        <w:rPr>
          <w:rFonts w:asciiTheme="minorBidi" w:eastAsia="Arial" w:hAnsiTheme="minorBidi" w:cstheme="minorBidi"/>
          <w:caps/>
          <w:bdr w:val="nil"/>
          <w:rtl/>
          <w:lang w:val="en-GB"/>
        </w:rPr>
        <w:t>المسكن هدم</w:t>
      </w:r>
      <w:r w:rsidRPr="00636387">
        <w:rPr>
          <w:rFonts w:asciiTheme="minorBidi" w:hAnsiTheme="minorBidi" w:cstheme="minorBidi"/>
          <w:rtl/>
          <w:lang w:val="en-GB"/>
        </w:rPr>
        <w:t xml:space="preserve"> عند إجراء المقابلة وملء استبيان الأسرة المعيشية.</w:t>
      </w:r>
    </w:p>
    <w:p w:rsidR="00BE03E6"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 xml:space="preserve">في حالة </w:t>
      </w:r>
      <w:r w:rsidR="001403ED" w:rsidRPr="00636387">
        <w:rPr>
          <w:rFonts w:asciiTheme="minorBidi" w:hAnsiTheme="minorBidi" w:cstheme="minorBidi"/>
          <w:rtl/>
          <w:lang w:val="en-GB"/>
        </w:rPr>
        <w:t>عدم</w:t>
      </w:r>
      <w:r w:rsidRPr="00636387">
        <w:rPr>
          <w:rFonts w:asciiTheme="minorBidi" w:hAnsiTheme="minorBidi" w:cstheme="minorBidi"/>
          <w:rtl/>
          <w:lang w:val="en-GB"/>
        </w:rPr>
        <w:t xml:space="preserve"> العثور على أسرة و / أ</w:t>
      </w:r>
      <w:r w:rsidR="001403ED" w:rsidRPr="00636387">
        <w:rPr>
          <w:rFonts w:asciiTheme="minorBidi" w:hAnsiTheme="minorBidi" w:cstheme="minorBidi"/>
          <w:rtl/>
          <w:lang w:val="en-GB"/>
        </w:rPr>
        <w:t>و هيكل محدد</w:t>
      </w:r>
      <w:r w:rsidRPr="00636387">
        <w:rPr>
          <w:rFonts w:asciiTheme="minorBidi" w:hAnsiTheme="minorBidi" w:cstheme="minorBidi"/>
          <w:rtl/>
          <w:lang w:val="en-GB"/>
        </w:rPr>
        <w:t>، أولاً تحقق بعناية مما إذا كنت بالفعل في ال</w:t>
      </w:r>
      <w:r w:rsidR="001403ED" w:rsidRPr="00636387">
        <w:rPr>
          <w:rFonts w:asciiTheme="minorBidi" w:hAnsiTheme="minorBidi" w:cstheme="minorBidi"/>
          <w:rtl/>
          <w:lang w:val="en-GB"/>
        </w:rPr>
        <w:t>عنقود الصحيح</w:t>
      </w:r>
      <w:r w:rsidRPr="00636387">
        <w:rPr>
          <w:rFonts w:asciiTheme="minorBidi" w:hAnsiTheme="minorBidi" w:cstheme="minorBidi"/>
          <w:rtl/>
          <w:lang w:val="en-GB"/>
        </w:rPr>
        <w:t>. ب</w:t>
      </w:r>
      <w:r w:rsidR="001403ED" w:rsidRPr="00636387">
        <w:rPr>
          <w:rFonts w:asciiTheme="minorBidi" w:hAnsiTheme="minorBidi" w:cstheme="minorBidi"/>
          <w:rtl/>
          <w:lang w:val="en-GB"/>
        </w:rPr>
        <w:t>عد التأكيد</w:t>
      </w:r>
      <w:r w:rsidRPr="00636387">
        <w:rPr>
          <w:rFonts w:asciiTheme="minorBidi" w:hAnsiTheme="minorBidi" w:cstheme="minorBidi"/>
          <w:rtl/>
          <w:lang w:val="en-GB"/>
        </w:rPr>
        <w:t xml:space="preserve">، يجب عليك التدقيق في </w:t>
      </w:r>
      <w:r w:rsidR="001403ED" w:rsidRPr="00636387">
        <w:rPr>
          <w:rFonts w:asciiTheme="minorBidi" w:hAnsiTheme="minorBidi" w:cstheme="minorBidi"/>
          <w:rtl/>
          <w:lang w:val="en-GB"/>
        </w:rPr>
        <w:t>ال</w:t>
      </w:r>
      <w:r w:rsidRPr="00636387">
        <w:rPr>
          <w:rFonts w:asciiTheme="minorBidi" w:hAnsiTheme="minorBidi" w:cstheme="minorBidi"/>
          <w:rtl/>
          <w:lang w:val="en-GB"/>
        </w:rPr>
        <w:t>خريطة ال</w:t>
      </w:r>
      <w:r w:rsidR="001403ED" w:rsidRPr="00636387">
        <w:rPr>
          <w:rFonts w:asciiTheme="minorBidi" w:hAnsiTheme="minorBidi" w:cstheme="minorBidi"/>
          <w:rtl/>
          <w:lang w:val="en-GB"/>
        </w:rPr>
        <w:t xml:space="preserve">هيكلية وأي ملاحظات </w:t>
      </w:r>
      <w:r w:rsidRPr="00636387">
        <w:rPr>
          <w:rFonts w:asciiTheme="minorBidi" w:hAnsiTheme="minorBidi" w:cstheme="minorBidi"/>
          <w:rtl/>
          <w:lang w:val="en-GB"/>
        </w:rPr>
        <w:t>تم تدوينها من قبل فريق ال</w:t>
      </w:r>
      <w:r w:rsidR="001403ED" w:rsidRPr="00636387">
        <w:rPr>
          <w:rFonts w:asciiTheme="minorBidi" w:hAnsiTheme="minorBidi" w:cstheme="minorBidi"/>
          <w:rtl/>
          <w:lang w:val="en-GB"/>
        </w:rPr>
        <w:t xml:space="preserve">حصر </w:t>
      </w:r>
      <w:r w:rsidRPr="00636387">
        <w:rPr>
          <w:rFonts w:asciiTheme="minorBidi" w:hAnsiTheme="minorBidi" w:cstheme="minorBidi"/>
          <w:rtl/>
          <w:lang w:val="en-GB"/>
        </w:rPr>
        <w:t>بال</w:t>
      </w:r>
      <w:r w:rsidR="001403ED" w:rsidRPr="00636387">
        <w:rPr>
          <w:rFonts w:asciiTheme="minorBidi" w:hAnsiTheme="minorBidi" w:cstheme="minorBidi"/>
          <w:rtl/>
          <w:lang w:val="en-GB"/>
        </w:rPr>
        <w:t>إضافة إلى مناقشتها مع سكان الحي، حيث قد يبين أن</w:t>
      </w:r>
      <w:r w:rsidR="000C4F90" w:rsidRPr="00636387">
        <w:rPr>
          <w:rFonts w:asciiTheme="minorBidi" w:hAnsiTheme="minorBidi" w:cstheme="minorBidi"/>
          <w:rtl/>
          <w:lang w:val="en-GB"/>
        </w:rPr>
        <w:t xml:space="preserve">ه </w:t>
      </w:r>
      <w:r w:rsidRPr="00636387">
        <w:rPr>
          <w:rFonts w:asciiTheme="minorBidi" w:hAnsiTheme="minorBidi" w:cstheme="minorBidi"/>
          <w:rtl/>
          <w:lang w:val="en-GB"/>
        </w:rPr>
        <w:t>تم الإشارة إليها بشكل خاطئ على الخريطة أو</w:t>
      </w:r>
      <w:r w:rsidR="000C4F90" w:rsidRPr="00636387">
        <w:rPr>
          <w:rFonts w:asciiTheme="minorBidi" w:hAnsiTheme="minorBidi" w:cstheme="minorBidi"/>
          <w:rtl/>
          <w:lang w:val="en-GB"/>
        </w:rPr>
        <w:t xml:space="preserve"> كانت</w:t>
      </w:r>
      <w:r w:rsidRPr="00636387">
        <w:rPr>
          <w:rFonts w:asciiTheme="minorBidi" w:hAnsiTheme="minorBidi" w:cstheme="minorBidi"/>
          <w:rtl/>
          <w:lang w:val="en-GB"/>
        </w:rPr>
        <w:t xml:space="preserve"> مخفية خلف هياكل أخرى. إذا كنت لا تزال</w:t>
      </w:r>
      <w:r w:rsidR="000C4F90" w:rsidRPr="00636387">
        <w:rPr>
          <w:rFonts w:asciiTheme="minorBidi" w:hAnsiTheme="minorBidi" w:cstheme="minorBidi"/>
          <w:rtl/>
          <w:lang w:val="en-GB"/>
        </w:rPr>
        <w:t xml:space="preserve"> غير قادر على تحديد موقع الهيكل</w:t>
      </w:r>
      <w:r w:rsidRPr="00636387">
        <w:rPr>
          <w:rFonts w:asciiTheme="minorBidi" w:hAnsiTheme="minorBidi" w:cstheme="minorBidi"/>
          <w:rtl/>
          <w:lang w:val="en-GB"/>
        </w:rPr>
        <w:t>، فيجب عليك الاتصال بمنسق العمل الميداني وتقديم الملاحظة. إذا لم تتوفر أي م</w:t>
      </w:r>
      <w:r w:rsidR="000C4F90" w:rsidRPr="00636387">
        <w:rPr>
          <w:rFonts w:asciiTheme="minorBidi" w:hAnsiTheme="minorBidi" w:cstheme="minorBidi"/>
          <w:rtl/>
          <w:lang w:val="en-GB"/>
        </w:rPr>
        <w:t>علومات إضافية من المكتب المركزي</w:t>
      </w:r>
      <w:r w:rsidRPr="00636387">
        <w:rPr>
          <w:rFonts w:asciiTheme="minorBidi" w:hAnsiTheme="minorBidi" w:cstheme="minorBidi"/>
          <w:rtl/>
          <w:lang w:val="en-GB"/>
        </w:rPr>
        <w:t>، فيمكنك الإشارة إلى رمز "07" ("</w:t>
      </w:r>
      <w:r w:rsidR="001403ED" w:rsidRPr="00636387">
        <w:rPr>
          <w:rFonts w:asciiTheme="minorBidi" w:eastAsia="Arial" w:hAnsiTheme="minorBidi" w:cstheme="minorBidi"/>
          <w:caps/>
          <w:bdr w:val="nil"/>
          <w:rtl/>
          <w:lang w:val="en-GB"/>
        </w:rPr>
        <w:t>لم يتم العثور على المسكن</w:t>
      </w:r>
      <w:r w:rsidRPr="00636387">
        <w:rPr>
          <w:rFonts w:asciiTheme="minorBidi" w:hAnsiTheme="minorBidi" w:cstheme="minorBidi"/>
          <w:rtl/>
          <w:lang w:val="en-GB"/>
        </w:rPr>
        <w:t>").</w:t>
      </w:r>
    </w:p>
    <w:p w:rsidR="00D07080" w:rsidRPr="00636387" w:rsidRDefault="00BE03E6" w:rsidP="00313F49">
      <w:pPr>
        <w:pStyle w:val="ListParagraph"/>
        <w:numPr>
          <w:ilvl w:val="0"/>
          <w:numId w:val="12"/>
        </w:numPr>
        <w:bidi/>
        <w:rPr>
          <w:rFonts w:asciiTheme="minorBidi" w:hAnsiTheme="minorBidi" w:cstheme="minorBidi"/>
          <w:lang w:val="en-GB"/>
        </w:rPr>
      </w:pPr>
      <w:r w:rsidRPr="00636387">
        <w:rPr>
          <w:rFonts w:asciiTheme="minorBidi" w:hAnsiTheme="minorBidi" w:cstheme="minorBidi"/>
          <w:rtl/>
          <w:lang w:val="en-GB"/>
        </w:rPr>
        <w:t>رمز النتيجة "96" ("</w:t>
      </w:r>
      <w:r w:rsidR="000C4F90" w:rsidRPr="00636387">
        <w:rPr>
          <w:rFonts w:asciiTheme="minorBidi" w:eastAsia="Arial" w:hAnsiTheme="minorBidi" w:cstheme="minorBidi"/>
          <w:caps/>
          <w:bdr w:val="nil"/>
          <w:rtl/>
          <w:lang w:val="en-GB"/>
        </w:rPr>
        <w:t>غير ذلك</w:t>
      </w:r>
      <w:r w:rsidR="000C4F90" w:rsidRPr="00636387">
        <w:rPr>
          <w:rFonts w:asciiTheme="minorBidi" w:hAnsiTheme="minorBidi" w:cstheme="minorBidi"/>
          <w:rtl/>
          <w:lang w:val="en-GB"/>
        </w:rPr>
        <w:t xml:space="preserve"> </w:t>
      </w:r>
      <w:r w:rsidRPr="00636387">
        <w:rPr>
          <w:rFonts w:asciiTheme="minorBidi" w:hAnsiTheme="minorBidi" w:cstheme="minorBidi"/>
          <w:rtl/>
          <w:lang w:val="en-GB"/>
        </w:rPr>
        <w:t>") محجوز لحالات أخر</w:t>
      </w:r>
      <w:r w:rsidR="000C4F90" w:rsidRPr="00636387">
        <w:rPr>
          <w:rFonts w:asciiTheme="minorBidi" w:hAnsiTheme="minorBidi" w:cstheme="minorBidi"/>
          <w:rtl/>
          <w:lang w:val="en-GB"/>
        </w:rPr>
        <w:t>ى ولا ينبغي استخدامه إلا نادراً</w:t>
      </w:r>
      <w:r w:rsidRPr="00636387">
        <w:rPr>
          <w:rFonts w:asciiTheme="minorBidi" w:hAnsiTheme="minorBidi" w:cstheme="minorBidi"/>
          <w:rtl/>
          <w:lang w:val="en-GB"/>
        </w:rPr>
        <w:t>، على سبيل المثال</w:t>
      </w:r>
      <w:r w:rsidR="000C4F90" w:rsidRPr="00636387">
        <w:rPr>
          <w:rFonts w:asciiTheme="minorBidi" w:hAnsiTheme="minorBidi" w:cstheme="minorBidi"/>
          <w:rtl/>
          <w:lang w:val="en-GB"/>
        </w:rPr>
        <w:t>،</w:t>
      </w:r>
      <w:r w:rsidRPr="00636387">
        <w:rPr>
          <w:rFonts w:asciiTheme="minorBidi" w:hAnsiTheme="minorBidi" w:cstheme="minorBidi"/>
          <w:rtl/>
          <w:lang w:val="en-GB"/>
        </w:rPr>
        <w:t xml:space="preserve"> هيكل لا يمك</w:t>
      </w:r>
      <w:r w:rsidR="000C4F90" w:rsidRPr="00636387">
        <w:rPr>
          <w:rFonts w:asciiTheme="minorBidi" w:hAnsiTheme="minorBidi" w:cstheme="minorBidi"/>
          <w:rtl/>
          <w:lang w:val="en-GB"/>
        </w:rPr>
        <w:t>ن الوصول إليه بسبب ظاهرة طبيعية، مثل الفيضانات، أو المواقف غير المتوقعة</w:t>
      </w:r>
      <w:r w:rsidRPr="00636387">
        <w:rPr>
          <w:rFonts w:asciiTheme="minorBidi" w:hAnsiTheme="minorBidi" w:cstheme="minorBidi"/>
          <w:rtl/>
          <w:lang w:val="en-GB"/>
        </w:rPr>
        <w:t>، مثل الحي</w:t>
      </w:r>
      <w:r w:rsidR="000C4F90" w:rsidRPr="00636387">
        <w:rPr>
          <w:rFonts w:asciiTheme="minorBidi" w:hAnsiTheme="minorBidi" w:cstheme="minorBidi"/>
          <w:rtl/>
          <w:lang w:val="en-GB"/>
        </w:rPr>
        <w:t>وانات الخطرة في المناطق المحيطة</w:t>
      </w:r>
      <w:r w:rsidRPr="00636387">
        <w:rPr>
          <w:rFonts w:asciiTheme="minorBidi" w:hAnsiTheme="minorBidi" w:cstheme="minorBidi"/>
          <w:rtl/>
          <w:lang w:val="en-GB"/>
        </w:rPr>
        <w:t>، إلخ. يرجى استخدام ملاحظة لتحديد الموقف ومناقش</w:t>
      </w:r>
      <w:r w:rsidR="000C4F90" w:rsidRPr="00636387">
        <w:rPr>
          <w:rFonts w:asciiTheme="minorBidi" w:hAnsiTheme="minorBidi" w:cstheme="minorBidi"/>
          <w:rtl/>
          <w:lang w:val="en-GB"/>
        </w:rPr>
        <w:t>تها</w:t>
      </w:r>
      <w:r w:rsidRPr="00636387">
        <w:rPr>
          <w:rFonts w:asciiTheme="minorBidi" w:hAnsiTheme="minorBidi" w:cstheme="minorBidi"/>
          <w:rtl/>
          <w:lang w:val="en-GB"/>
        </w:rPr>
        <w:t xml:space="preserve"> مع</w:t>
      </w:r>
      <w:r w:rsidR="000C4F90" w:rsidRPr="00636387">
        <w:rPr>
          <w:rFonts w:asciiTheme="minorBidi" w:hAnsiTheme="minorBidi" w:cstheme="minorBidi"/>
          <w:rtl/>
          <w:lang w:val="en-GB"/>
        </w:rPr>
        <w:t xml:space="preserve"> منسق العمل الميداني.</w:t>
      </w:r>
    </w:p>
    <w:p w:rsidR="007B52DB" w:rsidRPr="00636387" w:rsidRDefault="007B52DB" w:rsidP="007B52DB">
      <w:pPr>
        <w:bidi/>
        <w:rPr>
          <w:rFonts w:asciiTheme="minorBidi" w:hAnsiTheme="minorBidi" w:cstheme="minorBidi"/>
          <w:rtl/>
          <w:lang w:val="en-GB"/>
        </w:rPr>
      </w:pPr>
    </w:p>
    <w:p w:rsidR="007B52DB" w:rsidRPr="006B0E90" w:rsidRDefault="007B52DB" w:rsidP="007B52DB">
      <w:pPr>
        <w:pStyle w:val="Heading1"/>
        <w:bidi/>
        <w:rPr>
          <w:rFonts w:asciiTheme="minorBidi" w:eastAsia="Arial" w:hAnsiTheme="minorBidi" w:cstheme="minorBidi"/>
          <w:bCs/>
          <w:i w:val="0"/>
          <w:smallCaps/>
          <w:sz w:val="24"/>
          <w:szCs w:val="24"/>
          <w:u w:val="none"/>
          <w:rtl/>
          <w:lang w:val="en-GB"/>
        </w:rPr>
      </w:pPr>
      <w:bookmarkStart w:id="9" w:name="_Toc11075860"/>
      <w:r w:rsidRPr="006B0E90">
        <w:rPr>
          <w:rFonts w:asciiTheme="minorBidi" w:eastAsia="Arial" w:hAnsiTheme="minorBidi" w:cstheme="minorBidi"/>
          <w:bCs/>
          <w:i w:val="0"/>
          <w:smallCaps/>
          <w:sz w:val="24"/>
          <w:szCs w:val="24"/>
          <w:u w:val="none"/>
          <w:rtl/>
          <w:lang w:val="en-GB"/>
        </w:rPr>
        <w:t>تنظيم وإشراف العمل الميداني</w:t>
      </w:r>
      <w:bookmarkEnd w:id="9"/>
    </w:p>
    <w:p w:rsidR="007B52DB" w:rsidRPr="00636387" w:rsidRDefault="007B52DB" w:rsidP="007B52DB">
      <w:pPr>
        <w:bidi/>
        <w:rPr>
          <w:rFonts w:asciiTheme="minorBidi" w:hAnsiTheme="minorBidi" w:cstheme="minorBidi"/>
          <w:rtl/>
          <w:lang w:val="en-GB"/>
        </w:rPr>
      </w:pPr>
    </w:p>
    <w:p w:rsidR="009453DF" w:rsidRPr="00A96253" w:rsidRDefault="009453DF" w:rsidP="00981A0A">
      <w:pPr>
        <w:pStyle w:val="Heading2"/>
        <w:bidi/>
        <w:rPr>
          <w:rFonts w:asciiTheme="minorBidi" w:hAnsiTheme="minorBidi" w:cstheme="minorBidi"/>
          <w:i/>
          <w:iCs/>
          <w:sz w:val="28"/>
          <w:szCs w:val="22"/>
          <w:lang w:val="en-GB"/>
        </w:rPr>
      </w:pPr>
      <w:bookmarkStart w:id="10" w:name="_Toc11075861"/>
      <w:r w:rsidRPr="00A96253">
        <w:rPr>
          <w:rFonts w:asciiTheme="minorBidi" w:hAnsiTheme="minorBidi" w:cstheme="minorBidi"/>
          <w:i/>
          <w:iCs/>
          <w:sz w:val="28"/>
          <w:szCs w:val="22"/>
          <w:rtl/>
          <w:lang w:val="en-GB"/>
        </w:rPr>
        <w:t>تعيين العمل إلى الباحثين و</w:t>
      </w:r>
      <w:r w:rsidR="00981A0A" w:rsidRPr="00A96253">
        <w:rPr>
          <w:rFonts w:asciiTheme="minorBidi" w:hAnsiTheme="minorBidi" w:cstheme="minorBidi"/>
          <w:i/>
          <w:iCs/>
          <w:sz w:val="28"/>
          <w:szCs w:val="22"/>
          <w:rtl/>
        </w:rPr>
        <w:t>أ</w:t>
      </w:r>
      <w:r w:rsidR="003C5BAB" w:rsidRPr="00A96253">
        <w:rPr>
          <w:rFonts w:asciiTheme="minorBidi" w:hAnsiTheme="minorBidi" w:cstheme="minorBidi"/>
          <w:i/>
          <w:iCs/>
          <w:sz w:val="28"/>
          <w:szCs w:val="22"/>
          <w:rtl/>
          <w:lang w:val="en-GB"/>
        </w:rPr>
        <w:t>خصائيو القياس</w:t>
      </w:r>
      <w:bookmarkEnd w:id="10"/>
    </w:p>
    <w:p w:rsidR="009453DF" w:rsidRPr="00636387" w:rsidRDefault="009453DF" w:rsidP="009453DF">
      <w:pPr>
        <w:bidi/>
        <w:rPr>
          <w:rFonts w:asciiTheme="minorBidi" w:hAnsiTheme="minorBidi" w:cstheme="minorBidi"/>
          <w:lang w:val="en-GB"/>
        </w:rPr>
      </w:pPr>
      <w:r w:rsidRPr="00636387">
        <w:rPr>
          <w:rFonts w:asciiTheme="minorBidi" w:hAnsiTheme="minorBidi" w:cstheme="minorBidi"/>
          <w:rtl/>
          <w:lang w:val="en-GB"/>
        </w:rPr>
        <w:t> </w:t>
      </w:r>
    </w:p>
    <w:p w:rsidR="009453DF" w:rsidRPr="00636387" w:rsidRDefault="009453DF" w:rsidP="009453DF">
      <w:pPr>
        <w:bidi/>
        <w:rPr>
          <w:rFonts w:asciiTheme="minorBidi" w:hAnsiTheme="minorBidi" w:cstheme="minorBidi"/>
          <w:lang w:val="en-GB"/>
        </w:rPr>
      </w:pPr>
      <w:r w:rsidRPr="00636387">
        <w:rPr>
          <w:rFonts w:asciiTheme="minorBidi" w:hAnsiTheme="minorBidi" w:cstheme="minorBidi"/>
          <w:rtl/>
          <w:lang w:val="en-GB"/>
        </w:rPr>
        <w:t>قد تكون النصائح التالية مفيدة للمشرف الميداني عند تعيينه للعمل:</w:t>
      </w:r>
    </w:p>
    <w:p w:rsidR="009453DF" w:rsidRPr="00636387" w:rsidRDefault="009453DF" w:rsidP="009453DF">
      <w:pPr>
        <w:bidi/>
        <w:rPr>
          <w:rFonts w:asciiTheme="minorBidi" w:hAnsiTheme="minorBidi" w:cstheme="minorBidi"/>
          <w:lang w:val="en-GB"/>
        </w:rPr>
      </w:pPr>
      <w:r w:rsidRPr="00636387">
        <w:rPr>
          <w:rFonts w:asciiTheme="minorBidi" w:hAnsiTheme="minorBidi" w:cstheme="minorBidi"/>
          <w:rtl/>
          <w:lang w:val="en-GB"/>
        </w:rPr>
        <w:t> </w:t>
      </w:r>
    </w:p>
    <w:p w:rsidR="009453DF" w:rsidRPr="00636387" w:rsidRDefault="009453DF"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t>عيّن مهام العمل يوميا. تأكد من أن كل باحث لديه ما يكفي من العمل للقيام به خلال اليوم، مع مراعاة مدة المقابلات وظروف العمل في المنطقة. سينصحك منسق العمل الميداني بعدد المقابلات التي يجب تعيينها يوميًا.</w:t>
      </w:r>
    </w:p>
    <w:p w:rsidR="009453DF" w:rsidRPr="00636387" w:rsidRDefault="009453DF"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t>سيكون من الضروري تعيين عدد من المقابلات أكثر مما يمكن للباحث إكماله في يوم واحد لأن بعض الأسر و/</w:t>
      </w:r>
      <w:r w:rsidR="00663589" w:rsidRPr="00636387">
        <w:rPr>
          <w:rFonts w:asciiTheme="minorBidi" w:hAnsiTheme="minorBidi" w:cstheme="minorBidi"/>
          <w:rtl/>
          <w:lang w:val="en-GB"/>
        </w:rPr>
        <w:t>أو الأعضاء المؤهلين قد لا يكونو</w:t>
      </w:r>
      <w:r w:rsidR="00663589" w:rsidRPr="00636387">
        <w:rPr>
          <w:rFonts w:asciiTheme="minorBidi" w:hAnsiTheme="minorBidi" w:cstheme="minorBidi"/>
          <w:rtl/>
          <w:lang w:val="en-GB" w:bidi="ar-LB"/>
        </w:rPr>
        <w:t>ا</w:t>
      </w:r>
      <w:r w:rsidRPr="00636387">
        <w:rPr>
          <w:rFonts w:asciiTheme="minorBidi" w:hAnsiTheme="minorBidi" w:cstheme="minorBidi"/>
          <w:rtl/>
          <w:lang w:val="en-GB"/>
        </w:rPr>
        <w:t xml:space="preserve"> متاحين للمقابلة في وقت زيارة الباحث. في بعض الأحيان قد يكون هناك ما يصل إلى ثلاث أو أربع من هذه الحالات في اليوم ل</w:t>
      </w:r>
      <w:r w:rsidR="00663589" w:rsidRPr="00636387">
        <w:rPr>
          <w:rFonts w:asciiTheme="minorBidi" w:hAnsiTheme="minorBidi" w:cstheme="minorBidi"/>
          <w:rtl/>
          <w:lang w:val="en-GB"/>
        </w:rPr>
        <w:t>باحث معين. بشكل عام</w:t>
      </w:r>
      <w:r w:rsidRPr="00636387">
        <w:rPr>
          <w:rFonts w:asciiTheme="minorBidi" w:hAnsiTheme="minorBidi" w:cstheme="minorBidi"/>
          <w:rtl/>
          <w:lang w:val="en-GB"/>
        </w:rPr>
        <w:t>، قم بتعيين عدد أقل من الأسر في بداية العمل الميداني لإتاحة الوقت لمناقشة المشاكل والإشراف الدقيق.</w:t>
      </w:r>
    </w:p>
    <w:p w:rsidR="009453DF" w:rsidRPr="00636387" w:rsidRDefault="00663589"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t>قم ب</w:t>
      </w:r>
      <w:r w:rsidR="009453DF" w:rsidRPr="00636387">
        <w:rPr>
          <w:rFonts w:asciiTheme="minorBidi" w:hAnsiTheme="minorBidi" w:cstheme="minorBidi"/>
          <w:rtl/>
          <w:lang w:val="en-GB"/>
        </w:rPr>
        <w:t xml:space="preserve">توزيع العمل بشكل عادل </w:t>
      </w:r>
      <w:r w:rsidRPr="00636387">
        <w:rPr>
          <w:rFonts w:asciiTheme="minorBidi" w:hAnsiTheme="minorBidi" w:cstheme="minorBidi"/>
          <w:rtl/>
          <w:lang w:val="en-GB"/>
        </w:rPr>
        <w:t>على الباحثين</w:t>
      </w:r>
      <w:r w:rsidR="009453DF" w:rsidRPr="00636387">
        <w:rPr>
          <w:rFonts w:asciiTheme="minorBidi" w:hAnsiTheme="minorBidi" w:cstheme="minorBidi"/>
          <w:rtl/>
          <w:lang w:val="en-GB"/>
        </w:rPr>
        <w:t xml:space="preserve">. يجب تعيين العمل مع الأخذ </w:t>
      </w:r>
      <w:r w:rsidRPr="00636387">
        <w:rPr>
          <w:rFonts w:asciiTheme="minorBidi" w:hAnsiTheme="minorBidi" w:cstheme="minorBidi"/>
          <w:rtl/>
          <w:lang w:val="en-GB"/>
        </w:rPr>
        <w:t>بعين</w:t>
      </w:r>
      <w:r w:rsidR="009453DF" w:rsidRPr="00636387">
        <w:rPr>
          <w:rFonts w:asciiTheme="minorBidi" w:hAnsiTheme="minorBidi" w:cstheme="minorBidi"/>
          <w:rtl/>
          <w:lang w:val="en-GB"/>
        </w:rPr>
        <w:t xml:space="preserve"> الاعتبار قدرات ونقاط القوة لكل م</w:t>
      </w:r>
      <w:r w:rsidRPr="00636387">
        <w:rPr>
          <w:rFonts w:asciiTheme="minorBidi" w:hAnsiTheme="minorBidi" w:cstheme="minorBidi"/>
          <w:rtl/>
          <w:lang w:val="en-GB"/>
        </w:rPr>
        <w:t>ن الباحثين</w:t>
      </w:r>
      <w:r w:rsidR="009453DF" w:rsidRPr="00636387">
        <w:rPr>
          <w:rFonts w:asciiTheme="minorBidi" w:hAnsiTheme="minorBidi" w:cstheme="minorBidi"/>
          <w:rtl/>
          <w:lang w:val="en-GB"/>
        </w:rPr>
        <w:t xml:space="preserve">، ولكن </w:t>
      </w:r>
      <w:r w:rsidR="003C5BAB" w:rsidRPr="00636387">
        <w:rPr>
          <w:rFonts w:asciiTheme="minorBidi" w:hAnsiTheme="minorBidi" w:cstheme="minorBidi"/>
          <w:rtl/>
          <w:lang w:val="en-GB"/>
        </w:rPr>
        <w:t>انتبه من تعيين</w:t>
      </w:r>
      <w:r w:rsidR="009453DF" w:rsidRPr="00636387">
        <w:rPr>
          <w:rFonts w:asciiTheme="minorBidi" w:hAnsiTheme="minorBidi" w:cstheme="minorBidi"/>
          <w:rtl/>
          <w:lang w:val="en-GB"/>
        </w:rPr>
        <w:t xml:space="preserve"> عبء </w:t>
      </w:r>
      <w:r w:rsidR="003C5BAB" w:rsidRPr="00636387">
        <w:rPr>
          <w:rFonts w:asciiTheme="minorBidi" w:hAnsiTheme="minorBidi" w:cstheme="minorBidi"/>
          <w:rtl/>
          <w:lang w:val="en-GB"/>
        </w:rPr>
        <w:t>ال</w:t>
      </w:r>
      <w:r w:rsidR="009453DF" w:rsidRPr="00636387">
        <w:rPr>
          <w:rFonts w:asciiTheme="minorBidi" w:hAnsiTheme="minorBidi" w:cstheme="minorBidi"/>
          <w:rtl/>
          <w:lang w:val="en-GB"/>
        </w:rPr>
        <w:t xml:space="preserve">عمل </w:t>
      </w:r>
      <w:r w:rsidR="003C5BAB" w:rsidRPr="00636387">
        <w:rPr>
          <w:rFonts w:asciiTheme="minorBidi" w:hAnsiTheme="minorBidi" w:cstheme="minorBidi"/>
          <w:rtl/>
          <w:lang w:val="en-GB"/>
        </w:rPr>
        <w:t>الأكثر صعوبة لباحثين</w:t>
      </w:r>
      <w:r w:rsidR="009453DF" w:rsidRPr="00636387">
        <w:rPr>
          <w:rFonts w:asciiTheme="minorBidi" w:hAnsiTheme="minorBidi" w:cstheme="minorBidi"/>
          <w:rtl/>
          <w:lang w:val="en-GB"/>
        </w:rPr>
        <w:t xml:space="preserve"> م</w:t>
      </w:r>
      <w:r w:rsidR="003C5BAB" w:rsidRPr="00636387">
        <w:rPr>
          <w:rFonts w:asciiTheme="minorBidi" w:hAnsiTheme="minorBidi" w:cstheme="minorBidi"/>
          <w:rtl/>
          <w:lang w:val="en-GB"/>
        </w:rPr>
        <w:t>عينين باستمرار</w:t>
      </w:r>
      <w:r w:rsidR="009453DF" w:rsidRPr="00636387">
        <w:rPr>
          <w:rFonts w:asciiTheme="minorBidi" w:hAnsiTheme="minorBidi" w:cstheme="minorBidi"/>
          <w:rtl/>
          <w:lang w:val="en-GB"/>
        </w:rPr>
        <w:t>. إذا كان ال</w:t>
      </w:r>
      <w:r w:rsidR="003C5BAB" w:rsidRPr="00636387">
        <w:rPr>
          <w:rFonts w:asciiTheme="minorBidi" w:hAnsiTheme="minorBidi" w:cstheme="minorBidi"/>
          <w:rtl/>
          <w:lang w:val="en-GB"/>
        </w:rPr>
        <w:t>باحث</w:t>
      </w:r>
      <w:r w:rsidR="009453DF" w:rsidRPr="00636387">
        <w:rPr>
          <w:rFonts w:asciiTheme="minorBidi" w:hAnsiTheme="minorBidi" w:cstheme="minorBidi"/>
          <w:rtl/>
          <w:lang w:val="en-GB"/>
        </w:rPr>
        <w:t xml:space="preserve"> غي</w:t>
      </w:r>
      <w:r w:rsidR="003C5BAB" w:rsidRPr="00636387">
        <w:rPr>
          <w:rFonts w:asciiTheme="minorBidi" w:hAnsiTheme="minorBidi" w:cstheme="minorBidi"/>
          <w:rtl/>
          <w:lang w:val="en-GB"/>
        </w:rPr>
        <w:t>ر محظوظ وحصل على مهام صعبة باستمرار</w:t>
      </w:r>
      <w:r w:rsidR="009453DF" w:rsidRPr="00636387">
        <w:rPr>
          <w:rFonts w:asciiTheme="minorBidi" w:hAnsiTheme="minorBidi" w:cstheme="minorBidi"/>
          <w:rtl/>
          <w:lang w:val="en-GB"/>
        </w:rPr>
        <w:t>، يمكن للمشرف الميداني أن ي</w:t>
      </w:r>
      <w:r w:rsidR="003C5BAB" w:rsidRPr="00636387">
        <w:rPr>
          <w:rFonts w:asciiTheme="minorBidi" w:hAnsiTheme="minorBidi" w:cstheme="minorBidi"/>
          <w:rtl/>
          <w:lang w:val="en-GB"/>
        </w:rPr>
        <w:t>عين</w:t>
      </w:r>
      <w:r w:rsidR="009453DF" w:rsidRPr="00636387">
        <w:rPr>
          <w:rFonts w:asciiTheme="minorBidi" w:hAnsiTheme="minorBidi" w:cstheme="minorBidi"/>
          <w:rtl/>
          <w:lang w:val="en-GB"/>
        </w:rPr>
        <w:t xml:space="preserve"> ل</w:t>
      </w:r>
      <w:r w:rsidR="003C5BAB" w:rsidRPr="00636387">
        <w:rPr>
          <w:rFonts w:asciiTheme="minorBidi" w:hAnsiTheme="minorBidi" w:cstheme="minorBidi"/>
          <w:rtl/>
          <w:lang w:val="en-GB"/>
        </w:rPr>
        <w:t>ه/</w:t>
      </w:r>
      <w:r w:rsidR="009453DF" w:rsidRPr="00636387">
        <w:rPr>
          <w:rFonts w:asciiTheme="minorBidi" w:hAnsiTheme="minorBidi" w:cstheme="minorBidi"/>
          <w:rtl/>
          <w:lang w:val="en-GB"/>
        </w:rPr>
        <w:t>ها بعض المهام الأسهل</w:t>
      </w:r>
      <w:r w:rsidR="003C5BAB" w:rsidRPr="00636387">
        <w:rPr>
          <w:rFonts w:asciiTheme="minorBidi" w:hAnsiTheme="minorBidi" w:cstheme="minorBidi"/>
          <w:rtl/>
          <w:lang w:val="en-GB"/>
        </w:rPr>
        <w:t xml:space="preserve"> عمدا</w:t>
      </w:r>
      <w:r w:rsidR="009453DF" w:rsidRPr="00636387">
        <w:rPr>
          <w:rFonts w:asciiTheme="minorBidi" w:hAnsiTheme="minorBidi" w:cstheme="minorBidi"/>
          <w:rtl/>
          <w:lang w:val="en-GB"/>
        </w:rPr>
        <w:t>.</w:t>
      </w:r>
    </w:p>
    <w:p w:rsidR="009453DF" w:rsidRPr="00636387" w:rsidRDefault="009453DF"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t xml:space="preserve">تأكد من أن كل </w:t>
      </w:r>
      <w:r w:rsidR="003C5BAB" w:rsidRPr="00636387">
        <w:rPr>
          <w:rFonts w:asciiTheme="minorBidi" w:hAnsiTheme="minorBidi" w:cstheme="minorBidi"/>
          <w:rtl/>
          <w:lang w:val="en-GB"/>
        </w:rPr>
        <w:t>باحث</w:t>
      </w:r>
      <w:r w:rsidRPr="00636387">
        <w:rPr>
          <w:rFonts w:asciiTheme="minorBidi" w:hAnsiTheme="minorBidi" w:cstheme="minorBidi"/>
          <w:rtl/>
          <w:lang w:val="en-GB"/>
        </w:rPr>
        <w:t xml:space="preserve"> لديه كل المعلومات والمواد اللازمة لإنجاز مهمة العمل.</w:t>
      </w:r>
    </w:p>
    <w:p w:rsidR="009453DF" w:rsidRPr="00636387" w:rsidRDefault="003C5BAB"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t>اعتمد إجراء تواصل محدد</w:t>
      </w:r>
      <w:r w:rsidR="009453DF" w:rsidRPr="00636387">
        <w:rPr>
          <w:rFonts w:asciiTheme="minorBidi" w:hAnsiTheme="minorBidi" w:cstheme="minorBidi"/>
          <w:rtl/>
          <w:lang w:val="en-GB"/>
        </w:rPr>
        <w:t xml:space="preserve"> بين </w:t>
      </w:r>
      <w:r w:rsidRPr="00636387">
        <w:rPr>
          <w:rFonts w:asciiTheme="minorBidi" w:hAnsiTheme="minorBidi" w:cstheme="minorBidi"/>
          <w:rtl/>
          <w:lang w:val="en-GB"/>
        </w:rPr>
        <w:t>أخصائيو القياس</w:t>
      </w:r>
      <w:r w:rsidRPr="00636387">
        <w:rPr>
          <w:rFonts w:asciiTheme="minorBidi" w:hAnsiTheme="minorBidi" w:cstheme="minorBidi"/>
          <w:szCs w:val="22"/>
          <w:rtl/>
          <w:lang w:val="en-GB"/>
        </w:rPr>
        <w:t xml:space="preserve"> </w:t>
      </w:r>
      <w:r w:rsidRPr="00636387">
        <w:rPr>
          <w:rFonts w:asciiTheme="minorBidi" w:hAnsiTheme="minorBidi" w:cstheme="minorBidi"/>
          <w:rtl/>
          <w:lang w:val="en-GB"/>
        </w:rPr>
        <w:t>والباحثين</w:t>
      </w:r>
      <w:r w:rsidR="009453DF" w:rsidRPr="00636387">
        <w:rPr>
          <w:rFonts w:asciiTheme="minorBidi" w:hAnsiTheme="minorBidi" w:cstheme="minorBidi"/>
          <w:rtl/>
          <w:lang w:val="en-GB"/>
        </w:rPr>
        <w:t xml:space="preserve"> لضمان الحركة الفعالة ل</w:t>
      </w:r>
      <w:r w:rsidRPr="00636387">
        <w:rPr>
          <w:rFonts w:asciiTheme="minorBidi" w:hAnsiTheme="minorBidi" w:cstheme="minorBidi"/>
          <w:rtl/>
          <w:lang w:val="en-GB"/>
        </w:rPr>
        <w:t>أخصائيو القياس</w:t>
      </w:r>
      <w:r w:rsidR="009453DF" w:rsidRPr="00636387">
        <w:rPr>
          <w:rFonts w:asciiTheme="minorBidi" w:hAnsiTheme="minorBidi" w:cstheme="minorBidi"/>
          <w:rtl/>
          <w:lang w:val="en-GB"/>
        </w:rPr>
        <w:t xml:space="preserve">. من المستحسن أن يكون </w:t>
      </w:r>
      <w:r w:rsidRPr="00636387">
        <w:rPr>
          <w:rFonts w:asciiTheme="minorBidi" w:hAnsiTheme="minorBidi" w:cstheme="minorBidi"/>
          <w:rtl/>
          <w:lang w:val="en-GB"/>
        </w:rPr>
        <w:t>أخصائي القياس</w:t>
      </w:r>
      <w:r w:rsidR="009453DF" w:rsidRPr="00636387">
        <w:rPr>
          <w:rFonts w:asciiTheme="minorBidi" w:hAnsiTheme="minorBidi" w:cstheme="minorBidi"/>
          <w:rtl/>
          <w:lang w:val="en-GB"/>
        </w:rPr>
        <w:t xml:space="preserve"> (والمشرف الميداني) متمركزين في موقع مركزي ليكون قادرًا على الوصول إلى الأسر بسهولة. في بعض المجموعات التي تضم </w:t>
      </w:r>
      <w:r w:rsidRPr="00636387">
        <w:rPr>
          <w:rFonts w:asciiTheme="minorBidi" w:hAnsiTheme="minorBidi" w:cstheme="minorBidi"/>
          <w:rtl/>
          <w:lang w:val="en-GB"/>
        </w:rPr>
        <w:t>أسر متناثرة</w:t>
      </w:r>
      <w:r w:rsidR="007C709A" w:rsidRPr="00636387">
        <w:rPr>
          <w:rFonts w:asciiTheme="minorBidi" w:hAnsiTheme="minorBidi" w:cstheme="minorBidi"/>
          <w:rtl/>
          <w:lang w:val="en-GB"/>
        </w:rPr>
        <w:t>، سيكون من الأكثر ف</w:t>
      </w:r>
      <w:r w:rsidR="009453DF" w:rsidRPr="00636387">
        <w:rPr>
          <w:rFonts w:asciiTheme="minorBidi" w:hAnsiTheme="minorBidi" w:cstheme="minorBidi"/>
          <w:rtl/>
          <w:lang w:val="en-GB"/>
        </w:rPr>
        <w:t>ع</w:t>
      </w:r>
      <w:r w:rsidR="007C709A" w:rsidRPr="00636387">
        <w:rPr>
          <w:rFonts w:asciiTheme="minorBidi" w:hAnsiTheme="minorBidi" w:cstheme="minorBidi"/>
          <w:rtl/>
          <w:lang w:val="en-GB"/>
        </w:rPr>
        <w:t>ا</w:t>
      </w:r>
      <w:r w:rsidR="009453DF" w:rsidRPr="00636387">
        <w:rPr>
          <w:rFonts w:asciiTheme="minorBidi" w:hAnsiTheme="minorBidi" w:cstheme="minorBidi"/>
          <w:rtl/>
          <w:lang w:val="en-GB"/>
        </w:rPr>
        <w:t xml:space="preserve">لية أن يتم نقل جهاز القياس باستخدام مركبة الفريق لأنه قد يكون حمل معدات القياس وجهاز اختبار جودة المياه </w:t>
      </w:r>
      <w:r w:rsidR="007C709A" w:rsidRPr="00636387">
        <w:rPr>
          <w:rFonts w:asciiTheme="minorBidi" w:hAnsiTheme="minorBidi" w:cstheme="minorBidi"/>
          <w:rtl/>
          <w:lang w:val="en-GB"/>
        </w:rPr>
        <w:t xml:space="preserve">متعبًا </w:t>
      </w:r>
      <w:r w:rsidR="009453DF" w:rsidRPr="00636387">
        <w:rPr>
          <w:rFonts w:asciiTheme="minorBidi" w:hAnsiTheme="minorBidi" w:cstheme="minorBidi"/>
          <w:rtl/>
          <w:lang w:val="en-GB"/>
        </w:rPr>
        <w:t>على مسافات طويلة.</w:t>
      </w:r>
    </w:p>
    <w:p w:rsidR="009453DF" w:rsidRPr="00636387" w:rsidRDefault="007C709A"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t>عيّن</w:t>
      </w:r>
      <w:r w:rsidR="009453DF" w:rsidRPr="00636387">
        <w:rPr>
          <w:rFonts w:asciiTheme="minorBidi" w:hAnsiTheme="minorBidi" w:cstheme="minorBidi"/>
          <w:rtl/>
          <w:lang w:val="en-GB"/>
        </w:rPr>
        <w:t xml:space="preserve"> الأسر المختارة لاختبار جودة المياه. يجب على المشرف أن يعين أولاً الأ</w:t>
      </w:r>
      <w:r w:rsidRPr="00636387">
        <w:rPr>
          <w:rFonts w:asciiTheme="minorBidi" w:hAnsiTheme="minorBidi" w:cstheme="minorBidi"/>
          <w:rtl/>
          <w:lang w:val="en-GB"/>
        </w:rPr>
        <w:t>سر المختارة لاختبار جودة المياه</w:t>
      </w:r>
      <w:r w:rsidR="009453DF" w:rsidRPr="00636387">
        <w:rPr>
          <w:rFonts w:asciiTheme="minorBidi" w:hAnsiTheme="minorBidi" w:cstheme="minorBidi"/>
          <w:rtl/>
          <w:lang w:val="en-GB"/>
        </w:rPr>
        <w:t>، بحيث يمكن ل</w:t>
      </w:r>
      <w:r w:rsidRPr="00636387">
        <w:rPr>
          <w:rFonts w:asciiTheme="minorBidi" w:hAnsiTheme="minorBidi" w:cstheme="minorBidi"/>
          <w:rtl/>
          <w:lang w:val="en-GB"/>
        </w:rPr>
        <w:t>أخصائي القياس</w:t>
      </w:r>
      <w:r w:rsidR="009453DF" w:rsidRPr="00636387">
        <w:rPr>
          <w:rFonts w:asciiTheme="minorBidi" w:hAnsiTheme="minorBidi" w:cstheme="minorBidi"/>
          <w:rtl/>
          <w:lang w:val="en-GB"/>
        </w:rPr>
        <w:t xml:space="preserve"> البدء في العمل في أقرب وقت ممكن في ال</w:t>
      </w:r>
      <w:r w:rsidRPr="00636387">
        <w:rPr>
          <w:rFonts w:asciiTheme="minorBidi" w:hAnsiTheme="minorBidi" w:cstheme="minorBidi"/>
          <w:rtl/>
          <w:lang w:val="en-GB"/>
        </w:rPr>
        <w:t xml:space="preserve">عنقود، وأن يكون متاحًا لإجراء </w:t>
      </w:r>
      <w:r w:rsidR="009453DF" w:rsidRPr="00636387">
        <w:rPr>
          <w:rFonts w:asciiTheme="minorBidi" w:hAnsiTheme="minorBidi" w:cstheme="minorBidi"/>
          <w:rtl/>
          <w:lang w:val="en-GB"/>
        </w:rPr>
        <w:t xml:space="preserve">قياسات </w:t>
      </w:r>
      <w:r w:rsidRPr="00636387">
        <w:rPr>
          <w:rFonts w:asciiTheme="minorBidi" w:hAnsiTheme="minorBidi" w:cstheme="minorBidi"/>
          <w:rtl/>
          <w:lang w:val="en-GB"/>
        </w:rPr>
        <w:t>الوزن والطول للأطفال</w:t>
      </w:r>
      <w:r w:rsidR="009453DF" w:rsidRPr="00636387">
        <w:rPr>
          <w:rFonts w:asciiTheme="minorBidi" w:hAnsiTheme="minorBidi" w:cstheme="minorBidi"/>
          <w:rtl/>
          <w:lang w:val="en-GB"/>
        </w:rPr>
        <w:t xml:space="preserve"> دون</w:t>
      </w:r>
      <w:r w:rsidRPr="00636387">
        <w:rPr>
          <w:rFonts w:asciiTheme="minorBidi" w:hAnsiTheme="minorBidi" w:cstheme="minorBidi"/>
          <w:rtl/>
          <w:lang w:val="en-GB"/>
        </w:rPr>
        <w:t xml:space="preserve"> سن</w:t>
      </w:r>
      <w:r w:rsidR="009453DF" w:rsidRPr="00636387">
        <w:rPr>
          <w:rFonts w:asciiTheme="minorBidi" w:hAnsiTheme="minorBidi" w:cstheme="minorBidi"/>
          <w:rtl/>
          <w:lang w:val="en-GB"/>
        </w:rPr>
        <w:t xml:space="preserve"> الخامسة من العمر بمجرد أن </w:t>
      </w:r>
      <w:r w:rsidRPr="00636387">
        <w:rPr>
          <w:rFonts w:asciiTheme="minorBidi" w:hAnsiTheme="minorBidi" w:cstheme="minorBidi"/>
          <w:rtl/>
          <w:lang w:val="en-GB"/>
        </w:rPr>
        <w:t>ي</w:t>
      </w:r>
      <w:r w:rsidR="009453DF" w:rsidRPr="00636387">
        <w:rPr>
          <w:rFonts w:asciiTheme="minorBidi" w:hAnsiTheme="minorBidi" w:cstheme="minorBidi"/>
          <w:rtl/>
          <w:lang w:val="en-GB"/>
        </w:rPr>
        <w:t>تم تحديدها.</w:t>
      </w:r>
    </w:p>
    <w:p w:rsidR="009453DF" w:rsidRPr="00636387" w:rsidRDefault="007C709A"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t>احتف</w:t>
      </w:r>
      <w:r w:rsidR="009453DF" w:rsidRPr="00636387">
        <w:rPr>
          <w:rFonts w:asciiTheme="minorBidi" w:hAnsiTheme="minorBidi" w:cstheme="minorBidi"/>
          <w:rtl/>
          <w:lang w:val="en-GB"/>
        </w:rPr>
        <w:t>ظ بسجلات كاملة كل يوم</w:t>
      </w:r>
      <w:r w:rsidRPr="00636387">
        <w:rPr>
          <w:rFonts w:asciiTheme="minorBidi" w:hAnsiTheme="minorBidi" w:cstheme="minorBidi"/>
          <w:rtl/>
          <w:lang w:val="en-GB"/>
        </w:rPr>
        <w:t xml:space="preserve"> عند</w:t>
      </w:r>
      <w:r w:rsidR="009453DF" w:rsidRPr="00636387">
        <w:rPr>
          <w:rFonts w:asciiTheme="minorBidi" w:hAnsiTheme="minorBidi" w:cstheme="minorBidi"/>
          <w:rtl/>
          <w:lang w:val="en-GB"/>
        </w:rPr>
        <w:t xml:space="preserve"> إنتاج تقارير "عمليات ال</w:t>
      </w:r>
      <w:r w:rsidRPr="00636387">
        <w:rPr>
          <w:rFonts w:asciiTheme="minorBidi" w:hAnsiTheme="minorBidi" w:cstheme="minorBidi"/>
          <w:rtl/>
          <w:lang w:val="en-GB"/>
        </w:rPr>
        <w:t>عن</w:t>
      </w:r>
      <w:r w:rsidR="00D879CF" w:rsidRPr="00636387">
        <w:rPr>
          <w:rFonts w:asciiTheme="minorBidi" w:hAnsiTheme="minorBidi" w:cstheme="minorBidi"/>
          <w:rtl/>
          <w:lang w:val="en-GB"/>
        </w:rPr>
        <w:t>قود</w:t>
      </w:r>
      <w:r w:rsidR="009453DF" w:rsidRPr="00636387">
        <w:rPr>
          <w:rFonts w:asciiTheme="minorBidi" w:hAnsiTheme="minorBidi" w:cstheme="minorBidi"/>
          <w:rtl/>
          <w:lang w:val="en-GB"/>
        </w:rPr>
        <w:t xml:space="preserve">". يجب مراقبة جميع المهام والعمل الذي أنجزه كل </w:t>
      </w:r>
      <w:r w:rsidRPr="00636387">
        <w:rPr>
          <w:rFonts w:asciiTheme="minorBidi" w:hAnsiTheme="minorBidi" w:cstheme="minorBidi"/>
          <w:rtl/>
          <w:lang w:val="en-GB"/>
        </w:rPr>
        <w:t>باحث</w:t>
      </w:r>
      <w:r w:rsidR="009453DF" w:rsidRPr="00636387">
        <w:rPr>
          <w:rFonts w:asciiTheme="minorBidi" w:hAnsiTheme="minorBidi" w:cstheme="minorBidi"/>
          <w:rtl/>
          <w:lang w:val="en-GB"/>
        </w:rPr>
        <w:t xml:space="preserve"> </w:t>
      </w:r>
      <w:r w:rsidRPr="00636387">
        <w:rPr>
          <w:rFonts w:asciiTheme="minorBidi" w:hAnsiTheme="minorBidi" w:cstheme="minorBidi"/>
          <w:rtl/>
          <w:lang w:val="en-GB"/>
        </w:rPr>
        <w:t>في</w:t>
      </w:r>
      <w:r w:rsidR="009453DF" w:rsidRPr="00636387">
        <w:rPr>
          <w:rFonts w:asciiTheme="minorBidi" w:hAnsiTheme="minorBidi" w:cstheme="minorBidi"/>
          <w:rtl/>
          <w:lang w:val="en-GB"/>
        </w:rPr>
        <w:t xml:space="preserve"> كل منطقة عمل بعناية للتأكد من اكت</w:t>
      </w:r>
      <w:r w:rsidRPr="00636387">
        <w:rPr>
          <w:rFonts w:asciiTheme="minorBidi" w:hAnsiTheme="minorBidi" w:cstheme="minorBidi"/>
          <w:rtl/>
          <w:lang w:val="en-GB"/>
        </w:rPr>
        <w:t>ماله ودقته</w:t>
      </w:r>
      <w:r w:rsidR="009453DF" w:rsidRPr="00636387">
        <w:rPr>
          <w:rFonts w:asciiTheme="minorBidi" w:hAnsiTheme="minorBidi" w:cstheme="minorBidi"/>
          <w:rtl/>
          <w:lang w:val="en-GB"/>
        </w:rPr>
        <w:t>.</w:t>
      </w:r>
    </w:p>
    <w:p w:rsidR="009453DF" w:rsidRPr="00636387" w:rsidRDefault="009453DF"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lastRenderedPageBreak/>
        <w:t>تأكد من أن جميع الأسر المختارة والنساء والرجال والأطفال المؤهلين ل</w:t>
      </w:r>
      <w:r w:rsidR="007C709A" w:rsidRPr="00636387">
        <w:rPr>
          <w:rFonts w:asciiTheme="minorBidi" w:hAnsiTheme="minorBidi" w:cstheme="minorBidi"/>
          <w:rtl/>
          <w:lang w:val="en-GB"/>
        </w:rPr>
        <w:t>ذ</w:t>
      </w:r>
      <w:r w:rsidRPr="00636387">
        <w:rPr>
          <w:rFonts w:asciiTheme="minorBidi" w:hAnsiTheme="minorBidi" w:cstheme="minorBidi"/>
          <w:rtl/>
          <w:lang w:val="en-GB"/>
        </w:rPr>
        <w:t>لك ال</w:t>
      </w:r>
      <w:r w:rsidR="007C709A" w:rsidRPr="00636387">
        <w:rPr>
          <w:rFonts w:asciiTheme="minorBidi" w:hAnsiTheme="minorBidi" w:cstheme="minorBidi"/>
          <w:rtl/>
          <w:lang w:val="en-GB"/>
        </w:rPr>
        <w:t>عنقود</w:t>
      </w:r>
      <w:r w:rsidRPr="00636387">
        <w:rPr>
          <w:rFonts w:asciiTheme="minorBidi" w:hAnsiTheme="minorBidi" w:cstheme="minorBidi"/>
          <w:rtl/>
          <w:lang w:val="en-GB"/>
        </w:rPr>
        <w:t xml:space="preserve"> قد تمت مقابلتهم واستكملت القياسات (الأنثروبومترية واختبار جودة المياه و</w:t>
      </w:r>
      <w:r w:rsidR="007C709A" w:rsidRPr="00636387">
        <w:rPr>
          <w:rFonts w:asciiTheme="minorBidi" w:hAnsiTheme="minorBidi" w:cstheme="minorBidi"/>
          <w:rtl/>
          <w:lang w:val="en-GB"/>
        </w:rPr>
        <w:t xml:space="preserve"> </w:t>
      </w:r>
      <w:r w:rsidR="007C709A" w:rsidRPr="00636387">
        <w:rPr>
          <w:rFonts w:asciiTheme="minorBidi" w:hAnsiTheme="minorBidi" w:cstheme="minorBidi"/>
          <w:color w:val="FF0000"/>
        </w:rPr>
        <w:t>GPS</w:t>
      </w:r>
      <w:r w:rsidRPr="00636387">
        <w:rPr>
          <w:rFonts w:asciiTheme="minorBidi" w:hAnsiTheme="minorBidi" w:cstheme="minorBidi"/>
          <w:rtl/>
          <w:lang w:val="en-GB"/>
        </w:rPr>
        <w:t>) قبل مغادرة المنطقة. انظر أدناه للحصول على تفاصيل حول كيفية التعامل مع المقابلات المعلقة.</w:t>
      </w:r>
    </w:p>
    <w:p w:rsidR="009453DF" w:rsidRPr="00636387" w:rsidRDefault="00AB793E"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t>أخيرًا</w:t>
      </w:r>
      <w:r w:rsidR="009453DF" w:rsidRPr="00636387">
        <w:rPr>
          <w:rFonts w:asciiTheme="minorBidi" w:hAnsiTheme="minorBidi" w:cstheme="minorBidi"/>
          <w:rtl/>
          <w:lang w:val="en-GB"/>
        </w:rPr>
        <w:t xml:space="preserve">، تقع </w:t>
      </w:r>
      <w:r w:rsidRPr="00636387">
        <w:rPr>
          <w:rFonts w:asciiTheme="minorBidi" w:hAnsiTheme="minorBidi" w:cstheme="minorBidi"/>
          <w:rtl/>
          <w:lang w:val="en-GB"/>
        </w:rPr>
        <w:t>ال</w:t>
      </w:r>
      <w:r w:rsidR="009453DF" w:rsidRPr="00636387">
        <w:rPr>
          <w:rFonts w:asciiTheme="minorBidi" w:hAnsiTheme="minorBidi" w:cstheme="minorBidi"/>
          <w:rtl/>
          <w:lang w:val="en-GB"/>
        </w:rPr>
        <w:t>مسؤولية</w:t>
      </w:r>
      <w:r w:rsidRPr="00636387">
        <w:rPr>
          <w:rFonts w:asciiTheme="minorBidi" w:hAnsiTheme="minorBidi" w:cstheme="minorBidi"/>
          <w:rtl/>
          <w:lang w:val="en-GB"/>
        </w:rPr>
        <w:t xml:space="preserve"> على</w:t>
      </w:r>
      <w:r w:rsidR="009453DF" w:rsidRPr="00636387">
        <w:rPr>
          <w:rFonts w:asciiTheme="minorBidi" w:hAnsiTheme="minorBidi" w:cstheme="minorBidi"/>
          <w:rtl/>
          <w:lang w:val="en-GB"/>
        </w:rPr>
        <w:t xml:space="preserve"> </w:t>
      </w:r>
      <w:r w:rsidRPr="00636387">
        <w:rPr>
          <w:rFonts w:asciiTheme="minorBidi" w:hAnsiTheme="minorBidi" w:cstheme="minorBidi"/>
          <w:rtl/>
          <w:lang w:val="en-GB"/>
        </w:rPr>
        <w:t>المشرف الميداني</w:t>
      </w:r>
      <w:r w:rsidR="009453DF" w:rsidRPr="00636387">
        <w:rPr>
          <w:rFonts w:asciiTheme="minorBidi" w:hAnsiTheme="minorBidi" w:cstheme="minorBidi"/>
          <w:rtl/>
          <w:lang w:val="en-GB"/>
        </w:rPr>
        <w:t xml:space="preserve"> للتأكد من </w:t>
      </w:r>
      <w:r w:rsidR="00233F43" w:rsidRPr="00636387">
        <w:rPr>
          <w:rFonts w:asciiTheme="minorBidi" w:hAnsiTheme="minorBidi" w:cstheme="minorBidi"/>
          <w:rtl/>
          <w:lang w:val="en-GB"/>
        </w:rPr>
        <w:t xml:space="preserve">فهم جميع الباحثين الميدانيين </w:t>
      </w:r>
      <w:r w:rsidR="009453DF" w:rsidRPr="00636387">
        <w:rPr>
          <w:rFonts w:asciiTheme="minorBidi" w:hAnsiTheme="minorBidi" w:cstheme="minorBidi"/>
          <w:rtl/>
          <w:lang w:val="en-GB"/>
        </w:rPr>
        <w:t xml:space="preserve">الكامل للتعليمات المقدمة لهم وأنهم </w:t>
      </w:r>
      <w:r w:rsidR="00233F43" w:rsidRPr="00636387">
        <w:rPr>
          <w:rFonts w:asciiTheme="minorBidi" w:hAnsiTheme="minorBidi" w:cstheme="minorBidi"/>
          <w:rtl/>
          <w:lang w:val="en-GB"/>
        </w:rPr>
        <w:t>ا</w:t>
      </w:r>
      <w:r w:rsidR="009453DF" w:rsidRPr="00636387">
        <w:rPr>
          <w:rFonts w:asciiTheme="minorBidi" w:hAnsiTheme="minorBidi" w:cstheme="minorBidi"/>
          <w:rtl/>
          <w:lang w:val="en-GB"/>
        </w:rPr>
        <w:t>لتز</w:t>
      </w:r>
      <w:r w:rsidR="00233F43" w:rsidRPr="00636387">
        <w:rPr>
          <w:rFonts w:asciiTheme="minorBidi" w:hAnsiTheme="minorBidi" w:cstheme="minorBidi"/>
          <w:rtl/>
          <w:lang w:val="en-GB"/>
        </w:rPr>
        <w:t>امهم</w:t>
      </w:r>
      <w:r w:rsidR="009453DF" w:rsidRPr="00636387">
        <w:rPr>
          <w:rFonts w:asciiTheme="minorBidi" w:hAnsiTheme="minorBidi" w:cstheme="minorBidi"/>
          <w:rtl/>
          <w:lang w:val="en-GB"/>
        </w:rPr>
        <w:t xml:space="preserve"> بجدول العمل. يتم إعداد جدول العمل مسبقًا من قِبل المكتب المركزي والالتزام به أمر حيوي لتجنب التجاوزات في الوقت والمال</w:t>
      </w:r>
      <w:r w:rsidR="00233F43" w:rsidRPr="00636387">
        <w:rPr>
          <w:rFonts w:asciiTheme="minorBidi" w:hAnsiTheme="minorBidi" w:cstheme="minorBidi"/>
          <w:rtl/>
          <w:lang w:val="en-GB"/>
        </w:rPr>
        <w:t xml:space="preserve"> الإجمالي</w:t>
      </w:r>
      <w:r w:rsidR="009453DF" w:rsidRPr="00636387">
        <w:rPr>
          <w:rFonts w:asciiTheme="minorBidi" w:hAnsiTheme="minorBidi" w:cstheme="minorBidi"/>
          <w:rtl/>
          <w:lang w:val="en-GB"/>
        </w:rPr>
        <w:t xml:space="preserve"> المخصص للعمل الميداني.</w:t>
      </w:r>
    </w:p>
    <w:p w:rsidR="007B52DB" w:rsidRPr="00636387" w:rsidRDefault="009453DF" w:rsidP="00313F49">
      <w:pPr>
        <w:pStyle w:val="ListParagraph"/>
        <w:numPr>
          <w:ilvl w:val="0"/>
          <w:numId w:val="13"/>
        </w:numPr>
        <w:bidi/>
        <w:rPr>
          <w:rFonts w:asciiTheme="minorBidi" w:hAnsiTheme="minorBidi" w:cstheme="minorBidi"/>
          <w:lang w:val="en-GB"/>
        </w:rPr>
      </w:pPr>
      <w:r w:rsidRPr="00636387">
        <w:rPr>
          <w:rFonts w:asciiTheme="minorBidi" w:hAnsiTheme="minorBidi" w:cstheme="minorBidi"/>
          <w:rtl/>
          <w:lang w:val="en-GB"/>
        </w:rPr>
        <w:t xml:space="preserve">يجب على المشرفين الميدانيين مراقبة عمل كل </w:t>
      </w:r>
      <w:r w:rsidR="00233F43" w:rsidRPr="00636387">
        <w:rPr>
          <w:rFonts w:asciiTheme="minorBidi" w:hAnsiTheme="minorBidi" w:cstheme="minorBidi"/>
          <w:rtl/>
          <w:lang w:val="en-GB"/>
        </w:rPr>
        <w:t>باحث</w:t>
      </w:r>
      <w:r w:rsidRPr="00636387">
        <w:rPr>
          <w:rFonts w:asciiTheme="minorBidi" w:hAnsiTheme="minorBidi" w:cstheme="minorBidi"/>
          <w:rtl/>
          <w:lang w:val="en-GB"/>
        </w:rPr>
        <w:t xml:space="preserve"> لتقييم ما إذا كان </w:t>
      </w:r>
      <w:r w:rsidR="00233F43" w:rsidRPr="00636387">
        <w:rPr>
          <w:rFonts w:asciiTheme="minorBidi" w:hAnsiTheme="minorBidi" w:cstheme="minorBidi"/>
          <w:rtl/>
          <w:lang w:val="en-GB"/>
        </w:rPr>
        <w:t xml:space="preserve">يؤدي العمل </w:t>
      </w:r>
      <w:r w:rsidRPr="00636387">
        <w:rPr>
          <w:rFonts w:asciiTheme="minorBidi" w:hAnsiTheme="minorBidi" w:cstheme="minorBidi"/>
          <w:rtl/>
          <w:lang w:val="en-GB"/>
        </w:rPr>
        <w:t>وفقاً للمعايير التي حددها المكتب المركزي.</w:t>
      </w:r>
    </w:p>
    <w:p w:rsidR="00724B61" w:rsidRPr="00636387" w:rsidRDefault="00724B61" w:rsidP="00724B61">
      <w:pPr>
        <w:bidi/>
        <w:rPr>
          <w:rFonts w:asciiTheme="minorBidi" w:hAnsiTheme="minorBidi" w:cstheme="minorBidi"/>
          <w:rtl/>
          <w:lang w:val="en-GB"/>
        </w:rPr>
      </w:pPr>
    </w:p>
    <w:p w:rsidR="00AF2E13" w:rsidRPr="00A96253" w:rsidRDefault="00AF2E13" w:rsidP="00AF2E13">
      <w:pPr>
        <w:pStyle w:val="Heading2"/>
        <w:bidi/>
        <w:rPr>
          <w:rFonts w:asciiTheme="minorBidi" w:hAnsiTheme="minorBidi" w:cstheme="minorBidi"/>
          <w:i/>
          <w:iCs/>
          <w:sz w:val="28"/>
          <w:szCs w:val="22"/>
        </w:rPr>
      </w:pPr>
      <w:bookmarkStart w:id="11" w:name="_Toc11075862"/>
      <w:r w:rsidRPr="00A96253">
        <w:rPr>
          <w:rFonts w:asciiTheme="minorBidi" w:hAnsiTheme="minorBidi" w:cstheme="minorBidi"/>
          <w:i/>
          <w:iCs/>
          <w:sz w:val="28"/>
          <w:szCs w:val="22"/>
          <w:rtl/>
        </w:rPr>
        <w:t>الحد من عدم الاستجابة</w:t>
      </w:r>
      <w:bookmarkEnd w:id="11"/>
    </w:p>
    <w:p w:rsidR="00AF2E13" w:rsidRPr="00636387" w:rsidRDefault="00AF2E13" w:rsidP="00AF2E13">
      <w:pPr>
        <w:bidi/>
        <w:rPr>
          <w:rFonts w:asciiTheme="minorBidi" w:hAnsiTheme="minorBidi" w:cstheme="minorBidi"/>
        </w:rPr>
      </w:pPr>
      <w:r w:rsidRPr="00636387">
        <w:rPr>
          <w:rFonts w:asciiTheme="minorBidi" w:hAnsiTheme="minorBidi" w:cstheme="minorBidi"/>
          <w:rtl/>
        </w:rPr>
        <w:t> </w:t>
      </w:r>
    </w:p>
    <w:p w:rsidR="00AF2E13" w:rsidRPr="00636387" w:rsidRDefault="007B1A2C" w:rsidP="007B1A2C">
      <w:pPr>
        <w:bidi/>
        <w:rPr>
          <w:rFonts w:asciiTheme="minorBidi" w:hAnsiTheme="minorBidi" w:cstheme="minorBidi"/>
        </w:rPr>
      </w:pPr>
      <w:r w:rsidRPr="00636387">
        <w:rPr>
          <w:rFonts w:asciiTheme="minorBidi" w:hAnsiTheme="minorBidi" w:cstheme="minorBidi"/>
          <w:rtl/>
        </w:rPr>
        <w:t>ت</w:t>
      </w:r>
      <w:r w:rsidR="00AF2E13" w:rsidRPr="00636387">
        <w:rPr>
          <w:rFonts w:asciiTheme="minorBidi" w:hAnsiTheme="minorBidi" w:cstheme="minorBidi"/>
          <w:rtl/>
        </w:rPr>
        <w:t>مثل</w:t>
      </w:r>
      <w:r w:rsidRPr="00636387">
        <w:rPr>
          <w:rFonts w:asciiTheme="minorBidi" w:hAnsiTheme="minorBidi" w:cstheme="minorBidi"/>
          <w:rtl/>
        </w:rPr>
        <w:t xml:space="preserve"> عدم الاستجابة</w:t>
      </w:r>
      <w:r w:rsidR="00AF2E13" w:rsidRPr="00636387">
        <w:rPr>
          <w:rFonts w:asciiTheme="minorBidi" w:hAnsiTheme="minorBidi" w:cstheme="minorBidi"/>
          <w:rtl/>
        </w:rPr>
        <w:t xml:space="preserve"> إحدى أخطر المش</w:t>
      </w:r>
      <w:r w:rsidRPr="00636387">
        <w:rPr>
          <w:rFonts w:asciiTheme="minorBidi" w:hAnsiTheme="minorBidi" w:cstheme="minorBidi"/>
          <w:rtl/>
          <w:lang w:bidi="ar-LB"/>
        </w:rPr>
        <w:t>ا</w:t>
      </w:r>
      <w:r w:rsidRPr="00636387">
        <w:rPr>
          <w:rFonts w:asciiTheme="minorBidi" w:hAnsiTheme="minorBidi" w:cstheme="minorBidi"/>
          <w:rtl/>
        </w:rPr>
        <w:t>كل</w:t>
      </w:r>
      <w:r w:rsidR="00AF2E13" w:rsidRPr="00636387">
        <w:rPr>
          <w:rFonts w:asciiTheme="minorBidi" w:hAnsiTheme="minorBidi" w:cstheme="minorBidi"/>
          <w:rtl/>
        </w:rPr>
        <w:t xml:space="preserve"> في هذا النوع من ال</w:t>
      </w:r>
      <w:r w:rsidRPr="00636387">
        <w:rPr>
          <w:rFonts w:asciiTheme="minorBidi" w:hAnsiTheme="minorBidi" w:cstheme="minorBidi"/>
          <w:rtl/>
        </w:rPr>
        <w:t>مسوحات</w:t>
      </w:r>
      <w:r w:rsidR="00AF2E13" w:rsidRPr="00636387">
        <w:rPr>
          <w:rFonts w:asciiTheme="minorBidi" w:hAnsiTheme="minorBidi" w:cstheme="minorBidi"/>
          <w:rtl/>
        </w:rPr>
        <w:t xml:space="preserve">، أي الفشل في الحصول على معلومات </w:t>
      </w:r>
      <w:r w:rsidRPr="00636387">
        <w:rPr>
          <w:rFonts w:asciiTheme="minorBidi" w:hAnsiTheme="minorBidi" w:cstheme="minorBidi"/>
          <w:rtl/>
        </w:rPr>
        <w:t>من ا</w:t>
      </w:r>
      <w:r w:rsidR="00AF2E13" w:rsidRPr="00636387">
        <w:rPr>
          <w:rFonts w:asciiTheme="minorBidi" w:hAnsiTheme="minorBidi" w:cstheme="minorBidi"/>
          <w:rtl/>
        </w:rPr>
        <w:t xml:space="preserve">لأسر المختارة أو </w:t>
      </w:r>
      <w:r w:rsidRPr="00636387">
        <w:rPr>
          <w:rFonts w:asciiTheme="minorBidi" w:hAnsiTheme="minorBidi" w:cstheme="minorBidi"/>
          <w:rtl/>
        </w:rPr>
        <w:t xml:space="preserve">فشل </w:t>
      </w:r>
      <w:r w:rsidR="00AF2E13" w:rsidRPr="00636387">
        <w:rPr>
          <w:rFonts w:asciiTheme="minorBidi" w:hAnsiTheme="minorBidi" w:cstheme="minorBidi"/>
          <w:rtl/>
        </w:rPr>
        <w:t>إجراء مقابلات مع الأفراد ال</w:t>
      </w:r>
      <w:r w:rsidRPr="00636387">
        <w:rPr>
          <w:rFonts w:asciiTheme="minorBidi" w:hAnsiTheme="minorBidi" w:cstheme="minorBidi"/>
          <w:rtl/>
        </w:rPr>
        <w:t>مؤهلين (النساء والرجال والأمهات/</w:t>
      </w:r>
      <w:r w:rsidR="00AF2E13" w:rsidRPr="00636387">
        <w:rPr>
          <w:rFonts w:asciiTheme="minorBidi" w:hAnsiTheme="minorBidi" w:cstheme="minorBidi"/>
          <w:rtl/>
        </w:rPr>
        <w:t xml:space="preserve">القائمين على رعاية الأطفال دون سن الخامسة والأطفال في سن </w:t>
      </w:r>
      <w:r w:rsidRPr="00636387">
        <w:rPr>
          <w:rFonts w:asciiTheme="minorBidi" w:hAnsiTheme="minorBidi" w:cstheme="minorBidi"/>
          <w:rtl/>
        </w:rPr>
        <w:t>05-17</w:t>
      </w:r>
      <w:r w:rsidR="00AF2E13" w:rsidRPr="00636387">
        <w:rPr>
          <w:rFonts w:asciiTheme="minorBidi" w:hAnsiTheme="minorBidi" w:cstheme="minorBidi"/>
          <w:rtl/>
        </w:rPr>
        <w:t>). يمكن أن يحدث تحيز خطير</w:t>
      </w:r>
      <w:r w:rsidRPr="00636387">
        <w:rPr>
          <w:rFonts w:asciiTheme="minorBidi" w:hAnsiTheme="minorBidi" w:cstheme="minorBidi"/>
          <w:rtl/>
        </w:rPr>
        <w:t xml:space="preserve"> في النتائج</w:t>
      </w:r>
      <w:r w:rsidR="00AF2E13" w:rsidRPr="00636387">
        <w:rPr>
          <w:rFonts w:asciiTheme="minorBidi" w:hAnsiTheme="minorBidi" w:cstheme="minorBidi"/>
          <w:rtl/>
        </w:rPr>
        <w:t xml:space="preserve"> إذا كان مستوى عدم الاستجابة مرتفعًا. واحدة من أهم واجبات المشرف الميداني هي محاولة ال</w:t>
      </w:r>
      <w:r w:rsidRPr="00636387">
        <w:rPr>
          <w:rFonts w:asciiTheme="minorBidi" w:hAnsiTheme="minorBidi" w:cstheme="minorBidi"/>
          <w:rtl/>
        </w:rPr>
        <w:t>حد</w:t>
      </w:r>
      <w:r w:rsidR="00AF2E13" w:rsidRPr="00636387">
        <w:rPr>
          <w:rFonts w:asciiTheme="minorBidi" w:hAnsiTheme="minorBidi" w:cstheme="minorBidi"/>
          <w:rtl/>
        </w:rPr>
        <w:t xml:space="preserve"> من هذه المشكلة والحصول</w:t>
      </w:r>
      <w:r w:rsidRPr="00636387">
        <w:rPr>
          <w:rFonts w:asciiTheme="minorBidi" w:hAnsiTheme="minorBidi" w:cstheme="minorBidi"/>
          <w:rtl/>
        </w:rPr>
        <w:t xml:space="preserve"> على المعلومات الأكثر اكتمالا ممكنة. في الكثير من الحالات</w:t>
      </w:r>
      <w:r w:rsidR="00AF2E13" w:rsidRPr="00636387">
        <w:rPr>
          <w:rFonts w:asciiTheme="minorBidi" w:hAnsiTheme="minorBidi" w:cstheme="minorBidi"/>
          <w:rtl/>
        </w:rPr>
        <w:t>، سيقوم ال</w:t>
      </w:r>
      <w:r w:rsidRPr="00636387">
        <w:rPr>
          <w:rFonts w:asciiTheme="minorBidi" w:hAnsiTheme="minorBidi" w:cstheme="minorBidi"/>
          <w:rtl/>
        </w:rPr>
        <w:t xml:space="preserve">باحث الميداني </w:t>
      </w:r>
      <w:r w:rsidR="00AF2E13" w:rsidRPr="00636387">
        <w:rPr>
          <w:rFonts w:asciiTheme="minorBidi" w:hAnsiTheme="minorBidi" w:cstheme="minorBidi"/>
          <w:rtl/>
        </w:rPr>
        <w:t>ب</w:t>
      </w:r>
      <w:r w:rsidRPr="00636387">
        <w:rPr>
          <w:rFonts w:asciiTheme="minorBidi" w:hAnsiTheme="minorBidi" w:cstheme="minorBidi"/>
          <w:rtl/>
        </w:rPr>
        <w:t>اعادة زيارة</w:t>
      </w:r>
      <w:r w:rsidR="00AF2E13" w:rsidRPr="00636387">
        <w:rPr>
          <w:rFonts w:asciiTheme="minorBidi" w:hAnsiTheme="minorBidi" w:cstheme="minorBidi"/>
          <w:rtl/>
        </w:rPr>
        <w:t xml:space="preserve"> الأسر في المساء أو في عطلات نهاية الأسبوع للحد من عدم الاستجابة. إنها مهمة تستغرق وقتًا طويلاً وتتطلب مراقبة صارمة من خلال توجيه </w:t>
      </w:r>
      <w:r w:rsidRPr="00636387">
        <w:rPr>
          <w:rFonts w:asciiTheme="minorBidi" w:hAnsiTheme="minorBidi" w:cstheme="minorBidi"/>
          <w:rtl/>
        </w:rPr>
        <w:t xml:space="preserve">الباحثين الميدانيين </w:t>
      </w:r>
      <w:r w:rsidR="00AF2E13" w:rsidRPr="00636387">
        <w:rPr>
          <w:rFonts w:asciiTheme="minorBidi" w:hAnsiTheme="minorBidi" w:cstheme="minorBidi"/>
          <w:rtl/>
        </w:rPr>
        <w:t xml:space="preserve">إلى إضافة ملاحظة حول عدد الزيارات في استبيانات </w:t>
      </w:r>
      <w:r w:rsidR="00AF2E13" w:rsidRPr="00636387">
        <w:rPr>
          <w:rFonts w:asciiTheme="minorBidi" w:hAnsiTheme="minorBidi" w:cstheme="minorBidi"/>
        </w:rPr>
        <w:t>CAPI</w:t>
      </w:r>
      <w:r w:rsidR="00AF2E13" w:rsidRPr="00636387">
        <w:rPr>
          <w:rFonts w:asciiTheme="minorBidi" w:hAnsiTheme="minorBidi" w:cstheme="minorBidi"/>
          <w:rtl/>
        </w:rPr>
        <w:t xml:space="preserve"> ذات الصلة. تقع على عاتق المشرف مسؤولية الحفاظ على عدد زيارات المقابلات إلى ثلاث زيارات على الأقل.</w:t>
      </w:r>
    </w:p>
    <w:p w:rsidR="00AF2E13" w:rsidRPr="00636387" w:rsidRDefault="00AF2E13" w:rsidP="00AF2E13">
      <w:pPr>
        <w:bidi/>
        <w:rPr>
          <w:rFonts w:asciiTheme="minorBidi" w:hAnsiTheme="minorBidi" w:cstheme="minorBidi"/>
        </w:rPr>
      </w:pPr>
    </w:p>
    <w:p w:rsidR="00AF2E13" w:rsidRPr="00636387" w:rsidRDefault="00AF2E13" w:rsidP="007B1A2C">
      <w:pPr>
        <w:bidi/>
        <w:rPr>
          <w:rFonts w:asciiTheme="minorBidi" w:hAnsiTheme="minorBidi" w:cstheme="minorBidi"/>
        </w:rPr>
      </w:pPr>
      <w:r w:rsidRPr="00636387">
        <w:rPr>
          <w:rFonts w:asciiTheme="minorBidi" w:hAnsiTheme="minorBidi" w:cstheme="minorBidi"/>
          <w:rtl/>
        </w:rPr>
        <w:t>يمكن تصنيف عدم ا</w:t>
      </w:r>
      <w:r w:rsidR="007B1A2C" w:rsidRPr="00636387">
        <w:rPr>
          <w:rFonts w:asciiTheme="minorBidi" w:hAnsiTheme="minorBidi" w:cstheme="minorBidi"/>
          <w:rtl/>
        </w:rPr>
        <w:t>لاستجابة إلى ثلاثة أنواع أساسية</w:t>
      </w:r>
      <w:r w:rsidRPr="00636387">
        <w:rPr>
          <w:rFonts w:asciiTheme="minorBidi" w:hAnsiTheme="minorBidi" w:cstheme="minorBidi"/>
          <w:rtl/>
        </w:rPr>
        <w:t>، وتناقش طرق مختلفة للتعامل</w:t>
      </w:r>
      <w:r w:rsidR="007B1A2C" w:rsidRPr="00636387">
        <w:rPr>
          <w:rFonts w:asciiTheme="minorBidi" w:hAnsiTheme="minorBidi" w:cstheme="minorBidi"/>
          <w:rtl/>
        </w:rPr>
        <w:t xml:space="preserve"> مع كل نوع أدناه</w:t>
      </w:r>
      <w:r w:rsidRPr="00636387">
        <w:rPr>
          <w:rFonts w:asciiTheme="minorBidi" w:hAnsiTheme="minorBidi" w:cstheme="minorBidi"/>
          <w:rtl/>
        </w:rPr>
        <w:t>.</w:t>
      </w:r>
    </w:p>
    <w:p w:rsidR="00AF2E13" w:rsidRPr="00636387" w:rsidRDefault="00AF2E13" w:rsidP="00AF2E13">
      <w:pPr>
        <w:bidi/>
        <w:rPr>
          <w:rFonts w:asciiTheme="minorBidi" w:hAnsiTheme="minorBidi" w:cstheme="minorBidi"/>
        </w:rPr>
      </w:pPr>
      <w:r w:rsidRPr="00636387">
        <w:rPr>
          <w:rFonts w:asciiTheme="minorBidi" w:hAnsiTheme="minorBidi" w:cstheme="minorBidi"/>
          <w:rtl/>
        </w:rPr>
        <w:t> </w:t>
      </w:r>
    </w:p>
    <w:p w:rsidR="00AF2E13" w:rsidRPr="00636387" w:rsidRDefault="00AF2E13" w:rsidP="00FA4C8C">
      <w:pPr>
        <w:bidi/>
        <w:rPr>
          <w:rFonts w:asciiTheme="minorBidi" w:hAnsiTheme="minorBidi" w:cstheme="minorBidi"/>
        </w:rPr>
      </w:pPr>
      <w:r w:rsidRPr="00636387">
        <w:rPr>
          <w:rFonts w:asciiTheme="minorBidi" w:hAnsiTheme="minorBidi" w:cstheme="minorBidi"/>
          <w:rtl/>
        </w:rPr>
        <w:t>النوع الأول: لا يستطيع ال</w:t>
      </w:r>
      <w:r w:rsidR="00FA4C8C" w:rsidRPr="00636387">
        <w:rPr>
          <w:rFonts w:asciiTheme="minorBidi" w:hAnsiTheme="minorBidi" w:cstheme="minorBidi"/>
          <w:rtl/>
        </w:rPr>
        <w:t>باحث الميداني</w:t>
      </w:r>
      <w:r w:rsidRPr="00636387">
        <w:rPr>
          <w:rFonts w:asciiTheme="minorBidi" w:hAnsiTheme="minorBidi" w:cstheme="minorBidi"/>
          <w:rtl/>
        </w:rPr>
        <w:t xml:space="preserve"> تحديد مكان الأسرة المختارة.</w:t>
      </w:r>
    </w:p>
    <w:p w:rsidR="00AF2E13" w:rsidRPr="00636387" w:rsidRDefault="00AF2E13" w:rsidP="00FA4C8C">
      <w:pPr>
        <w:bidi/>
        <w:rPr>
          <w:rFonts w:asciiTheme="minorBidi" w:hAnsiTheme="minorBidi" w:cstheme="minorBidi"/>
        </w:rPr>
      </w:pPr>
      <w:r w:rsidRPr="00636387">
        <w:rPr>
          <w:rFonts w:asciiTheme="minorBidi" w:hAnsiTheme="minorBidi" w:cstheme="minorBidi"/>
          <w:rtl/>
        </w:rPr>
        <w:t> </w:t>
      </w:r>
    </w:p>
    <w:p w:rsidR="00AF2E13" w:rsidRPr="00636387" w:rsidRDefault="00AF2E13" w:rsidP="00313F49">
      <w:pPr>
        <w:pStyle w:val="ListParagraph"/>
        <w:numPr>
          <w:ilvl w:val="0"/>
          <w:numId w:val="14"/>
        </w:numPr>
        <w:bidi/>
        <w:rPr>
          <w:rFonts w:asciiTheme="minorBidi" w:hAnsiTheme="minorBidi" w:cstheme="minorBidi"/>
        </w:rPr>
      </w:pPr>
      <w:r w:rsidRPr="00636387">
        <w:rPr>
          <w:rFonts w:asciiTheme="minorBidi" w:hAnsiTheme="minorBidi" w:cstheme="minorBidi"/>
          <w:i/>
          <w:iCs/>
          <w:rtl/>
        </w:rPr>
        <w:t>لا يمكن الوصول إلى المسكن الم</w:t>
      </w:r>
      <w:r w:rsidR="00FA4C8C" w:rsidRPr="00636387">
        <w:rPr>
          <w:rFonts w:asciiTheme="minorBidi" w:hAnsiTheme="minorBidi" w:cstheme="minorBidi"/>
          <w:i/>
          <w:iCs/>
          <w:rtl/>
        </w:rPr>
        <w:t>أهول</w:t>
      </w:r>
      <w:r w:rsidRPr="00636387">
        <w:rPr>
          <w:rFonts w:asciiTheme="minorBidi" w:hAnsiTheme="minorBidi" w:cstheme="minorBidi"/>
          <w:rtl/>
        </w:rPr>
        <w:t>. قد تكون هناك بعض الهياكل ال</w:t>
      </w:r>
      <w:r w:rsidR="00FA4C8C" w:rsidRPr="00636387">
        <w:rPr>
          <w:rFonts w:asciiTheme="minorBidi" w:hAnsiTheme="minorBidi" w:cstheme="minorBidi"/>
          <w:rtl/>
        </w:rPr>
        <w:t>مأهول</w:t>
      </w:r>
      <w:r w:rsidRPr="00636387">
        <w:rPr>
          <w:rFonts w:asciiTheme="minorBidi" w:hAnsiTheme="minorBidi" w:cstheme="minorBidi"/>
          <w:rtl/>
        </w:rPr>
        <w:t>ة التي لا يمكن إجراء المقا</w:t>
      </w:r>
      <w:r w:rsidR="00FA4C8C" w:rsidRPr="00636387">
        <w:rPr>
          <w:rFonts w:asciiTheme="minorBidi" w:hAnsiTheme="minorBidi" w:cstheme="minorBidi"/>
          <w:rtl/>
        </w:rPr>
        <w:t>بلات فيها بسبب الطرق غير السهلة</w:t>
      </w:r>
      <w:r w:rsidRPr="00636387">
        <w:rPr>
          <w:rFonts w:asciiTheme="minorBidi" w:hAnsiTheme="minorBidi" w:cstheme="minorBidi"/>
          <w:rtl/>
        </w:rPr>
        <w:t xml:space="preserve">، وما إلى ذلك. يجب أن يُطلب من </w:t>
      </w:r>
      <w:r w:rsidR="00FA4C8C" w:rsidRPr="00636387">
        <w:rPr>
          <w:rFonts w:asciiTheme="minorBidi" w:hAnsiTheme="minorBidi" w:cstheme="minorBidi"/>
          <w:rtl/>
        </w:rPr>
        <w:t xml:space="preserve">الباحث الميداني </w:t>
      </w:r>
      <w:r w:rsidRPr="00636387">
        <w:rPr>
          <w:rFonts w:asciiTheme="minorBidi" w:hAnsiTheme="minorBidi" w:cstheme="minorBidi"/>
          <w:rtl/>
        </w:rPr>
        <w:t xml:space="preserve">إبقاء الاستبيان حتى وقت لاحق. يجب </w:t>
      </w:r>
      <w:r w:rsidR="00FA4C8C" w:rsidRPr="00636387">
        <w:rPr>
          <w:rFonts w:asciiTheme="minorBidi" w:hAnsiTheme="minorBidi" w:cstheme="minorBidi"/>
          <w:rtl/>
        </w:rPr>
        <w:t>ال</w:t>
      </w:r>
      <w:r w:rsidRPr="00636387">
        <w:rPr>
          <w:rFonts w:asciiTheme="minorBidi" w:hAnsiTheme="minorBidi" w:cstheme="minorBidi"/>
          <w:rtl/>
        </w:rPr>
        <w:t>محاولة للوصول إلى المسكن في وقت لاحق عندما يكون ال</w:t>
      </w:r>
      <w:r w:rsidR="00FA4C8C" w:rsidRPr="00636387">
        <w:rPr>
          <w:rFonts w:asciiTheme="minorBidi" w:hAnsiTheme="minorBidi" w:cstheme="minorBidi"/>
          <w:rtl/>
        </w:rPr>
        <w:t>وضع</w:t>
      </w:r>
      <w:r w:rsidRPr="00636387">
        <w:rPr>
          <w:rFonts w:asciiTheme="minorBidi" w:hAnsiTheme="minorBidi" w:cstheme="minorBidi"/>
          <w:rtl/>
        </w:rPr>
        <w:t xml:space="preserve"> قد تغير. يجب إبلاغ منسق العمل الميداني على الفور بأي صعوبة في الوصول إلى </w:t>
      </w:r>
      <w:r w:rsidR="00FA4C8C" w:rsidRPr="00636387">
        <w:rPr>
          <w:rFonts w:asciiTheme="minorBidi" w:hAnsiTheme="minorBidi" w:cstheme="minorBidi"/>
          <w:rtl/>
        </w:rPr>
        <w:t>عنقود كامل</w:t>
      </w:r>
      <w:r w:rsidRPr="00636387">
        <w:rPr>
          <w:rFonts w:asciiTheme="minorBidi" w:hAnsiTheme="minorBidi" w:cstheme="minorBidi"/>
          <w:rtl/>
        </w:rPr>
        <w:t xml:space="preserve"> أو عدد كبير من الهياكل داخل نفس ال</w:t>
      </w:r>
      <w:r w:rsidR="00FA4C8C" w:rsidRPr="00636387">
        <w:rPr>
          <w:rFonts w:asciiTheme="minorBidi" w:hAnsiTheme="minorBidi" w:cstheme="minorBidi"/>
          <w:rtl/>
        </w:rPr>
        <w:t>عنقود</w:t>
      </w:r>
      <w:r w:rsidRPr="00636387">
        <w:rPr>
          <w:rFonts w:asciiTheme="minorBidi" w:hAnsiTheme="minorBidi" w:cstheme="minorBidi"/>
          <w:rtl/>
        </w:rPr>
        <w:t>.</w:t>
      </w:r>
    </w:p>
    <w:p w:rsidR="00AF2E13" w:rsidRPr="00636387" w:rsidRDefault="00FA4C8C" w:rsidP="00313F49">
      <w:pPr>
        <w:pStyle w:val="ListParagraph"/>
        <w:numPr>
          <w:ilvl w:val="0"/>
          <w:numId w:val="14"/>
        </w:numPr>
        <w:bidi/>
        <w:rPr>
          <w:rFonts w:asciiTheme="minorBidi" w:hAnsiTheme="minorBidi" w:cstheme="minorBidi"/>
        </w:rPr>
      </w:pPr>
      <w:r w:rsidRPr="00636387">
        <w:rPr>
          <w:rFonts w:asciiTheme="minorBidi" w:hAnsiTheme="minorBidi" w:cstheme="minorBidi"/>
          <w:i/>
          <w:iCs/>
          <w:rtl/>
        </w:rPr>
        <w:t>لم يتم العثور على</w:t>
      </w:r>
      <w:r w:rsidRPr="00636387">
        <w:rPr>
          <w:rFonts w:asciiTheme="minorBidi" w:hAnsiTheme="minorBidi" w:cstheme="minorBidi"/>
          <w:i/>
          <w:iCs/>
          <w:szCs w:val="22"/>
          <w:rtl/>
        </w:rPr>
        <w:t xml:space="preserve"> </w:t>
      </w:r>
      <w:r w:rsidR="00AF2E13" w:rsidRPr="00636387">
        <w:rPr>
          <w:rFonts w:asciiTheme="minorBidi" w:hAnsiTheme="minorBidi" w:cstheme="minorBidi"/>
          <w:i/>
          <w:iCs/>
          <w:rtl/>
        </w:rPr>
        <w:t>المسكن</w:t>
      </w:r>
      <w:r w:rsidR="00AF2E13" w:rsidRPr="00636387">
        <w:rPr>
          <w:rFonts w:asciiTheme="minorBidi" w:hAnsiTheme="minorBidi" w:cstheme="minorBidi"/>
          <w:rtl/>
        </w:rPr>
        <w:t xml:space="preserve">. يجب أن يتأكد المشرف الميداني من أن </w:t>
      </w:r>
      <w:r w:rsidRPr="00636387">
        <w:rPr>
          <w:rFonts w:asciiTheme="minorBidi" w:hAnsiTheme="minorBidi" w:cstheme="minorBidi"/>
          <w:rtl/>
        </w:rPr>
        <w:t xml:space="preserve">الباحث الميداني </w:t>
      </w:r>
      <w:r w:rsidR="00AF2E13" w:rsidRPr="00636387">
        <w:rPr>
          <w:rFonts w:asciiTheme="minorBidi" w:hAnsiTheme="minorBidi" w:cstheme="minorBidi"/>
          <w:rtl/>
        </w:rPr>
        <w:t>قد حاول عدة مرات تحديد موقع الهيكل باستخدام نموذج قائمة الأسر المعيشية والخرائط وما إلى ذلك. إذا كان</w:t>
      </w:r>
      <w:r w:rsidRPr="00636387">
        <w:rPr>
          <w:rFonts w:asciiTheme="minorBidi" w:hAnsiTheme="minorBidi" w:cstheme="minorBidi"/>
          <w:rtl/>
        </w:rPr>
        <w:t>ت محاولات</w:t>
      </w:r>
      <w:r w:rsidR="00AF2E13" w:rsidRPr="00636387">
        <w:rPr>
          <w:rFonts w:asciiTheme="minorBidi" w:hAnsiTheme="minorBidi" w:cstheme="minorBidi"/>
          <w:rtl/>
        </w:rPr>
        <w:t xml:space="preserve"> </w:t>
      </w:r>
      <w:r w:rsidRPr="00636387">
        <w:rPr>
          <w:rFonts w:asciiTheme="minorBidi" w:hAnsiTheme="minorBidi" w:cstheme="minorBidi"/>
          <w:rtl/>
        </w:rPr>
        <w:t>الباحث الميداني</w:t>
      </w:r>
      <w:r w:rsidR="00AF2E13" w:rsidRPr="00636387">
        <w:rPr>
          <w:rFonts w:asciiTheme="minorBidi" w:hAnsiTheme="minorBidi" w:cstheme="minorBidi"/>
          <w:rtl/>
        </w:rPr>
        <w:t xml:space="preserve"> لا </w:t>
      </w:r>
      <w:r w:rsidRPr="00636387">
        <w:rPr>
          <w:rFonts w:asciiTheme="minorBidi" w:hAnsiTheme="minorBidi" w:cstheme="minorBidi"/>
          <w:rtl/>
        </w:rPr>
        <w:t>تزال غير ناجحة</w:t>
      </w:r>
      <w:r w:rsidR="00AF2E13" w:rsidRPr="00636387">
        <w:rPr>
          <w:rFonts w:asciiTheme="minorBidi" w:hAnsiTheme="minorBidi" w:cstheme="minorBidi"/>
          <w:rtl/>
        </w:rPr>
        <w:t xml:space="preserve">، فيجب على المشرف الميداني محاولة تحديد موقع الهيكل وسؤال الجيران عما إذا كانوا يعرفون أي شيء حول الهيكل أو أفراد الأسرة. عند حدوث هذه المشكلة، يجب إبلاغ منسق العمل الميداني بها. على الرغم من عدم إجراء </w:t>
      </w:r>
      <w:r w:rsidR="0096690D" w:rsidRPr="00636387">
        <w:rPr>
          <w:rFonts w:asciiTheme="minorBidi" w:hAnsiTheme="minorBidi" w:cstheme="minorBidi"/>
          <w:rtl/>
        </w:rPr>
        <w:t>ال</w:t>
      </w:r>
      <w:r w:rsidR="00AF2E13" w:rsidRPr="00636387">
        <w:rPr>
          <w:rFonts w:asciiTheme="minorBidi" w:hAnsiTheme="minorBidi" w:cstheme="minorBidi"/>
          <w:rtl/>
        </w:rPr>
        <w:t xml:space="preserve">مقابلة، لا يزال يتم تعيين وإغلاق استبيان </w:t>
      </w:r>
      <w:r w:rsidR="0096690D" w:rsidRPr="00636387">
        <w:rPr>
          <w:rFonts w:asciiTheme="minorBidi" w:hAnsiTheme="minorBidi" w:cstheme="minorBidi"/>
          <w:rtl/>
        </w:rPr>
        <w:t>ل</w:t>
      </w:r>
      <w:r w:rsidR="00AF2E13" w:rsidRPr="00636387">
        <w:rPr>
          <w:rFonts w:asciiTheme="minorBidi" w:hAnsiTheme="minorBidi" w:cstheme="minorBidi"/>
          <w:rtl/>
        </w:rPr>
        <w:t>لأسرة باستخدام رمز النتيجة المناسب</w:t>
      </w:r>
      <w:r w:rsidR="0096690D" w:rsidRPr="00636387">
        <w:rPr>
          <w:rFonts w:asciiTheme="minorBidi" w:hAnsiTheme="minorBidi" w:cstheme="minorBidi"/>
          <w:rtl/>
        </w:rPr>
        <w:t>ة</w:t>
      </w:r>
      <w:r w:rsidR="00AF2E13" w:rsidRPr="00636387">
        <w:rPr>
          <w:rFonts w:asciiTheme="minorBidi" w:hAnsiTheme="minorBidi" w:cstheme="minorBidi"/>
          <w:rtl/>
        </w:rPr>
        <w:t>.</w:t>
      </w:r>
    </w:p>
    <w:p w:rsidR="00724B61" w:rsidRPr="00636387" w:rsidRDefault="00AF2E13" w:rsidP="00313F49">
      <w:pPr>
        <w:pStyle w:val="ListParagraph"/>
        <w:numPr>
          <w:ilvl w:val="0"/>
          <w:numId w:val="14"/>
        </w:numPr>
        <w:bidi/>
        <w:rPr>
          <w:rFonts w:asciiTheme="minorBidi" w:hAnsiTheme="minorBidi" w:cstheme="minorBidi"/>
        </w:rPr>
      </w:pPr>
      <w:r w:rsidRPr="00636387">
        <w:rPr>
          <w:rFonts w:asciiTheme="minorBidi" w:hAnsiTheme="minorBidi" w:cstheme="minorBidi"/>
          <w:i/>
          <w:iCs/>
          <w:rtl/>
        </w:rPr>
        <w:t>المساكن غير</w:t>
      </w:r>
      <w:r w:rsidR="0096690D" w:rsidRPr="00636387">
        <w:rPr>
          <w:rFonts w:asciiTheme="minorBidi" w:hAnsiTheme="minorBidi" w:cstheme="minorBidi"/>
          <w:i/>
          <w:iCs/>
          <w:rtl/>
        </w:rPr>
        <w:t xml:space="preserve"> </w:t>
      </w:r>
      <w:r w:rsidRPr="00636387">
        <w:rPr>
          <w:rFonts w:asciiTheme="minorBidi" w:hAnsiTheme="minorBidi" w:cstheme="minorBidi"/>
          <w:i/>
          <w:iCs/>
          <w:rtl/>
        </w:rPr>
        <w:t>سكنية</w:t>
      </w:r>
      <w:r w:rsidR="0096690D" w:rsidRPr="00636387">
        <w:rPr>
          <w:rFonts w:asciiTheme="minorBidi" w:hAnsiTheme="minorBidi" w:cstheme="minorBidi"/>
          <w:i/>
          <w:iCs/>
          <w:rtl/>
        </w:rPr>
        <w:t xml:space="preserve">، </w:t>
      </w:r>
      <w:r w:rsidRPr="00636387">
        <w:rPr>
          <w:rFonts w:asciiTheme="minorBidi" w:hAnsiTheme="minorBidi" w:cstheme="minorBidi"/>
          <w:i/>
          <w:iCs/>
          <w:rtl/>
        </w:rPr>
        <w:t>شاغرة أو</w:t>
      </w:r>
      <w:r w:rsidR="0096690D" w:rsidRPr="00636387">
        <w:rPr>
          <w:rFonts w:asciiTheme="minorBidi" w:hAnsiTheme="minorBidi" w:cstheme="minorBidi"/>
          <w:i/>
          <w:iCs/>
          <w:rtl/>
        </w:rPr>
        <w:t xml:space="preserve"> </w:t>
      </w:r>
      <w:r w:rsidRPr="00636387">
        <w:rPr>
          <w:rFonts w:asciiTheme="minorBidi" w:hAnsiTheme="minorBidi" w:cstheme="minorBidi"/>
          <w:i/>
          <w:iCs/>
          <w:rtl/>
        </w:rPr>
        <w:t>مهدمة.</w:t>
      </w:r>
      <w:r w:rsidRPr="00636387">
        <w:rPr>
          <w:rFonts w:asciiTheme="minorBidi" w:hAnsiTheme="minorBidi" w:cstheme="minorBidi"/>
          <w:rtl/>
        </w:rPr>
        <w:t xml:space="preserve"> إذا أشار </w:t>
      </w:r>
      <w:r w:rsidR="0096690D" w:rsidRPr="00636387">
        <w:rPr>
          <w:rFonts w:asciiTheme="minorBidi" w:hAnsiTheme="minorBidi" w:cstheme="minorBidi"/>
          <w:rtl/>
        </w:rPr>
        <w:t xml:space="preserve">الباحث الميداني </w:t>
      </w:r>
      <w:r w:rsidRPr="00636387">
        <w:rPr>
          <w:rFonts w:asciiTheme="minorBidi" w:hAnsiTheme="minorBidi" w:cstheme="minorBidi"/>
          <w:rtl/>
        </w:rPr>
        <w:t>إلى أن الهيكل لي</w:t>
      </w:r>
      <w:r w:rsidR="0096690D" w:rsidRPr="00636387">
        <w:rPr>
          <w:rFonts w:asciiTheme="minorBidi" w:hAnsiTheme="minorBidi" w:cstheme="minorBidi"/>
          <w:rtl/>
        </w:rPr>
        <w:t>س وحدة سكنية أو أنه شاغر أو هدم</w:t>
      </w:r>
      <w:r w:rsidRPr="00636387">
        <w:rPr>
          <w:rFonts w:asciiTheme="minorBidi" w:hAnsiTheme="minorBidi" w:cstheme="minorBidi"/>
          <w:rtl/>
        </w:rPr>
        <w:t xml:space="preserve">، يجب على المشرف الميداني التحقق من أن هذا </w:t>
      </w:r>
      <w:r w:rsidR="0096690D" w:rsidRPr="00636387">
        <w:rPr>
          <w:rFonts w:asciiTheme="minorBidi" w:hAnsiTheme="minorBidi" w:cstheme="minorBidi"/>
          <w:rtl/>
        </w:rPr>
        <w:t>هو الحال. إذا كان الباحث الميداني صحيحًا</w:t>
      </w:r>
      <w:r w:rsidRPr="00636387">
        <w:rPr>
          <w:rFonts w:asciiTheme="minorBidi" w:hAnsiTheme="minorBidi" w:cstheme="minorBidi"/>
          <w:rtl/>
        </w:rPr>
        <w:t xml:space="preserve">، فليست هناك حاجة لمزيد من معاودة الاتصال (زيارات </w:t>
      </w:r>
      <w:r w:rsidR="0096690D" w:rsidRPr="00636387">
        <w:rPr>
          <w:rFonts w:asciiTheme="minorBidi" w:hAnsiTheme="minorBidi" w:cstheme="minorBidi"/>
          <w:rtl/>
        </w:rPr>
        <w:t>أخرى</w:t>
      </w:r>
      <w:r w:rsidRPr="00636387">
        <w:rPr>
          <w:rFonts w:asciiTheme="minorBidi" w:hAnsiTheme="minorBidi" w:cstheme="minorBidi"/>
          <w:rtl/>
        </w:rPr>
        <w:t>)</w:t>
      </w:r>
      <w:r w:rsidR="0096690D" w:rsidRPr="00636387">
        <w:rPr>
          <w:rFonts w:asciiTheme="minorBidi" w:hAnsiTheme="minorBidi" w:cstheme="minorBidi"/>
          <w:rtl/>
        </w:rPr>
        <w:t>. على الرغم من عدم إجراء مقابلة</w:t>
      </w:r>
      <w:r w:rsidRPr="00636387">
        <w:rPr>
          <w:rFonts w:asciiTheme="minorBidi" w:hAnsiTheme="minorBidi" w:cstheme="minorBidi"/>
          <w:rtl/>
        </w:rPr>
        <w:t xml:space="preserve">، لا يزال يتم تعيين وإغلاق استبيان </w:t>
      </w:r>
      <w:r w:rsidR="0096690D" w:rsidRPr="00636387">
        <w:rPr>
          <w:rFonts w:asciiTheme="minorBidi" w:hAnsiTheme="minorBidi" w:cstheme="minorBidi"/>
          <w:rtl/>
        </w:rPr>
        <w:t>لل</w:t>
      </w:r>
      <w:r w:rsidRPr="00636387">
        <w:rPr>
          <w:rFonts w:asciiTheme="minorBidi" w:hAnsiTheme="minorBidi" w:cstheme="minorBidi"/>
          <w:rtl/>
        </w:rPr>
        <w:t>أسرة باستخدام رمز النتيجة المناسب</w:t>
      </w:r>
      <w:r w:rsidR="0096690D" w:rsidRPr="00636387">
        <w:rPr>
          <w:rFonts w:asciiTheme="minorBidi" w:hAnsiTheme="minorBidi" w:cstheme="minorBidi"/>
          <w:rtl/>
        </w:rPr>
        <w:t>ة</w:t>
      </w:r>
      <w:r w:rsidRPr="00636387">
        <w:rPr>
          <w:rFonts w:asciiTheme="minorBidi" w:hAnsiTheme="minorBidi" w:cstheme="minorBidi"/>
          <w:rtl/>
        </w:rPr>
        <w:t>.</w:t>
      </w:r>
    </w:p>
    <w:p w:rsidR="0096690D" w:rsidRPr="00636387" w:rsidRDefault="0096690D" w:rsidP="0096690D">
      <w:pPr>
        <w:bidi/>
        <w:rPr>
          <w:rFonts w:asciiTheme="minorBidi" w:hAnsiTheme="minorBidi" w:cstheme="minorBidi"/>
          <w:rtl/>
        </w:rPr>
      </w:pPr>
    </w:p>
    <w:p w:rsidR="0096690D" w:rsidRPr="00636387" w:rsidRDefault="0096690D" w:rsidP="00C74408">
      <w:pPr>
        <w:bidi/>
        <w:rPr>
          <w:rFonts w:asciiTheme="minorBidi" w:hAnsiTheme="minorBidi" w:cstheme="minorBidi"/>
        </w:rPr>
      </w:pPr>
      <w:r w:rsidRPr="00636387">
        <w:rPr>
          <w:rFonts w:asciiTheme="minorBidi" w:hAnsiTheme="minorBidi" w:cstheme="minorBidi"/>
          <w:rtl/>
        </w:rPr>
        <w:t xml:space="preserve">النوع الثاني: لا يستطيع </w:t>
      </w:r>
      <w:r w:rsidR="00C74408" w:rsidRPr="00636387">
        <w:rPr>
          <w:rFonts w:asciiTheme="minorBidi" w:hAnsiTheme="minorBidi" w:cstheme="minorBidi"/>
          <w:rtl/>
        </w:rPr>
        <w:t>الباحث الميداني</w:t>
      </w:r>
      <w:r w:rsidRPr="00636387">
        <w:rPr>
          <w:rFonts w:asciiTheme="minorBidi" w:hAnsiTheme="minorBidi" w:cstheme="minorBidi"/>
          <w:rtl/>
        </w:rPr>
        <w:t xml:space="preserve"> تحديد مستجيب مؤهل لاستبيان الأسرة المعيشية أو ا</w:t>
      </w:r>
      <w:r w:rsidR="00C74408" w:rsidRPr="00636387">
        <w:rPr>
          <w:rFonts w:asciiTheme="minorBidi" w:hAnsiTheme="minorBidi" w:cstheme="minorBidi"/>
          <w:rtl/>
        </w:rPr>
        <w:t>لمرأة، الرجل، الأم</w:t>
      </w:r>
      <w:r w:rsidRPr="00636387">
        <w:rPr>
          <w:rFonts w:asciiTheme="minorBidi" w:hAnsiTheme="minorBidi" w:cstheme="minorBidi"/>
          <w:rtl/>
        </w:rPr>
        <w:t xml:space="preserve">/ </w:t>
      </w:r>
      <w:r w:rsidR="00C74408" w:rsidRPr="00636387">
        <w:rPr>
          <w:rFonts w:asciiTheme="minorBidi" w:hAnsiTheme="minorBidi" w:cstheme="minorBidi"/>
          <w:rtl/>
        </w:rPr>
        <w:t xml:space="preserve">القائمين على رعاية الأطفال </w:t>
      </w:r>
      <w:r w:rsidRPr="00636387">
        <w:rPr>
          <w:rFonts w:asciiTheme="minorBidi" w:hAnsiTheme="minorBidi" w:cstheme="minorBidi"/>
          <w:rtl/>
        </w:rPr>
        <w:t>دون سن الخامسة أو الذين تتراوح أعمارهم بين 5-17 سنة</w:t>
      </w:r>
      <w:r w:rsidR="00C74408" w:rsidRPr="00636387">
        <w:rPr>
          <w:rFonts w:asciiTheme="minorBidi" w:hAnsiTheme="minorBidi" w:cstheme="minorBidi"/>
          <w:rtl/>
        </w:rPr>
        <w:t xml:space="preserve"> المؤهلين</w:t>
      </w:r>
      <w:r w:rsidRPr="00636387">
        <w:rPr>
          <w:rFonts w:asciiTheme="minorBidi" w:hAnsiTheme="minorBidi" w:cstheme="minorBidi"/>
          <w:rtl/>
        </w:rPr>
        <w:t xml:space="preserve"> والذين سيتم جمع معلومات عنهم في المقابلة الفردية.</w:t>
      </w:r>
    </w:p>
    <w:p w:rsidR="0096690D" w:rsidRPr="00636387" w:rsidRDefault="0096690D" w:rsidP="0096690D">
      <w:pPr>
        <w:bidi/>
        <w:rPr>
          <w:rFonts w:asciiTheme="minorBidi" w:hAnsiTheme="minorBidi" w:cstheme="minorBidi"/>
        </w:rPr>
      </w:pPr>
    </w:p>
    <w:p w:rsidR="0096690D" w:rsidRPr="00636387" w:rsidRDefault="0096690D" w:rsidP="00313F49">
      <w:pPr>
        <w:pStyle w:val="ListParagraph"/>
        <w:numPr>
          <w:ilvl w:val="0"/>
          <w:numId w:val="15"/>
        </w:numPr>
        <w:bidi/>
        <w:rPr>
          <w:rFonts w:asciiTheme="minorBidi" w:hAnsiTheme="minorBidi" w:cstheme="minorBidi"/>
        </w:rPr>
      </w:pPr>
      <w:r w:rsidRPr="00636387">
        <w:rPr>
          <w:rFonts w:asciiTheme="minorBidi" w:hAnsiTheme="minorBidi" w:cstheme="minorBidi"/>
          <w:i/>
          <w:iCs/>
          <w:rtl/>
        </w:rPr>
        <w:t>لا يوجد</w:t>
      </w:r>
      <w:r w:rsidR="00C74408" w:rsidRPr="00636387">
        <w:rPr>
          <w:rFonts w:asciiTheme="minorBidi" w:hAnsiTheme="minorBidi" w:cstheme="minorBidi"/>
          <w:i/>
          <w:iCs/>
          <w:rtl/>
        </w:rPr>
        <w:t xml:space="preserve"> أحد في</w:t>
      </w:r>
      <w:r w:rsidRPr="00636387">
        <w:rPr>
          <w:rFonts w:asciiTheme="minorBidi" w:hAnsiTheme="minorBidi" w:cstheme="minorBidi"/>
          <w:i/>
          <w:iCs/>
          <w:rtl/>
        </w:rPr>
        <w:t xml:space="preserve"> </w:t>
      </w:r>
      <w:r w:rsidR="00C74408" w:rsidRPr="00636387">
        <w:rPr>
          <w:rFonts w:asciiTheme="minorBidi" w:hAnsiTheme="minorBidi" w:cstheme="minorBidi"/>
          <w:i/>
          <w:iCs/>
          <w:rtl/>
        </w:rPr>
        <w:t>ال</w:t>
      </w:r>
      <w:r w:rsidRPr="00636387">
        <w:rPr>
          <w:rFonts w:asciiTheme="minorBidi" w:hAnsiTheme="minorBidi" w:cstheme="minorBidi"/>
          <w:i/>
          <w:iCs/>
          <w:rtl/>
        </w:rPr>
        <w:t>منزل في وقت الزيارة.</w:t>
      </w:r>
      <w:r w:rsidRPr="00636387">
        <w:rPr>
          <w:rFonts w:asciiTheme="minorBidi" w:hAnsiTheme="minorBidi" w:cstheme="minorBidi"/>
          <w:rtl/>
        </w:rPr>
        <w:t xml:space="preserve"> ينبغي على</w:t>
      </w:r>
      <w:r w:rsidR="00C74408" w:rsidRPr="00636387">
        <w:rPr>
          <w:rFonts w:asciiTheme="minorBidi" w:hAnsiTheme="minorBidi" w:cstheme="minorBidi"/>
          <w:rtl/>
        </w:rPr>
        <w:t xml:space="preserve"> الباحث الميداني</w:t>
      </w:r>
      <w:r w:rsidRPr="00636387">
        <w:rPr>
          <w:rFonts w:asciiTheme="minorBidi" w:hAnsiTheme="minorBidi" w:cstheme="minorBidi"/>
          <w:rtl/>
        </w:rPr>
        <w:t xml:space="preserve"> بذل كل جهد ممكن للاتصال بالجيران لمعرفة متى سيكون أفراد الأسرة في المنزل أو مكان الاتصال بهم. </w:t>
      </w:r>
      <w:r w:rsidRPr="00636387">
        <w:rPr>
          <w:rFonts w:asciiTheme="minorBidi" w:hAnsiTheme="minorBidi" w:cstheme="minorBidi"/>
          <w:b/>
          <w:bCs/>
          <w:rtl/>
        </w:rPr>
        <w:t>يجب إجراء ثلاث زيارات على الأقل لتحديد مكان أفراد الأسرة.</w:t>
      </w:r>
      <w:r w:rsidRPr="00636387">
        <w:rPr>
          <w:rFonts w:asciiTheme="minorBidi" w:hAnsiTheme="minorBidi" w:cstheme="minorBidi"/>
          <w:rtl/>
        </w:rPr>
        <w:t xml:space="preserve"> قد يكون من الضروري في بعض الأحيان الزيارة في أوقات </w:t>
      </w:r>
      <w:r w:rsidR="00C74408" w:rsidRPr="00636387">
        <w:rPr>
          <w:rFonts w:asciiTheme="minorBidi" w:hAnsiTheme="minorBidi" w:cstheme="minorBidi"/>
          <w:color w:val="000000"/>
          <w:shd w:val="clear" w:color="auto" w:fill="FFFFFF"/>
          <w:rtl/>
        </w:rPr>
        <w:t>تناول الطعام</w:t>
      </w:r>
      <w:r w:rsidR="00C74408" w:rsidRPr="00636387">
        <w:rPr>
          <w:rFonts w:asciiTheme="minorBidi" w:hAnsiTheme="minorBidi" w:cstheme="minorBidi"/>
          <w:rtl/>
        </w:rPr>
        <w:t>، في الصباح الباكر</w:t>
      </w:r>
      <w:r w:rsidRPr="00636387">
        <w:rPr>
          <w:rFonts w:asciiTheme="minorBidi" w:hAnsiTheme="minorBidi" w:cstheme="minorBidi"/>
          <w:rtl/>
        </w:rPr>
        <w:t>، في المساء أو</w:t>
      </w:r>
      <w:r w:rsidR="00C74408" w:rsidRPr="00636387">
        <w:rPr>
          <w:rFonts w:asciiTheme="minorBidi" w:hAnsiTheme="minorBidi" w:cstheme="minorBidi"/>
          <w:rtl/>
        </w:rPr>
        <w:t xml:space="preserve"> في عطلة نهاية الأسبوع. ومع ذلك</w:t>
      </w:r>
      <w:r w:rsidRPr="00636387">
        <w:rPr>
          <w:rFonts w:asciiTheme="minorBidi" w:hAnsiTheme="minorBidi" w:cstheme="minorBidi"/>
          <w:rtl/>
        </w:rPr>
        <w:t>، لا ينبغي على</w:t>
      </w:r>
      <w:r w:rsidR="009E604E" w:rsidRPr="00636387">
        <w:rPr>
          <w:rFonts w:asciiTheme="minorBidi" w:hAnsiTheme="minorBidi" w:cstheme="minorBidi"/>
          <w:rtl/>
        </w:rPr>
        <w:t xml:space="preserve"> الباحث الميداني الاستخفاف ب</w:t>
      </w:r>
      <w:r w:rsidR="003A58DB" w:rsidRPr="00636387">
        <w:rPr>
          <w:rFonts w:asciiTheme="minorBidi" w:hAnsiTheme="minorBidi" w:cstheme="minorBidi"/>
          <w:rtl/>
        </w:rPr>
        <w:t>أوقات الزيارة و</w:t>
      </w:r>
      <w:r w:rsidR="009E604E" w:rsidRPr="00636387">
        <w:rPr>
          <w:rFonts w:asciiTheme="minorBidi" w:hAnsiTheme="minorBidi" w:cstheme="minorBidi"/>
          <w:rtl/>
        </w:rPr>
        <w:t>أهمية العثور على الأسرة</w:t>
      </w:r>
      <w:r w:rsidRPr="00636387">
        <w:rPr>
          <w:rFonts w:asciiTheme="minorBidi" w:hAnsiTheme="minorBidi" w:cstheme="minorBidi"/>
          <w:rtl/>
        </w:rPr>
        <w:t>. لا يُنصح بالقيام بجم</w:t>
      </w:r>
      <w:r w:rsidR="003A58DB" w:rsidRPr="00636387">
        <w:rPr>
          <w:rFonts w:asciiTheme="minorBidi" w:hAnsiTheme="minorBidi" w:cstheme="minorBidi"/>
          <w:rtl/>
        </w:rPr>
        <w:t>يع الزيارات الثلاث في نفس اليوم</w:t>
      </w:r>
      <w:r w:rsidRPr="00636387">
        <w:rPr>
          <w:rFonts w:asciiTheme="minorBidi" w:hAnsiTheme="minorBidi" w:cstheme="minorBidi"/>
          <w:rtl/>
        </w:rPr>
        <w:t>، إلا في الحالات التي يُعرف فيها أن الأسرة ستعود خلال اليوم</w:t>
      </w:r>
      <w:r w:rsidR="003A58DB" w:rsidRPr="00636387">
        <w:rPr>
          <w:rFonts w:asciiTheme="minorBidi" w:hAnsiTheme="minorBidi" w:cstheme="minorBidi"/>
          <w:rtl/>
        </w:rPr>
        <w:t xml:space="preserve"> نفسه</w:t>
      </w:r>
      <w:r w:rsidRPr="00636387">
        <w:rPr>
          <w:rFonts w:asciiTheme="minorBidi" w:hAnsiTheme="minorBidi" w:cstheme="minorBidi"/>
          <w:rtl/>
        </w:rPr>
        <w:t>.</w:t>
      </w:r>
    </w:p>
    <w:p w:rsidR="0096690D" w:rsidRPr="00636387" w:rsidRDefault="0096690D" w:rsidP="00BC1D87">
      <w:pPr>
        <w:pStyle w:val="ListParagraph"/>
        <w:numPr>
          <w:ilvl w:val="0"/>
          <w:numId w:val="15"/>
        </w:numPr>
        <w:bidi/>
        <w:rPr>
          <w:rFonts w:asciiTheme="minorBidi" w:hAnsiTheme="minorBidi" w:cstheme="minorBidi"/>
        </w:rPr>
      </w:pPr>
      <w:r w:rsidRPr="00636387">
        <w:rPr>
          <w:rFonts w:asciiTheme="minorBidi" w:hAnsiTheme="minorBidi" w:cstheme="minorBidi"/>
          <w:i/>
          <w:iCs/>
          <w:rtl/>
        </w:rPr>
        <w:t xml:space="preserve">لا يوجد </w:t>
      </w:r>
      <w:r w:rsidR="006E7882" w:rsidRPr="00636387">
        <w:rPr>
          <w:rFonts w:asciiTheme="minorBidi" w:hAnsiTheme="minorBidi" w:cstheme="minorBidi"/>
          <w:i/>
          <w:iCs/>
          <w:rtl/>
        </w:rPr>
        <w:t>شخص</w:t>
      </w:r>
      <w:r w:rsidRPr="00636387">
        <w:rPr>
          <w:rFonts w:asciiTheme="minorBidi" w:hAnsiTheme="minorBidi" w:cstheme="minorBidi"/>
          <w:i/>
          <w:iCs/>
          <w:rtl/>
        </w:rPr>
        <w:t xml:space="preserve"> بالغ في وقت الزيارة أو لا يوجد</w:t>
      </w:r>
      <w:r w:rsidR="006E7882" w:rsidRPr="00636387">
        <w:rPr>
          <w:rFonts w:asciiTheme="minorBidi" w:hAnsiTheme="minorBidi" w:cstheme="minorBidi"/>
          <w:i/>
          <w:iCs/>
          <w:rtl/>
        </w:rPr>
        <w:t xml:space="preserve"> شخص</w:t>
      </w:r>
      <w:r w:rsidRPr="00636387">
        <w:rPr>
          <w:rFonts w:asciiTheme="minorBidi" w:hAnsiTheme="minorBidi" w:cstheme="minorBidi"/>
          <w:i/>
          <w:iCs/>
          <w:rtl/>
        </w:rPr>
        <w:t xml:space="preserve"> بالغ في المنزل</w:t>
      </w:r>
      <w:r w:rsidRPr="00636387">
        <w:rPr>
          <w:rFonts w:asciiTheme="minorBidi" w:hAnsiTheme="minorBidi" w:cstheme="minorBidi"/>
          <w:rtl/>
        </w:rPr>
        <w:t>. يسمح بروتوكول ال</w:t>
      </w:r>
      <w:r w:rsidR="006E7882" w:rsidRPr="00636387">
        <w:rPr>
          <w:rFonts w:asciiTheme="minorBidi" w:hAnsiTheme="minorBidi" w:cstheme="minorBidi"/>
          <w:rtl/>
        </w:rPr>
        <w:t xml:space="preserve">مسح </w:t>
      </w:r>
      <w:r w:rsidRPr="00636387">
        <w:rPr>
          <w:rFonts w:asciiTheme="minorBidi" w:hAnsiTheme="minorBidi" w:cstheme="minorBidi"/>
          <w:rtl/>
        </w:rPr>
        <w:t xml:space="preserve">بإجراء مقابلة مع طفل يتراوح عمره بين 15 و 17 عامًا لاستبيان الأسرة المعيشية </w:t>
      </w:r>
      <w:r w:rsidRPr="00636387">
        <w:rPr>
          <w:rFonts w:asciiTheme="minorBidi" w:hAnsiTheme="minorBidi" w:cstheme="minorBidi"/>
          <w:u w:val="single"/>
          <w:rtl/>
        </w:rPr>
        <w:t>إذا كان جميع أفراد الأسرة البالغين في المنزل بعيدون لفترة طو</w:t>
      </w:r>
      <w:r w:rsidR="006E7882" w:rsidRPr="00636387">
        <w:rPr>
          <w:rFonts w:asciiTheme="minorBidi" w:hAnsiTheme="minorBidi" w:cstheme="minorBidi"/>
          <w:u w:val="single"/>
          <w:rtl/>
          <w:lang w:bidi="ar-LB"/>
        </w:rPr>
        <w:t>ي</w:t>
      </w:r>
      <w:r w:rsidRPr="00636387">
        <w:rPr>
          <w:rFonts w:asciiTheme="minorBidi" w:hAnsiTheme="minorBidi" w:cstheme="minorBidi"/>
          <w:u w:val="single"/>
          <w:rtl/>
        </w:rPr>
        <w:t>ل</w:t>
      </w:r>
      <w:r w:rsidR="006E7882" w:rsidRPr="00636387">
        <w:rPr>
          <w:rFonts w:asciiTheme="minorBidi" w:hAnsiTheme="minorBidi" w:cstheme="minorBidi"/>
          <w:u w:val="single"/>
          <w:rtl/>
        </w:rPr>
        <w:t>ة</w:t>
      </w:r>
      <w:r w:rsidRPr="00636387">
        <w:rPr>
          <w:rFonts w:asciiTheme="minorBidi" w:hAnsiTheme="minorBidi" w:cstheme="minorBidi"/>
          <w:u w:val="single"/>
          <w:rtl/>
        </w:rPr>
        <w:t xml:space="preserve"> من الزمن أو إذا لم يكن لدى الأسرة أفراد بالغون وبالتالي تم </w:t>
      </w:r>
      <w:bookmarkStart w:id="12" w:name="_GoBack"/>
      <w:r w:rsidRPr="00636387">
        <w:rPr>
          <w:rFonts w:asciiTheme="minorBidi" w:hAnsiTheme="minorBidi" w:cstheme="minorBidi"/>
          <w:u w:val="single"/>
          <w:rtl/>
        </w:rPr>
        <w:t>ت</w:t>
      </w:r>
      <w:r w:rsidR="006E7882" w:rsidRPr="00636387">
        <w:rPr>
          <w:rFonts w:asciiTheme="minorBidi" w:hAnsiTheme="minorBidi" w:cstheme="minorBidi"/>
          <w:u w:val="single"/>
          <w:rtl/>
          <w:lang w:bidi="ar-LB"/>
        </w:rPr>
        <w:t>عيين</w:t>
      </w:r>
      <w:r w:rsidRPr="00636387">
        <w:rPr>
          <w:rFonts w:asciiTheme="minorBidi" w:hAnsiTheme="minorBidi" w:cstheme="minorBidi"/>
          <w:u w:val="single"/>
          <w:rtl/>
        </w:rPr>
        <w:t xml:space="preserve"> الطفل</w:t>
      </w:r>
      <w:r w:rsidR="00BC1D87">
        <w:rPr>
          <w:rFonts w:asciiTheme="minorBidi" w:hAnsiTheme="minorBidi" w:cstheme="minorBidi" w:hint="cs"/>
          <w:u w:val="single"/>
          <w:rtl/>
        </w:rPr>
        <w:t xml:space="preserve"> كرب الأسرة</w:t>
      </w:r>
      <w:bookmarkEnd w:id="12"/>
      <w:r w:rsidRPr="00636387">
        <w:rPr>
          <w:rFonts w:asciiTheme="minorBidi" w:hAnsiTheme="minorBidi" w:cstheme="minorBidi"/>
          <w:u w:val="single"/>
          <w:rtl/>
        </w:rPr>
        <w:t>.</w:t>
      </w:r>
      <w:r w:rsidRPr="00636387">
        <w:rPr>
          <w:rFonts w:asciiTheme="minorBidi" w:hAnsiTheme="minorBidi" w:cstheme="minorBidi"/>
          <w:rtl/>
        </w:rPr>
        <w:t xml:space="preserve"> إذا </w:t>
      </w:r>
      <w:r w:rsidR="00D7100C" w:rsidRPr="00636387">
        <w:rPr>
          <w:rFonts w:asciiTheme="minorBidi" w:hAnsiTheme="minorBidi" w:cstheme="minorBidi"/>
          <w:rtl/>
        </w:rPr>
        <w:t>عرف</w:t>
      </w:r>
      <w:r w:rsidRPr="00636387">
        <w:rPr>
          <w:rFonts w:asciiTheme="minorBidi" w:hAnsiTheme="minorBidi" w:cstheme="minorBidi"/>
          <w:rtl/>
        </w:rPr>
        <w:t xml:space="preserve"> </w:t>
      </w:r>
      <w:r w:rsidR="00D7100C" w:rsidRPr="00636387">
        <w:rPr>
          <w:rFonts w:asciiTheme="minorBidi" w:hAnsiTheme="minorBidi" w:cstheme="minorBidi"/>
          <w:rtl/>
        </w:rPr>
        <w:t>ال</w:t>
      </w:r>
      <w:r w:rsidRPr="00636387">
        <w:rPr>
          <w:rFonts w:asciiTheme="minorBidi" w:hAnsiTheme="minorBidi" w:cstheme="minorBidi"/>
          <w:rtl/>
        </w:rPr>
        <w:t>شخص</w:t>
      </w:r>
      <w:r w:rsidR="00D7100C" w:rsidRPr="00636387">
        <w:rPr>
          <w:rFonts w:asciiTheme="minorBidi" w:hAnsiTheme="minorBidi" w:cstheme="minorBidi"/>
          <w:rtl/>
        </w:rPr>
        <w:t xml:space="preserve"> البالغ</w:t>
      </w:r>
      <w:r w:rsidRPr="00636387">
        <w:rPr>
          <w:rFonts w:asciiTheme="minorBidi" w:hAnsiTheme="minorBidi" w:cstheme="minorBidi"/>
          <w:rtl/>
        </w:rPr>
        <w:t xml:space="preserve"> ب</w:t>
      </w:r>
      <w:r w:rsidR="00D7100C" w:rsidRPr="00636387">
        <w:rPr>
          <w:rFonts w:asciiTheme="minorBidi" w:hAnsiTheme="minorBidi" w:cstheme="minorBidi"/>
          <w:rtl/>
        </w:rPr>
        <w:t>أنه سيعود الى المنزل</w:t>
      </w:r>
      <w:r w:rsidRPr="00636387">
        <w:rPr>
          <w:rFonts w:asciiTheme="minorBidi" w:hAnsiTheme="minorBidi" w:cstheme="minorBidi"/>
          <w:rtl/>
        </w:rPr>
        <w:t xml:space="preserve"> أثناء وجود الفريق في ال</w:t>
      </w:r>
      <w:r w:rsidR="00D7100C" w:rsidRPr="00636387">
        <w:rPr>
          <w:rFonts w:asciiTheme="minorBidi" w:hAnsiTheme="minorBidi" w:cstheme="minorBidi"/>
          <w:rtl/>
        </w:rPr>
        <w:t>عنقود</w:t>
      </w:r>
      <w:r w:rsidRPr="00636387">
        <w:rPr>
          <w:rFonts w:asciiTheme="minorBidi" w:hAnsiTheme="minorBidi" w:cstheme="minorBidi"/>
          <w:rtl/>
        </w:rPr>
        <w:t xml:space="preserve">، فيجب على </w:t>
      </w:r>
      <w:r w:rsidR="00D7100C" w:rsidRPr="00636387">
        <w:rPr>
          <w:rFonts w:asciiTheme="minorBidi" w:hAnsiTheme="minorBidi" w:cstheme="minorBidi"/>
          <w:rtl/>
        </w:rPr>
        <w:t xml:space="preserve">الباحث الميداني </w:t>
      </w:r>
      <w:r w:rsidRPr="00636387">
        <w:rPr>
          <w:rFonts w:asciiTheme="minorBidi" w:hAnsiTheme="minorBidi" w:cstheme="minorBidi"/>
          <w:rtl/>
        </w:rPr>
        <w:t>العو</w:t>
      </w:r>
      <w:r w:rsidR="00D7100C" w:rsidRPr="00636387">
        <w:rPr>
          <w:rFonts w:asciiTheme="minorBidi" w:hAnsiTheme="minorBidi" w:cstheme="minorBidi"/>
          <w:rtl/>
        </w:rPr>
        <w:t>دة لمقابلته/ها (في المجموع</w:t>
      </w:r>
      <w:r w:rsidRPr="00636387">
        <w:rPr>
          <w:rFonts w:asciiTheme="minorBidi" w:hAnsiTheme="minorBidi" w:cstheme="minorBidi"/>
          <w:rtl/>
        </w:rPr>
        <w:t xml:space="preserve">، يجب إجراء ثلاث زيارات كحد أدنى). </w:t>
      </w:r>
      <w:r w:rsidR="00D7100C" w:rsidRPr="00636387">
        <w:rPr>
          <w:rFonts w:asciiTheme="minorBidi" w:hAnsiTheme="minorBidi" w:cstheme="minorBidi"/>
          <w:u w:val="single"/>
          <w:rtl/>
        </w:rPr>
        <w:t xml:space="preserve">ليس </w:t>
      </w:r>
      <w:r w:rsidRPr="00636387">
        <w:rPr>
          <w:rFonts w:asciiTheme="minorBidi" w:hAnsiTheme="minorBidi" w:cstheme="minorBidi"/>
          <w:u w:val="single"/>
          <w:rtl/>
        </w:rPr>
        <w:t>ت</w:t>
      </w:r>
      <w:r w:rsidR="00D7100C" w:rsidRPr="00636387">
        <w:rPr>
          <w:rFonts w:asciiTheme="minorBidi" w:hAnsiTheme="minorBidi" w:cstheme="minorBidi"/>
          <w:u w:val="single"/>
          <w:rtl/>
        </w:rPr>
        <w:t>حت أي ظرف من الظروف</w:t>
      </w:r>
      <w:r w:rsidRPr="00636387">
        <w:rPr>
          <w:rFonts w:asciiTheme="minorBidi" w:hAnsiTheme="minorBidi" w:cstheme="minorBidi"/>
          <w:u w:val="single"/>
          <w:rtl/>
        </w:rPr>
        <w:t xml:space="preserve"> سيكون المجيب على استبيان الأسرة المعيشية أقل من 15 عامًا</w:t>
      </w:r>
      <w:r w:rsidR="00D7100C" w:rsidRPr="00636387">
        <w:rPr>
          <w:rFonts w:asciiTheme="minorBidi" w:hAnsiTheme="minorBidi" w:cstheme="minorBidi"/>
          <w:rtl/>
        </w:rPr>
        <w:t>. في مثل هذه الأسر</w:t>
      </w:r>
      <w:r w:rsidRPr="00636387">
        <w:rPr>
          <w:rFonts w:asciiTheme="minorBidi" w:hAnsiTheme="minorBidi" w:cstheme="minorBidi"/>
          <w:rtl/>
        </w:rPr>
        <w:t>، يجب تسجيل نتيجة المقابلة على أنها 06: "غير ذلك (حدد)".</w:t>
      </w:r>
    </w:p>
    <w:p w:rsidR="0096690D" w:rsidRPr="00636387" w:rsidRDefault="00D7100C" w:rsidP="00313F49">
      <w:pPr>
        <w:pStyle w:val="ListParagraph"/>
        <w:numPr>
          <w:ilvl w:val="0"/>
          <w:numId w:val="15"/>
        </w:numPr>
        <w:bidi/>
        <w:rPr>
          <w:rFonts w:asciiTheme="minorBidi" w:hAnsiTheme="minorBidi" w:cstheme="minorBidi"/>
        </w:rPr>
      </w:pPr>
      <w:r w:rsidRPr="00636387">
        <w:rPr>
          <w:rFonts w:asciiTheme="minorBidi" w:hAnsiTheme="minorBidi" w:cstheme="minorBidi"/>
          <w:i/>
          <w:iCs/>
          <w:rtl/>
        </w:rPr>
        <w:t>المستجيب</w:t>
      </w:r>
      <w:r w:rsidR="0096690D" w:rsidRPr="00636387">
        <w:rPr>
          <w:rFonts w:asciiTheme="minorBidi" w:hAnsiTheme="minorBidi" w:cstheme="minorBidi"/>
          <w:i/>
          <w:iCs/>
          <w:rtl/>
        </w:rPr>
        <w:t xml:space="preserve"> غائب مؤقتا.</w:t>
      </w:r>
      <w:r w:rsidR="0096690D" w:rsidRPr="00636387">
        <w:rPr>
          <w:rFonts w:asciiTheme="minorBidi" w:hAnsiTheme="minorBidi" w:cstheme="minorBidi"/>
          <w:rtl/>
        </w:rPr>
        <w:t xml:space="preserve"> قد لا يكون </w:t>
      </w:r>
      <w:r w:rsidRPr="00636387">
        <w:rPr>
          <w:rFonts w:asciiTheme="minorBidi" w:hAnsiTheme="minorBidi" w:cstheme="minorBidi"/>
          <w:rtl/>
        </w:rPr>
        <w:t xml:space="preserve">المستجيب </w:t>
      </w:r>
      <w:r w:rsidR="0096690D" w:rsidRPr="00636387">
        <w:rPr>
          <w:rFonts w:asciiTheme="minorBidi" w:hAnsiTheme="minorBidi" w:cstheme="minorBidi"/>
          <w:rtl/>
        </w:rPr>
        <w:t xml:space="preserve">في المنزل أو قد لا يتمكن من إكمال المقابلة في وقت </w:t>
      </w:r>
      <w:r w:rsidRPr="00636387">
        <w:rPr>
          <w:rFonts w:asciiTheme="minorBidi" w:hAnsiTheme="minorBidi" w:cstheme="minorBidi"/>
          <w:rtl/>
        </w:rPr>
        <w:t>الزيارة</w:t>
      </w:r>
      <w:r w:rsidR="0096690D" w:rsidRPr="00636387">
        <w:rPr>
          <w:rFonts w:asciiTheme="minorBidi" w:hAnsiTheme="minorBidi" w:cstheme="minorBidi"/>
          <w:rtl/>
        </w:rPr>
        <w:t xml:space="preserve"> الأولى. يجب أن يعرف </w:t>
      </w:r>
      <w:r w:rsidRPr="00636387">
        <w:rPr>
          <w:rFonts w:asciiTheme="minorBidi" w:hAnsiTheme="minorBidi" w:cstheme="minorBidi"/>
          <w:rtl/>
        </w:rPr>
        <w:t>الباحث الميداني</w:t>
      </w:r>
      <w:r w:rsidR="0096690D" w:rsidRPr="00636387">
        <w:rPr>
          <w:rFonts w:asciiTheme="minorBidi" w:hAnsiTheme="minorBidi" w:cstheme="minorBidi"/>
          <w:rtl/>
        </w:rPr>
        <w:t xml:space="preserve"> من أفراد الأسرة الآخرين أو الجيران </w:t>
      </w:r>
      <w:r w:rsidRPr="00636387">
        <w:rPr>
          <w:rFonts w:asciiTheme="minorBidi" w:hAnsiTheme="minorBidi" w:cstheme="minorBidi"/>
          <w:rtl/>
        </w:rPr>
        <w:t>الوقت الأفضل</w:t>
      </w:r>
      <w:r w:rsidR="0096690D" w:rsidRPr="00636387">
        <w:rPr>
          <w:rFonts w:asciiTheme="minorBidi" w:hAnsiTheme="minorBidi" w:cstheme="minorBidi"/>
          <w:rtl/>
        </w:rPr>
        <w:t xml:space="preserve"> </w:t>
      </w:r>
      <w:r w:rsidRPr="00636387">
        <w:rPr>
          <w:rFonts w:asciiTheme="minorBidi" w:hAnsiTheme="minorBidi" w:cstheme="minorBidi"/>
          <w:rtl/>
        </w:rPr>
        <w:t>ل</w:t>
      </w:r>
      <w:r w:rsidR="0096690D" w:rsidRPr="00636387">
        <w:rPr>
          <w:rFonts w:asciiTheme="minorBidi" w:hAnsiTheme="minorBidi" w:cstheme="minorBidi"/>
          <w:rtl/>
        </w:rPr>
        <w:t>لاتص</w:t>
      </w:r>
      <w:r w:rsidRPr="00636387">
        <w:rPr>
          <w:rFonts w:asciiTheme="minorBidi" w:hAnsiTheme="minorBidi" w:cstheme="minorBidi"/>
          <w:rtl/>
        </w:rPr>
        <w:t>ال بالمستجيب</w:t>
      </w:r>
      <w:r w:rsidR="0096690D" w:rsidRPr="00636387">
        <w:rPr>
          <w:rFonts w:asciiTheme="minorBidi" w:hAnsiTheme="minorBidi" w:cstheme="minorBidi"/>
          <w:rtl/>
        </w:rPr>
        <w:t>، ويجب القيام ب</w:t>
      </w:r>
      <w:r w:rsidRPr="00636387">
        <w:rPr>
          <w:rFonts w:asciiTheme="minorBidi" w:hAnsiTheme="minorBidi" w:cstheme="minorBidi"/>
          <w:rtl/>
        </w:rPr>
        <w:t>اعادة ال</w:t>
      </w:r>
      <w:r w:rsidR="0096690D" w:rsidRPr="00636387">
        <w:rPr>
          <w:rFonts w:asciiTheme="minorBidi" w:hAnsiTheme="minorBidi" w:cstheme="minorBidi"/>
          <w:rtl/>
        </w:rPr>
        <w:t>زيار</w:t>
      </w:r>
      <w:r w:rsidRPr="00636387">
        <w:rPr>
          <w:rFonts w:asciiTheme="minorBidi" w:hAnsiTheme="minorBidi" w:cstheme="minorBidi"/>
          <w:rtl/>
        </w:rPr>
        <w:t>ة</w:t>
      </w:r>
      <w:r w:rsidR="0096690D" w:rsidRPr="00636387">
        <w:rPr>
          <w:rFonts w:asciiTheme="minorBidi" w:hAnsiTheme="minorBidi" w:cstheme="minorBidi"/>
          <w:rtl/>
        </w:rPr>
        <w:t xml:space="preserve"> (في المجموع ، يجب إجراء ثلاث زيارات على الأقل). إذا كان </w:t>
      </w:r>
      <w:r w:rsidRPr="00636387">
        <w:rPr>
          <w:rFonts w:asciiTheme="minorBidi" w:hAnsiTheme="minorBidi" w:cstheme="minorBidi"/>
          <w:rtl/>
        </w:rPr>
        <w:t xml:space="preserve">المستجيب </w:t>
      </w:r>
      <w:r w:rsidR="0096690D" w:rsidRPr="00636387">
        <w:rPr>
          <w:rFonts w:asciiTheme="minorBidi" w:hAnsiTheme="minorBidi" w:cstheme="minorBidi"/>
          <w:rtl/>
        </w:rPr>
        <w:t>لا يزال غير موجو</w:t>
      </w:r>
      <w:r w:rsidRPr="00636387">
        <w:rPr>
          <w:rFonts w:asciiTheme="minorBidi" w:hAnsiTheme="minorBidi" w:cstheme="minorBidi"/>
          <w:rtl/>
        </w:rPr>
        <w:t>د في المنزل وقت الزيارة الثانية</w:t>
      </w:r>
      <w:r w:rsidR="0096690D" w:rsidRPr="00636387">
        <w:rPr>
          <w:rFonts w:asciiTheme="minorBidi" w:hAnsiTheme="minorBidi" w:cstheme="minorBidi"/>
          <w:rtl/>
        </w:rPr>
        <w:t xml:space="preserve">، فيجب تحديد وقت آخر لزيارة </w:t>
      </w:r>
      <w:r w:rsidRPr="00636387">
        <w:rPr>
          <w:rFonts w:asciiTheme="minorBidi" w:hAnsiTheme="minorBidi" w:cstheme="minorBidi"/>
          <w:rtl/>
        </w:rPr>
        <w:t>أخرى</w:t>
      </w:r>
      <w:r w:rsidR="0096690D" w:rsidRPr="00636387">
        <w:rPr>
          <w:rFonts w:asciiTheme="minorBidi" w:hAnsiTheme="minorBidi" w:cstheme="minorBidi"/>
          <w:rtl/>
        </w:rPr>
        <w:t xml:space="preserve">. يجب إجراء ثلاث محاولات على الأقل لتحديد موقع </w:t>
      </w:r>
      <w:r w:rsidRPr="00636387">
        <w:rPr>
          <w:rFonts w:asciiTheme="minorBidi" w:hAnsiTheme="minorBidi" w:cstheme="minorBidi"/>
          <w:rtl/>
        </w:rPr>
        <w:t>المستجيب</w:t>
      </w:r>
      <w:r w:rsidR="0096690D" w:rsidRPr="00636387">
        <w:rPr>
          <w:rFonts w:asciiTheme="minorBidi" w:hAnsiTheme="minorBidi" w:cstheme="minorBidi"/>
          <w:rtl/>
        </w:rPr>
        <w:t xml:space="preserve">. إذا لم يتمكن </w:t>
      </w:r>
      <w:r w:rsidRPr="00636387">
        <w:rPr>
          <w:rFonts w:asciiTheme="minorBidi" w:hAnsiTheme="minorBidi" w:cstheme="minorBidi"/>
          <w:rtl/>
        </w:rPr>
        <w:t>الباحث الميداني</w:t>
      </w:r>
      <w:r w:rsidR="0096690D" w:rsidRPr="00636387">
        <w:rPr>
          <w:rFonts w:asciiTheme="minorBidi" w:hAnsiTheme="minorBidi" w:cstheme="minorBidi"/>
          <w:rtl/>
        </w:rPr>
        <w:t xml:space="preserve"> من إكمال المقابل</w:t>
      </w:r>
      <w:r w:rsidRPr="00636387">
        <w:rPr>
          <w:rFonts w:asciiTheme="minorBidi" w:hAnsiTheme="minorBidi" w:cstheme="minorBidi"/>
          <w:rtl/>
        </w:rPr>
        <w:t>ة بأكملها أثناء الزيارة الأولى</w:t>
      </w:r>
      <w:r w:rsidR="0096690D" w:rsidRPr="00636387">
        <w:rPr>
          <w:rFonts w:asciiTheme="minorBidi" w:hAnsiTheme="minorBidi" w:cstheme="minorBidi"/>
          <w:rtl/>
        </w:rPr>
        <w:t>، فيجب اتباع إجراءات معاودة الاتصال</w:t>
      </w:r>
      <w:r w:rsidRPr="00636387">
        <w:rPr>
          <w:rFonts w:asciiTheme="minorBidi" w:hAnsiTheme="minorBidi" w:cstheme="minorBidi"/>
          <w:rtl/>
        </w:rPr>
        <w:t xml:space="preserve"> به/ها</w:t>
      </w:r>
      <w:r w:rsidR="0096690D" w:rsidRPr="00636387">
        <w:rPr>
          <w:rFonts w:asciiTheme="minorBidi" w:hAnsiTheme="minorBidi" w:cstheme="minorBidi"/>
          <w:rtl/>
        </w:rPr>
        <w:t>.</w:t>
      </w:r>
    </w:p>
    <w:p w:rsidR="00D7100C" w:rsidRPr="00636387" w:rsidRDefault="00D7100C" w:rsidP="00D7100C">
      <w:pPr>
        <w:bidi/>
        <w:rPr>
          <w:rFonts w:asciiTheme="minorBidi" w:hAnsiTheme="minorBidi" w:cstheme="minorBidi"/>
          <w:rtl/>
        </w:rPr>
      </w:pPr>
    </w:p>
    <w:p w:rsidR="00D7100C" w:rsidRPr="00636387" w:rsidRDefault="00D7100C" w:rsidP="00D7100C">
      <w:pPr>
        <w:bidi/>
        <w:rPr>
          <w:rFonts w:asciiTheme="minorBidi" w:hAnsiTheme="minorBidi" w:cstheme="minorBidi"/>
        </w:rPr>
      </w:pPr>
      <w:r w:rsidRPr="00636387">
        <w:rPr>
          <w:rFonts w:asciiTheme="minorBidi" w:hAnsiTheme="minorBidi" w:cstheme="minorBidi"/>
          <w:rtl/>
        </w:rPr>
        <w:t>النوع الثالث: يرفض المستجيب إجراء المقابلة.</w:t>
      </w:r>
    </w:p>
    <w:p w:rsidR="00D7100C" w:rsidRPr="00636387" w:rsidRDefault="00D7100C" w:rsidP="00D7100C">
      <w:pPr>
        <w:bidi/>
        <w:rPr>
          <w:rFonts w:asciiTheme="minorBidi" w:hAnsiTheme="minorBidi" w:cstheme="minorBidi"/>
        </w:rPr>
      </w:pPr>
    </w:p>
    <w:p w:rsidR="00D7100C" w:rsidRPr="00636387" w:rsidRDefault="00D7100C" w:rsidP="00961626">
      <w:pPr>
        <w:bidi/>
        <w:rPr>
          <w:rFonts w:asciiTheme="minorBidi" w:hAnsiTheme="minorBidi" w:cstheme="minorBidi"/>
        </w:rPr>
      </w:pPr>
      <w:r w:rsidRPr="00636387">
        <w:rPr>
          <w:rFonts w:asciiTheme="minorBidi" w:hAnsiTheme="minorBidi" w:cstheme="minorBidi"/>
          <w:rtl/>
        </w:rPr>
        <w:t xml:space="preserve">ينبغي رصد عدد حالات الرفض التي أبلغ عنها كل من </w:t>
      </w:r>
      <w:r w:rsidR="00961626" w:rsidRPr="00636387">
        <w:rPr>
          <w:rFonts w:asciiTheme="minorBidi" w:hAnsiTheme="minorBidi" w:cstheme="minorBidi"/>
          <w:rtl/>
        </w:rPr>
        <w:t xml:space="preserve">الباحثين الميدانيين </w:t>
      </w:r>
      <w:r w:rsidRPr="00636387">
        <w:rPr>
          <w:rFonts w:asciiTheme="minorBidi" w:hAnsiTheme="minorBidi" w:cstheme="minorBidi"/>
          <w:rtl/>
        </w:rPr>
        <w:t>عن كثب. إذا أبلغ</w:t>
      </w:r>
      <w:r w:rsidR="00961626" w:rsidRPr="00636387">
        <w:rPr>
          <w:rFonts w:asciiTheme="minorBidi" w:hAnsiTheme="minorBidi" w:cstheme="minorBidi"/>
          <w:rtl/>
        </w:rPr>
        <w:t xml:space="preserve"> باحث ميداني</w:t>
      </w:r>
      <w:r w:rsidRPr="00636387">
        <w:rPr>
          <w:rFonts w:asciiTheme="minorBidi" w:hAnsiTheme="minorBidi" w:cstheme="minorBidi"/>
          <w:rtl/>
        </w:rPr>
        <w:t xml:space="preserve"> عن وجود عدد كبير</w:t>
      </w:r>
      <w:r w:rsidR="00961626" w:rsidRPr="00636387">
        <w:rPr>
          <w:rFonts w:asciiTheme="minorBidi" w:hAnsiTheme="minorBidi" w:cstheme="minorBidi"/>
          <w:rtl/>
        </w:rPr>
        <w:t xml:space="preserve"> و</w:t>
      </w:r>
      <w:r w:rsidRPr="00636387">
        <w:rPr>
          <w:rFonts w:asciiTheme="minorBidi" w:hAnsiTheme="minorBidi" w:cstheme="minorBidi"/>
          <w:rtl/>
        </w:rPr>
        <w:t>ب</w:t>
      </w:r>
      <w:r w:rsidR="00961626" w:rsidRPr="00636387">
        <w:rPr>
          <w:rFonts w:asciiTheme="minorBidi" w:hAnsiTheme="minorBidi" w:cstheme="minorBidi"/>
          <w:rtl/>
        </w:rPr>
        <w:t>شكل غير عادي من حالات الرفض</w:t>
      </w:r>
      <w:r w:rsidRPr="00636387">
        <w:rPr>
          <w:rFonts w:asciiTheme="minorBidi" w:hAnsiTheme="minorBidi" w:cstheme="minorBidi"/>
          <w:rtl/>
        </w:rPr>
        <w:t>، فقد يشير ذلك إلى أن</w:t>
      </w:r>
      <w:r w:rsidR="00961626" w:rsidRPr="00636387">
        <w:rPr>
          <w:rFonts w:asciiTheme="minorBidi" w:hAnsiTheme="minorBidi" w:cstheme="minorBidi"/>
          <w:rtl/>
        </w:rPr>
        <w:t>ه/</w:t>
      </w:r>
      <w:r w:rsidRPr="00636387">
        <w:rPr>
          <w:rFonts w:asciiTheme="minorBidi" w:hAnsiTheme="minorBidi" w:cstheme="minorBidi"/>
          <w:rtl/>
        </w:rPr>
        <w:t xml:space="preserve">ها تتخلى بسهولة أو تشرح الاستبيان بشكل غير </w:t>
      </w:r>
      <w:r w:rsidR="00961626" w:rsidRPr="00636387">
        <w:rPr>
          <w:rFonts w:asciiTheme="minorBidi" w:hAnsiTheme="minorBidi" w:cstheme="minorBidi"/>
          <w:rtl/>
        </w:rPr>
        <w:t xml:space="preserve">ملائم </w:t>
      </w:r>
      <w:r w:rsidRPr="00636387">
        <w:rPr>
          <w:rFonts w:asciiTheme="minorBidi" w:hAnsiTheme="minorBidi" w:cstheme="minorBidi"/>
          <w:rtl/>
        </w:rPr>
        <w:t>ٍ</w:t>
      </w:r>
      <w:r w:rsidR="00961626" w:rsidRPr="00636387">
        <w:rPr>
          <w:rFonts w:asciiTheme="minorBidi" w:hAnsiTheme="minorBidi" w:cstheme="minorBidi"/>
          <w:rtl/>
        </w:rPr>
        <w:t>. إذا كان هذا هو الحال</w:t>
      </w:r>
      <w:r w:rsidRPr="00636387">
        <w:rPr>
          <w:rFonts w:asciiTheme="minorBidi" w:hAnsiTheme="minorBidi" w:cstheme="minorBidi"/>
          <w:rtl/>
        </w:rPr>
        <w:t xml:space="preserve">، فيجب على المشرف الميداني مراقبة </w:t>
      </w:r>
      <w:r w:rsidR="00961626" w:rsidRPr="00636387">
        <w:rPr>
          <w:rFonts w:asciiTheme="minorBidi" w:hAnsiTheme="minorBidi" w:cstheme="minorBidi"/>
          <w:rtl/>
        </w:rPr>
        <w:t>الباحث</w:t>
      </w:r>
      <w:r w:rsidRPr="00636387">
        <w:rPr>
          <w:rFonts w:asciiTheme="minorBidi" w:hAnsiTheme="minorBidi" w:cstheme="minorBidi"/>
          <w:rtl/>
        </w:rPr>
        <w:t xml:space="preserve"> على الفور. اقتراحات للتعامل مع حالات الرفض المحتملة:</w:t>
      </w:r>
    </w:p>
    <w:p w:rsidR="00D7100C" w:rsidRPr="00636387" w:rsidRDefault="00D7100C" w:rsidP="00D7100C">
      <w:pPr>
        <w:bidi/>
        <w:rPr>
          <w:rFonts w:asciiTheme="minorBidi" w:hAnsiTheme="minorBidi" w:cstheme="minorBidi"/>
        </w:rPr>
      </w:pPr>
    </w:p>
    <w:p w:rsidR="00D7100C" w:rsidRPr="00636387" w:rsidRDefault="00A96253" w:rsidP="00313F49">
      <w:pPr>
        <w:pStyle w:val="ListParagraph"/>
        <w:numPr>
          <w:ilvl w:val="0"/>
          <w:numId w:val="16"/>
        </w:numPr>
        <w:bidi/>
        <w:rPr>
          <w:rFonts w:asciiTheme="minorBidi" w:hAnsiTheme="minorBidi" w:cstheme="minorBidi"/>
        </w:rPr>
      </w:pPr>
      <w:r>
        <w:rPr>
          <w:rFonts w:asciiTheme="minorBidi" w:hAnsiTheme="minorBidi" w:cstheme="minorBidi" w:hint="cs"/>
          <w:i/>
          <w:iCs/>
          <w:rtl/>
        </w:rPr>
        <w:t>قارب</w:t>
      </w:r>
      <w:r w:rsidR="00D7100C" w:rsidRPr="00636387">
        <w:rPr>
          <w:rFonts w:asciiTheme="minorBidi" w:hAnsiTheme="minorBidi" w:cstheme="minorBidi"/>
          <w:i/>
          <w:iCs/>
          <w:rtl/>
        </w:rPr>
        <w:t xml:space="preserve"> الم</w:t>
      </w:r>
      <w:r w:rsidR="00961626" w:rsidRPr="00636387">
        <w:rPr>
          <w:rFonts w:asciiTheme="minorBidi" w:hAnsiTheme="minorBidi" w:cstheme="minorBidi"/>
          <w:i/>
          <w:iCs/>
          <w:rtl/>
        </w:rPr>
        <w:t>ست</w:t>
      </w:r>
      <w:r w:rsidR="00D7100C" w:rsidRPr="00636387">
        <w:rPr>
          <w:rFonts w:asciiTheme="minorBidi" w:hAnsiTheme="minorBidi" w:cstheme="minorBidi"/>
          <w:i/>
          <w:iCs/>
          <w:rtl/>
        </w:rPr>
        <w:t>جيب من وجهة نظره.</w:t>
      </w:r>
      <w:r w:rsidR="00D7100C" w:rsidRPr="00636387">
        <w:rPr>
          <w:rFonts w:asciiTheme="minorBidi" w:hAnsiTheme="minorBidi" w:cstheme="minorBidi"/>
          <w:rtl/>
        </w:rPr>
        <w:t xml:space="preserve"> الرفض قد ينبع من المفاهيم الخاطئة حول المسح أو التحيزات الأخرى. يجب على </w:t>
      </w:r>
      <w:r w:rsidR="00961626" w:rsidRPr="00636387">
        <w:rPr>
          <w:rFonts w:asciiTheme="minorBidi" w:hAnsiTheme="minorBidi" w:cstheme="minorBidi"/>
          <w:rtl/>
        </w:rPr>
        <w:t>الباحث</w:t>
      </w:r>
      <w:r w:rsidR="00D7100C" w:rsidRPr="00636387">
        <w:rPr>
          <w:rFonts w:asciiTheme="minorBidi" w:hAnsiTheme="minorBidi" w:cstheme="minorBidi"/>
          <w:rtl/>
        </w:rPr>
        <w:t xml:space="preserve"> </w:t>
      </w:r>
      <w:r w:rsidR="00961626" w:rsidRPr="00636387">
        <w:rPr>
          <w:rFonts w:asciiTheme="minorBidi" w:hAnsiTheme="minorBidi" w:cstheme="minorBidi"/>
          <w:rtl/>
        </w:rPr>
        <w:t>بالتفكير في وجهة نظر المستجيب</w:t>
      </w:r>
      <w:r w:rsidR="00D7100C" w:rsidRPr="00636387">
        <w:rPr>
          <w:rFonts w:asciiTheme="minorBidi" w:hAnsiTheme="minorBidi" w:cstheme="minorBidi"/>
          <w:rtl/>
        </w:rPr>
        <w:t>، والتكيف معها وطمأنتها. إذا كان هناك حاجزًا لغويًا أو عرقيًا أو عمريًا بين الم</w:t>
      </w:r>
      <w:r w:rsidR="00961626" w:rsidRPr="00636387">
        <w:rPr>
          <w:rFonts w:asciiTheme="minorBidi" w:hAnsiTheme="minorBidi" w:cstheme="minorBidi"/>
          <w:rtl/>
        </w:rPr>
        <w:t>ست</w:t>
      </w:r>
      <w:r w:rsidR="00D7100C" w:rsidRPr="00636387">
        <w:rPr>
          <w:rFonts w:asciiTheme="minorBidi" w:hAnsiTheme="minorBidi" w:cstheme="minorBidi"/>
          <w:rtl/>
        </w:rPr>
        <w:t>جيب و</w:t>
      </w:r>
      <w:r w:rsidR="00961626" w:rsidRPr="00636387">
        <w:rPr>
          <w:rFonts w:asciiTheme="minorBidi" w:hAnsiTheme="minorBidi" w:cstheme="minorBidi"/>
          <w:rtl/>
        </w:rPr>
        <w:t>الباحث، فيجب على المشرف الميداني، إذا أمكن</w:t>
      </w:r>
      <w:r w:rsidR="00D7100C" w:rsidRPr="00636387">
        <w:rPr>
          <w:rFonts w:asciiTheme="minorBidi" w:hAnsiTheme="minorBidi" w:cstheme="minorBidi"/>
          <w:rtl/>
        </w:rPr>
        <w:t xml:space="preserve">، </w:t>
      </w:r>
      <w:r w:rsidR="00961626" w:rsidRPr="00636387">
        <w:rPr>
          <w:rFonts w:asciiTheme="minorBidi" w:hAnsiTheme="minorBidi" w:cstheme="minorBidi"/>
          <w:rtl/>
        </w:rPr>
        <w:t>ب</w:t>
      </w:r>
      <w:r w:rsidR="00D7100C" w:rsidRPr="00636387">
        <w:rPr>
          <w:rFonts w:asciiTheme="minorBidi" w:hAnsiTheme="minorBidi" w:cstheme="minorBidi"/>
          <w:rtl/>
        </w:rPr>
        <w:t>إرسال محاور مختلف لاستكمال الاستبيان. قد يكون من المفيد للمشرف الميداني مرافقة</w:t>
      </w:r>
      <w:r w:rsidR="00961626" w:rsidRPr="00636387">
        <w:rPr>
          <w:rFonts w:asciiTheme="minorBidi" w:hAnsiTheme="minorBidi" w:cstheme="minorBidi"/>
          <w:rtl/>
        </w:rPr>
        <w:t xml:space="preserve"> الباحث و</w:t>
      </w:r>
      <w:r w:rsidR="00D7100C" w:rsidRPr="00636387">
        <w:rPr>
          <w:rFonts w:asciiTheme="minorBidi" w:hAnsiTheme="minorBidi" w:cstheme="minorBidi"/>
          <w:rtl/>
        </w:rPr>
        <w:t xml:space="preserve">تقديم </w:t>
      </w:r>
      <w:r w:rsidR="00961626" w:rsidRPr="00636387">
        <w:rPr>
          <w:rFonts w:asciiTheme="minorBidi" w:hAnsiTheme="minorBidi" w:cstheme="minorBidi"/>
          <w:rtl/>
        </w:rPr>
        <w:t>المسح المعلومات</w:t>
      </w:r>
      <w:r w:rsidR="00D7100C" w:rsidRPr="00636387">
        <w:rPr>
          <w:rFonts w:asciiTheme="minorBidi" w:hAnsiTheme="minorBidi" w:cstheme="minorBidi"/>
          <w:rtl/>
        </w:rPr>
        <w:t xml:space="preserve"> </w:t>
      </w:r>
      <w:r w:rsidR="00961626" w:rsidRPr="00636387">
        <w:rPr>
          <w:rFonts w:asciiTheme="minorBidi" w:hAnsiTheme="minorBidi" w:cstheme="minorBidi"/>
          <w:rtl/>
        </w:rPr>
        <w:t>ال</w:t>
      </w:r>
      <w:r w:rsidR="00D7100C" w:rsidRPr="00636387">
        <w:rPr>
          <w:rFonts w:asciiTheme="minorBidi" w:hAnsiTheme="minorBidi" w:cstheme="minorBidi"/>
          <w:rtl/>
        </w:rPr>
        <w:t>أولية. أقدمية المشرف الميداني تطمئن المشاركين في كثير من الأحيان.</w:t>
      </w:r>
    </w:p>
    <w:p w:rsidR="00D7100C" w:rsidRPr="00636387" w:rsidRDefault="00410C83" w:rsidP="00313F49">
      <w:pPr>
        <w:pStyle w:val="ListParagraph"/>
        <w:numPr>
          <w:ilvl w:val="0"/>
          <w:numId w:val="16"/>
        </w:numPr>
        <w:bidi/>
        <w:rPr>
          <w:rFonts w:asciiTheme="minorBidi" w:hAnsiTheme="minorBidi" w:cstheme="minorBidi"/>
        </w:rPr>
      </w:pPr>
      <w:r w:rsidRPr="00636387">
        <w:rPr>
          <w:rFonts w:asciiTheme="minorBidi" w:hAnsiTheme="minorBidi" w:cstheme="minorBidi"/>
          <w:i/>
          <w:iCs/>
          <w:rtl/>
        </w:rPr>
        <w:t>أجّ</w:t>
      </w:r>
      <w:r w:rsidR="00D7100C" w:rsidRPr="00636387">
        <w:rPr>
          <w:rFonts w:asciiTheme="minorBidi" w:hAnsiTheme="minorBidi" w:cstheme="minorBidi"/>
          <w:i/>
          <w:iCs/>
          <w:rtl/>
        </w:rPr>
        <w:t>ل المقابلة</w:t>
      </w:r>
      <w:r w:rsidRPr="00636387">
        <w:rPr>
          <w:rFonts w:asciiTheme="minorBidi" w:hAnsiTheme="minorBidi" w:cstheme="minorBidi"/>
          <w:i/>
          <w:iCs/>
          <w:rtl/>
        </w:rPr>
        <w:t xml:space="preserve"> إلى يوم آخر.</w:t>
      </w:r>
      <w:r w:rsidRPr="00636387">
        <w:rPr>
          <w:rFonts w:asciiTheme="minorBidi" w:hAnsiTheme="minorBidi" w:cstheme="minorBidi"/>
          <w:rtl/>
        </w:rPr>
        <w:t xml:space="preserve"> إذا شعرت الباحثة بأنها وصلت الى المنزل</w:t>
      </w:r>
      <w:r w:rsidR="00D7100C" w:rsidRPr="00636387">
        <w:rPr>
          <w:rFonts w:asciiTheme="minorBidi" w:hAnsiTheme="minorBidi" w:cstheme="minorBidi"/>
          <w:rtl/>
        </w:rPr>
        <w:t xml:space="preserve"> </w:t>
      </w:r>
      <w:r w:rsidRPr="00636387">
        <w:rPr>
          <w:rFonts w:asciiTheme="minorBidi" w:hAnsiTheme="minorBidi" w:cstheme="minorBidi"/>
          <w:rtl/>
        </w:rPr>
        <w:t>بوقت غير مريح أو محرج، فعليها أن تحاول المغادرة قبل إعطاء المستجيب بالرفض النهائي "لا"</w:t>
      </w:r>
      <w:r w:rsidR="00D7100C" w:rsidRPr="00636387">
        <w:rPr>
          <w:rFonts w:asciiTheme="minorBidi" w:hAnsiTheme="minorBidi" w:cstheme="minorBidi"/>
          <w:rtl/>
        </w:rPr>
        <w:t>؛ يمكنها ب</w:t>
      </w:r>
      <w:r w:rsidRPr="00636387">
        <w:rPr>
          <w:rFonts w:asciiTheme="minorBidi" w:hAnsiTheme="minorBidi" w:cstheme="minorBidi"/>
          <w:rtl/>
        </w:rPr>
        <w:t>عد ذلك العودة في يوم آخر عندما ت</w:t>
      </w:r>
      <w:r w:rsidR="00D7100C" w:rsidRPr="00636387">
        <w:rPr>
          <w:rFonts w:asciiTheme="minorBidi" w:hAnsiTheme="minorBidi" w:cstheme="minorBidi"/>
          <w:rtl/>
        </w:rPr>
        <w:t>كون</w:t>
      </w:r>
      <w:r w:rsidRPr="00636387">
        <w:rPr>
          <w:rFonts w:asciiTheme="minorBidi" w:hAnsiTheme="minorBidi" w:cstheme="minorBidi"/>
          <w:rtl/>
        </w:rPr>
        <w:t xml:space="preserve"> الظروف</w:t>
      </w:r>
      <w:r w:rsidR="00D7100C" w:rsidRPr="00636387">
        <w:rPr>
          <w:rFonts w:asciiTheme="minorBidi" w:hAnsiTheme="minorBidi" w:cstheme="minorBidi"/>
          <w:rtl/>
        </w:rPr>
        <w:t xml:space="preserve"> من المرجح أن تؤدي إلى مقابلة ناجحة.</w:t>
      </w:r>
    </w:p>
    <w:p w:rsidR="00D7100C" w:rsidRPr="00636387" w:rsidRDefault="00D7100C" w:rsidP="00313F49">
      <w:pPr>
        <w:pStyle w:val="ListParagraph"/>
        <w:numPr>
          <w:ilvl w:val="0"/>
          <w:numId w:val="16"/>
        </w:numPr>
        <w:bidi/>
        <w:rPr>
          <w:rFonts w:asciiTheme="minorBidi" w:hAnsiTheme="minorBidi" w:cstheme="minorBidi"/>
        </w:rPr>
      </w:pPr>
      <w:r w:rsidRPr="00636387">
        <w:rPr>
          <w:rFonts w:asciiTheme="minorBidi" w:hAnsiTheme="minorBidi" w:cstheme="minorBidi"/>
          <w:i/>
          <w:iCs/>
          <w:rtl/>
        </w:rPr>
        <w:t xml:space="preserve">اطلب من </w:t>
      </w:r>
      <w:r w:rsidR="002F1C07" w:rsidRPr="00636387">
        <w:rPr>
          <w:rFonts w:asciiTheme="minorBidi" w:hAnsiTheme="minorBidi" w:cstheme="minorBidi"/>
          <w:i/>
          <w:iCs/>
          <w:rtl/>
        </w:rPr>
        <w:t>باحث</w:t>
      </w:r>
      <w:r w:rsidRPr="00636387">
        <w:rPr>
          <w:rFonts w:asciiTheme="minorBidi" w:hAnsiTheme="minorBidi" w:cstheme="minorBidi"/>
          <w:i/>
          <w:iCs/>
          <w:rtl/>
        </w:rPr>
        <w:t xml:space="preserve"> مختلف إجراء المقابلة</w:t>
      </w:r>
      <w:r w:rsidRPr="00636387">
        <w:rPr>
          <w:rFonts w:asciiTheme="minorBidi" w:hAnsiTheme="minorBidi" w:cstheme="minorBidi"/>
          <w:rtl/>
        </w:rPr>
        <w:t>. ربما يكون المشرف الميداني قد علم أن بعض ال</w:t>
      </w:r>
      <w:r w:rsidR="002F1C07" w:rsidRPr="00636387">
        <w:rPr>
          <w:rFonts w:asciiTheme="minorBidi" w:hAnsiTheme="minorBidi" w:cstheme="minorBidi"/>
          <w:rtl/>
        </w:rPr>
        <w:t xml:space="preserve">باحثين </w:t>
      </w:r>
      <w:r w:rsidRPr="00636387">
        <w:rPr>
          <w:rFonts w:asciiTheme="minorBidi" w:hAnsiTheme="minorBidi" w:cstheme="minorBidi"/>
          <w:rtl/>
        </w:rPr>
        <w:t>أفضل مع بعض الم</w:t>
      </w:r>
      <w:r w:rsidR="002F1C07" w:rsidRPr="00636387">
        <w:rPr>
          <w:rFonts w:asciiTheme="minorBidi" w:hAnsiTheme="minorBidi" w:cstheme="minorBidi"/>
          <w:rtl/>
        </w:rPr>
        <w:t>ستجيبين</w:t>
      </w:r>
      <w:r w:rsidRPr="00636387">
        <w:rPr>
          <w:rFonts w:asciiTheme="minorBidi" w:hAnsiTheme="minorBidi" w:cstheme="minorBidi"/>
          <w:rtl/>
        </w:rPr>
        <w:t>، وهذا ي</w:t>
      </w:r>
      <w:r w:rsidR="002F1C07" w:rsidRPr="00636387">
        <w:rPr>
          <w:rFonts w:asciiTheme="minorBidi" w:hAnsiTheme="minorBidi" w:cstheme="minorBidi"/>
          <w:rtl/>
          <w:lang w:bidi="ar-LB"/>
        </w:rPr>
        <w:t xml:space="preserve">عتمد </w:t>
      </w:r>
      <w:r w:rsidR="002F1C07" w:rsidRPr="00636387">
        <w:rPr>
          <w:rFonts w:asciiTheme="minorBidi" w:hAnsiTheme="minorBidi" w:cstheme="minorBidi"/>
          <w:rtl/>
        </w:rPr>
        <w:t>على النضج والعرق</w:t>
      </w:r>
      <w:r w:rsidRPr="00636387">
        <w:rPr>
          <w:rFonts w:asciiTheme="minorBidi" w:hAnsiTheme="minorBidi" w:cstheme="minorBidi"/>
          <w:rtl/>
        </w:rPr>
        <w:t>، إلخ.</w:t>
      </w:r>
    </w:p>
    <w:p w:rsidR="002F1C07" w:rsidRPr="00636387" w:rsidRDefault="002F1C07" w:rsidP="002F1C07">
      <w:pPr>
        <w:bidi/>
        <w:rPr>
          <w:rFonts w:asciiTheme="minorBidi" w:hAnsiTheme="minorBidi" w:cstheme="minorBidi"/>
          <w:rtl/>
        </w:rPr>
      </w:pPr>
    </w:p>
    <w:p w:rsidR="002F1C07" w:rsidRPr="00636387" w:rsidRDefault="002F1C07" w:rsidP="002F1C07">
      <w:pPr>
        <w:bidi/>
        <w:rPr>
          <w:rFonts w:asciiTheme="minorBidi" w:hAnsiTheme="minorBidi" w:cstheme="minorBidi"/>
          <w:rtl/>
        </w:rPr>
      </w:pPr>
    </w:p>
    <w:p w:rsidR="002F1C07" w:rsidRPr="00A96253" w:rsidRDefault="002F1C07" w:rsidP="002F1C07">
      <w:pPr>
        <w:pStyle w:val="Heading2"/>
        <w:bidi/>
        <w:rPr>
          <w:rFonts w:asciiTheme="minorBidi" w:hAnsiTheme="minorBidi" w:cstheme="minorBidi"/>
          <w:i/>
          <w:iCs/>
          <w:sz w:val="28"/>
          <w:szCs w:val="22"/>
        </w:rPr>
      </w:pPr>
      <w:bookmarkStart w:id="13" w:name="_Toc11075863"/>
      <w:r w:rsidRPr="00A96253">
        <w:rPr>
          <w:rFonts w:asciiTheme="minorBidi" w:hAnsiTheme="minorBidi" w:cstheme="minorBidi"/>
          <w:i/>
          <w:iCs/>
          <w:sz w:val="28"/>
          <w:szCs w:val="22"/>
          <w:rtl/>
        </w:rPr>
        <w:t>التعامل مع المقابلات المعلقة</w:t>
      </w:r>
      <w:bookmarkEnd w:id="13"/>
    </w:p>
    <w:p w:rsidR="002F1C07" w:rsidRPr="00636387" w:rsidRDefault="002F1C07" w:rsidP="002F1C07">
      <w:pPr>
        <w:bidi/>
        <w:rPr>
          <w:rFonts w:asciiTheme="minorBidi" w:hAnsiTheme="minorBidi" w:cstheme="minorBidi"/>
        </w:rPr>
      </w:pPr>
      <w:r w:rsidRPr="00636387">
        <w:rPr>
          <w:rFonts w:asciiTheme="minorBidi" w:hAnsiTheme="minorBidi" w:cstheme="minorBidi"/>
          <w:rtl/>
        </w:rPr>
        <w:t> </w:t>
      </w:r>
    </w:p>
    <w:p w:rsidR="002F1C07" w:rsidRPr="00636387" w:rsidRDefault="002F1C07" w:rsidP="00D879CF">
      <w:pPr>
        <w:bidi/>
        <w:rPr>
          <w:rFonts w:asciiTheme="minorBidi" w:hAnsiTheme="minorBidi" w:cstheme="minorBidi"/>
        </w:rPr>
      </w:pPr>
      <w:r w:rsidRPr="00636387">
        <w:rPr>
          <w:rFonts w:asciiTheme="minorBidi" w:hAnsiTheme="minorBidi" w:cstheme="minorBidi"/>
          <w:rtl/>
        </w:rPr>
        <w:t>عندما لا يتم جمع المعلومات من أسرة معيّنة أو من م</w:t>
      </w:r>
      <w:r w:rsidR="00E82950" w:rsidRPr="00636387">
        <w:rPr>
          <w:rFonts w:asciiTheme="minorBidi" w:hAnsiTheme="minorBidi" w:cstheme="minorBidi"/>
          <w:rtl/>
        </w:rPr>
        <w:t>ست</w:t>
      </w:r>
      <w:r w:rsidRPr="00636387">
        <w:rPr>
          <w:rFonts w:asciiTheme="minorBidi" w:hAnsiTheme="minorBidi" w:cstheme="minorBidi"/>
          <w:rtl/>
        </w:rPr>
        <w:t>جيب مؤهل ولم يتم إكمال</w:t>
      </w:r>
      <w:r w:rsidR="00D879CF" w:rsidRPr="00636387">
        <w:rPr>
          <w:rFonts w:asciiTheme="minorBidi" w:hAnsiTheme="minorBidi" w:cstheme="minorBidi"/>
          <w:rtl/>
        </w:rPr>
        <w:t xml:space="preserve"> اعادة</w:t>
      </w:r>
      <w:r w:rsidRPr="00636387">
        <w:rPr>
          <w:rFonts w:asciiTheme="minorBidi" w:hAnsiTheme="minorBidi" w:cstheme="minorBidi"/>
          <w:rtl/>
        </w:rPr>
        <w:t xml:space="preserve"> </w:t>
      </w:r>
      <w:r w:rsidR="00E82950" w:rsidRPr="00636387">
        <w:rPr>
          <w:rFonts w:asciiTheme="minorBidi" w:hAnsiTheme="minorBidi" w:cstheme="minorBidi"/>
          <w:rtl/>
        </w:rPr>
        <w:t>ال</w:t>
      </w:r>
      <w:r w:rsidR="00D879CF" w:rsidRPr="00636387">
        <w:rPr>
          <w:rFonts w:asciiTheme="minorBidi" w:hAnsiTheme="minorBidi" w:cstheme="minorBidi"/>
          <w:rtl/>
        </w:rPr>
        <w:t>زيارات</w:t>
      </w:r>
      <w:r w:rsidRPr="00636387">
        <w:rPr>
          <w:rFonts w:asciiTheme="minorBidi" w:hAnsiTheme="minorBidi" w:cstheme="minorBidi"/>
          <w:rtl/>
        </w:rPr>
        <w:t>، تُعتبر المقابلة "غير مُقابلة". ستبقى المهام مع ال</w:t>
      </w:r>
      <w:r w:rsidR="00D879CF" w:rsidRPr="00636387">
        <w:rPr>
          <w:rFonts w:asciiTheme="minorBidi" w:hAnsiTheme="minorBidi" w:cstheme="minorBidi"/>
          <w:rtl/>
        </w:rPr>
        <w:t>باحث الميداني</w:t>
      </w:r>
      <w:r w:rsidRPr="00636387">
        <w:rPr>
          <w:rFonts w:asciiTheme="minorBidi" w:hAnsiTheme="minorBidi" w:cstheme="minorBidi"/>
          <w:rtl/>
        </w:rPr>
        <w:t xml:space="preserve"> وسيتم مراقبتها في تقرير "عمليات ال</w:t>
      </w:r>
      <w:r w:rsidR="00D879CF" w:rsidRPr="00636387">
        <w:rPr>
          <w:rFonts w:asciiTheme="minorBidi" w:hAnsiTheme="minorBidi" w:cstheme="minorBidi"/>
          <w:rtl/>
        </w:rPr>
        <w:t>عنقود</w:t>
      </w:r>
      <w:r w:rsidRPr="00636387">
        <w:rPr>
          <w:rFonts w:asciiTheme="minorBidi" w:hAnsiTheme="minorBidi" w:cstheme="minorBidi"/>
          <w:rtl/>
        </w:rPr>
        <w:t>".</w:t>
      </w:r>
    </w:p>
    <w:p w:rsidR="002F1C07" w:rsidRPr="00636387" w:rsidRDefault="002F1C07" w:rsidP="002F1C07">
      <w:pPr>
        <w:bidi/>
        <w:rPr>
          <w:rFonts w:asciiTheme="minorBidi" w:hAnsiTheme="minorBidi" w:cstheme="minorBidi"/>
        </w:rPr>
      </w:pPr>
      <w:r w:rsidRPr="00636387">
        <w:rPr>
          <w:rFonts w:asciiTheme="minorBidi" w:hAnsiTheme="minorBidi" w:cstheme="minorBidi"/>
          <w:rtl/>
        </w:rPr>
        <w:t> </w:t>
      </w:r>
    </w:p>
    <w:p w:rsidR="002F1C07" w:rsidRPr="00636387" w:rsidRDefault="002F1C07" w:rsidP="000B2A14">
      <w:pPr>
        <w:bidi/>
        <w:rPr>
          <w:rFonts w:asciiTheme="minorBidi" w:hAnsiTheme="minorBidi" w:cstheme="minorBidi"/>
          <w:rtl/>
        </w:rPr>
      </w:pPr>
      <w:r w:rsidRPr="00636387">
        <w:rPr>
          <w:rFonts w:asciiTheme="minorBidi" w:hAnsiTheme="minorBidi" w:cstheme="minorBidi"/>
          <w:rtl/>
        </w:rPr>
        <w:t>يستغرق إكمال الاستدعاءات لإجراء المقابلات المعلقة وقتًا طويلاً وينبغي التخطيط له</w:t>
      </w:r>
      <w:r w:rsidR="00C96D24" w:rsidRPr="00636387">
        <w:rPr>
          <w:rFonts w:asciiTheme="minorBidi" w:hAnsiTheme="minorBidi" w:cstheme="minorBidi"/>
          <w:rtl/>
        </w:rPr>
        <w:t>ا</w:t>
      </w:r>
      <w:r w:rsidRPr="00636387">
        <w:rPr>
          <w:rFonts w:asciiTheme="minorBidi" w:hAnsiTheme="minorBidi" w:cstheme="minorBidi"/>
          <w:rtl/>
        </w:rPr>
        <w:t xml:space="preserve"> بعناية. إذا بقيت بعض المقابلات معلقة حيث تقترب المقابلات في </w:t>
      </w:r>
      <w:r w:rsidR="00B97EC3" w:rsidRPr="00636387">
        <w:rPr>
          <w:rFonts w:asciiTheme="minorBidi" w:hAnsiTheme="minorBidi" w:cstheme="minorBidi"/>
          <w:rtl/>
        </w:rPr>
        <w:t>العنقود من الاكتمال</w:t>
      </w:r>
      <w:r w:rsidRPr="00636387">
        <w:rPr>
          <w:rFonts w:asciiTheme="minorBidi" w:hAnsiTheme="minorBidi" w:cstheme="minorBidi"/>
          <w:rtl/>
        </w:rPr>
        <w:t xml:space="preserve">، فيجب تعيين واحد أو اثنين من </w:t>
      </w:r>
      <w:r w:rsidR="00B97EC3" w:rsidRPr="00636387">
        <w:rPr>
          <w:rFonts w:asciiTheme="minorBidi" w:hAnsiTheme="minorBidi" w:cstheme="minorBidi"/>
          <w:rtl/>
        </w:rPr>
        <w:t>الباحثين</w:t>
      </w:r>
      <w:r w:rsidRPr="00636387">
        <w:rPr>
          <w:rFonts w:asciiTheme="minorBidi" w:hAnsiTheme="minorBidi" w:cstheme="minorBidi"/>
          <w:rtl/>
        </w:rPr>
        <w:t xml:space="preserve"> للب</w:t>
      </w:r>
      <w:r w:rsidR="00B97EC3" w:rsidRPr="00636387">
        <w:rPr>
          <w:rFonts w:asciiTheme="minorBidi" w:hAnsiTheme="minorBidi" w:cstheme="minorBidi"/>
          <w:rtl/>
        </w:rPr>
        <w:t>قاء في المنطقة وإكمال المقابلات</w:t>
      </w:r>
      <w:r w:rsidRPr="00636387">
        <w:rPr>
          <w:rFonts w:asciiTheme="minorBidi" w:hAnsiTheme="minorBidi" w:cstheme="minorBidi"/>
          <w:rtl/>
        </w:rPr>
        <w:t xml:space="preserve">، بينما ينتقل باقي الفريق إلى </w:t>
      </w:r>
      <w:r w:rsidR="00B97EC3" w:rsidRPr="00636387">
        <w:rPr>
          <w:rFonts w:asciiTheme="minorBidi" w:hAnsiTheme="minorBidi" w:cstheme="minorBidi"/>
          <w:rtl/>
        </w:rPr>
        <w:t>ال</w:t>
      </w:r>
      <w:r w:rsidRPr="00636387">
        <w:rPr>
          <w:rFonts w:asciiTheme="minorBidi" w:hAnsiTheme="minorBidi" w:cstheme="minorBidi"/>
          <w:rtl/>
        </w:rPr>
        <w:t xml:space="preserve">منطقة التالية. </w:t>
      </w:r>
      <w:r w:rsidR="00B97EC3" w:rsidRPr="00636387">
        <w:rPr>
          <w:rFonts w:asciiTheme="minorBidi" w:hAnsiTheme="minorBidi" w:cstheme="minorBidi"/>
          <w:rtl/>
        </w:rPr>
        <w:t xml:space="preserve">بالطبع هذا </w:t>
      </w:r>
      <w:r w:rsidRPr="00636387">
        <w:rPr>
          <w:rFonts w:asciiTheme="minorBidi" w:hAnsiTheme="minorBidi" w:cstheme="minorBidi"/>
          <w:rtl/>
        </w:rPr>
        <w:t>يتطلب أن يكون موقع ال</w:t>
      </w:r>
      <w:r w:rsidR="00B97EC3" w:rsidRPr="00636387">
        <w:rPr>
          <w:rFonts w:asciiTheme="minorBidi" w:hAnsiTheme="minorBidi" w:cstheme="minorBidi"/>
          <w:rtl/>
        </w:rPr>
        <w:t>عنقود التالي</w:t>
      </w:r>
      <w:r w:rsidRPr="00636387">
        <w:rPr>
          <w:rFonts w:asciiTheme="minorBidi" w:hAnsiTheme="minorBidi" w:cstheme="minorBidi"/>
          <w:rtl/>
        </w:rPr>
        <w:t xml:space="preserve"> قريبًا ومن المتوقع النجاح في إكمال ا</w:t>
      </w:r>
      <w:r w:rsidR="00B97EC3" w:rsidRPr="00636387">
        <w:rPr>
          <w:rFonts w:asciiTheme="minorBidi" w:hAnsiTheme="minorBidi" w:cstheme="minorBidi"/>
          <w:rtl/>
        </w:rPr>
        <w:t>لمقابلات المعلقة. وبهذه الطريقة</w:t>
      </w:r>
      <w:r w:rsidRPr="00636387">
        <w:rPr>
          <w:rFonts w:asciiTheme="minorBidi" w:hAnsiTheme="minorBidi" w:cstheme="minorBidi"/>
          <w:rtl/>
        </w:rPr>
        <w:t xml:space="preserve">، لا يظل الفريق بأكمله في انتظار انتهاء </w:t>
      </w:r>
      <w:r w:rsidR="00B97EC3" w:rsidRPr="00636387">
        <w:rPr>
          <w:rFonts w:asciiTheme="minorBidi" w:hAnsiTheme="minorBidi" w:cstheme="minorBidi"/>
          <w:rtl/>
          <w:lang w:bidi="ar-LB"/>
        </w:rPr>
        <w:t>عمل باحث واحد أو اثنين</w:t>
      </w:r>
      <w:r w:rsidRPr="00636387">
        <w:rPr>
          <w:rFonts w:asciiTheme="minorBidi" w:hAnsiTheme="minorBidi" w:cstheme="minorBidi"/>
          <w:rtl/>
        </w:rPr>
        <w:t>. يجب ترك تعليمات واضحة مع ال</w:t>
      </w:r>
      <w:r w:rsidR="00B97EC3" w:rsidRPr="00636387">
        <w:rPr>
          <w:rFonts w:asciiTheme="minorBidi" w:hAnsiTheme="minorBidi" w:cstheme="minorBidi"/>
          <w:rtl/>
        </w:rPr>
        <w:t>باحثين</w:t>
      </w:r>
      <w:r w:rsidRPr="00636387">
        <w:rPr>
          <w:rFonts w:asciiTheme="minorBidi" w:hAnsiTheme="minorBidi" w:cstheme="minorBidi"/>
          <w:rtl/>
        </w:rPr>
        <w:t xml:space="preserve"> بشأن مكان وتاريخ الانضمام إلى </w:t>
      </w:r>
      <w:r w:rsidR="00B97EC3" w:rsidRPr="00636387">
        <w:rPr>
          <w:rFonts w:asciiTheme="minorBidi" w:hAnsiTheme="minorBidi" w:cstheme="minorBidi"/>
          <w:rtl/>
        </w:rPr>
        <w:t xml:space="preserve">باقي </w:t>
      </w:r>
      <w:r w:rsidRPr="00636387">
        <w:rPr>
          <w:rFonts w:asciiTheme="minorBidi" w:hAnsiTheme="minorBidi" w:cstheme="minorBidi"/>
          <w:rtl/>
        </w:rPr>
        <w:t>الفريق وطريقة النقل التي يجب استخدامها. لا ينبغي تعيين ال</w:t>
      </w:r>
      <w:r w:rsidR="00B97EC3" w:rsidRPr="00636387">
        <w:rPr>
          <w:rFonts w:asciiTheme="minorBidi" w:hAnsiTheme="minorBidi" w:cstheme="minorBidi"/>
          <w:rtl/>
        </w:rPr>
        <w:t>باحثين بأمل استكمال مقابلة أو مقابلتين، ووفقًا لموقع العنقود</w:t>
      </w:r>
      <w:r w:rsidRPr="00636387">
        <w:rPr>
          <w:rFonts w:asciiTheme="minorBidi" w:hAnsiTheme="minorBidi" w:cstheme="minorBidi"/>
          <w:rtl/>
        </w:rPr>
        <w:t>، فقد تكون هناك فرصة لإعادة النظر</w:t>
      </w:r>
      <w:r w:rsidR="00B97EC3" w:rsidRPr="00636387">
        <w:rPr>
          <w:rFonts w:asciiTheme="minorBidi" w:hAnsiTheme="minorBidi" w:cstheme="minorBidi"/>
          <w:rtl/>
        </w:rPr>
        <w:t xml:space="preserve"> بالاستمارات المعلقة</w:t>
      </w:r>
      <w:r w:rsidRPr="00636387">
        <w:rPr>
          <w:rFonts w:asciiTheme="minorBidi" w:hAnsiTheme="minorBidi" w:cstheme="minorBidi"/>
          <w:rtl/>
        </w:rPr>
        <w:t xml:space="preserve"> في مرحلة لاحقة.</w:t>
      </w:r>
      <w:r w:rsidR="00B97EC3" w:rsidRPr="00636387">
        <w:rPr>
          <w:rFonts w:asciiTheme="minorBidi" w:hAnsiTheme="minorBidi" w:cstheme="minorBidi"/>
          <w:rtl/>
        </w:rPr>
        <w:t xml:space="preserve"> يجب أن يتم التخطيط لذلك بعناية</w:t>
      </w:r>
      <w:r w:rsidRPr="00636387">
        <w:rPr>
          <w:rFonts w:asciiTheme="minorBidi" w:hAnsiTheme="minorBidi" w:cstheme="minorBidi"/>
          <w:rtl/>
        </w:rPr>
        <w:t xml:space="preserve">، حيث يجب ألا تتنقل </w:t>
      </w:r>
      <w:r w:rsidR="00B97EC3" w:rsidRPr="00636387">
        <w:rPr>
          <w:rFonts w:asciiTheme="minorBidi" w:hAnsiTheme="minorBidi" w:cstheme="minorBidi"/>
          <w:rtl/>
        </w:rPr>
        <w:t>ال</w:t>
      </w:r>
      <w:r w:rsidRPr="00636387">
        <w:rPr>
          <w:rFonts w:asciiTheme="minorBidi" w:hAnsiTheme="minorBidi" w:cstheme="minorBidi"/>
          <w:rtl/>
        </w:rPr>
        <w:t xml:space="preserve">استبيانات من </w:t>
      </w:r>
      <w:r w:rsidR="00B97EC3" w:rsidRPr="00636387">
        <w:rPr>
          <w:rFonts w:asciiTheme="minorBidi" w:hAnsiTheme="minorBidi" w:cstheme="minorBidi"/>
          <w:rtl/>
        </w:rPr>
        <w:t xml:space="preserve">عناقيد </w:t>
      </w:r>
      <w:r w:rsidRPr="00636387">
        <w:rPr>
          <w:rFonts w:asciiTheme="minorBidi" w:hAnsiTheme="minorBidi" w:cstheme="minorBidi"/>
          <w:rtl/>
        </w:rPr>
        <w:t xml:space="preserve">مكتملة </w:t>
      </w:r>
      <w:r w:rsidR="000B2A14" w:rsidRPr="00636387">
        <w:rPr>
          <w:rFonts w:asciiTheme="minorBidi" w:hAnsiTheme="minorBidi" w:cstheme="minorBidi"/>
          <w:rtl/>
        </w:rPr>
        <w:t xml:space="preserve">تقريبا </w:t>
      </w:r>
      <w:r w:rsidRPr="00636387">
        <w:rPr>
          <w:rFonts w:asciiTheme="minorBidi" w:hAnsiTheme="minorBidi" w:cstheme="minorBidi"/>
          <w:rtl/>
        </w:rPr>
        <w:t>لفترة طويلة.</w:t>
      </w:r>
      <w:r w:rsidR="00B97EC3" w:rsidRPr="00636387">
        <w:rPr>
          <w:rFonts w:asciiTheme="minorBidi" w:hAnsiTheme="minorBidi" w:cstheme="minorBidi"/>
        </w:rPr>
        <w:t xml:space="preserve"> </w:t>
      </w:r>
    </w:p>
    <w:p w:rsidR="000B2A14" w:rsidRPr="00636387" w:rsidRDefault="000B2A14" w:rsidP="000B2A14">
      <w:pPr>
        <w:bidi/>
        <w:rPr>
          <w:rFonts w:asciiTheme="minorBidi" w:hAnsiTheme="minorBidi" w:cstheme="minorBidi"/>
          <w:rtl/>
        </w:rPr>
      </w:pPr>
    </w:p>
    <w:p w:rsidR="000B2A14" w:rsidRPr="00A96253" w:rsidRDefault="000B2A14" w:rsidP="000B2A14">
      <w:pPr>
        <w:pStyle w:val="Heading2"/>
        <w:bidi/>
        <w:rPr>
          <w:rFonts w:asciiTheme="minorBidi" w:hAnsiTheme="minorBidi" w:cstheme="minorBidi"/>
          <w:i/>
          <w:iCs/>
          <w:sz w:val="28"/>
          <w:szCs w:val="22"/>
        </w:rPr>
      </w:pPr>
      <w:bookmarkStart w:id="14" w:name="_Toc11075864"/>
      <w:r w:rsidRPr="00A96253">
        <w:rPr>
          <w:rFonts w:asciiTheme="minorBidi" w:hAnsiTheme="minorBidi" w:cstheme="minorBidi"/>
          <w:i/>
          <w:iCs/>
          <w:sz w:val="28"/>
          <w:szCs w:val="22"/>
          <w:rtl/>
        </w:rPr>
        <w:t>الحفاظ على الحوافذ والمعنويات</w:t>
      </w:r>
      <w:bookmarkEnd w:id="14"/>
    </w:p>
    <w:p w:rsidR="000B2A14" w:rsidRPr="00636387" w:rsidRDefault="000B2A14" w:rsidP="000B2A14">
      <w:pPr>
        <w:bidi/>
        <w:rPr>
          <w:rFonts w:asciiTheme="minorBidi" w:hAnsiTheme="minorBidi" w:cstheme="minorBidi"/>
        </w:rPr>
      </w:pPr>
      <w:r w:rsidRPr="00636387">
        <w:rPr>
          <w:rFonts w:asciiTheme="minorBidi" w:hAnsiTheme="minorBidi" w:cstheme="minorBidi"/>
          <w:rtl/>
        </w:rPr>
        <w:t> </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 xml:space="preserve">يلعب المشرف الميداني دورًا حيويًا في خلق والحفاظ على </w:t>
      </w:r>
      <w:r w:rsidRPr="00636387">
        <w:rPr>
          <w:rFonts w:asciiTheme="minorBidi" w:hAnsiTheme="minorBidi" w:cstheme="minorBidi"/>
          <w:i/>
          <w:iCs/>
          <w:rtl/>
        </w:rPr>
        <w:t xml:space="preserve">الحوافذ </w:t>
      </w:r>
      <w:r w:rsidRPr="00636387">
        <w:rPr>
          <w:rFonts w:asciiTheme="minorBidi" w:hAnsiTheme="minorBidi" w:cstheme="minorBidi"/>
          <w:rtl/>
        </w:rPr>
        <w:t>والمعنويات الايجابية لدى الباحثين - عنصرين ضروريان للعمل الجيد. من أجل تحقيق ذلك، من الضروري التأكد من أن الباحثين:</w:t>
      </w:r>
    </w:p>
    <w:p w:rsidR="000B2A14" w:rsidRPr="00636387" w:rsidRDefault="000B2A14" w:rsidP="000B2A14">
      <w:pPr>
        <w:bidi/>
        <w:rPr>
          <w:rFonts w:asciiTheme="minorBidi" w:hAnsiTheme="minorBidi" w:cstheme="minorBidi"/>
        </w:rPr>
      </w:pPr>
    </w:p>
    <w:p w:rsidR="000B2A14" w:rsidRPr="00636387" w:rsidRDefault="000B2A14" w:rsidP="000B2A14">
      <w:pPr>
        <w:bidi/>
        <w:rPr>
          <w:rFonts w:asciiTheme="minorBidi" w:hAnsiTheme="minorBidi" w:cstheme="minorBidi"/>
        </w:rPr>
      </w:pPr>
      <w:r w:rsidRPr="00636387">
        <w:rPr>
          <w:rFonts w:asciiTheme="minorBidi" w:hAnsiTheme="minorBidi" w:cstheme="minorBidi"/>
          <w:rtl/>
        </w:rPr>
        <w:t>• فهموا بوضوح ما هو متوقع منهم،</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 يتم توجيههم والإشراف عليهم بشكل صحيح في عملهم،</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 يحصولوا على تقدير للعمل الجيد،</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 يتم تحفيزهم لتحسين عملهم ، و</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 يعملوا في ظروف هادئة وآمنة.</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 </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عند العمل مع الباحثين  قد يكون من المفيد الالتزام بالمبادئ التالية:</w:t>
      </w:r>
    </w:p>
    <w:p w:rsidR="000B2A14" w:rsidRPr="00636387" w:rsidRDefault="000B2A14" w:rsidP="000B2A14">
      <w:pPr>
        <w:bidi/>
        <w:rPr>
          <w:rFonts w:asciiTheme="minorBidi" w:hAnsiTheme="minorBidi" w:cstheme="minorBidi"/>
        </w:rPr>
      </w:pPr>
    </w:p>
    <w:p w:rsidR="000B2A14" w:rsidRPr="00636387" w:rsidRDefault="000B2A14" w:rsidP="000B2A14">
      <w:pPr>
        <w:bidi/>
        <w:rPr>
          <w:rFonts w:asciiTheme="minorBidi" w:hAnsiTheme="minorBidi" w:cstheme="minorBidi"/>
        </w:rPr>
      </w:pPr>
      <w:r w:rsidRPr="00636387">
        <w:rPr>
          <w:rFonts w:asciiTheme="minorBidi" w:hAnsiTheme="minorBidi" w:cstheme="minorBidi"/>
          <w:rtl/>
        </w:rPr>
        <w:t>(1) بدلاً من إعطاء أوامر مباشرة، حاول الحصول منهم على امتثال طوعي قبل المطالبة بذلك.</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(2) دون أن تفقد الإحساس بالسلطة، حاول إشراك الباحثين في عملية صنع القرار، وفي الوقت نفسه، تأكد من أن القرار يظل ثابتًا.</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(3) عند الإشارة إلى خطأ ما، قم بذلك بلباقة، بطريقة ودية وعلى انفراد. استمع إلى شرح الباحث، وأظهر له/ها أنك تحاول المساعدة وفحص أسباب المشكلة سويا.</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(4) عندما يعبر الباحثين عن شكاوى، استمع بصبر وحاول حلها.</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(5) حاول تعزيز روح الفريق والعمل الجماعي.</w:t>
      </w:r>
    </w:p>
    <w:p w:rsidR="000B2A14" w:rsidRPr="00636387" w:rsidRDefault="000B2A14" w:rsidP="000B2A14">
      <w:pPr>
        <w:bidi/>
        <w:rPr>
          <w:rFonts w:asciiTheme="minorBidi" w:hAnsiTheme="minorBidi" w:cstheme="minorBidi"/>
        </w:rPr>
      </w:pPr>
      <w:r w:rsidRPr="00636387">
        <w:rPr>
          <w:rFonts w:asciiTheme="minorBidi" w:hAnsiTheme="minorBidi" w:cstheme="minorBidi"/>
          <w:rtl/>
        </w:rPr>
        <w:t>(6) لا تظهر الأفضلية لأحد الباحثين تحت أي ظرف من الظروف.</w:t>
      </w:r>
    </w:p>
    <w:p w:rsidR="000B2A14" w:rsidRPr="00636387" w:rsidRDefault="000B2A14" w:rsidP="000B2A14">
      <w:pPr>
        <w:bidi/>
        <w:rPr>
          <w:rFonts w:asciiTheme="minorBidi" w:hAnsiTheme="minorBidi" w:cstheme="minorBidi"/>
          <w:rtl/>
          <w:lang w:bidi="ar-LB"/>
        </w:rPr>
      </w:pPr>
      <w:r w:rsidRPr="00636387">
        <w:rPr>
          <w:rFonts w:asciiTheme="minorBidi" w:hAnsiTheme="minorBidi" w:cstheme="minorBidi"/>
          <w:rtl/>
        </w:rPr>
        <w:t xml:space="preserve">(7) حاول ترويج جو ودي وغير رسمي. </w:t>
      </w:r>
    </w:p>
    <w:p w:rsidR="000B2A14" w:rsidRPr="00636387" w:rsidRDefault="000B2A14" w:rsidP="000B2A14">
      <w:pPr>
        <w:bidi/>
        <w:rPr>
          <w:rFonts w:asciiTheme="minorBidi" w:hAnsiTheme="minorBidi" w:cstheme="minorBidi"/>
        </w:rPr>
      </w:pPr>
    </w:p>
    <w:p w:rsidR="000B2A14" w:rsidRDefault="000209D4" w:rsidP="000209D4">
      <w:pPr>
        <w:bidi/>
        <w:rPr>
          <w:rFonts w:asciiTheme="minorBidi" w:hAnsiTheme="minorBidi" w:cstheme="minorBidi"/>
          <w:rtl/>
        </w:rPr>
      </w:pPr>
      <w:r w:rsidRPr="00636387">
        <w:rPr>
          <w:rFonts w:asciiTheme="minorBidi" w:hAnsiTheme="minorBidi" w:cstheme="minorBidi"/>
          <w:rtl/>
        </w:rPr>
        <w:t>أخيرًا</w:t>
      </w:r>
      <w:r w:rsidR="000B2A14" w:rsidRPr="00636387">
        <w:rPr>
          <w:rFonts w:asciiTheme="minorBidi" w:hAnsiTheme="minorBidi" w:cstheme="minorBidi"/>
          <w:rtl/>
        </w:rPr>
        <w:t>، تذكر أن الكلمات المشجعة والتعليمات والنقد البن</w:t>
      </w:r>
      <w:r w:rsidRPr="00636387">
        <w:rPr>
          <w:rFonts w:asciiTheme="minorBidi" w:hAnsiTheme="minorBidi" w:cstheme="minorBidi"/>
          <w:rtl/>
        </w:rPr>
        <w:t>ّ</w:t>
      </w:r>
      <w:r w:rsidR="000B2A14" w:rsidRPr="00636387">
        <w:rPr>
          <w:rFonts w:asciiTheme="minorBidi" w:hAnsiTheme="minorBidi" w:cstheme="minorBidi"/>
          <w:rtl/>
        </w:rPr>
        <w:t>اء لا تساوي شيئًا ما لم يكن المشرف الميداني قدوة جيدة. من المهم إظهار الالتزام بالمواعيد والحماس والتفاني من أجل طلب نفس الشيء من أعضاء الفريق الآخرين. لا تعطي مطلقًا انطباعًا بأنك تعمل أ</w:t>
      </w:r>
      <w:r w:rsidRPr="00636387">
        <w:rPr>
          <w:rFonts w:asciiTheme="minorBidi" w:hAnsiTheme="minorBidi" w:cstheme="minorBidi"/>
          <w:rtl/>
        </w:rPr>
        <w:t>قل من الأعضاء الآخرين في الفريق، أو أنك تتمتع بامتيازات خاصة</w:t>
      </w:r>
      <w:r w:rsidR="000B2A14" w:rsidRPr="00636387">
        <w:rPr>
          <w:rFonts w:asciiTheme="minorBidi" w:hAnsiTheme="minorBidi" w:cstheme="minorBidi"/>
          <w:rtl/>
        </w:rPr>
        <w:t>؛ هذا قد ينتج عن عدم الثقة في المشروع ويسبب استياء عام. لن يتمكن ال</w:t>
      </w:r>
      <w:r w:rsidRPr="00636387">
        <w:rPr>
          <w:rFonts w:asciiTheme="minorBidi" w:hAnsiTheme="minorBidi" w:cstheme="minorBidi"/>
          <w:rtl/>
        </w:rPr>
        <w:t>مشرف الميداني غير المُستعد من طلب ال</w:t>
      </w:r>
      <w:r w:rsidR="000B2A14" w:rsidRPr="00636387">
        <w:rPr>
          <w:rFonts w:asciiTheme="minorBidi" w:hAnsiTheme="minorBidi" w:cstheme="minorBidi"/>
          <w:rtl/>
        </w:rPr>
        <w:t xml:space="preserve">عمل ذي جودة من </w:t>
      </w:r>
      <w:r w:rsidRPr="00636387">
        <w:rPr>
          <w:rFonts w:asciiTheme="minorBidi" w:hAnsiTheme="minorBidi" w:cstheme="minorBidi"/>
          <w:rtl/>
        </w:rPr>
        <w:t>الباحثين وسيخسر مصداقيته وسلطته</w:t>
      </w:r>
      <w:r w:rsidR="000B2A14" w:rsidRPr="00636387">
        <w:rPr>
          <w:rFonts w:asciiTheme="minorBidi" w:hAnsiTheme="minorBidi" w:cstheme="minorBidi"/>
          <w:rtl/>
        </w:rPr>
        <w:t xml:space="preserve">. </w:t>
      </w:r>
      <w:r w:rsidRPr="00636387">
        <w:rPr>
          <w:rFonts w:asciiTheme="minorBidi" w:hAnsiTheme="minorBidi" w:cstheme="minorBidi"/>
          <w:rtl/>
        </w:rPr>
        <w:t>معنويات</w:t>
      </w:r>
      <w:r w:rsidR="000B2A14" w:rsidRPr="00636387">
        <w:rPr>
          <w:rFonts w:asciiTheme="minorBidi" w:hAnsiTheme="minorBidi" w:cstheme="minorBidi"/>
          <w:rtl/>
        </w:rPr>
        <w:t xml:space="preserve"> و</w:t>
      </w:r>
      <w:r w:rsidRPr="00636387">
        <w:rPr>
          <w:rFonts w:asciiTheme="minorBidi" w:hAnsiTheme="minorBidi" w:cstheme="minorBidi"/>
          <w:rtl/>
        </w:rPr>
        <w:t>حوافذ الباحثين</w:t>
      </w:r>
      <w:r w:rsidR="000B2A14" w:rsidRPr="00636387">
        <w:rPr>
          <w:rFonts w:asciiTheme="minorBidi" w:hAnsiTheme="minorBidi" w:cstheme="minorBidi"/>
          <w:rtl/>
        </w:rPr>
        <w:t xml:space="preserve"> يعتمد على معنوياتك </w:t>
      </w:r>
      <w:r w:rsidRPr="00636387">
        <w:rPr>
          <w:rFonts w:asciiTheme="minorBidi" w:hAnsiTheme="minorBidi" w:cstheme="minorBidi"/>
          <w:rtl/>
        </w:rPr>
        <w:t>وحوافذك</w:t>
      </w:r>
      <w:r w:rsidR="000B2A14" w:rsidRPr="00636387">
        <w:rPr>
          <w:rFonts w:asciiTheme="minorBidi" w:hAnsiTheme="minorBidi" w:cstheme="minorBidi"/>
          <w:rtl/>
        </w:rPr>
        <w:t>.</w:t>
      </w:r>
    </w:p>
    <w:p w:rsidR="00A96253" w:rsidRPr="00636387" w:rsidRDefault="00A96253" w:rsidP="00A96253">
      <w:pPr>
        <w:bidi/>
        <w:rPr>
          <w:rFonts w:asciiTheme="minorBidi" w:hAnsiTheme="minorBidi" w:cstheme="minorBidi"/>
        </w:rPr>
      </w:pPr>
    </w:p>
    <w:p w:rsidR="000209D4" w:rsidRPr="00636387" w:rsidRDefault="000209D4" w:rsidP="000209D4">
      <w:pPr>
        <w:bidi/>
        <w:rPr>
          <w:rFonts w:asciiTheme="minorBidi" w:hAnsiTheme="minorBidi" w:cstheme="minorBidi"/>
        </w:rPr>
      </w:pPr>
    </w:p>
    <w:p w:rsidR="000209D4" w:rsidRPr="00A96253" w:rsidRDefault="000209D4" w:rsidP="004565DE">
      <w:pPr>
        <w:pStyle w:val="Heading2"/>
        <w:bidi/>
        <w:rPr>
          <w:rFonts w:asciiTheme="minorBidi" w:hAnsiTheme="minorBidi" w:cstheme="minorBidi"/>
          <w:i/>
          <w:iCs/>
          <w:sz w:val="28"/>
          <w:szCs w:val="22"/>
        </w:rPr>
      </w:pPr>
      <w:bookmarkStart w:id="15" w:name="_Toc11075865"/>
      <w:r w:rsidRPr="00A96253">
        <w:rPr>
          <w:rFonts w:asciiTheme="minorBidi" w:hAnsiTheme="minorBidi" w:cstheme="minorBidi"/>
          <w:i/>
          <w:iCs/>
          <w:sz w:val="28"/>
          <w:szCs w:val="22"/>
          <w:rtl/>
        </w:rPr>
        <w:t>مراقبة أداء الباحث</w:t>
      </w:r>
      <w:bookmarkEnd w:id="15"/>
    </w:p>
    <w:p w:rsidR="000209D4" w:rsidRPr="00636387" w:rsidRDefault="000209D4" w:rsidP="000209D4">
      <w:pPr>
        <w:bidi/>
        <w:rPr>
          <w:rFonts w:asciiTheme="minorBidi" w:hAnsiTheme="minorBidi" w:cstheme="minorBidi"/>
        </w:rPr>
      </w:pPr>
    </w:p>
    <w:p w:rsidR="000209D4" w:rsidRPr="00636387" w:rsidRDefault="000209D4" w:rsidP="00AA13D7">
      <w:pPr>
        <w:bidi/>
        <w:rPr>
          <w:rFonts w:asciiTheme="minorBidi" w:hAnsiTheme="minorBidi" w:cstheme="minorBidi"/>
          <w:rtl/>
        </w:rPr>
      </w:pPr>
      <w:r w:rsidRPr="00636387">
        <w:rPr>
          <w:rFonts w:asciiTheme="minorBidi" w:hAnsiTheme="minorBidi" w:cstheme="minorBidi"/>
          <w:rtl/>
        </w:rPr>
        <w:t xml:space="preserve">خلال العمل الميداني، سيكون المشرف مسؤولاً عن مراقبة الباحثين. من خلال التحقق من عمل الباحثين بانتظام، يمكن للمشرف ضمان </w:t>
      </w:r>
      <w:r w:rsidRPr="00636387">
        <w:rPr>
          <w:rFonts w:asciiTheme="minorBidi" w:hAnsiTheme="minorBidi" w:cstheme="minorBidi"/>
          <w:rtl/>
          <w:lang w:bidi="ar-LB"/>
        </w:rPr>
        <w:t>استمرارية</w:t>
      </w:r>
      <w:r w:rsidRPr="00636387">
        <w:rPr>
          <w:rFonts w:asciiTheme="minorBidi" w:hAnsiTheme="minorBidi" w:cstheme="minorBidi"/>
          <w:rtl/>
        </w:rPr>
        <w:t xml:space="preserve"> جودة جمع البيانات </w:t>
      </w:r>
      <w:r w:rsidR="00AA13D7" w:rsidRPr="00636387">
        <w:rPr>
          <w:rFonts w:asciiTheme="minorBidi" w:hAnsiTheme="minorBidi" w:cstheme="minorBidi"/>
          <w:rtl/>
        </w:rPr>
        <w:t>ال</w:t>
      </w:r>
      <w:r w:rsidRPr="00636387">
        <w:rPr>
          <w:rFonts w:asciiTheme="minorBidi" w:hAnsiTheme="minorBidi" w:cstheme="minorBidi"/>
          <w:rtl/>
        </w:rPr>
        <w:t xml:space="preserve">عالية طوال فترة المسح. قد يكون من الضروري مراقبة </w:t>
      </w:r>
      <w:r w:rsidR="00AA13D7" w:rsidRPr="00636387">
        <w:rPr>
          <w:rFonts w:asciiTheme="minorBidi" w:hAnsiTheme="minorBidi" w:cstheme="minorBidi"/>
          <w:rtl/>
        </w:rPr>
        <w:t xml:space="preserve">الباحثين </w:t>
      </w:r>
      <w:r w:rsidRPr="00636387">
        <w:rPr>
          <w:rFonts w:asciiTheme="minorBidi" w:hAnsiTheme="minorBidi" w:cstheme="minorBidi"/>
          <w:rtl/>
        </w:rPr>
        <w:t>بشكل متكرر في بداية ال</w:t>
      </w:r>
      <w:r w:rsidR="00AA13D7" w:rsidRPr="00636387">
        <w:rPr>
          <w:rFonts w:asciiTheme="minorBidi" w:hAnsiTheme="minorBidi" w:cstheme="minorBidi"/>
          <w:rtl/>
        </w:rPr>
        <w:t>مسح</w:t>
      </w:r>
      <w:r w:rsidRPr="00636387">
        <w:rPr>
          <w:rFonts w:asciiTheme="minorBidi" w:hAnsiTheme="minorBidi" w:cstheme="minorBidi"/>
          <w:rtl/>
        </w:rPr>
        <w:t xml:space="preserve"> و</w:t>
      </w:r>
      <w:r w:rsidR="00AA13D7" w:rsidRPr="00636387">
        <w:rPr>
          <w:rFonts w:asciiTheme="minorBidi" w:hAnsiTheme="minorBidi" w:cstheme="minorBidi"/>
          <w:rtl/>
        </w:rPr>
        <w:t>مرة أخرى في النهاية. في البداية</w:t>
      </w:r>
      <w:r w:rsidRPr="00636387">
        <w:rPr>
          <w:rFonts w:asciiTheme="minorBidi" w:hAnsiTheme="minorBidi" w:cstheme="minorBidi"/>
          <w:rtl/>
        </w:rPr>
        <w:t xml:space="preserve">، قد يرتكب </w:t>
      </w:r>
      <w:r w:rsidR="00AA13D7" w:rsidRPr="00636387">
        <w:rPr>
          <w:rFonts w:asciiTheme="minorBidi" w:hAnsiTheme="minorBidi" w:cstheme="minorBidi"/>
          <w:rtl/>
        </w:rPr>
        <w:t>الباحثون</w:t>
      </w:r>
      <w:r w:rsidRPr="00636387">
        <w:rPr>
          <w:rFonts w:asciiTheme="minorBidi" w:hAnsiTheme="minorBidi" w:cstheme="minorBidi"/>
          <w:rtl/>
        </w:rPr>
        <w:t xml:space="preserve"> أخطاء بسبب قلة ا</w:t>
      </w:r>
      <w:r w:rsidR="00AA13D7" w:rsidRPr="00636387">
        <w:rPr>
          <w:rFonts w:asciiTheme="minorBidi" w:hAnsiTheme="minorBidi" w:cstheme="minorBidi"/>
          <w:rtl/>
        </w:rPr>
        <w:t>لخبرة أو عدم الإلمام بالاستبيان</w:t>
      </w:r>
      <w:r w:rsidRPr="00636387">
        <w:rPr>
          <w:rFonts w:asciiTheme="minorBidi" w:hAnsiTheme="minorBidi" w:cstheme="minorBidi"/>
          <w:rtl/>
        </w:rPr>
        <w:t>؛ هذه يمكن تصحيحها بتدريب إضافي مع تقدم المسح. قرب نهاية ال</w:t>
      </w:r>
      <w:r w:rsidR="00AA13D7" w:rsidRPr="00636387">
        <w:rPr>
          <w:rFonts w:asciiTheme="minorBidi" w:hAnsiTheme="minorBidi" w:cstheme="minorBidi"/>
          <w:rtl/>
        </w:rPr>
        <w:t>مسح</w:t>
      </w:r>
      <w:r w:rsidRPr="00636387">
        <w:rPr>
          <w:rFonts w:asciiTheme="minorBidi" w:hAnsiTheme="minorBidi" w:cstheme="minorBidi"/>
          <w:rtl/>
        </w:rPr>
        <w:t>، قد ي</w:t>
      </w:r>
      <w:r w:rsidR="00AA13D7" w:rsidRPr="00636387">
        <w:rPr>
          <w:rFonts w:asciiTheme="minorBidi" w:hAnsiTheme="minorBidi" w:cstheme="minorBidi"/>
          <w:rtl/>
        </w:rPr>
        <w:t>شعروا الباحثون</w:t>
      </w:r>
      <w:r w:rsidRPr="00636387">
        <w:rPr>
          <w:rFonts w:asciiTheme="minorBidi" w:hAnsiTheme="minorBidi" w:cstheme="minorBidi"/>
          <w:rtl/>
        </w:rPr>
        <w:t xml:space="preserve"> بالملل أو الكسل تحسباً لنهاية العمل الميداني</w:t>
      </w:r>
      <w:r w:rsidR="00AA13D7" w:rsidRPr="00636387">
        <w:rPr>
          <w:rFonts w:asciiTheme="minorBidi" w:hAnsiTheme="minorBidi" w:cstheme="minorBidi"/>
          <w:rtl/>
        </w:rPr>
        <w:t>؛ عدم الاهتمام بالتفاصيل قد ي</w:t>
      </w:r>
      <w:r w:rsidRPr="00636387">
        <w:rPr>
          <w:rFonts w:asciiTheme="minorBidi" w:hAnsiTheme="minorBidi" w:cstheme="minorBidi"/>
          <w:rtl/>
        </w:rPr>
        <w:t xml:space="preserve">ؤدي إلى الإهمال </w:t>
      </w:r>
      <w:r w:rsidR="00AA13D7" w:rsidRPr="00636387">
        <w:rPr>
          <w:rFonts w:asciiTheme="minorBidi" w:hAnsiTheme="minorBidi" w:cstheme="minorBidi"/>
          <w:rtl/>
        </w:rPr>
        <w:t>في جمع</w:t>
      </w:r>
      <w:r w:rsidRPr="00636387">
        <w:rPr>
          <w:rFonts w:asciiTheme="minorBidi" w:hAnsiTheme="minorBidi" w:cstheme="minorBidi"/>
          <w:rtl/>
        </w:rPr>
        <w:t xml:space="preserve"> الب</w:t>
      </w:r>
      <w:r w:rsidR="00AA13D7" w:rsidRPr="00636387">
        <w:rPr>
          <w:rFonts w:asciiTheme="minorBidi" w:hAnsiTheme="minorBidi" w:cstheme="minorBidi"/>
          <w:rtl/>
        </w:rPr>
        <w:t>يانات. للحفاظ على جودة البيانات</w:t>
      </w:r>
      <w:r w:rsidRPr="00636387">
        <w:rPr>
          <w:rFonts w:asciiTheme="minorBidi" w:hAnsiTheme="minorBidi" w:cstheme="minorBidi"/>
          <w:rtl/>
        </w:rPr>
        <w:t xml:space="preserve">، يجب على المشرف الميداني التحقق من أداء </w:t>
      </w:r>
      <w:r w:rsidR="00AA13D7" w:rsidRPr="00636387">
        <w:rPr>
          <w:rFonts w:asciiTheme="minorBidi" w:hAnsiTheme="minorBidi" w:cstheme="minorBidi"/>
          <w:rtl/>
        </w:rPr>
        <w:t xml:space="preserve">الباحثين </w:t>
      </w:r>
      <w:r w:rsidRPr="00636387">
        <w:rPr>
          <w:rFonts w:asciiTheme="minorBidi" w:hAnsiTheme="minorBidi" w:cstheme="minorBidi"/>
          <w:rtl/>
        </w:rPr>
        <w:t>بدقة في هذه الأوقات.</w:t>
      </w:r>
    </w:p>
    <w:p w:rsidR="00AA13D7" w:rsidRPr="00636387" w:rsidRDefault="00AA13D7" w:rsidP="00AA13D7">
      <w:pPr>
        <w:bidi/>
        <w:rPr>
          <w:rFonts w:asciiTheme="minorBidi" w:hAnsiTheme="minorBidi" w:cstheme="minorBidi"/>
          <w:rtl/>
        </w:rPr>
      </w:pPr>
    </w:p>
    <w:p w:rsidR="00AA13D7" w:rsidRPr="00636387" w:rsidRDefault="00AA13D7" w:rsidP="004565DE">
      <w:pPr>
        <w:pStyle w:val="Heading3"/>
        <w:bidi/>
        <w:rPr>
          <w:rFonts w:asciiTheme="minorBidi" w:hAnsiTheme="minorBidi" w:cstheme="minorBidi"/>
          <w:u w:val="single"/>
        </w:rPr>
      </w:pPr>
      <w:bookmarkStart w:id="16" w:name="_Toc11075866"/>
      <w:r w:rsidRPr="00636387">
        <w:rPr>
          <w:rFonts w:asciiTheme="minorBidi" w:hAnsiTheme="minorBidi" w:cstheme="minorBidi"/>
          <w:u w:val="single"/>
          <w:rtl/>
        </w:rPr>
        <w:t>مراقبة المقابلات</w:t>
      </w:r>
      <w:bookmarkEnd w:id="16"/>
    </w:p>
    <w:p w:rsidR="00AA13D7" w:rsidRPr="00636387" w:rsidRDefault="00AA13D7" w:rsidP="00AA13D7">
      <w:pPr>
        <w:bidi/>
        <w:rPr>
          <w:rFonts w:asciiTheme="minorBidi" w:hAnsiTheme="minorBidi" w:cstheme="minorBidi"/>
        </w:rPr>
      </w:pPr>
    </w:p>
    <w:p w:rsidR="00AA13D7" w:rsidRPr="00636387" w:rsidRDefault="00AA13D7" w:rsidP="00AA13D7">
      <w:pPr>
        <w:bidi/>
        <w:rPr>
          <w:rFonts w:asciiTheme="minorBidi" w:hAnsiTheme="minorBidi" w:cstheme="minorBidi"/>
        </w:rPr>
      </w:pPr>
      <w:r w:rsidRPr="00636387">
        <w:rPr>
          <w:rFonts w:asciiTheme="minorBidi" w:hAnsiTheme="minorBidi" w:cstheme="minorBidi"/>
          <w:rtl/>
        </w:rPr>
        <w:t>الغرض من الملاحظة/المراقبة هو تقييم وتحسين أداء الباحث الميداني والبحث عن الأخطاء والمفاهيم الخاطئة التي لا يمكن اكتشافها على الفور في البيانات. من الشائع أن يطرح بعض الباحثون أسئلة غير دقيقة أو يتخطون بعض الأجزاء أو حتى وحدات كاملة أو استبيانات. حتى إذا كان المشرف الميداني لا يعرف اللغة التي تجري بها المقابلة، فيمكنه اكتشاف قدر كبير من مشاهدة كيفية إجراء المقابلة نفسها، وكيف يتعامل الباحث مع المستجيب وكيفية ملء الاستبيان. يجب على المشرف الميداني مراقبة كل باحث عدة مرات خلال العمل الميداني. من الضروري بشكل خاص ملاحظة كل باحث خلال اليومين الأولين من العمل الميداني حتى يتم اكتشاف أي أخطاء يتم ارتكابها باستمرار بشكل فوري. يجب إجراء ملاحظات إضافية عن أداء كل باحث خلال بقية العمل الميداني. يجب على المشرف الميداني مراقبة مقابلة واحدة على الأقل يوميًا أثناء سير العمل الميداني، مع مراقبة أشد في بداية ونهاية فترة العمل الميداني. إذا تمت مراقبة</w:t>
      </w:r>
      <w:r w:rsidRPr="00636387">
        <w:rPr>
          <w:rFonts w:asciiTheme="minorBidi" w:hAnsiTheme="minorBidi" w:cstheme="minorBidi"/>
        </w:rPr>
        <w:t xml:space="preserve"> </w:t>
      </w:r>
      <w:r w:rsidRPr="00636387">
        <w:rPr>
          <w:rFonts w:asciiTheme="minorBidi" w:hAnsiTheme="minorBidi" w:cstheme="minorBidi"/>
          <w:rtl/>
        </w:rPr>
        <w:t>المقابلة، فيجب الإشارة إلى ذلك في ملاحظة في نهاية الاستبيان.</w:t>
      </w:r>
    </w:p>
    <w:p w:rsidR="00AA13D7" w:rsidRPr="00636387" w:rsidRDefault="00E72F81" w:rsidP="00E72F81">
      <w:pPr>
        <w:bidi/>
        <w:rPr>
          <w:rFonts w:asciiTheme="minorBidi" w:hAnsiTheme="minorBidi" w:cstheme="minorBidi"/>
        </w:rPr>
      </w:pPr>
      <w:r w:rsidRPr="00636387">
        <w:rPr>
          <w:rFonts w:asciiTheme="minorBidi" w:hAnsiTheme="minorBidi" w:cstheme="minorBidi"/>
          <w:rtl/>
        </w:rPr>
        <w:t>أثناء المقابلة</w:t>
      </w:r>
      <w:r w:rsidR="00AA13D7" w:rsidRPr="00636387">
        <w:rPr>
          <w:rFonts w:asciiTheme="minorBidi" w:hAnsiTheme="minorBidi" w:cstheme="minorBidi"/>
          <w:rtl/>
        </w:rPr>
        <w:t>، يجب على المشرف الميداني أن يجلس قر</w:t>
      </w:r>
      <w:r w:rsidRPr="00636387">
        <w:rPr>
          <w:rFonts w:asciiTheme="minorBidi" w:hAnsiTheme="minorBidi" w:cstheme="minorBidi"/>
          <w:rtl/>
        </w:rPr>
        <w:t>ي</w:t>
      </w:r>
      <w:r w:rsidR="00AA13D7" w:rsidRPr="00636387">
        <w:rPr>
          <w:rFonts w:asciiTheme="minorBidi" w:hAnsiTheme="minorBidi" w:cstheme="minorBidi"/>
          <w:rtl/>
        </w:rPr>
        <w:t>ب</w:t>
      </w:r>
      <w:r w:rsidRPr="00636387">
        <w:rPr>
          <w:rFonts w:asciiTheme="minorBidi" w:hAnsiTheme="minorBidi" w:cstheme="minorBidi"/>
          <w:rtl/>
        </w:rPr>
        <w:t>ا</w:t>
      </w:r>
      <w:r w:rsidR="00AA13D7" w:rsidRPr="00636387">
        <w:rPr>
          <w:rFonts w:asciiTheme="minorBidi" w:hAnsiTheme="minorBidi" w:cstheme="minorBidi"/>
          <w:rtl/>
        </w:rPr>
        <w:t xml:space="preserve"> بما يكفي ليرى ما الذي يسجله ال</w:t>
      </w:r>
      <w:r w:rsidRPr="00636387">
        <w:rPr>
          <w:rFonts w:asciiTheme="minorBidi" w:hAnsiTheme="minorBidi" w:cstheme="minorBidi"/>
          <w:rtl/>
        </w:rPr>
        <w:t>باحث ويكتب. وبهذه الطريقة، يمكنه/</w:t>
      </w:r>
      <w:r w:rsidR="00AA13D7" w:rsidRPr="00636387">
        <w:rPr>
          <w:rFonts w:asciiTheme="minorBidi" w:hAnsiTheme="minorBidi" w:cstheme="minorBidi"/>
          <w:rtl/>
        </w:rPr>
        <w:t xml:space="preserve">يمكنها معرفة ما إذا كان </w:t>
      </w:r>
      <w:r w:rsidRPr="00636387">
        <w:rPr>
          <w:rFonts w:asciiTheme="minorBidi" w:hAnsiTheme="minorBidi" w:cstheme="minorBidi"/>
          <w:rtl/>
        </w:rPr>
        <w:t xml:space="preserve">الباحث </w:t>
      </w:r>
      <w:r w:rsidR="00AA13D7" w:rsidRPr="00636387">
        <w:rPr>
          <w:rFonts w:asciiTheme="minorBidi" w:hAnsiTheme="minorBidi" w:cstheme="minorBidi"/>
          <w:rtl/>
        </w:rPr>
        <w:t>يفسر</w:t>
      </w:r>
      <w:r w:rsidRPr="00636387">
        <w:rPr>
          <w:rFonts w:asciiTheme="minorBidi" w:hAnsiTheme="minorBidi" w:cstheme="minorBidi"/>
          <w:rtl/>
        </w:rPr>
        <w:t xml:space="preserve"> أجوبة</w:t>
      </w:r>
      <w:r w:rsidR="00AA13D7" w:rsidRPr="00636387">
        <w:rPr>
          <w:rFonts w:asciiTheme="minorBidi" w:hAnsiTheme="minorBidi" w:cstheme="minorBidi"/>
          <w:rtl/>
        </w:rPr>
        <w:t xml:space="preserve"> المس</w:t>
      </w:r>
      <w:r w:rsidRPr="00636387">
        <w:rPr>
          <w:rFonts w:asciiTheme="minorBidi" w:hAnsiTheme="minorBidi" w:cstheme="minorBidi"/>
          <w:rtl/>
        </w:rPr>
        <w:t>تجيب</w:t>
      </w:r>
      <w:r w:rsidR="00AA13D7" w:rsidRPr="00636387">
        <w:rPr>
          <w:rFonts w:asciiTheme="minorBidi" w:hAnsiTheme="minorBidi" w:cstheme="minorBidi"/>
          <w:rtl/>
        </w:rPr>
        <w:t xml:space="preserve"> بشكل صحيح. من المهم تدوين ملاحظات حول </w:t>
      </w:r>
      <w:r w:rsidRPr="00636387">
        <w:rPr>
          <w:rFonts w:asciiTheme="minorBidi" w:hAnsiTheme="minorBidi" w:cstheme="minorBidi"/>
          <w:rtl/>
        </w:rPr>
        <w:t>طبيعة</w:t>
      </w:r>
      <w:r w:rsidR="00AA13D7" w:rsidRPr="00636387">
        <w:rPr>
          <w:rFonts w:asciiTheme="minorBidi" w:hAnsiTheme="minorBidi" w:cstheme="minorBidi"/>
          <w:rtl/>
        </w:rPr>
        <w:t xml:space="preserve"> المشاكل والنقاط التي سيتم مناقشتها لاحقًا مع </w:t>
      </w:r>
      <w:r w:rsidRPr="00636387">
        <w:rPr>
          <w:rFonts w:asciiTheme="minorBidi" w:hAnsiTheme="minorBidi" w:cstheme="minorBidi"/>
          <w:rtl/>
        </w:rPr>
        <w:t>الباحث</w:t>
      </w:r>
      <w:r w:rsidR="00AA13D7" w:rsidRPr="00636387">
        <w:rPr>
          <w:rFonts w:asciiTheme="minorBidi" w:hAnsiTheme="minorBidi" w:cstheme="minorBidi"/>
          <w:rtl/>
        </w:rPr>
        <w:t xml:space="preserve">. يجب ألا يتدخل المشرف الميداني أثناء المقابلة ويجب أن </w:t>
      </w:r>
      <w:r w:rsidRPr="00636387">
        <w:rPr>
          <w:rFonts w:asciiTheme="minorBidi" w:hAnsiTheme="minorBidi" w:cstheme="minorBidi"/>
          <w:rtl/>
          <w:lang w:bidi="ar-LB"/>
        </w:rPr>
        <w:t>يكون</w:t>
      </w:r>
      <w:r w:rsidR="00AA13D7" w:rsidRPr="00636387">
        <w:rPr>
          <w:rFonts w:asciiTheme="minorBidi" w:hAnsiTheme="minorBidi" w:cstheme="minorBidi"/>
          <w:rtl/>
        </w:rPr>
        <w:t xml:space="preserve"> سلوكه لا </w:t>
      </w:r>
      <w:r w:rsidRPr="00636387">
        <w:rPr>
          <w:rFonts w:asciiTheme="minorBidi" w:hAnsiTheme="minorBidi" w:cstheme="minorBidi"/>
          <w:rtl/>
        </w:rPr>
        <w:t>ي</w:t>
      </w:r>
      <w:r w:rsidR="00AA13D7" w:rsidRPr="00636387">
        <w:rPr>
          <w:rFonts w:asciiTheme="minorBidi" w:hAnsiTheme="minorBidi" w:cstheme="minorBidi"/>
          <w:rtl/>
        </w:rPr>
        <w:t>جعل الشخص الذي يجري المقابلة أو المست</w:t>
      </w:r>
      <w:r w:rsidRPr="00636387">
        <w:rPr>
          <w:rFonts w:asciiTheme="minorBidi" w:hAnsiTheme="minorBidi" w:cstheme="minorBidi"/>
          <w:rtl/>
        </w:rPr>
        <w:t>جيب</w:t>
      </w:r>
      <w:r w:rsidR="00AA13D7" w:rsidRPr="00636387">
        <w:rPr>
          <w:rFonts w:asciiTheme="minorBidi" w:hAnsiTheme="minorBidi" w:cstheme="minorBidi"/>
          <w:rtl/>
        </w:rPr>
        <w:t xml:space="preserve"> يشعر بالتوتر أو عدم الارتياح. </w:t>
      </w:r>
      <w:r w:rsidRPr="00636387">
        <w:rPr>
          <w:rFonts w:asciiTheme="minorBidi" w:hAnsiTheme="minorBidi" w:cstheme="minorBidi"/>
          <w:rtl/>
        </w:rPr>
        <w:t xml:space="preserve">يجب أن يتدخل المشرف الميداني </w:t>
      </w:r>
      <w:r w:rsidR="00AA13D7" w:rsidRPr="00636387">
        <w:rPr>
          <w:rFonts w:asciiTheme="minorBidi" w:hAnsiTheme="minorBidi" w:cstheme="minorBidi"/>
          <w:rtl/>
        </w:rPr>
        <w:t>فقط في الحالات التي يرتكب فيها ال</w:t>
      </w:r>
      <w:r w:rsidRPr="00636387">
        <w:rPr>
          <w:rFonts w:asciiTheme="minorBidi" w:hAnsiTheme="minorBidi" w:cstheme="minorBidi"/>
          <w:rtl/>
        </w:rPr>
        <w:t xml:space="preserve">باحث </w:t>
      </w:r>
      <w:r w:rsidR="00AA13D7" w:rsidRPr="00636387">
        <w:rPr>
          <w:rFonts w:asciiTheme="minorBidi" w:hAnsiTheme="minorBidi" w:cstheme="minorBidi"/>
          <w:rtl/>
        </w:rPr>
        <w:t>أخطاء جسيمة.</w:t>
      </w:r>
    </w:p>
    <w:p w:rsidR="00AA13D7" w:rsidRPr="00636387" w:rsidRDefault="00AA13D7" w:rsidP="00AA13D7">
      <w:pPr>
        <w:bidi/>
        <w:rPr>
          <w:rFonts w:asciiTheme="minorBidi" w:hAnsiTheme="minorBidi" w:cstheme="minorBidi"/>
        </w:rPr>
      </w:pPr>
    </w:p>
    <w:p w:rsidR="00AA13D7" w:rsidRPr="00636387" w:rsidRDefault="00E72F81" w:rsidP="00E72F81">
      <w:pPr>
        <w:bidi/>
        <w:rPr>
          <w:rFonts w:asciiTheme="minorBidi" w:hAnsiTheme="minorBidi" w:cstheme="minorBidi"/>
        </w:rPr>
      </w:pPr>
      <w:r w:rsidRPr="00636387">
        <w:rPr>
          <w:rFonts w:asciiTheme="minorBidi" w:hAnsiTheme="minorBidi" w:cstheme="minorBidi"/>
          <w:rtl/>
        </w:rPr>
        <w:t>بعد كل ملاحظة</w:t>
      </w:r>
      <w:r w:rsidR="00AA13D7" w:rsidRPr="00636387">
        <w:rPr>
          <w:rFonts w:asciiTheme="minorBidi" w:hAnsiTheme="minorBidi" w:cstheme="minorBidi"/>
          <w:rtl/>
        </w:rPr>
        <w:t>، ينبغي على المشرف الميداني وال</w:t>
      </w:r>
      <w:r w:rsidRPr="00636387">
        <w:rPr>
          <w:rFonts w:asciiTheme="minorBidi" w:hAnsiTheme="minorBidi" w:cstheme="minorBidi"/>
          <w:rtl/>
        </w:rPr>
        <w:t>باحث</w:t>
      </w:r>
      <w:r w:rsidR="00AA13D7" w:rsidRPr="00636387">
        <w:rPr>
          <w:rFonts w:asciiTheme="minorBidi" w:hAnsiTheme="minorBidi" w:cstheme="minorBidi"/>
          <w:rtl/>
        </w:rPr>
        <w:t xml:space="preserve"> مناقشة أداء </w:t>
      </w:r>
      <w:r w:rsidRPr="00636387">
        <w:rPr>
          <w:rFonts w:asciiTheme="minorBidi" w:hAnsiTheme="minorBidi" w:cstheme="minorBidi"/>
          <w:rtl/>
        </w:rPr>
        <w:t>والباحث. يجب مراجعة الاستبيان</w:t>
      </w:r>
      <w:r w:rsidR="00AA13D7" w:rsidRPr="00636387">
        <w:rPr>
          <w:rFonts w:asciiTheme="minorBidi" w:hAnsiTheme="minorBidi" w:cstheme="minorBidi"/>
          <w:rtl/>
        </w:rPr>
        <w:t>، ويجب على المشرف أن يذكر النقاط القوية لل</w:t>
      </w:r>
      <w:r w:rsidRPr="00636387">
        <w:rPr>
          <w:rFonts w:asciiTheme="minorBidi" w:hAnsiTheme="minorBidi" w:cstheme="minorBidi"/>
          <w:rtl/>
        </w:rPr>
        <w:t>باحث</w:t>
      </w:r>
      <w:r w:rsidR="00AA13D7" w:rsidRPr="00636387">
        <w:rPr>
          <w:rFonts w:asciiTheme="minorBidi" w:hAnsiTheme="minorBidi" w:cstheme="minorBidi"/>
          <w:rtl/>
        </w:rPr>
        <w:t xml:space="preserve"> وكذلك المشاكل وا</w:t>
      </w:r>
      <w:r w:rsidRPr="00636387">
        <w:rPr>
          <w:rFonts w:asciiTheme="minorBidi" w:hAnsiTheme="minorBidi" w:cstheme="minorBidi"/>
          <w:rtl/>
        </w:rPr>
        <w:t>لأخطاء. في بداية العمل الميداني</w:t>
      </w:r>
      <w:r w:rsidR="00AA13D7" w:rsidRPr="00636387">
        <w:rPr>
          <w:rFonts w:asciiTheme="minorBidi" w:hAnsiTheme="minorBidi" w:cstheme="minorBidi"/>
          <w:rtl/>
        </w:rPr>
        <w:t>، غالبًا ما تتطلب مثل هذه المقابلات المرصودة من ا</w:t>
      </w:r>
      <w:r w:rsidRPr="00636387">
        <w:rPr>
          <w:rFonts w:asciiTheme="minorBidi" w:hAnsiTheme="minorBidi" w:cstheme="minorBidi"/>
          <w:rtl/>
        </w:rPr>
        <w:t>لباحث</w:t>
      </w:r>
      <w:r w:rsidR="00AA13D7" w:rsidRPr="00636387">
        <w:rPr>
          <w:rFonts w:asciiTheme="minorBidi" w:hAnsiTheme="minorBidi" w:cstheme="minorBidi"/>
          <w:rtl/>
        </w:rPr>
        <w:t xml:space="preserve"> العودة إلى الأسرة للت</w:t>
      </w:r>
      <w:r w:rsidRPr="00636387">
        <w:rPr>
          <w:rFonts w:asciiTheme="minorBidi" w:hAnsiTheme="minorBidi" w:cstheme="minorBidi"/>
          <w:rtl/>
        </w:rPr>
        <w:t>حقق من المعلومات. هذا أمر طبيعي</w:t>
      </w:r>
      <w:r w:rsidR="00396B5D" w:rsidRPr="00636387">
        <w:rPr>
          <w:rFonts w:asciiTheme="minorBidi" w:hAnsiTheme="minorBidi" w:cstheme="minorBidi"/>
          <w:rtl/>
        </w:rPr>
        <w:t xml:space="preserve">، لكن بالطبع يجب أن </w:t>
      </w:r>
      <w:r w:rsidR="00396B5D" w:rsidRPr="00636387">
        <w:rPr>
          <w:rFonts w:asciiTheme="minorBidi" w:hAnsiTheme="minorBidi" w:cstheme="minorBidi"/>
          <w:rtl/>
          <w:lang w:bidi="ar-LB"/>
        </w:rPr>
        <w:t>تقل</w:t>
      </w:r>
      <w:r w:rsidR="00AA13D7" w:rsidRPr="00636387">
        <w:rPr>
          <w:rFonts w:asciiTheme="minorBidi" w:hAnsiTheme="minorBidi" w:cstheme="minorBidi"/>
          <w:rtl/>
        </w:rPr>
        <w:t xml:space="preserve"> بسرعة كبيرة.</w:t>
      </w:r>
    </w:p>
    <w:p w:rsidR="000209D4" w:rsidRPr="00636387" w:rsidRDefault="000209D4" w:rsidP="000209D4">
      <w:pPr>
        <w:bidi/>
        <w:rPr>
          <w:rFonts w:asciiTheme="minorBidi" w:hAnsiTheme="minorBidi" w:cstheme="minorBidi"/>
        </w:rPr>
      </w:pPr>
    </w:p>
    <w:p w:rsidR="00AE0D68" w:rsidRPr="00636387" w:rsidRDefault="00AE0D68" w:rsidP="00AE0D68">
      <w:pPr>
        <w:pStyle w:val="Heading3"/>
        <w:bidi/>
        <w:rPr>
          <w:rFonts w:asciiTheme="minorBidi" w:hAnsiTheme="minorBidi" w:cstheme="minorBidi"/>
          <w:u w:val="single"/>
        </w:rPr>
      </w:pPr>
      <w:bookmarkStart w:id="17" w:name="_Toc11075867"/>
      <w:r w:rsidRPr="00636387">
        <w:rPr>
          <w:rFonts w:asciiTheme="minorBidi" w:hAnsiTheme="minorBidi" w:cstheme="minorBidi"/>
          <w:u w:val="single"/>
          <w:rtl/>
        </w:rPr>
        <w:t>تقييم أداء الباحث</w:t>
      </w:r>
      <w:bookmarkEnd w:id="17"/>
    </w:p>
    <w:p w:rsidR="00AE0D68" w:rsidRPr="00636387" w:rsidRDefault="00AE0D68" w:rsidP="00AE0D68">
      <w:pPr>
        <w:bidi/>
        <w:rPr>
          <w:rFonts w:asciiTheme="minorBidi" w:hAnsiTheme="minorBidi" w:cstheme="minorBidi"/>
        </w:rPr>
      </w:pPr>
    </w:p>
    <w:p w:rsidR="00AE0D68" w:rsidRPr="00636387" w:rsidRDefault="00AE0D68" w:rsidP="00EA3C0A">
      <w:pPr>
        <w:bidi/>
        <w:rPr>
          <w:rFonts w:asciiTheme="minorBidi" w:hAnsiTheme="minorBidi" w:cstheme="minorBidi"/>
        </w:rPr>
      </w:pPr>
      <w:r w:rsidRPr="00636387">
        <w:rPr>
          <w:rFonts w:asciiTheme="minorBidi" w:hAnsiTheme="minorBidi" w:cstheme="minorBidi"/>
          <w:rtl/>
        </w:rPr>
        <w:t xml:space="preserve">يجب أن يجتمع المشرف الميداني يوميًا مع </w:t>
      </w:r>
      <w:r w:rsidR="008B0CE2" w:rsidRPr="00636387">
        <w:rPr>
          <w:rFonts w:asciiTheme="minorBidi" w:hAnsiTheme="minorBidi" w:cstheme="minorBidi"/>
          <w:rtl/>
        </w:rPr>
        <w:t>الباحثين</w:t>
      </w:r>
      <w:r w:rsidRPr="00636387">
        <w:rPr>
          <w:rFonts w:asciiTheme="minorBidi" w:hAnsiTheme="minorBidi" w:cstheme="minorBidi"/>
          <w:rtl/>
        </w:rPr>
        <w:t xml:space="preserve"> لمنا</w:t>
      </w:r>
      <w:r w:rsidR="008B0CE2" w:rsidRPr="00636387">
        <w:rPr>
          <w:rFonts w:asciiTheme="minorBidi" w:hAnsiTheme="minorBidi" w:cstheme="minorBidi"/>
          <w:rtl/>
        </w:rPr>
        <w:t>قشة جودة عملهم. في معظم الحالات</w:t>
      </w:r>
      <w:r w:rsidRPr="00636387">
        <w:rPr>
          <w:rFonts w:asciiTheme="minorBidi" w:hAnsiTheme="minorBidi" w:cstheme="minorBidi"/>
          <w:rtl/>
        </w:rPr>
        <w:t>، يمكن تصحيح الأخطاء وتحسين أسلوب المقابلات من خلال الإشارة</w:t>
      </w:r>
      <w:r w:rsidR="008B0CE2" w:rsidRPr="00636387">
        <w:rPr>
          <w:rFonts w:asciiTheme="minorBidi" w:hAnsiTheme="minorBidi" w:cstheme="minorBidi"/>
          <w:rtl/>
        </w:rPr>
        <w:t xml:space="preserve"> الى</w:t>
      </w:r>
      <w:r w:rsidRPr="00636387">
        <w:rPr>
          <w:rFonts w:asciiTheme="minorBidi" w:hAnsiTheme="minorBidi" w:cstheme="minorBidi"/>
          <w:rtl/>
        </w:rPr>
        <w:t xml:space="preserve"> ومناقشة الأخطاء في الاجتماعات ال</w:t>
      </w:r>
      <w:r w:rsidR="008B0CE2" w:rsidRPr="00636387">
        <w:rPr>
          <w:rFonts w:asciiTheme="minorBidi" w:hAnsiTheme="minorBidi" w:cstheme="minorBidi"/>
          <w:rtl/>
        </w:rPr>
        <w:t>منتظمة. في اجتماعات الفريق</w:t>
      </w:r>
      <w:r w:rsidRPr="00636387">
        <w:rPr>
          <w:rFonts w:asciiTheme="minorBidi" w:hAnsiTheme="minorBidi" w:cstheme="minorBidi"/>
          <w:rtl/>
        </w:rPr>
        <w:t xml:space="preserve">، يجب على المشرف الميداني أن يشير إلى الأخطاء التي تم اكتشافها أثناء مراقبة المقابلات أو </w:t>
      </w:r>
      <w:r w:rsidR="008B0CE2" w:rsidRPr="00636387">
        <w:rPr>
          <w:rFonts w:asciiTheme="minorBidi" w:hAnsiTheme="minorBidi" w:cstheme="minorBidi"/>
          <w:rtl/>
        </w:rPr>
        <w:t>الم</w:t>
      </w:r>
      <w:r w:rsidRPr="00636387">
        <w:rPr>
          <w:rFonts w:asciiTheme="minorBidi" w:hAnsiTheme="minorBidi" w:cstheme="minorBidi"/>
          <w:rtl/>
        </w:rPr>
        <w:t>لاحظ أثناء مراجعات الاستبيان</w:t>
      </w:r>
      <w:r w:rsidR="00EA3C0A" w:rsidRPr="00636387">
        <w:rPr>
          <w:rFonts w:asciiTheme="minorBidi" w:hAnsiTheme="minorBidi" w:cstheme="minorBidi"/>
          <w:rtl/>
        </w:rPr>
        <w:t>. ناقش أمثلة عن الأخطاء الفعلية</w:t>
      </w:r>
      <w:r w:rsidRPr="00636387">
        <w:rPr>
          <w:rFonts w:asciiTheme="minorBidi" w:hAnsiTheme="minorBidi" w:cstheme="minorBidi"/>
          <w:rtl/>
        </w:rPr>
        <w:t>، لكن احرص على عدم إحراج</w:t>
      </w:r>
      <w:r w:rsidR="00EA3C0A" w:rsidRPr="00636387">
        <w:rPr>
          <w:rFonts w:asciiTheme="minorBidi" w:hAnsiTheme="minorBidi" w:cstheme="minorBidi"/>
          <w:rtl/>
          <w:lang w:bidi="ar-LB"/>
        </w:rPr>
        <w:t xml:space="preserve"> أي من الباحثين</w:t>
      </w:r>
      <w:r w:rsidRPr="00636387">
        <w:rPr>
          <w:rFonts w:asciiTheme="minorBidi" w:hAnsiTheme="minorBidi" w:cstheme="minorBidi"/>
          <w:rtl/>
        </w:rPr>
        <w:t>. أعد قراءة الأقسام ذات الصلة من "</w:t>
      </w:r>
      <w:r w:rsidR="00EA3C0A" w:rsidRPr="00636387">
        <w:rPr>
          <w:rFonts w:asciiTheme="minorBidi" w:hAnsiTheme="minorBidi" w:cstheme="minorBidi"/>
          <w:rtl/>
        </w:rPr>
        <w:t xml:space="preserve"> الإرشادات الخاصة</w:t>
      </w:r>
      <w:r w:rsidRPr="00636387">
        <w:rPr>
          <w:rFonts w:asciiTheme="minorBidi" w:hAnsiTheme="minorBidi" w:cstheme="minorBidi"/>
          <w:rtl/>
        </w:rPr>
        <w:t xml:space="preserve"> للباحثين" مع الفريق لحل المش</w:t>
      </w:r>
      <w:r w:rsidR="00EA3C0A" w:rsidRPr="00636387">
        <w:rPr>
          <w:rFonts w:asciiTheme="minorBidi" w:hAnsiTheme="minorBidi" w:cstheme="minorBidi"/>
          <w:rtl/>
        </w:rPr>
        <w:t>اكل. كذلك</w:t>
      </w:r>
      <w:r w:rsidRPr="00636387">
        <w:rPr>
          <w:rFonts w:asciiTheme="minorBidi" w:hAnsiTheme="minorBidi" w:cstheme="minorBidi"/>
          <w:rtl/>
        </w:rPr>
        <w:t xml:space="preserve">، شجع </w:t>
      </w:r>
      <w:r w:rsidR="00EA3C0A" w:rsidRPr="00636387">
        <w:rPr>
          <w:rFonts w:asciiTheme="minorBidi" w:hAnsiTheme="minorBidi" w:cstheme="minorBidi"/>
          <w:rtl/>
        </w:rPr>
        <w:t>الباحثين</w:t>
      </w:r>
      <w:r w:rsidRPr="00636387">
        <w:rPr>
          <w:rFonts w:asciiTheme="minorBidi" w:hAnsiTheme="minorBidi" w:cstheme="minorBidi"/>
          <w:rtl/>
        </w:rPr>
        <w:t xml:space="preserve"> على التحدث عن أي مواقف واجهوها في الميدان لم تتم تغطيتها في التدريب. ينبغي أن تناقش المجموعة ما إذا كان قد تم التعامل مع الموقف بشكل صحيح وكيف يجب التعامل مع المواقف المماثلة في المستقبل. يمكن لأعضاء الفريق أن يتعلموا الكثير من بعضهم البعض في هذه الاجتماعات ويجب أن يشعروا بحرية </w:t>
      </w:r>
      <w:r w:rsidR="00EA3C0A" w:rsidRPr="00636387">
        <w:rPr>
          <w:rFonts w:asciiTheme="minorBidi" w:hAnsiTheme="minorBidi" w:cstheme="minorBidi"/>
          <w:rtl/>
        </w:rPr>
        <w:t>ل</w:t>
      </w:r>
      <w:r w:rsidRPr="00636387">
        <w:rPr>
          <w:rFonts w:asciiTheme="minorBidi" w:hAnsiTheme="minorBidi" w:cstheme="minorBidi"/>
          <w:rtl/>
        </w:rPr>
        <w:t>مناقشة أخطائهم دون خوف من الحرج.</w:t>
      </w:r>
    </w:p>
    <w:p w:rsidR="00AE0D68" w:rsidRPr="00636387" w:rsidRDefault="00AE0D68" w:rsidP="00AE0D68">
      <w:pPr>
        <w:bidi/>
        <w:rPr>
          <w:rFonts w:asciiTheme="minorBidi" w:hAnsiTheme="minorBidi" w:cstheme="minorBidi"/>
        </w:rPr>
      </w:pPr>
    </w:p>
    <w:p w:rsidR="00AE0D68" w:rsidRPr="00636387" w:rsidRDefault="00AE0D68" w:rsidP="00DA6B4C">
      <w:pPr>
        <w:bidi/>
        <w:rPr>
          <w:rFonts w:asciiTheme="minorBidi" w:hAnsiTheme="minorBidi" w:cstheme="minorBidi"/>
        </w:rPr>
      </w:pPr>
      <w:r w:rsidRPr="00636387">
        <w:rPr>
          <w:rFonts w:asciiTheme="minorBidi" w:hAnsiTheme="minorBidi" w:cstheme="minorBidi"/>
          <w:rtl/>
        </w:rPr>
        <w:t>يجب أن يتوقع المشرف الميداني قضاء وقت كبير في تقييم وتوجيه ال</w:t>
      </w:r>
      <w:r w:rsidR="00EA3C0A" w:rsidRPr="00636387">
        <w:rPr>
          <w:rFonts w:asciiTheme="minorBidi" w:hAnsiTheme="minorBidi" w:cstheme="minorBidi"/>
          <w:rtl/>
        </w:rPr>
        <w:t>باحثين</w:t>
      </w:r>
      <w:r w:rsidRPr="00636387">
        <w:rPr>
          <w:rFonts w:asciiTheme="minorBidi" w:hAnsiTheme="minorBidi" w:cstheme="minorBidi"/>
          <w:rtl/>
        </w:rPr>
        <w:t xml:space="preserve"> في بداية العمل الميداني. إذا</w:t>
      </w:r>
      <w:r w:rsidR="00EA3C0A" w:rsidRPr="00636387">
        <w:rPr>
          <w:rFonts w:asciiTheme="minorBidi" w:hAnsiTheme="minorBidi" w:cstheme="minorBidi"/>
          <w:rtl/>
        </w:rPr>
        <w:t xml:space="preserve"> شعروا أن جودة العمل ليست ملائمة</w:t>
      </w:r>
      <w:r w:rsidRPr="00636387">
        <w:rPr>
          <w:rFonts w:asciiTheme="minorBidi" w:hAnsiTheme="minorBidi" w:cstheme="minorBidi"/>
          <w:rtl/>
        </w:rPr>
        <w:t>، فيجب أن تتوقف المقابل</w:t>
      </w:r>
      <w:r w:rsidR="00DA6B4C" w:rsidRPr="00636387">
        <w:rPr>
          <w:rFonts w:asciiTheme="minorBidi" w:hAnsiTheme="minorBidi" w:cstheme="minorBidi"/>
          <w:rtl/>
        </w:rPr>
        <w:t>ات</w:t>
      </w:r>
      <w:r w:rsidRPr="00636387">
        <w:rPr>
          <w:rFonts w:asciiTheme="minorBidi" w:hAnsiTheme="minorBidi" w:cstheme="minorBidi"/>
          <w:rtl/>
        </w:rPr>
        <w:t xml:space="preserve"> إلى أن يتم حل الأخطاء و</w:t>
      </w:r>
      <w:r w:rsidR="00DA6B4C" w:rsidRPr="00636387">
        <w:rPr>
          <w:rFonts w:asciiTheme="minorBidi" w:hAnsiTheme="minorBidi" w:cstheme="minorBidi"/>
          <w:rtl/>
        </w:rPr>
        <w:t>المشاكل بالكامل. في بعض الحالات</w:t>
      </w:r>
      <w:r w:rsidRPr="00636387">
        <w:rPr>
          <w:rFonts w:asciiTheme="minorBidi" w:hAnsiTheme="minorBidi" w:cstheme="minorBidi"/>
          <w:rtl/>
        </w:rPr>
        <w:t>، قد يفشل ال</w:t>
      </w:r>
      <w:r w:rsidR="00DA6B4C" w:rsidRPr="00636387">
        <w:rPr>
          <w:rFonts w:asciiTheme="minorBidi" w:hAnsiTheme="minorBidi" w:cstheme="minorBidi"/>
          <w:rtl/>
        </w:rPr>
        <w:t xml:space="preserve">باحث </w:t>
      </w:r>
      <w:r w:rsidRPr="00636387">
        <w:rPr>
          <w:rFonts w:asciiTheme="minorBidi" w:hAnsiTheme="minorBidi" w:cstheme="minorBidi"/>
          <w:rtl/>
        </w:rPr>
        <w:t>في التحسن و</w:t>
      </w:r>
      <w:r w:rsidR="00DA6B4C" w:rsidRPr="00636387">
        <w:rPr>
          <w:rFonts w:asciiTheme="minorBidi" w:hAnsiTheme="minorBidi" w:cstheme="minorBidi"/>
          <w:rtl/>
        </w:rPr>
        <w:t>تضطر الى</w:t>
      </w:r>
      <w:r w:rsidRPr="00636387">
        <w:rPr>
          <w:rFonts w:asciiTheme="minorBidi" w:hAnsiTheme="minorBidi" w:cstheme="minorBidi"/>
          <w:rtl/>
        </w:rPr>
        <w:t xml:space="preserve"> استبداله.</w:t>
      </w:r>
    </w:p>
    <w:p w:rsidR="00AE0D68" w:rsidRPr="00636387" w:rsidRDefault="00AE0D68" w:rsidP="00AE0D68">
      <w:pPr>
        <w:bidi/>
        <w:rPr>
          <w:rFonts w:asciiTheme="minorBidi" w:hAnsiTheme="minorBidi" w:cstheme="minorBidi"/>
        </w:rPr>
      </w:pPr>
    </w:p>
    <w:p w:rsidR="000209D4" w:rsidRPr="00636387" w:rsidRDefault="00AE0D68" w:rsidP="002B75D3">
      <w:pPr>
        <w:bidi/>
        <w:rPr>
          <w:rFonts w:asciiTheme="minorBidi" w:hAnsiTheme="minorBidi" w:cstheme="minorBidi"/>
          <w:rtl/>
        </w:rPr>
      </w:pPr>
      <w:r w:rsidRPr="00636387">
        <w:rPr>
          <w:rFonts w:asciiTheme="minorBidi" w:hAnsiTheme="minorBidi" w:cstheme="minorBidi"/>
          <w:rtl/>
        </w:rPr>
        <w:t>بطبيعة الحال</w:t>
      </w:r>
      <w:r w:rsidR="00DA6B4C" w:rsidRPr="00636387">
        <w:rPr>
          <w:rFonts w:asciiTheme="minorBidi" w:hAnsiTheme="minorBidi" w:cstheme="minorBidi"/>
          <w:rtl/>
          <w:lang w:bidi="ar-LB"/>
        </w:rPr>
        <w:t xml:space="preserve">، </w:t>
      </w:r>
      <w:r w:rsidR="00DA6B4C" w:rsidRPr="00636387">
        <w:rPr>
          <w:rFonts w:asciiTheme="minorBidi" w:hAnsiTheme="minorBidi" w:cstheme="minorBidi"/>
          <w:rtl/>
        </w:rPr>
        <w:t>يجب</w:t>
      </w:r>
      <w:r w:rsidRPr="00636387">
        <w:rPr>
          <w:rFonts w:asciiTheme="minorBidi" w:hAnsiTheme="minorBidi" w:cstheme="minorBidi"/>
          <w:rtl/>
        </w:rPr>
        <w:t xml:space="preserve"> أيضًا استبدال </w:t>
      </w:r>
      <w:r w:rsidR="002B75D3" w:rsidRPr="00636387">
        <w:rPr>
          <w:rFonts w:asciiTheme="minorBidi" w:hAnsiTheme="minorBidi" w:cstheme="minorBidi"/>
          <w:rtl/>
        </w:rPr>
        <w:t>الباحثين</w:t>
      </w:r>
      <w:r w:rsidRPr="00636387">
        <w:rPr>
          <w:rFonts w:asciiTheme="minorBidi" w:hAnsiTheme="minorBidi" w:cstheme="minorBidi"/>
          <w:rtl/>
        </w:rPr>
        <w:t xml:space="preserve"> الذين </w:t>
      </w:r>
      <w:r w:rsidR="009746D5" w:rsidRPr="00636387">
        <w:rPr>
          <w:rFonts w:asciiTheme="minorBidi" w:hAnsiTheme="minorBidi" w:cstheme="minorBidi"/>
          <w:rtl/>
        </w:rPr>
        <w:t xml:space="preserve">كانوا غير صادقين </w:t>
      </w:r>
      <w:r w:rsidR="002B75D3" w:rsidRPr="00636387">
        <w:rPr>
          <w:rFonts w:asciiTheme="minorBidi" w:hAnsiTheme="minorBidi" w:cstheme="minorBidi"/>
          <w:rtl/>
        </w:rPr>
        <w:t>في تسجيل أعمار النساء والرجال و</w:t>
      </w:r>
      <w:r w:rsidRPr="00636387">
        <w:rPr>
          <w:rFonts w:asciiTheme="minorBidi" w:hAnsiTheme="minorBidi" w:cstheme="minorBidi"/>
          <w:rtl/>
        </w:rPr>
        <w:t>/أو</w:t>
      </w:r>
      <w:r w:rsidR="002B75D3" w:rsidRPr="00636387">
        <w:rPr>
          <w:rFonts w:asciiTheme="minorBidi" w:hAnsiTheme="minorBidi" w:cstheme="minorBidi"/>
          <w:rtl/>
        </w:rPr>
        <w:t xml:space="preserve"> الأطفال</w:t>
      </w:r>
      <w:r w:rsidRPr="00636387">
        <w:rPr>
          <w:rFonts w:asciiTheme="minorBidi" w:hAnsiTheme="minorBidi" w:cstheme="minorBidi"/>
          <w:rtl/>
        </w:rPr>
        <w:t>، أو قاموا بتسجيل معلومات غير صحيحة عن عمد لتقليل عبء العمل. يرجى أن تكون لبقًا وواثقًا تمامًا قبل إقالة هؤلاء ال</w:t>
      </w:r>
      <w:r w:rsidR="00DA6B4C" w:rsidRPr="00636387">
        <w:rPr>
          <w:rFonts w:asciiTheme="minorBidi" w:hAnsiTheme="minorBidi" w:cstheme="minorBidi"/>
          <w:rtl/>
        </w:rPr>
        <w:t>باحثين</w:t>
      </w:r>
      <w:r w:rsidRPr="00636387">
        <w:rPr>
          <w:rFonts w:asciiTheme="minorBidi" w:hAnsiTheme="minorBidi" w:cstheme="minorBidi"/>
          <w:rtl/>
        </w:rPr>
        <w:t>.</w:t>
      </w:r>
    </w:p>
    <w:p w:rsidR="002B75D3" w:rsidRPr="00636387" w:rsidRDefault="002B75D3" w:rsidP="002B75D3">
      <w:pPr>
        <w:bidi/>
        <w:rPr>
          <w:rFonts w:asciiTheme="minorBidi" w:hAnsiTheme="minorBidi" w:cstheme="minorBidi"/>
          <w:rtl/>
        </w:rPr>
      </w:pPr>
    </w:p>
    <w:p w:rsidR="002B75D3" w:rsidRPr="00636387" w:rsidRDefault="002B75D3" w:rsidP="002B75D3">
      <w:pPr>
        <w:pStyle w:val="Heading3"/>
        <w:bidi/>
        <w:rPr>
          <w:rFonts w:asciiTheme="minorBidi" w:hAnsiTheme="minorBidi" w:cstheme="minorBidi"/>
          <w:u w:val="single"/>
        </w:rPr>
      </w:pPr>
      <w:bookmarkStart w:id="18" w:name="_Toc11075868"/>
      <w:r w:rsidRPr="00636387">
        <w:rPr>
          <w:rFonts w:asciiTheme="minorBidi" w:hAnsiTheme="minorBidi" w:cstheme="minorBidi"/>
          <w:u w:val="single"/>
          <w:rtl/>
        </w:rPr>
        <w:t>عمليات العنقود</w:t>
      </w:r>
      <w:bookmarkEnd w:id="18"/>
    </w:p>
    <w:p w:rsidR="002B75D3" w:rsidRPr="00636387" w:rsidRDefault="002B75D3" w:rsidP="002B75D3">
      <w:pPr>
        <w:bidi/>
        <w:rPr>
          <w:rFonts w:asciiTheme="minorBidi" w:hAnsiTheme="minorBidi" w:cstheme="minorBidi"/>
        </w:rPr>
      </w:pPr>
    </w:p>
    <w:p w:rsidR="002B75D3" w:rsidRPr="00636387" w:rsidRDefault="002B75D3" w:rsidP="00F414E6">
      <w:pPr>
        <w:bidi/>
        <w:rPr>
          <w:rFonts w:asciiTheme="minorBidi" w:hAnsiTheme="minorBidi" w:cstheme="minorBidi"/>
          <w:rtl/>
        </w:rPr>
      </w:pPr>
      <w:r w:rsidRPr="00636387">
        <w:rPr>
          <w:rFonts w:asciiTheme="minorBidi" w:hAnsiTheme="minorBidi" w:cstheme="minorBidi"/>
          <w:rtl/>
        </w:rPr>
        <w:t>تتم مراقبة عمل ال</w:t>
      </w:r>
      <w:r w:rsidR="00511C6E" w:rsidRPr="00636387">
        <w:rPr>
          <w:rFonts w:asciiTheme="minorBidi" w:hAnsiTheme="minorBidi" w:cstheme="minorBidi"/>
          <w:rtl/>
        </w:rPr>
        <w:t>باحثين</w:t>
      </w:r>
      <w:r w:rsidRPr="00636387">
        <w:rPr>
          <w:rFonts w:asciiTheme="minorBidi" w:hAnsiTheme="minorBidi" w:cstheme="minorBidi"/>
          <w:rtl/>
        </w:rPr>
        <w:t xml:space="preserve"> وتقييمهم عن طريق التحقق من تقرير المهام ونتائج المقابلات المكتملة. سيستخدم المشرف بانتظام تطبيق </w:t>
      </w:r>
      <w:r w:rsidRPr="00636387">
        <w:rPr>
          <w:rFonts w:asciiTheme="minorBidi" w:hAnsiTheme="minorBidi" w:cstheme="minorBidi"/>
        </w:rPr>
        <w:t>CAPI</w:t>
      </w:r>
      <w:r w:rsidRPr="00636387">
        <w:rPr>
          <w:rFonts w:asciiTheme="minorBidi" w:hAnsiTheme="minorBidi" w:cstheme="minorBidi"/>
          <w:rtl/>
        </w:rPr>
        <w:t xml:space="preserve"> لتشغيل برنامج يقوم بإنشا</w:t>
      </w:r>
      <w:r w:rsidR="00511C6E" w:rsidRPr="00636387">
        <w:rPr>
          <w:rFonts w:asciiTheme="minorBidi" w:hAnsiTheme="minorBidi" w:cstheme="minorBidi"/>
          <w:rtl/>
        </w:rPr>
        <w:t>ء تقرير يسرد استبيانات الباحث</w:t>
      </w:r>
      <w:r w:rsidRPr="00636387">
        <w:rPr>
          <w:rFonts w:asciiTheme="minorBidi" w:hAnsiTheme="minorBidi" w:cstheme="minorBidi"/>
          <w:rtl/>
        </w:rPr>
        <w:t xml:space="preserve">، ويتحقق من السلامة </w:t>
      </w:r>
      <w:r w:rsidR="00511C6E" w:rsidRPr="00636387">
        <w:rPr>
          <w:rFonts w:asciiTheme="minorBidi" w:hAnsiTheme="minorBidi" w:cstheme="minorBidi"/>
          <w:rtl/>
        </w:rPr>
        <w:t>الهيكلية للبيانات التي تم جمعها</w:t>
      </w:r>
      <w:r w:rsidRPr="00636387">
        <w:rPr>
          <w:rFonts w:asciiTheme="minorBidi" w:hAnsiTheme="minorBidi" w:cstheme="minorBidi"/>
          <w:rtl/>
        </w:rPr>
        <w:t xml:space="preserve">، ويتحقق من </w:t>
      </w:r>
      <w:r w:rsidR="00511C6E" w:rsidRPr="00636387">
        <w:rPr>
          <w:rFonts w:asciiTheme="minorBidi" w:hAnsiTheme="minorBidi" w:cstheme="minorBidi"/>
          <w:rtl/>
        </w:rPr>
        <w:t>الصحة المنطقية للبيانات</w:t>
      </w:r>
      <w:r w:rsidRPr="00636387">
        <w:rPr>
          <w:rFonts w:asciiTheme="minorBidi" w:hAnsiTheme="minorBidi" w:cstheme="minorBidi"/>
          <w:rtl/>
        </w:rPr>
        <w:t>، ويقوم بإنشاء الملف لإرساله إلى المكتب المركزي (انظر الملحق "ب"</w:t>
      </w:r>
      <w:r w:rsidR="00511C6E" w:rsidRPr="00636387">
        <w:rPr>
          <w:rFonts w:asciiTheme="minorBidi" w:hAnsiTheme="minorBidi" w:cstheme="minorBidi"/>
          <w:rtl/>
        </w:rPr>
        <w:t xml:space="preserve"> لل</w:t>
      </w:r>
      <w:r w:rsidRPr="00636387">
        <w:rPr>
          <w:rFonts w:asciiTheme="minorBidi" w:hAnsiTheme="minorBidi" w:cstheme="minorBidi"/>
          <w:rtl/>
        </w:rPr>
        <w:t xml:space="preserve">تفاصيل). إذا كان هناك يوم فشل فيه نظام </w:t>
      </w:r>
      <w:r w:rsidRPr="00636387">
        <w:rPr>
          <w:rFonts w:asciiTheme="minorBidi" w:hAnsiTheme="minorBidi" w:cstheme="minorBidi"/>
        </w:rPr>
        <w:t>CAPI</w:t>
      </w:r>
      <w:r w:rsidR="009C2923" w:rsidRPr="00636387">
        <w:rPr>
          <w:rFonts w:asciiTheme="minorBidi" w:hAnsiTheme="minorBidi" w:cstheme="minorBidi"/>
          <w:rtl/>
        </w:rPr>
        <w:t xml:space="preserve"> أو لا يمكن استخدامه لأي سبب من الأسباب</w:t>
      </w:r>
      <w:r w:rsidRPr="00636387">
        <w:rPr>
          <w:rFonts w:asciiTheme="minorBidi" w:hAnsiTheme="minorBidi" w:cstheme="minorBidi"/>
          <w:rtl/>
        </w:rPr>
        <w:t xml:space="preserve">، فهناك نموذج متوفر </w:t>
      </w:r>
      <w:r w:rsidR="009C2923" w:rsidRPr="00636387">
        <w:rPr>
          <w:rFonts w:asciiTheme="minorBidi" w:hAnsiTheme="minorBidi" w:cstheme="minorBidi"/>
          <w:rtl/>
        </w:rPr>
        <w:t>على الورق</w:t>
      </w:r>
      <w:r w:rsidRPr="00636387">
        <w:rPr>
          <w:rFonts w:asciiTheme="minorBidi" w:hAnsiTheme="minorBidi" w:cstheme="minorBidi"/>
          <w:rtl/>
        </w:rPr>
        <w:t>: ورقة ال</w:t>
      </w:r>
      <w:r w:rsidR="009C2923" w:rsidRPr="00636387">
        <w:rPr>
          <w:rFonts w:asciiTheme="minorBidi" w:hAnsiTheme="minorBidi" w:cstheme="minorBidi"/>
          <w:rtl/>
        </w:rPr>
        <w:t xml:space="preserve">تحكم </w:t>
      </w:r>
      <w:r w:rsidR="00F414E6" w:rsidRPr="00636387">
        <w:rPr>
          <w:rFonts w:asciiTheme="minorBidi" w:hAnsiTheme="minorBidi" w:cstheme="minorBidi"/>
          <w:rtl/>
        </w:rPr>
        <w:t>ب</w:t>
      </w:r>
      <w:r w:rsidR="009C2923" w:rsidRPr="00636387">
        <w:rPr>
          <w:rFonts w:asciiTheme="minorBidi" w:hAnsiTheme="minorBidi" w:cstheme="minorBidi"/>
          <w:rtl/>
        </w:rPr>
        <w:t>العنقود الخاصة بالمشرف</w:t>
      </w:r>
      <w:r w:rsidRPr="00636387">
        <w:rPr>
          <w:rFonts w:asciiTheme="minorBidi" w:hAnsiTheme="minorBidi" w:cstheme="minorBidi"/>
          <w:rtl/>
        </w:rPr>
        <w:t xml:space="preserve">، والتي تحتوي على معلومات حول العمل الميداني في كل </w:t>
      </w:r>
      <w:r w:rsidR="006D1E0F" w:rsidRPr="00636387">
        <w:rPr>
          <w:rFonts w:asciiTheme="minorBidi" w:hAnsiTheme="minorBidi" w:cstheme="minorBidi"/>
          <w:rtl/>
        </w:rPr>
        <w:t>عنقود</w:t>
      </w:r>
      <w:r w:rsidRPr="00636387">
        <w:rPr>
          <w:rFonts w:asciiTheme="minorBidi" w:hAnsiTheme="minorBidi" w:cstheme="minorBidi"/>
          <w:rtl/>
        </w:rPr>
        <w:t xml:space="preserve"> (انظر</w:t>
      </w:r>
      <w:r w:rsidR="009C2923" w:rsidRPr="00636387">
        <w:rPr>
          <w:rFonts w:asciiTheme="minorBidi" w:hAnsiTheme="minorBidi" w:cstheme="minorBidi"/>
          <w:rtl/>
        </w:rPr>
        <w:t xml:space="preserve"> الى</w:t>
      </w:r>
      <w:r w:rsidRPr="00636387">
        <w:rPr>
          <w:rFonts w:asciiTheme="minorBidi" w:hAnsiTheme="minorBidi" w:cstheme="minorBidi"/>
          <w:rtl/>
        </w:rPr>
        <w:t xml:space="preserve"> النموذج ومزيد من التفاصيل في الملحق أ). يكون المشرف مسؤولاً عن نقل نسخة واحدة على الأقل من </w:t>
      </w:r>
      <w:r w:rsidR="006D1E0F" w:rsidRPr="00636387">
        <w:rPr>
          <w:rFonts w:asciiTheme="minorBidi" w:hAnsiTheme="minorBidi" w:cstheme="minorBidi"/>
          <w:rtl/>
        </w:rPr>
        <w:t xml:space="preserve">ورقة التحكم </w:t>
      </w:r>
      <w:r w:rsidR="00F414E6" w:rsidRPr="00636387">
        <w:rPr>
          <w:rFonts w:asciiTheme="minorBidi" w:hAnsiTheme="minorBidi" w:cstheme="minorBidi"/>
          <w:rtl/>
        </w:rPr>
        <w:t>ب</w:t>
      </w:r>
      <w:r w:rsidR="006D1E0F" w:rsidRPr="00636387">
        <w:rPr>
          <w:rFonts w:asciiTheme="minorBidi" w:hAnsiTheme="minorBidi" w:cstheme="minorBidi"/>
          <w:rtl/>
        </w:rPr>
        <w:t>العنقود الخاصة بالمشرف</w:t>
      </w:r>
      <w:r w:rsidRPr="00636387">
        <w:rPr>
          <w:rFonts w:asciiTheme="minorBidi" w:hAnsiTheme="minorBidi" w:cstheme="minorBidi"/>
          <w:rtl/>
        </w:rPr>
        <w:t xml:space="preserve"> إلى </w:t>
      </w:r>
      <w:r w:rsidR="006D1E0F" w:rsidRPr="00636387">
        <w:rPr>
          <w:rFonts w:asciiTheme="minorBidi" w:hAnsiTheme="minorBidi" w:cstheme="minorBidi"/>
          <w:rtl/>
        </w:rPr>
        <w:t>الميدان كل يوم من أيام العمل الميداني</w:t>
      </w:r>
      <w:r w:rsidRPr="00636387">
        <w:rPr>
          <w:rFonts w:asciiTheme="minorBidi" w:hAnsiTheme="minorBidi" w:cstheme="minorBidi"/>
          <w:rtl/>
        </w:rPr>
        <w:t xml:space="preserve">، </w:t>
      </w:r>
      <w:r w:rsidR="006D1E0F" w:rsidRPr="00636387">
        <w:rPr>
          <w:rFonts w:asciiTheme="minorBidi" w:hAnsiTheme="minorBidi" w:cstheme="minorBidi"/>
          <w:rtl/>
        </w:rPr>
        <w:t>ل</w:t>
      </w:r>
      <w:r w:rsidRPr="00636387">
        <w:rPr>
          <w:rFonts w:asciiTheme="minorBidi" w:hAnsiTheme="minorBidi" w:cstheme="minorBidi"/>
          <w:rtl/>
        </w:rPr>
        <w:t xml:space="preserve">تكون متوفرة في حالة فشل نظام </w:t>
      </w:r>
      <w:r w:rsidRPr="00636387">
        <w:rPr>
          <w:rFonts w:asciiTheme="minorBidi" w:hAnsiTheme="minorBidi" w:cstheme="minorBidi"/>
        </w:rPr>
        <w:t>CAPI</w:t>
      </w:r>
      <w:r w:rsidRPr="00636387">
        <w:rPr>
          <w:rFonts w:asciiTheme="minorBidi" w:hAnsiTheme="minorBidi" w:cstheme="minorBidi"/>
          <w:rtl/>
        </w:rPr>
        <w:t>.</w:t>
      </w:r>
    </w:p>
    <w:p w:rsidR="006D1E0F" w:rsidRPr="00636387" w:rsidRDefault="006D1E0F" w:rsidP="004565DE">
      <w:pPr>
        <w:bidi/>
        <w:rPr>
          <w:rFonts w:asciiTheme="minorBidi" w:hAnsiTheme="minorBidi" w:cstheme="minorBidi"/>
          <w:rtl/>
        </w:rPr>
      </w:pPr>
    </w:p>
    <w:p w:rsidR="006D1E0F" w:rsidRPr="00636387" w:rsidRDefault="009E2088" w:rsidP="004565DE">
      <w:pPr>
        <w:pStyle w:val="Heading3"/>
        <w:bidi/>
        <w:rPr>
          <w:rFonts w:asciiTheme="minorBidi" w:hAnsiTheme="minorBidi" w:cstheme="minorBidi"/>
          <w:u w:val="single"/>
        </w:rPr>
      </w:pPr>
      <w:bookmarkStart w:id="19" w:name="_Toc11075869"/>
      <w:r w:rsidRPr="00636387">
        <w:rPr>
          <w:rFonts w:asciiTheme="minorBidi" w:hAnsiTheme="minorBidi" w:cstheme="minorBidi"/>
          <w:u w:val="single"/>
          <w:rtl/>
          <w:lang w:val="en-GB"/>
        </w:rPr>
        <w:t>التحقيق المفاجئ</w:t>
      </w:r>
      <w:r w:rsidRPr="00636387">
        <w:rPr>
          <w:rFonts w:asciiTheme="minorBidi" w:hAnsiTheme="minorBidi" w:cstheme="minorBidi"/>
          <w:u w:val="single"/>
          <w:rtl/>
        </w:rPr>
        <w:t xml:space="preserve"> </w:t>
      </w:r>
      <w:r w:rsidRPr="00636387">
        <w:rPr>
          <w:rFonts w:asciiTheme="minorBidi" w:hAnsiTheme="minorBidi" w:cstheme="minorBidi"/>
          <w:u w:val="single"/>
          <w:rtl/>
          <w:lang w:bidi="ar-LB"/>
        </w:rPr>
        <w:t>ال</w:t>
      </w:r>
      <w:r w:rsidR="002C6702" w:rsidRPr="00636387">
        <w:rPr>
          <w:rFonts w:asciiTheme="minorBidi" w:hAnsiTheme="minorBidi" w:cstheme="minorBidi"/>
          <w:u w:val="single"/>
          <w:rtl/>
        </w:rPr>
        <w:t xml:space="preserve">منهجي </w:t>
      </w:r>
      <w:r w:rsidRPr="00636387">
        <w:rPr>
          <w:rFonts w:asciiTheme="minorBidi" w:hAnsiTheme="minorBidi" w:cstheme="minorBidi"/>
          <w:u w:val="single"/>
          <w:rtl/>
        </w:rPr>
        <w:t>لت</w:t>
      </w:r>
      <w:r w:rsidRPr="00636387">
        <w:rPr>
          <w:rFonts w:asciiTheme="minorBidi" w:hAnsiTheme="minorBidi" w:cstheme="minorBidi"/>
          <w:u w:val="single"/>
          <w:rtl/>
          <w:lang w:bidi="ar-LB"/>
        </w:rPr>
        <w:t>كوين</w:t>
      </w:r>
      <w:r w:rsidR="006D1E0F" w:rsidRPr="00636387">
        <w:rPr>
          <w:rFonts w:asciiTheme="minorBidi" w:hAnsiTheme="minorBidi" w:cstheme="minorBidi"/>
          <w:u w:val="single"/>
          <w:rtl/>
        </w:rPr>
        <w:t xml:space="preserve"> ال</w:t>
      </w:r>
      <w:r w:rsidRPr="00636387">
        <w:rPr>
          <w:rFonts w:asciiTheme="minorBidi" w:hAnsiTheme="minorBidi" w:cstheme="minorBidi"/>
          <w:u w:val="single"/>
          <w:rtl/>
        </w:rPr>
        <w:t>أسر</w:t>
      </w:r>
      <w:r w:rsidR="002C6702" w:rsidRPr="00636387">
        <w:rPr>
          <w:rFonts w:asciiTheme="minorBidi" w:hAnsiTheme="minorBidi" w:cstheme="minorBidi"/>
          <w:u w:val="single"/>
          <w:rtl/>
        </w:rPr>
        <w:t>ة</w:t>
      </w:r>
      <w:bookmarkEnd w:id="19"/>
    </w:p>
    <w:p w:rsidR="006D1E0F" w:rsidRPr="00636387" w:rsidRDefault="006D1E0F" w:rsidP="006D1E0F">
      <w:pPr>
        <w:bidi/>
        <w:rPr>
          <w:rFonts w:asciiTheme="minorBidi" w:hAnsiTheme="minorBidi" w:cstheme="minorBidi"/>
        </w:rPr>
      </w:pPr>
    </w:p>
    <w:p w:rsidR="006D1E0F" w:rsidRPr="00636387" w:rsidRDefault="006D1E0F" w:rsidP="009E2088">
      <w:pPr>
        <w:bidi/>
        <w:rPr>
          <w:rFonts w:asciiTheme="minorBidi" w:hAnsiTheme="minorBidi" w:cstheme="minorBidi"/>
        </w:rPr>
      </w:pPr>
      <w:r w:rsidRPr="00636387">
        <w:rPr>
          <w:rFonts w:asciiTheme="minorBidi" w:hAnsiTheme="minorBidi" w:cstheme="minorBidi"/>
          <w:rtl/>
        </w:rPr>
        <w:t>كما ذكر سابقًا، فإن إحدى أهم وظائف المشرفين الميدانيين هي التحكم في جودة جمع البيانات. والمشكلة التي تنشأ بشكل متكرر هي أن بعض ال</w:t>
      </w:r>
      <w:r w:rsidR="009E2088" w:rsidRPr="00636387">
        <w:rPr>
          <w:rFonts w:asciiTheme="minorBidi" w:hAnsiTheme="minorBidi" w:cstheme="minorBidi"/>
          <w:rtl/>
        </w:rPr>
        <w:t>باحثين</w:t>
      </w:r>
      <w:r w:rsidRPr="00636387">
        <w:rPr>
          <w:rFonts w:asciiTheme="minorBidi" w:hAnsiTheme="minorBidi" w:cstheme="minorBidi"/>
          <w:rtl/>
        </w:rPr>
        <w:t xml:space="preserve"> قد يطرحون سنوات من سن النساء أو الرجال الذين تتراوح أعمارهم بين 15 و 19 سنة </w:t>
      </w:r>
      <w:r w:rsidR="009E2088" w:rsidRPr="00636387">
        <w:rPr>
          <w:rFonts w:asciiTheme="minorBidi" w:hAnsiTheme="minorBidi" w:cstheme="minorBidi"/>
          <w:rtl/>
        </w:rPr>
        <w:t>عمدا</w:t>
      </w:r>
      <w:r w:rsidRPr="00636387">
        <w:rPr>
          <w:rFonts w:asciiTheme="minorBidi" w:hAnsiTheme="minorBidi" w:cstheme="minorBidi"/>
          <w:rtl/>
        </w:rPr>
        <w:t>، أو يضيفون سنوات إلى</w:t>
      </w:r>
      <w:r w:rsidR="009E2088" w:rsidRPr="00636387">
        <w:rPr>
          <w:rFonts w:asciiTheme="minorBidi" w:hAnsiTheme="minorBidi" w:cstheme="minorBidi"/>
          <w:rtl/>
        </w:rPr>
        <w:t xml:space="preserve"> عمر</w:t>
      </w:r>
      <w:r w:rsidRPr="00636387">
        <w:rPr>
          <w:rFonts w:asciiTheme="minorBidi" w:hAnsiTheme="minorBidi" w:cstheme="minorBidi"/>
          <w:rtl/>
        </w:rPr>
        <w:t xml:space="preserve"> النساء أو الرج</w:t>
      </w:r>
      <w:r w:rsidR="009E2088" w:rsidRPr="00636387">
        <w:rPr>
          <w:rFonts w:asciiTheme="minorBidi" w:hAnsiTheme="minorBidi" w:cstheme="minorBidi"/>
          <w:rtl/>
        </w:rPr>
        <w:t>ال الذين تزيد أعمارهم عن 40 سنة</w:t>
      </w:r>
      <w:r w:rsidRPr="00636387">
        <w:rPr>
          <w:rFonts w:asciiTheme="minorBidi" w:hAnsiTheme="minorBidi" w:cstheme="minorBidi"/>
          <w:rtl/>
        </w:rPr>
        <w:t xml:space="preserve">، أو يضيفون سنوات إلى الأطفال دون سن الخامسة لوضعهم خارج الفئة العمرية </w:t>
      </w:r>
      <w:r w:rsidR="009E2088" w:rsidRPr="00636387">
        <w:rPr>
          <w:rFonts w:asciiTheme="minorBidi" w:hAnsiTheme="minorBidi" w:cstheme="minorBidi"/>
          <w:rtl/>
        </w:rPr>
        <w:t>المؤهلة</w:t>
      </w:r>
      <w:r w:rsidRPr="00636387">
        <w:rPr>
          <w:rFonts w:asciiTheme="minorBidi" w:hAnsiTheme="minorBidi" w:cstheme="minorBidi"/>
          <w:rtl/>
        </w:rPr>
        <w:t xml:space="preserve"> للاس</w:t>
      </w:r>
      <w:r w:rsidR="009E2088" w:rsidRPr="00636387">
        <w:rPr>
          <w:rFonts w:asciiTheme="minorBidi" w:hAnsiTheme="minorBidi" w:cstheme="minorBidi"/>
          <w:rtl/>
        </w:rPr>
        <w:t>تبيانات الفردية. في بعض الأحيان</w:t>
      </w:r>
      <w:r w:rsidRPr="00636387">
        <w:rPr>
          <w:rFonts w:asciiTheme="minorBidi" w:hAnsiTheme="minorBidi" w:cstheme="minorBidi"/>
          <w:rtl/>
        </w:rPr>
        <w:t xml:space="preserve">، قد يقوم </w:t>
      </w:r>
      <w:r w:rsidR="009E2088" w:rsidRPr="00636387">
        <w:rPr>
          <w:rFonts w:asciiTheme="minorBidi" w:hAnsiTheme="minorBidi" w:cstheme="minorBidi"/>
          <w:rtl/>
        </w:rPr>
        <w:t xml:space="preserve">الباحثين </w:t>
      </w:r>
      <w:r w:rsidRPr="00636387">
        <w:rPr>
          <w:rFonts w:asciiTheme="minorBidi" w:hAnsiTheme="minorBidi" w:cstheme="minorBidi"/>
          <w:rtl/>
        </w:rPr>
        <w:t>ببساطة بحذف النساء أو الرجال أو الأطفال المؤهلين من القائمة.</w:t>
      </w:r>
    </w:p>
    <w:p w:rsidR="006D1E0F" w:rsidRPr="00636387" w:rsidRDefault="006D1E0F" w:rsidP="006D1E0F">
      <w:pPr>
        <w:bidi/>
        <w:rPr>
          <w:rFonts w:asciiTheme="minorBidi" w:hAnsiTheme="minorBidi" w:cstheme="minorBidi"/>
        </w:rPr>
      </w:pPr>
    </w:p>
    <w:p w:rsidR="006D1E0F" w:rsidRPr="00636387" w:rsidRDefault="0033237C" w:rsidP="00E04E4A">
      <w:pPr>
        <w:bidi/>
        <w:rPr>
          <w:rFonts w:asciiTheme="minorBidi" w:hAnsiTheme="minorBidi" w:cstheme="minorBidi"/>
        </w:rPr>
      </w:pPr>
      <w:r w:rsidRPr="00636387">
        <w:rPr>
          <w:rFonts w:asciiTheme="minorBidi" w:hAnsiTheme="minorBidi" w:cstheme="minorBidi"/>
          <w:rtl/>
        </w:rPr>
        <w:t>بالإضافة إلى ذلك</w:t>
      </w:r>
      <w:r w:rsidR="006D1E0F" w:rsidRPr="00636387">
        <w:rPr>
          <w:rFonts w:asciiTheme="minorBidi" w:hAnsiTheme="minorBidi" w:cstheme="minorBidi"/>
          <w:rtl/>
        </w:rPr>
        <w:t>، قد يحذف ال</w:t>
      </w:r>
      <w:r w:rsidRPr="00636387">
        <w:rPr>
          <w:rFonts w:asciiTheme="minorBidi" w:hAnsiTheme="minorBidi" w:cstheme="minorBidi"/>
          <w:rtl/>
        </w:rPr>
        <w:t>باحثون</w:t>
      </w:r>
      <w:r w:rsidR="006D1E0F" w:rsidRPr="00636387">
        <w:rPr>
          <w:rFonts w:asciiTheme="minorBidi" w:hAnsiTheme="minorBidi" w:cstheme="minorBidi"/>
          <w:rtl/>
        </w:rPr>
        <w:t xml:space="preserve"> أو يضيعوا عن عمد ولاد</w:t>
      </w:r>
      <w:r w:rsidRPr="00636387">
        <w:rPr>
          <w:rFonts w:asciiTheme="minorBidi" w:hAnsiTheme="minorBidi" w:cstheme="minorBidi"/>
          <w:rtl/>
        </w:rPr>
        <w:t>ات</w:t>
      </w:r>
      <w:r w:rsidR="006D1E0F" w:rsidRPr="00636387">
        <w:rPr>
          <w:rFonts w:asciiTheme="minorBidi" w:hAnsiTheme="minorBidi" w:cstheme="minorBidi"/>
          <w:rtl/>
        </w:rPr>
        <w:t xml:space="preserve"> ا</w:t>
      </w:r>
      <w:r w:rsidRPr="00636387">
        <w:rPr>
          <w:rFonts w:asciiTheme="minorBidi" w:hAnsiTheme="minorBidi" w:cstheme="minorBidi"/>
          <w:rtl/>
        </w:rPr>
        <w:t>لنساء المسجلات في وحدة تاريخ الو</w:t>
      </w:r>
      <w:r w:rsidR="006D1E0F" w:rsidRPr="00636387">
        <w:rPr>
          <w:rFonts w:asciiTheme="minorBidi" w:hAnsiTheme="minorBidi" w:cstheme="minorBidi"/>
          <w:rtl/>
        </w:rPr>
        <w:t>لاد</w:t>
      </w:r>
      <w:r w:rsidRPr="00636387">
        <w:rPr>
          <w:rFonts w:asciiTheme="minorBidi" w:hAnsiTheme="minorBidi" w:cstheme="minorBidi"/>
          <w:rtl/>
        </w:rPr>
        <w:t>ات</w:t>
      </w:r>
      <w:r w:rsidR="006D1E0F" w:rsidRPr="00636387">
        <w:rPr>
          <w:rFonts w:asciiTheme="minorBidi" w:hAnsiTheme="minorBidi" w:cstheme="minorBidi"/>
          <w:rtl/>
        </w:rPr>
        <w:t>. تتضمن الملاحظات الشائعة الأخرى تكرار الاستجابة دون إجراء أي ا</w:t>
      </w:r>
      <w:r w:rsidR="00A93CA1" w:rsidRPr="00636387">
        <w:rPr>
          <w:rFonts w:asciiTheme="minorBidi" w:hAnsiTheme="minorBidi" w:cstheme="minorBidi"/>
          <w:rtl/>
        </w:rPr>
        <w:t>ستطلاع</w:t>
      </w:r>
      <w:r w:rsidR="006D1E0F" w:rsidRPr="00636387">
        <w:rPr>
          <w:rFonts w:asciiTheme="minorBidi" w:hAnsiTheme="minorBidi" w:cstheme="minorBidi"/>
          <w:rtl/>
        </w:rPr>
        <w:t xml:space="preserve"> في الوحدات التي تحتوي على أسئلة مكررة مثل </w:t>
      </w:r>
      <w:r w:rsidR="00A93CA1" w:rsidRPr="00636387">
        <w:rPr>
          <w:rFonts w:asciiTheme="minorBidi" w:hAnsiTheme="minorBidi" w:cstheme="minorBidi"/>
          <w:rtl/>
        </w:rPr>
        <w:t>ضبط سلوك الطفل</w:t>
      </w:r>
      <w:r w:rsidR="006D1E0F" w:rsidRPr="00636387">
        <w:rPr>
          <w:rFonts w:asciiTheme="minorBidi" w:hAnsiTheme="minorBidi" w:cstheme="minorBidi"/>
          <w:rtl/>
        </w:rPr>
        <w:t xml:space="preserve"> أو </w:t>
      </w:r>
      <w:r w:rsidR="00A93CA1" w:rsidRPr="00636387">
        <w:rPr>
          <w:rFonts w:asciiTheme="minorBidi" w:hAnsiTheme="minorBidi" w:cstheme="minorBidi"/>
          <w:rtl/>
        </w:rPr>
        <w:t>القدرات الوظيفية للطفل</w:t>
      </w:r>
      <w:r w:rsidR="006D1E0F" w:rsidRPr="00636387">
        <w:rPr>
          <w:rFonts w:asciiTheme="minorBidi" w:hAnsiTheme="minorBidi" w:cstheme="minorBidi"/>
          <w:rtl/>
        </w:rPr>
        <w:t xml:space="preserve"> أو </w:t>
      </w:r>
      <w:r w:rsidR="00A93CA1" w:rsidRPr="00636387">
        <w:rPr>
          <w:rFonts w:asciiTheme="minorBidi" w:hAnsiTheme="minorBidi" w:cstheme="minorBidi"/>
          <w:rtl/>
        </w:rPr>
        <w:t>التنوع التغذوي</w:t>
      </w:r>
      <w:r w:rsidR="006D1E0F" w:rsidRPr="00636387">
        <w:rPr>
          <w:rFonts w:asciiTheme="minorBidi" w:hAnsiTheme="minorBidi" w:cstheme="minorBidi"/>
          <w:rtl/>
        </w:rPr>
        <w:t xml:space="preserve">، والتلاعب بالرد على الأسئلة التي </w:t>
      </w:r>
      <w:r w:rsidR="00E04E4A" w:rsidRPr="00636387">
        <w:rPr>
          <w:rFonts w:asciiTheme="minorBidi" w:hAnsiTheme="minorBidi" w:cstheme="minorBidi"/>
          <w:rtl/>
        </w:rPr>
        <w:t>تسمح بتخطيات كبيرة في الاستبيان</w:t>
      </w:r>
      <w:r w:rsidR="006D1E0F" w:rsidRPr="00636387">
        <w:rPr>
          <w:rFonts w:asciiTheme="minorBidi" w:hAnsiTheme="minorBidi" w:cstheme="minorBidi"/>
          <w:rtl/>
        </w:rPr>
        <w:t xml:space="preserve">، مثل تاريخ </w:t>
      </w:r>
      <w:r w:rsidR="00E04E4A" w:rsidRPr="00636387">
        <w:rPr>
          <w:rFonts w:asciiTheme="minorBidi" w:hAnsiTheme="minorBidi" w:cstheme="minorBidi"/>
          <w:rtl/>
        </w:rPr>
        <w:t xml:space="preserve">الولادات </w:t>
      </w:r>
      <w:r w:rsidR="006D1E0F" w:rsidRPr="00636387">
        <w:rPr>
          <w:rFonts w:asciiTheme="minorBidi" w:hAnsiTheme="minorBidi" w:cstheme="minorBidi"/>
          <w:rtl/>
        </w:rPr>
        <w:t>والسلوك الجنسي وفيروس نقص المناعة ال</w:t>
      </w:r>
      <w:r w:rsidR="00E04E4A" w:rsidRPr="00636387">
        <w:rPr>
          <w:rFonts w:asciiTheme="minorBidi" w:hAnsiTheme="minorBidi" w:cstheme="minorBidi"/>
          <w:rtl/>
        </w:rPr>
        <w:t>مكتسبة</w:t>
      </w:r>
      <w:r w:rsidR="006D1E0F" w:rsidRPr="00636387">
        <w:rPr>
          <w:rFonts w:asciiTheme="minorBidi" w:hAnsiTheme="minorBidi" w:cstheme="minorBidi"/>
          <w:rtl/>
        </w:rPr>
        <w:t xml:space="preserve">. يختار بعض </w:t>
      </w:r>
      <w:r w:rsidR="00E04E4A" w:rsidRPr="00636387">
        <w:rPr>
          <w:rFonts w:asciiTheme="minorBidi" w:hAnsiTheme="minorBidi" w:cstheme="minorBidi"/>
          <w:rtl/>
        </w:rPr>
        <w:t>الباحثين</w:t>
      </w:r>
      <w:r w:rsidR="006D1E0F" w:rsidRPr="00636387">
        <w:rPr>
          <w:rFonts w:asciiTheme="minorBidi" w:hAnsiTheme="minorBidi" w:cstheme="minorBidi"/>
          <w:rtl/>
        </w:rPr>
        <w:t xml:space="preserve"> التلاعب أو </w:t>
      </w:r>
      <w:r w:rsidR="00E04E4A" w:rsidRPr="00636387">
        <w:rPr>
          <w:rFonts w:asciiTheme="minorBidi" w:hAnsiTheme="minorBidi" w:cstheme="minorBidi"/>
          <w:rtl/>
        </w:rPr>
        <w:t xml:space="preserve">استطلاع </w:t>
      </w:r>
      <w:r w:rsidR="006D1E0F" w:rsidRPr="00636387">
        <w:rPr>
          <w:rFonts w:asciiTheme="minorBidi" w:hAnsiTheme="minorBidi" w:cstheme="minorBidi"/>
          <w:rtl/>
        </w:rPr>
        <w:t>المحدود لتقليل عبء العمل لديهم. إذا كانت هذه الممارسات</w:t>
      </w:r>
      <w:r w:rsidR="00E04E4A" w:rsidRPr="00636387">
        <w:rPr>
          <w:rFonts w:asciiTheme="minorBidi" w:hAnsiTheme="minorBidi" w:cstheme="minorBidi"/>
          <w:rtl/>
        </w:rPr>
        <w:t xml:space="preserve"> واسعة الانتشار</w:t>
      </w:r>
      <w:r w:rsidR="006D1E0F" w:rsidRPr="00636387">
        <w:rPr>
          <w:rFonts w:asciiTheme="minorBidi" w:hAnsiTheme="minorBidi" w:cstheme="minorBidi"/>
          <w:rtl/>
        </w:rPr>
        <w:t xml:space="preserve">، فيمكن أن يكون لها تأثير </w:t>
      </w:r>
      <w:r w:rsidR="006D1E0F" w:rsidRPr="00636387">
        <w:rPr>
          <w:rFonts w:asciiTheme="minorBidi" w:hAnsiTheme="minorBidi" w:cstheme="minorBidi"/>
          <w:u w:val="single"/>
          <w:rtl/>
        </w:rPr>
        <w:t>كبير</w:t>
      </w:r>
      <w:r w:rsidR="006D1E0F" w:rsidRPr="00636387">
        <w:rPr>
          <w:rFonts w:asciiTheme="minorBidi" w:hAnsiTheme="minorBidi" w:cstheme="minorBidi"/>
          <w:rtl/>
        </w:rPr>
        <w:t xml:space="preserve"> على جودة بيانات المسح.</w:t>
      </w:r>
    </w:p>
    <w:p w:rsidR="006D1E0F" w:rsidRPr="00636387" w:rsidRDefault="006D1E0F" w:rsidP="006D1E0F">
      <w:pPr>
        <w:bidi/>
        <w:rPr>
          <w:rFonts w:asciiTheme="minorBidi" w:hAnsiTheme="minorBidi" w:cstheme="minorBidi"/>
        </w:rPr>
      </w:pPr>
    </w:p>
    <w:p w:rsidR="006D1E0F" w:rsidRPr="00636387" w:rsidRDefault="00E04E4A" w:rsidP="00E04E4A">
      <w:pPr>
        <w:bidi/>
        <w:rPr>
          <w:rFonts w:asciiTheme="minorBidi" w:hAnsiTheme="minorBidi" w:cstheme="minorBidi"/>
          <w:rtl/>
        </w:rPr>
      </w:pPr>
      <w:r w:rsidRPr="00636387">
        <w:rPr>
          <w:rFonts w:asciiTheme="minorBidi" w:hAnsiTheme="minorBidi" w:cstheme="minorBidi"/>
          <w:rtl/>
        </w:rPr>
        <w:lastRenderedPageBreak/>
        <w:t>ي</w:t>
      </w:r>
      <w:r w:rsidR="006D1E0F" w:rsidRPr="00636387">
        <w:rPr>
          <w:rFonts w:asciiTheme="minorBidi" w:hAnsiTheme="minorBidi" w:cstheme="minorBidi"/>
          <w:rtl/>
        </w:rPr>
        <w:t>تمثل</w:t>
      </w:r>
      <w:r w:rsidRPr="00636387">
        <w:rPr>
          <w:rFonts w:asciiTheme="minorBidi" w:hAnsiTheme="minorBidi" w:cstheme="minorBidi"/>
          <w:rtl/>
        </w:rPr>
        <w:t xml:space="preserve"> التحقيق المفاجئ المنهجي للتكوين الأسري</w:t>
      </w:r>
      <w:r w:rsidR="006D1E0F" w:rsidRPr="00636387">
        <w:rPr>
          <w:rFonts w:asciiTheme="minorBidi" w:hAnsiTheme="minorBidi" w:cstheme="minorBidi"/>
          <w:rtl/>
        </w:rPr>
        <w:t xml:space="preserve"> </w:t>
      </w:r>
      <w:r w:rsidRPr="00636387">
        <w:rPr>
          <w:rFonts w:asciiTheme="minorBidi" w:hAnsiTheme="minorBidi" w:cstheme="minorBidi"/>
          <w:rtl/>
        </w:rPr>
        <w:t>ك</w:t>
      </w:r>
      <w:r w:rsidR="006D1E0F" w:rsidRPr="00636387">
        <w:rPr>
          <w:rFonts w:asciiTheme="minorBidi" w:hAnsiTheme="minorBidi" w:cstheme="minorBidi"/>
          <w:rtl/>
        </w:rPr>
        <w:t xml:space="preserve">إحدى الأدوات الفعالة للكشف عن هذا النوع من الأخطاء في المقابلة ومنع حدوثه. سيشمل ذلك العودة إلى بعض الأسر المعيشية وملء الأسئلة من </w:t>
      </w:r>
      <w:r w:rsidR="006D1E0F" w:rsidRPr="00636387">
        <w:rPr>
          <w:rFonts w:asciiTheme="minorBidi" w:hAnsiTheme="minorBidi" w:cstheme="minorBidi"/>
        </w:rPr>
        <w:t>HL2</w:t>
      </w:r>
      <w:r w:rsidR="006D1E0F" w:rsidRPr="00636387">
        <w:rPr>
          <w:rFonts w:asciiTheme="minorBidi" w:hAnsiTheme="minorBidi" w:cstheme="minorBidi"/>
          <w:rtl/>
        </w:rPr>
        <w:t xml:space="preserve"> إلى </w:t>
      </w:r>
      <w:r w:rsidR="006D1E0F" w:rsidRPr="00636387">
        <w:rPr>
          <w:rFonts w:asciiTheme="minorBidi" w:hAnsiTheme="minorBidi" w:cstheme="minorBidi"/>
        </w:rPr>
        <w:t>HL20</w:t>
      </w:r>
      <w:r w:rsidRPr="00636387">
        <w:rPr>
          <w:rFonts w:asciiTheme="minorBidi" w:hAnsiTheme="minorBidi" w:cstheme="minorBidi"/>
          <w:rtl/>
        </w:rPr>
        <w:t xml:space="preserve"> لكل شخص</w:t>
      </w:r>
      <w:r w:rsidR="006D1E0F" w:rsidRPr="00636387">
        <w:rPr>
          <w:rFonts w:asciiTheme="minorBidi" w:hAnsiTheme="minorBidi" w:cstheme="minorBidi"/>
          <w:rtl/>
        </w:rPr>
        <w:t xml:space="preserve">، أي الاسم والعلاقة </w:t>
      </w:r>
      <w:r w:rsidRPr="00636387">
        <w:rPr>
          <w:rFonts w:asciiTheme="minorBidi" w:hAnsiTheme="minorBidi" w:cstheme="minorBidi"/>
          <w:rtl/>
        </w:rPr>
        <w:t>ب</w:t>
      </w:r>
      <w:r w:rsidR="006D1E0F" w:rsidRPr="00636387">
        <w:rPr>
          <w:rFonts w:asciiTheme="minorBidi" w:hAnsiTheme="minorBidi" w:cstheme="minorBidi"/>
          <w:rtl/>
        </w:rPr>
        <w:t xml:space="preserve">رب الأسرة والجنس وتاريخ الميلاد والعمر ومعلومات حول الآباء البيولوجيين للأطفال الذين تتراوح أعمارهم بين 0 و 17 عامًا. يجب عليك التحقق بعناية من أعمار الفتيات والفتيان الذين تتراوح أعمارهم بين 11 </w:t>
      </w:r>
      <w:r w:rsidRPr="00636387">
        <w:rPr>
          <w:rFonts w:asciiTheme="minorBidi" w:hAnsiTheme="minorBidi" w:cstheme="minorBidi"/>
          <w:rtl/>
        </w:rPr>
        <w:t>الى</w:t>
      </w:r>
      <w:r w:rsidR="006D1E0F" w:rsidRPr="00636387">
        <w:rPr>
          <w:rFonts w:asciiTheme="minorBidi" w:hAnsiTheme="minorBidi" w:cstheme="minorBidi"/>
          <w:rtl/>
        </w:rPr>
        <w:t xml:space="preserve"> 14 و18</w:t>
      </w:r>
      <w:r w:rsidRPr="00636387">
        <w:rPr>
          <w:rFonts w:asciiTheme="minorBidi" w:hAnsiTheme="minorBidi" w:cstheme="minorBidi"/>
          <w:rtl/>
        </w:rPr>
        <w:t xml:space="preserve"> إلى 20 سنة</w:t>
      </w:r>
      <w:r w:rsidR="006D1E0F" w:rsidRPr="00636387">
        <w:rPr>
          <w:rFonts w:asciiTheme="minorBidi" w:hAnsiTheme="minorBidi" w:cstheme="minorBidi"/>
          <w:rtl/>
        </w:rPr>
        <w:t xml:space="preserve">، والنساء والرجال الذين تتراوح أعمارهم بين 50 و 55 عامًا، والأطفال من 5 إلى 9 سنوات، وكذلك الأطفال </w:t>
      </w:r>
      <w:r w:rsidRPr="00636387">
        <w:rPr>
          <w:rFonts w:asciiTheme="minorBidi" w:hAnsiTheme="minorBidi" w:cstheme="minorBidi"/>
          <w:rtl/>
        </w:rPr>
        <w:t>من</w:t>
      </w:r>
      <w:r w:rsidR="006D1E0F" w:rsidRPr="00636387">
        <w:rPr>
          <w:rFonts w:asciiTheme="minorBidi" w:hAnsiTheme="minorBidi" w:cstheme="minorBidi"/>
          <w:rtl/>
        </w:rPr>
        <w:t xml:space="preserve"> 2 أو </w:t>
      </w:r>
      <w:r w:rsidRPr="00636387">
        <w:rPr>
          <w:rFonts w:asciiTheme="minorBidi" w:hAnsiTheme="minorBidi" w:cstheme="minorBidi"/>
          <w:rtl/>
          <w:lang w:bidi="ar-LB"/>
        </w:rPr>
        <w:t>3</w:t>
      </w:r>
      <w:r w:rsidRPr="00636387">
        <w:rPr>
          <w:rFonts w:asciiTheme="minorBidi" w:hAnsiTheme="minorBidi" w:cstheme="minorBidi"/>
          <w:rtl/>
        </w:rPr>
        <w:t xml:space="preserve"> سنوات. يجب إجراء التحقيق المفاجئ، إن أمكن، في نفس اليوم الذي </w:t>
      </w:r>
      <w:r w:rsidR="006D1E0F" w:rsidRPr="00636387">
        <w:rPr>
          <w:rFonts w:asciiTheme="minorBidi" w:hAnsiTheme="minorBidi" w:cstheme="minorBidi"/>
          <w:rtl/>
        </w:rPr>
        <w:t>تم</w:t>
      </w:r>
      <w:r w:rsidRPr="00636387">
        <w:rPr>
          <w:rFonts w:asciiTheme="minorBidi" w:hAnsiTheme="minorBidi" w:cstheme="minorBidi"/>
          <w:rtl/>
        </w:rPr>
        <w:t>ت</w:t>
      </w:r>
      <w:r w:rsidR="006D1E0F" w:rsidRPr="00636387">
        <w:rPr>
          <w:rFonts w:asciiTheme="minorBidi" w:hAnsiTheme="minorBidi" w:cstheme="minorBidi"/>
          <w:rtl/>
        </w:rPr>
        <w:t xml:space="preserve"> فيه زيارة ال</w:t>
      </w:r>
      <w:r w:rsidRPr="00636387">
        <w:rPr>
          <w:rFonts w:asciiTheme="minorBidi" w:hAnsiTheme="minorBidi" w:cstheme="minorBidi"/>
          <w:rtl/>
        </w:rPr>
        <w:t xml:space="preserve">باحث </w:t>
      </w:r>
      <w:r w:rsidR="006D1E0F" w:rsidRPr="00636387">
        <w:rPr>
          <w:rFonts w:asciiTheme="minorBidi" w:hAnsiTheme="minorBidi" w:cstheme="minorBidi"/>
          <w:rtl/>
        </w:rPr>
        <w:t>حتى يمكن العثور على نفس المستجيبين.</w:t>
      </w:r>
    </w:p>
    <w:p w:rsidR="002C6702" w:rsidRPr="00636387" w:rsidRDefault="002C6702" w:rsidP="002C6702">
      <w:pPr>
        <w:bidi/>
        <w:rPr>
          <w:rFonts w:asciiTheme="minorBidi" w:hAnsiTheme="minorBidi" w:cstheme="minorBidi"/>
          <w:rtl/>
        </w:rPr>
      </w:pPr>
    </w:p>
    <w:p w:rsidR="00E04E4A" w:rsidRPr="00636387" w:rsidRDefault="00E04E4A" w:rsidP="007B554F">
      <w:pPr>
        <w:bidi/>
        <w:rPr>
          <w:rFonts w:asciiTheme="minorBidi" w:hAnsiTheme="minorBidi" w:cstheme="minorBidi"/>
        </w:rPr>
      </w:pPr>
      <w:r w:rsidRPr="00636387">
        <w:rPr>
          <w:rFonts w:asciiTheme="minorBidi" w:hAnsiTheme="minorBidi" w:cstheme="minorBidi"/>
          <w:rtl/>
        </w:rPr>
        <w:t xml:space="preserve">سيكون المشرف الميداني مسؤولاً عن إجراء </w:t>
      </w:r>
      <w:r w:rsidR="002C6702" w:rsidRPr="00636387">
        <w:rPr>
          <w:rFonts w:asciiTheme="minorBidi" w:hAnsiTheme="minorBidi" w:cstheme="minorBidi"/>
          <w:rtl/>
        </w:rPr>
        <w:t>تحقيق مفاجئ</w:t>
      </w:r>
      <w:r w:rsidRPr="00636387">
        <w:rPr>
          <w:rFonts w:asciiTheme="minorBidi" w:hAnsiTheme="minorBidi" w:cstheme="minorBidi"/>
          <w:rtl/>
        </w:rPr>
        <w:t xml:space="preserve"> واحد </w:t>
      </w:r>
      <w:r w:rsidRPr="00636387">
        <w:rPr>
          <w:rFonts w:asciiTheme="minorBidi" w:hAnsiTheme="minorBidi" w:cstheme="minorBidi"/>
          <w:u w:val="single"/>
          <w:rtl/>
        </w:rPr>
        <w:t>على الأقل</w:t>
      </w:r>
      <w:r w:rsidRPr="00636387">
        <w:rPr>
          <w:rFonts w:asciiTheme="minorBidi" w:hAnsiTheme="minorBidi" w:cstheme="minorBidi"/>
          <w:rtl/>
        </w:rPr>
        <w:t xml:space="preserve"> </w:t>
      </w:r>
      <w:r w:rsidR="002C6702" w:rsidRPr="00636387">
        <w:rPr>
          <w:rFonts w:asciiTheme="minorBidi" w:hAnsiTheme="minorBidi" w:cstheme="minorBidi"/>
          <w:rtl/>
        </w:rPr>
        <w:t xml:space="preserve">لتكوين الأسرة </w:t>
      </w:r>
      <w:r w:rsidRPr="00636387">
        <w:rPr>
          <w:rFonts w:asciiTheme="minorBidi" w:hAnsiTheme="minorBidi" w:cstheme="minorBidi"/>
          <w:rtl/>
        </w:rPr>
        <w:t xml:space="preserve">في كل </w:t>
      </w:r>
      <w:r w:rsidR="002C6702" w:rsidRPr="00636387">
        <w:rPr>
          <w:rFonts w:asciiTheme="minorBidi" w:hAnsiTheme="minorBidi" w:cstheme="minorBidi"/>
          <w:rtl/>
        </w:rPr>
        <w:t>عنقود</w:t>
      </w:r>
      <w:r w:rsidRPr="00636387">
        <w:rPr>
          <w:rFonts w:asciiTheme="minorBidi" w:hAnsiTheme="minorBidi" w:cstheme="minorBidi"/>
          <w:rtl/>
        </w:rPr>
        <w:t>. يجب ألا يكون اختيار الأسر التي سيتم فحصه</w:t>
      </w:r>
      <w:r w:rsidR="002C6702" w:rsidRPr="00636387">
        <w:rPr>
          <w:rFonts w:asciiTheme="minorBidi" w:hAnsiTheme="minorBidi" w:cstheme="minorBidi"/>
          <w:rtl/>
        </w:rPr>
        <w:t>ا عشوائيًا تمامًا. بدلاً من ذلك</w:t>
      </w:r>
      <w:r w:rsidRPr="00636387">
        <w:rPr>
          <w:rFonts w:asciiTheme="minorBidi" w:hAnsiTheme="minorBidi" w:cstheme="minorBidi"/>
          <w:rtl/>
        </w:rPr>
        <w:t>، يُفضل اختيار الأسر التي تحتوي على نساء أو</w:t>
      </w:r>
      <w:r w:rsidR="002C6702" w:rsidRPr="00636387">
        <w:rPr>
          <w:rFonts w:asciiTheme="minorBidi" w:hAnsiTheme="minorBidi" w:cstheme="minorBidi"/>
          <w:rtl/>
        </w:rPr>
        <w:t xml:space="preserve"> رجال أو أطفال من </w:t>
      </w:r>
      <w:r w:rsidR="00D914A6" w:rsidRPr="00636387">
        <w:rPr>
          <w:rFonts w:asciiTheme="minorBidi" w:hAnsiTheme="minorBidi" w:cstheme="minorBidi"/>
          <w:rtl/>
          <w:lang w:bidi="ar-LB"/>
        </w:rPr>
        <w:t xml:space="preserve">أعمار </w:t>
      </w:r>
      <w:r w:rsidR="002C6702" w:rsidRPr="00636387">
        <w:rPr>
          <w:rFonts w:asciiTheme="minorBidi" w:hAnsiTheme="minorBidi" w:cstheme="minorBidi"/>
          <w:rtl/>
        </w:rPr>
        <w:t>حدود</w:t>
      </w:r>
      <w:r w:rsidR="00D914A6" w:rsidRPr="00636387">
        <w:rPr>
          <w:rFonts w:asciiTheme="minorBidi" w:hAnsiTheme="minorBidi" w:cstheme="minorBidi"/>
          <w:rtl/>
        </w:rPr>
        <w:t>ية</w:t>
      </w:r>
      <w:r w:rsidRPr="00636387">
        <w:rPr>
          <w:rFonts w:asciiTheme="minorBidi" w:hAnsiTheme="minorBidi" w:cstheme="minorBidi"/>
          <w:rtl/>
        </w:rPr>
        <w:t>، أي من 11 إلى 14 ومن 18 إلى 20 ومن 50 إلى 55 ومن 5 إلى 9</w:t>
      </w:r>
      <w:r w:rsidR="00D914A6" w:rsidRPr="00636387">
        <w:rPr>
          <w:rFonts w:asciiTheme="minorBidi" w:hAnsiTheme="minorBidi" w:cstheme="minorBidi"/>
          <w:rtl/>
        </w:rPr>
        <w:t xml:space="preserve"> سنوات</w:t>
      </w:r>
      <w:r w:rsidRPr="00636387">
        <w:rPr>
          <w:rFonts w:asciiTheme="minorBidi" w:hAnsiTheme="minorBidi" w:cstheme="minorBidi"/>
          <w:rtl/>
        </w:rPr>
        <w:t xml:space="preserve">. </w:t>
      </w:r>
      <w:r w:rsidR="00D914A6" w:rsidRPr="00636387">
        <w:rPr>
          <w:rFonts w:asciiTheme="minorBidi" w:hAnsiTheme="minorBidi" w:cstheme="minorBidi"/>
          <w:rtl/>
        </w:rPr>
        <w:t>اضافة الى ذلك</w:t>
      </w:r>
      <w:r w:rsidRPr="00636387">
        <w:rPr>
          <w:rFonts w:asciiTheme="minorBidi" w:hAnsiTheme="minorBidi" w:cstheme="minorBidi"/>
          <w:rtl/>
        </w:rPr>
        <w:t xml:space="preserve">، تأكد من أن جميع </w:t>
      </w:r>
      <w:r w:rsidR="00D914A6" w:rsidRPr="00636387">
        <w:rPr>
          <w:rFonts w:asciiTheme="minorBidi" w:hAnsiTheme="minorBidi" w:cstheme="minorBidi"/>
          <w:rtl/>
        </w:rPr>
        <w:t>الباحثين</w:t>
      </w:r>
      <w:r w:rsidRPr="00636387">
        <w:rPr>
          <w:rFonts w:asciiTheme="minorBidi" w:hAnsiTheme="minorBidi" w:cstheme="minorBidi"/>
          <w:rtl/>
        </w:rPr>
        <w:t xml:space="preserve"> في الفريق يتم </w:t>
      </w:r>
      <w:r w:rsidR="00D914A6" w:rsidRPr="00636387">
        <w:rPr>
          <w:rFonts w:asciiTheme="minorBidi" w:hAnsiTheme="minorBidi" w:cstheme="minorBidi"/>
          <w:rtl/>
        </w:rPr>
        <w:t>التحقق المفاجئ منهم</w:t>
      </w:r>
      <w:r w:rsidR="00D914A6" w:rsidRPr="00636387">
        <w:rPr>
          <w:rFonts w:asciiTheme="minorBidi" w:hAnsiTheme="minorBidi" w:cstheme="minorBidi"/>
        </w:rPr>
        <w:t xml:space="preserve"> </w:t>
      </w:r>
      <w:r w:rsidR="00D914A6" w:rsidRPr="00636387">
        <w:rPr>
          <w:rFonts w:asciiTheme="minorBidi" w:hAnsiTheme="minorBidi" w:cstheme="minorBidi"/>
          <w:rtl/>
        </w:rPr>
        <w:t>من حين</w:t>
      </w:r>
      <w:r w:rsidR="00D914A6" w:rsidRPr="00636387">
        <w:rPr>
          <w:rFonts w:asciiTheme="minorBidi" w:hAnsiTheme="minorBidi" w:cstheme="minorBidi"/>
          <w:rtl/>
          <w:lang w:bidi="ar-LB"/>
        </w:rPr>
        <w:t xml:space="preserve"> الى </w:t>
      </w:r>
      <w:r w:rsidR="00D914A6" w:rsidRPr="00636387">
        <w:rPr>
          <w:rFonts w:asciiTheme="minorBidi" w:hAnsiTheme="minorBidi" w:cstheme="minorBidi"/>
          <w:rtl/>
        </w:rPr>
        <w:t>اخر. ومع ذلك</w:t>
      </w:r>
      <w:r w:rsidRPr="00636387">
        <w:rPr>
          <w:rFonts w:asciiTheme="minorBidi" w:hAnsiTheme="minorBidi" w:cstheme="minorBidi"/>
          <w:rtl/>
        </w:rPr>
        <w:t>، فإن الاختيار العشوائي ضروري لمعالجة المش</w:t>
      </w:r>
      <w:r w:rsidR="00D914A6" w:rsidRPr="00636387">
        <w:rPr>
          <w:rFonts w:asciiTheme="minorBidi" w:hAnsiTheme="minorBidi" w:cstheme="minorBidi"/>
          <w:rtl/>
        </w:rPr>
        <w:t>ا</w:t>
      </w:r>
      <w:r w:rsidRPr="00636387">
        <w:rPr>
          <w:rFonts w:asciiTheme="minorBidi" w:hAnsiTheme="minorBidi" w:cstheme="minorBidi"/>
          <w:rtl/>
        </w:rPr>
        <w:t>ك</w:t>
      </w:r>
      <w:r w:rsidR="00D914A6" w:rsidRPr="00636387">
        <w:rPr>
          <w:rFonts w:asciiTheme="minorBidi" w:hAnsiTheme="minorBidi" w:cstheme="minorBidi"/>
          <w:rtl/>
        </w:rPr>
        <w:t>ل</w:t>
      </w:r>
      <w:r w:rsidRPr="00636387">
        <w:rPr>
          <w:rFonts w:asciiTheme="minorBidi" w:hAnsiTheme="minorBidi" w:cstheme="minorBidi"/>
          <w:rtl/>
        </w:rPr>
        <w:t xml:space="preserve"> المحتملة </w:t>
      </w:r>
      <w:r w:rsidR="00D914A6" w:rsidRPr="00636387">
        <w:rPr>
          <w:rFonts w:asciiTheme="minorBidi" w:hAnsiTheme="minorBidi" w:cstheme="minorBidi"/>
          <w:rtl/>
        </w:rPr>
        <w:t>عند</w:t>
      </w:r>
      <w:r w:rsidRPr="00636387">
        <w:rPr>
          <w:rFonts w:asciiTheme="minorBidi" w:hAnsiTheme="minorBidi" w:cstheme="minorBidi"/>
          <w:rtl/>
        </w:rPr>
        <w:t xml:space="preserve"> حذف </w:t>
      </w:r>
      <w:r w:rsidR="00D914A6" w:rsidRPr="00636387">
        <w:rPr>
          <w:rFonts w:asciiTheme="minorBidi" w:hAnsiTheme="minorBidi" w:cstheme="minorBidi"/>
          <w:rtl/>
        </w:rPr>
        <w:t>الباحثين</w:t>
      </w:r>
      <w:r w:rsidRPr="00636387">
        <w:rPr>
          <w:rFonts w:asciiTheme="minorBidi" w:hAnsiTheme="minorBidi" w:cstheme="minorBidi"/>
          <w:rtl/>
        </w:rPr>
        <w:t xml:space="preserve"> كليًا </w:t>
      </w:r>
      <w:r w:rsidR="00D914A6" w:rsidRPr="00636387">
        <w:rPr>
          <w:rFonts w:asciiTheme="minorBidi" w:hAnsiTheme="minorBidi" w:cstheme="minorBidi"/>
          <w:rtl/>
        </w:rPr>
        <w:t>للمستجيبين المؤهلين</w:t>
      </w:r>
      <w:r w:rsidRPr="00636387">
        <w:rPr>
          <w:rFonts w:asciiTheme="minorBidi" w:hAnsiTheme="minorBidi" w:cstheme="minorBidi"/>
          <w:rtl/>
        </w:rPr>
        <w:t>، لأن مثل هذه المش</w:t>
      </w:r>
      <w:r w:rsidR="00D914A6" w:rsidRPr="00636387">
        <w:rPr>
          <w:rFonts w:asciiTheme="minorBidi" w:hAnsiTheme="minorBidi" w:cstheme="minorBidi"/>
          <w:rtl/>
        </w:rPr>
        <w:t>اكل</w:t>
      </w:r>
      <w:r w:rsidRPr="00636387">
        <w:rPr>
          <w:rFonts w:asciiTheme="minorBidi" w:hAnsiTheme="minorBidi" w:cstheme="minorBidi"/>
          <w:rtl/>
        </w:rPr>
        <w:t xml:space="preserve"> لن تقتصر بالضرورة على الأسر التي لديها أعضاء في </w:t>
      </w:r>
      <w:r w:rsidR="00D914A6" w:rsidRPr="00636387">
        <w:rPr>
          <w:rFonts w:asciiTheme="minorBidi" w:hAnsiTheme="minorBidi" w:cstheme="minorBidi"/>
          <w:rtl/>
        </w:rPr>
        <w:t>الأعمار</w:t>
      </w:r>
      <w:r w:rsidR="007B554F" w:rsidRPr="00636387">
        <w:rPr>
          <w:rFonts w:asciiTheme="minorBidi" w:hAnsiTheme="minorBidi" w:cstheme="minorBidi"/>
          <w:rtl/>
        </w:rPr>
        <w:t xml:space="preserve"> الحدودية</w:t>
      </w:r>
      <w:r w:rsidR="00D914A6" w:rsidRPr="00636387">
        <w:rPr>
          <w:rFonts w:asciiTheme="minorBidi" w:hAnsiTheme="minorBidi" w:cstheme="minorBidi"/>
          <w:rtl/>
        </w:rPr>
        <w:t xml:space="preserve"> المؤهلة</w:t>
      </w:r>
      <w:r w:rsidRPr="00636387">
        <w:rPr>
          <w:rFonts w:asciiTheme="minorBidi" w:hAnsiTheme="minorBidi" w:cstheme="minorBidi"/>
          <w:rtl/>
        </w:rPr>
        <w:t>. يمكن للمشرفين اختيار أي أسرة مكتملة لل</w:t>
      </w:r>
      <w:r w:rsidR="007B554F" w:rsidRPr="00636387">
        <w:rPr>
          <w:rFonts w:asciiTheme="minorBidi" w:hAnsiTheme="minorBidi" w:cstheme="minorBidi"/>
          <w:rtl/>
        </w:rPr>
        <w:t xml:space="preserve">تحقيق </w:t>
      </w:r>
      <w:r w:rsidR="007B554F" w:rsidRPr="00636387">
        <w:rPr>
          <w:rFonts w:asciiTheme="minorBidi" w:hAnsiTheme="minorBidi" w:cstheme="minorBidi"/>
          <w:rtl/>
          <w:lang w:bidi="ar-LB"/>
        </w:rPr>
        <w:t>ال</w:t>
      </w:r>
      <w:r w:rsidR="007B554F" w:rsidRPr="00636387">
        <w:rPr>
          <w:rFonts w:asciiTheme="minorBidi" w:hAnsiTheme="minorBidi" w:cstheme="minorBidi"/>
          <w:rtl/>
        </w:rPr>
        <w:t>مفاجئ</w:t>
      </w:r>
      <w:r w:rsidRPr="00636387">
        <w:rPr>
          <w:rFonts w:asciiTheme="minorBidi" w:hAnsiTheme="minorBidi" w:cstheme="minorBidi"/>
          <w:rtl/>
        </w:rPr>
        <w:t>.</w:t>
      </w:r>
    </w:p>
    <w:p w:rsidR="00E04E4A" w:rsidRPr="00636387" w:rsidRDefault="00E04E4A" w:rsidP="00E04E4A">
      <w:pPr>
        <w:bidi/>
        <w:rPr>
          <w:rFonts w:asciiTheme="minorBidi" w:hAnsiTheme="minorBidi" w:cstheme="minorBidi"/>
        </w:rPr>
      </w:pPr>
    </w:p>
    <w:p w:rsidR="00E04E4A" w:rsidRPr="00636387" w:rsidRDefault="00E04E4A" w:rsidP="007B554F">
      <w:pPr>
        <w:bidi/>
        <w:rPr>
          <w:rFonts w:asciiTheme="minorBidi" w:hAnsiTheme="minorBidi" w:cstheme="minorBidi"/>
        </w:rPr>
      </w:pPr>
      <w:r w:rsidRPr="00636387">
        <w:rPr>
          <w:rFonts w:asciiTheme="minorBidi" w:hAnsiTheme="minorBidi" w:cstheme="minorBidi"/>
          <w:rtl/>
        </w:rPr>
        <w:t>بعد اختيار الأس</w:t>
      </w:r>
      <w:r w:rsidR="007B554F" w:rsidRPr="00636387">
        <w:rPr>
          <w:rFonts w:asciiTheme="minorBidi" w:hAnsiTheme="minorBidi" w:cstheme="minorBidi"/>
          <w:rtl/>
        </w:rPr>
        <w:t>رة للتحقق من قائمة أفراد الأسرة</w:t>
      </w:r>
      <w:r w:rsidRPr="00636387">
        <w:rPr>
          <w:rFonts w:asciiTheme="minorBidi" w:hAnsiTheme="minorBidi" w:cstheme="minorBidi"/>
          <w:rtl/>
        </w:rPr>
        <w:t xml:space="preserve">، ستكمل </w:t>
      </w:r>
      <w:r w:rsidRPr="00636387">
        <w:rPr>
          <w:rFonts w:asciiTheme="minorBidi" w:hAnsiTheme="minorBidi" w:cstheme="minorBidi"/>
        </w:rPr>
        <w:t>HL2</w:t>
      </w:r>
      <w:r w:rsidRPr="00636387">
        <w:rPr>
          <w:rFonts w:asciiTheme="minorBidi" w:hAnsiTheme="minorBidi" w:cstheme="minorBidi"/>
          <w:rtl/>
        </w:rPr>
        <w:t xml:space="preserve"> حتى </w:t>
      </w:r>
      <w:r w:rsidRPr="00636387">
        <w:rPr>
          <w:rFonts w:asciiTheme="minorBidi" w:hAnsiTheme="minorBidi" w:cstheme="minorBidi"/>
        </w:rPr>
        <w:t>HL20</w:t>
      </w:r>
      <w:r w:rsidRPr="00636387">
        <w:rPr>
          <w:rFonts w:asciiTheme="minorBidi" w:hAnsiTheme="minorBidi" w:cstheme="minorBidi"/>
          <w:rtl/>
        </w:rPr>
        <w:t xml:space="preserve"> من </w:t>
      </w:r>
      <w:r w:rsidR="007B554F" w:rsidRPr="00636387">
        <w:rPr>
          <w:rFonts w:asciiTheme="minorBidi" w:hAnsiTheme="minorBidi" w:cstheme="minorBidi"/>
          <w:rtl/>
        </w:rPr>
        <w:t>ال</w:t>
      </w:r>
      <w:r w:rsidRPr="00636387">
        <w:rPr>
          <w:rFonts w:asciiTheme="minorBidi" w:hAnsiTheme="minorBidi" w:cstheme="minorBidi"/>
          <w:rtl/>
        </w:rPr>
        <w:t>قائمة لكل فرد من أفراد الأسرة. عند الا</w:t>
      </w:r>
      <w:r w:rsidR="007B554F" w:rsidRPr="00636387">
        <w:rPr>
          <w:rFonts w:asciiTheme="minorBidi" w:hAnsiTheme="minorBidi" w:cstheme="minorBidi"/>
          <w:rtl/>
        </w:rPr>
        <w:t>نتهاء من قائمة الأسر المعيشية</w:t>
      </w:r>
      <w:r w:rsidRPr="00636387">
        <w:rPr>
          <w:rFonts w:asciiTheme="minorBidi" w:hAnsiTheme="minorBidi" w:cstheme="minorBidi"/>
          <w:rtl/>
        </w:rPr>
        <w:t xml:space="preserve">، سيعرض برنامج </w:t>
      </w:r>
      <w:r w:rsidRPr="00636387">
        <w:rPr>
          <w:rFonts w:asciiTheme="minorBidi" w:hAnsiTheme="minorBidi" w:cstheme="minorBidi"/>
        </w:rPr>
        <w:t>CAPI</w:t>
      </w:r>
      <w:r w:rsidRPr="00636387">
        <w:rPr>
          <w:rFonts w:asciiTheme="minorBidi" w:hAnsiTheme="minorBidi" w:cstheme="minorBidi"/>
          <w:rtl/>
        </w:rPr>
        <w:t xml:space="preserve"> قائمتك بالإضافة إلى قائمة </w:t>
      </w:r>
      <w:r w:rsidR="007B554F" w:rsidRPr="00636387">
        <w:rPr>
          <w:rFonts w:asciiTheme="minorBidi" w:hAnsiTheme="minorBidi" w:cstheme="minorBidi"/>
          <w:rtl/>
        </w:rPr>
        <w:t>الباحث. قارن</w:t>
      </w:r>
      <w:r w:rsidRPr="00636387">
        <w:rPr>
          <w:rFonts w:asciiTheme="minorBidi" w:hAnsiTheme="minorBidi" w:cstheme="minorBidi"/>
          <w:rtl/>
        </w:rPr>
        <w:t xml:space="preserve"> </w:t>
      </w:r>
      <w:r w:rsidR="007B554F" w:rsidRPr="00636387">
        <w:rPr>
          <w:rFonts w:asciiTheme="minorBidi" w:hAnsiTheme="minorBidi" w:cstheme="minorBidi"/>
          <w:rtl/>
        </w:rPr>
        <w:t>ال</w:t>
      </w:r>
      <w:r w:rsidRPr="00636387">
        <w:rPr>
          <w:rFonts w:asciiTheme="minorBidi" w:hAnsiTheme="minorBidi" w:cstheme="minorBidi"/>
          <w:rtl/>
        </w:rPr>
        <w:t>قائمتين و</w:t>
      </w:r>
      <w:r w:rsidR="007B554F" w:rsidRPr="00636387">
        <w:rPr>
          <w:rFonts w:asciiTheme="minorBidi" w:hAnsiTheme="minorBidi" w:cstheme="minorBidi"/>
          <w:rtl/>
        </w:rPr>
        <w:t>راقب النتائج المحتملة: قوائم متطابقة؛ أشخاص إضافيين؛ عدد أقل من الأشخاص</w:t>
      </w:r>
      <w:r w:rsidRPr="00636387">
        <w:rPr>
          <w:rFonts w:asciiTheme="minorBidi" w:hAnsiTheme="minorBidi" w:cstheme="minorBidi"/>
          <w:rtl/>
        </w:rPr>
        <w:t>؛ طفل أق</w:t>
      </w:r>
      <w:r w:rsidR="007B554F" w:rsidRPr="00636387">
        <w:rPr>
          <w:rFonts w:asciiTheme="minorBidi" w:hAnsiTheme="minorBidi" w:cstheme="minorBidi"/>
          <w:rtl/>
        </w:rPr>
        <w:t>ل من 5 سنوات في المقابلة الأصلية تم إدراجه كطفل أكبر من 5؛ والأهم من ذلك</w:t>
      </w:r>
      <w:r w:rsidRPr="00636387">
        <w:rPr>
          <w:rFonts w:asciiTheme="minorBidi" w:hAnsiTheme="minorBidi" w:cstheme="minorBidi"/>
          <w:rtl/>
        </w:rPr>
        <w:t>، الكشف عن مجيب مؤهل (إضافي) غير محدد في المقابلة الأصلية.</w:t>
      </w:r>
    </w:p>
    <w:p w:rsidR="00E04E4A" w:rsidRPr="00636387" w:rsidRDefault="00E04E4A" w:rsidP="00E04E4A">
      <w:pPr>
        <w:bidi/>
        <w:rPr>
          <w:rFonts w:asciiTheme="minorBidi" w:hAnsiTheme="minorBidi" w:cstheme="minorBidi"/>
        </w:rPr>
      </w:pPr>
    </w:p>
    <w:p w:rsidR="00E04E4A" w:rsidRPr="00636387" w:rsidRDefault="00E04E4A" w:rsidP="00981A0A">
      <w:pPr>
        <w:bidi/>
        <w:rPr>
          <w:rFonts w:asciiTheme="minorBidi" w:hAnsiTheme="minorBidi" w:cstheme="minorBidi"/>
        </w:rPr>
      </w:pPr>
      <w:r w:rsidRPr="00636387">
        <w:rPr>
          <w:rFonts w:asciiTheme="minorBidi" w:hAnsiTheme="minorBidi" w:cstheme="minorBidi"/>
          <w:rtl/>
        </w:rPr>
        <w:t xml:space="preserve">إذا اكتشفت أن المرأة أو الرجل مؤهلاً للمقابلة الفردية التي لم </w:t>
      </w:r>
      <w:r w:rsidR="00F15E7F" w:rsidRPr="00636387">
        <w:rPr>
          <w:rFonts w:asciiTheme="minorBidi" w:hAnsiTheme="minorBidi" w:cstheme="minorBidi"/>
          <w:rtl/>
        </w:rPr>
        <w:t>يتم تحديدها في المقابلة الأصلية</w:t>
      </w:r>
      <w:r w:rsidRPr="00636387">
        <w:rPr>
          <w:rFonts w:asciiTheme="minorBidi" w:hAnsiTheme="minorBidi" w:cstheme="minorBidi"/>
          <w:rtl/>
        </w:rPr>
        <w:t>، فيجب عليك توجيه الخطأ إلى انتباه ال</w:t>
      </w:r>
      <w:r w:rsidR="00F15E7F" w:rsidRPr="00636387">
        <w:rPr>
          <w:rFonts w:asciiTheme="minorBidi" w:hAnsiTheme="minorBidi" w:cstheme="minorBidi"/>
          <w:rtl/>
        </w:rPr>
        <w:t xml:space="preserve">باحث، وضمان </w:t>
      </w:r>
      <w:r w:rsidRPr="00636387">
        <w:rPr>
          <w:rFonts w:asciiTheme="minorBidi" w:hAnsiTheme="minorBidi" w:cstheme="minorBidi"/>
          <w:rtl/>
        </w:rPr>
        <w:t>تصحيح</w:t>
      </w:r>
      <w:r w:rsidR="00F15E7F" w:rsidRPr="00636387">
        <w:rPr>
          <w:rFonts w:asciiTheme="minorBidi" w:hAnsiTheme="minorBidi" w:cstheme="minorBidi"/>
          <w:rtl/>
        </w:rPr>
        <w:t xml:space="preserve"> الخطأ وإرسال الباحث ل</w:t>
      </w:r>
      <w:r w:rsidRPr="00636387">
        <w:rPr>
          <w:rFonts w:asciiTheme="minorBidi" w:hAnsiTheme="minorBidi" w:cstheme="minorBidi"/>
          <w:rtl/>
        </w:rPr>
        <w:t>إعادة مقابلة المرأة أو الرجل. إذا اكتشفت</w:t>
      </w:r>
      <w:r w:rsidR="00F15E7F" w:rsidRPr="00636387">
        <w:rPr>
          <w:rFonts w:asciiTheme="minorBidi" w:hAnsiTheme="minorBidi" w:cstheme="minorBidi"/>
          <w:rtl/>
        </w:rPr>
        <w:t xml:space="preserve"> أنه كان من المفترض أن يكون قد استُكمل استبيانًا</w:t>
      </w:r>
      <w:r w:rsidRPr="00636387">
        <w:rPr>
          <w:rFonts w:asciiTheme="minorBidi" w:hAnsiTheme="minorBidi" w:cstheme="minorBidi"/>
          <w:rtl/>
        </w:rPr>
        <w:t xml:space="preserve"> </w:t>
      </w:r>
      <w:r w:rsidR="00F15E7F" w:rsidRPr="00636387">
        <w:rPr>
          <w:rFonts w:asciiTheme="minorBidi" w:hAnsiTheme="minorBidi" w:cstheme="minorBidi"/>
          <w:rtl/>
        </w:rPr>
        <w:t>ل</w:t>
      </w:r>
      <w:r w:rsidRPr="00636387">
        <w:rPr>
          <w:rFonts w:asciiTheme="minorBidi" w:hAnsiTheme="minorBidi" w:cstheme="minorBidi"/>
          <w:rtl/>
        </w:rPr>
        <w:t>طفلاً</w:t>
      </w:r>
      <w:r w:rsidR="00F15E7F" w:rsidRPr="00636387">
        <w:rPr>
          <w:rFonts w:asciiTheme="minorBidi" w:hAnsiTheme="minorBidi" w:cstheme="minorBidi"/>
          <w:rtl/>
        </w:rPr>
        <w:t xml:space="preserve"> في الأسرة ولكنه لم يكن كذلك</w:t>
      </w:r>
      <w:r w:rsidRPr="00636387">
        <w:rPr>
          <w:rFonts w:asciiTheme="minorBidi" w:hAnsiTheme="minorBidi" w:cstheme="minorBidi"/>
          <w:rtl/>
        </w:rPr>
        <w:t>، فأرسل ال</w:t>
      </w:r>
      <w:r w:rsidR="00F15E7F" w:rsidRPr="00636387">
        <w:rPr>
          <w:rFonts w:asciiTheme="minorBidi" w:hAnsiTheme="minorBidi" w:cstheme="minorBidi"/>
          <w:rtl/>
        </w:rPr>
        <w:t xml:space="preserve">باحث </w:t>
      </w:r>
      <w:r w:rsidRPr="00636387">
        <w:rPr>
          <w:rFonts w:asciiTheme="minorBidi" w:hAnsiTheme="minorBidi" w:cstheme="minorBidi"/>
          <w:rtl/>
        </w:rPr>
        <w:t>مرة أخرى لجمع المعلومات ال</w:t>
      </w:r>
      <w:r w:rsidR="00F15E7F" w:rsidRPr="00636387">
        <w:rPr>
          <w:rFonts w:asciiTheme="minorBidi" w:hAnsiTheme="minorBidi" w:cstheme="minorBidi"/>
          <w:rtl/>
        </w:rPr>
        <w:t>ناقصة</w:t>
      </w:r>
      <w:r w:rsidRPr="00636387">
        <w:rPr>
          <w:rFonts w:asciiTheme="minorBidi" w:hAnsiTheme="minorBidi" w:cstheme="minorBidi"/>
          <w:rtl/>
        </w:rPr>
        <w:t>. في مثل ه</w:t>
      </w:r>
      <w:r w:rsidR="00F15E7F" w:rsidRPr="00636387">
        <w:rPr>
          <w:rFonts w:asciiTheme="minorBidi" w:hAnsiTheme="minorBidi" w:cstheme="minorBidi"/>
          <w:rtl/>
        </w:rPr>
        <w:t>ذه الحالات</w:t>
      </w:r>
      <w:r w:rsidRPr="00636387">
        <w:rPr>
          <w:rFonts w:asciiTheme="minorBidi" w:hAnsiTheme="minorBidi" w:cstheme="minorBidi"/>
          <w:rtl/>
        </w:rPr>
        <w:t xml:space="preserve">، يطلب من </w:t>
      </w:r>
      <w:r w:rsidR="00981A0A" w:rsidRPr="00636387">
        <w:rPr>
          <w:rFonts w:asciiTheme="minorBidi" w:hAnsiTheme="minorBidi" w:cstheme="minorBidi"/>
          <w:rtl/>
          <w:lang w:val="en-GB"/>
        </w:rPr>
        <w:t>أخصائي القياس</w:t>
      </w:r>
      <w:r w:rsidR="00981A0A" w:rsidRPr="00636387">
        <w:rPr>
          <w:rFonts w:asciiTheme="minorBidi" w:hAnsiTheme="minorBidi" w:cstheme="minorBidi"/>
          <w:rtl/>
        </w:rPr>
        <w:t xml:space="preserve"> </w:t>
      </w:r>
      <w:r w:rsidRPr="00636387">
        <w:rPr>
          <w:rFonts w:asciiTheme="minorBidi" w:hAnsiTheme="minorBidi" w:cstheme="minorBidi"/>
          <w:rtl/>
        </w:rPr>
        <w:t>زيارة</w:t>
      </w:r>
      <w:r w:rsidR="00981A0A" w:rsidRPr="00636387">
        <w:rPr>
          <w:rFonts w:asciiTheme="minorBidi" w:hAnsiTheme="minorBidi" w:cstheme="minorBidi"/>
          <w:rtl/>
        </w:rPr>
        <w:t xml:space="preserve"> الأسرة أيضًا</w:t>
      </w:r>
      <w:r w:rsidRPr="00636387">
        <w:rPr>
          <w:rFonts w:asciiTheme="minorBidi" w:hAnsiTheme="minorBidi" w:cstheme="minorBidi"/>
          <w:rtl/>
        </w:rPr>
        <w:t xml:space="preserve"> إذا كان هذا الطفل في المنزل.</w:t>
      </w:r>
    </w:p>
    <w:p w:rsidR="00E04E4A" w:rsidRPr="00636387" w:rsidRDefault="00E04E4A" w:rsidP="00E04E4A">
      <w:pPr>
        <w:bidi/>
        <w:rPr>
          <w:rFonts w:asciiTheme="minorBidi" w:hAnsiTheme="minorBidi" w:cstheme="minorBidi"/>
        </w:rPr>
      </w:pPr>
    </w:p>
    <w:p w:rsidR="00E04E4A" w:rsidRPr="00636387" w:rsidRDefault="00E04E4A" w:rsidP="00981A0A">
      <w:pPr>
        <w:bidi/>
        <w:rPr>
          <w:rFonts w:asciiTheme="minorBidi" w:hAnsiTheme="minorBidi" w:cstheme="minorBidi"/>
          <w:rtl/>
        </w:rPr>
      </w:pPr>
      <w:r w:rsidRPr="00636387">
        <w:rPr>
          <w:rFonts w:asciiTheme="minorBidi" w:hAnsiTheme="minorBidi" w:cstheme="minorBidi"/>
          <w:rtl/>
        </w:rPr>
        <w:t xml:space="preserve">ستتوفر استبيانات </w:t>
      </w:r>
      <w:r w:rsidR="00981A0A" w:rsidRPr="00636387">
        <w:rPr>
          <w:rFonts w:asciiTheme="minorBidi" w:hAnsiTheme="minorBidi" w:cstheme="minorBidi"/>
          <w:rtl/>
        </w:rPr>
        <w:t>التحقيق المفاجئ على</w:t>
      </w:r>
      <w:r w:rsidRPr="00636387">
        <w:rPr>
          <w:rFonts w:asciiTheme="minorBidi" w:hAnsiTheme="minorBidi" w:cstheme="minorBidi"/>
          <w:rtl/>
        </w:rPr>
        <w:t xml:space="preserve"> </w:t>
      </w:r>
      <w:r w:rsidR="00981A0A" w:rsidRPr="00636387">
        <w:rPr>
          <w:rFonts w:asciiTheme="minorBidi" w:hAnsiTheme="minorBidi" w:cstheme="minorBidi"/>
          <w:rtl/>
        </w:rPr>
        <w:t>ا</w:t>
      </w:r>
      <w:r w:rsidRPr="00636387">
        <w:rPr>
          <w:rFonts w:asciiTheme="minorBidi" w:hAnsiTheme="minorBidi" w:cstheme="minorBidi"/>
          <w:rtl/>
        </w:rPr>
        <w:t>لور</w:t>
      </w:r>
      <w:r w:rsidR="00981A0A" w:rsidRPr="00636387">
        <w:rPr>
          <w:rFonts w:asciiTheme="minorBidi" w:hAnsiTheme="minorBidi" w:cstheme="minorBidi"/>
          <w:rtl/>
        </w:rPr>
        <w:t>ق للمشرفين في حالة تعطل المعدات</w:t>
      </w:r>
      <w:r w:rsidRPr="00636387">
        <w:rPr>
          <w:rFonts w:asciiTheme="minorBidi" w:hAnsiTheme="minorBidi" w:cstheme="minorBidi"/>
          <w:rtl/>
        </w:rPr>
        <w:t xml:space="preserve">، ولكن التجربة أثبتت أن هذه نادرًا ما تكون مطلوبة. في حالة استخدام استبيانات </w:t>
      </w:r>
      <w:r w:rsidR="00981A0A" w:rsidRPr="00636387">
        <w:rPr>
          <w:rFonts w:asciiTheme="minorBidi" w:hAnsiTheme="minorBidi" w:cstheme="minorBidi"/>
          <w:rtl/>
        </w:rPr>
        <w:t xml:space="preserve">حقيق المفاجئ على الورق، فيجب </w:t>
      </w:r>
      <w:r w:rsidRPr="00636387">
        <w:rPr>
          <w:rFonts w:asciiTheme="minorBidi" w:hAnsiTheme="minorBidi" w:cstheme="minorBidi"/>
          <w:rtl/>
        </w:rPr>
        <w:t>ضم</w:t>
      </w:r>
      <w:r w:rsidR="00981A0A" w:rsidRPr="00636387">
        <w:rPr>
          <w:rFonts w:asciiTheme="minorBidi" w:hAnsiTheme="minorBidi" w:cstheme="minorBidi"/>
          <w:rtl/>
        </w:rPr>
        <w:t>ّ</w:t>
      </w:r>
      <w:r w:rsidRPr="00636387">
        <w:rPr>
          <w:rFonts w:asciiTheme="minorBidi" w:hAnsiTheme="minorBidi" w:cstheme="minorBidi"/>
          <w:rtl/>
        </w:rPr>
        <w:t>ها مع المواد الأخرى المرسلة إلى المكتب المركزي عند اكتمال العمل الميداني في ال</w:t>
      </w:r>
      <w:r w:rsidR="00981A0A" w:rsidRPr="00636387">
        <w:rPr>
          <w:rFonts w:asciiTheme="minorBidi" w:hAnsiTheme="minorBidi" w:cstheme="minorBidi"/>
          <w:rtl/>
        </w:rPr>
        <w:t>عنقود</w:t>
      </w:r>
      <w:r w:rsidRPr="00636387">
        <w:rPr>
          <w:rFonts w:asciiTheme="minorBidi" w:hAnsiTheme="minorBidi" w:cstheme="minorBidi"/>
          <w:rtl/>
        </w:rPr>
        <w:t>.</w:t>
      </w:r>
    </w:p>
    <w:p w:rsidR="00981A0A" w:rsidRPr="00636387" w:rsidRDefault="00981A0A" w:rsidP="00981A0A">
      <w:pPr>
        <w:bidi/>
        <w:rPr>
          <w:rFonts w:asciiTheme="minorBidi" w:hAnsiTheme="minorBidi" w:cstheme="minorBidi"/>
          <w:rtl/>
        </w:rPr>
      </w:pPr>
    </w:p>
    <w:p w:rsidR="00981A0A" w:rsidRPr="00A96253" w:rsidRDefault="00981A0A" w:rsidP="00981A0A">
      <w:pPr>
        <w:pStyle w:val="Heading2"/>
        <w:bidi/>
        <w:rPr>
          <w:rFonts w:asciiTheme="minorBidi" w:hAnsiTheme="minorBidi" w:cstheme="minorBidi"/>
          <w:i/>
          <w:iCs/>
          <w:sz w:val="28"/>
          <w:szCs w:val="22"/>
        </w:rPr>
      </w:pPr>
      <w:bookmarkStart w:id="20" w:name="_Toc11075870"/>
      <w:r w:rsidRPr="00A96253">
        <w:rPr>
          <w:rFonts w:asciiTheme="minorBidi" w:hAnsiTheme="minorBidi" w:cstheme="minorBidi"/>
          <w:i/>
          <w:iCs/>
          <w:sz w:val="28"/>
          <w:szCs w:val="22"/>
          <w:rtl/>
        </w:rPr>
        <w:t>إحالة الاستبيانات إلى المكتب المركزي</w:t>
      </w:r>
      <w:bookmarkEnd w:id="20"/>
    </w:p>
    <w:p w:rsidR="00981A0A" w:rsidRPr="00636387" w:rsidRDefault="00981A0A" w:rsidP="00981A0A">
      <w:pPr>
        <w:bidi/>
        <w:rPr>
          <w:rFonts w:asciiTheme="minorBidi" w:hAnsiTheme="minorBidi" w:cstheme="minorBidi"/>
        </w:rPr>
      </w:pPr>
    </w:p>
    <w:p w:rsidR="00981A0A" w:rsidRPr="00636387" w:rsidRDefault="00981A0A" w:rsidP="00981A0A">
      <w:pPr>
        <w:bidi/>
        <w:rPr>
          <w:rFonts w:asciiTheme="minorBidi" w:hAnsiTheme="minorBidi" w:cstheme="minorBidi"/>
          <w:rtl/>
        </w:rPr>
      </w:pPr>
      <w:r w:rsidRPr="00636387">
        <w:rPr>
          <w:rFonts w:asciiTheme="minorBidi" w:hAnsiTheme="minorBidi" w:cstheme="minorBidi"/>
          <w:rtl/>
        </w:rPr>
        <w:t>بمجرد الانتهاء من جميع التحقيقات الموضحة أعلاه، وتسوية أي اختلافات، تصبح الاستبيانات جاهزة لإرسالها إلى المكتب المركزي (انظر الى الملحق "ب" لمزيد من التفاصيل حول كيفية إرسال الاستبيانات إلى المكتب المركزي).</w:t>
      </w: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981A0A" w:rsidRPr="00636387" w:rsidRDefault="00981A0A" w:rsidP="00981A0A">
      <w:pPr>
        <w:bidi/>
        <w:rPr>
          <w:rFonts w:asciiTheme="minorBidi" w:hAnsiTheme="minorBidi" w:cstheme="minorBidi"/>
          <w:rtl/>
        </w:rPr>
      </w:pPr>
    </w:p>
    <w:p w:rsidR="00B045A4" w:rsidRPr="006B0E90" w:rsidRDefault="00B045A4" w:rsidP="00981A0A">
      <w:pPr>
        <w:pStyle w:val="Heading1"/>
        <w:bidi/>
        <w:rPr>
          <w:rFonts w:asciiTheme="minorBidi" w:eastAsia="Arial" w:hAnsiTheme="minorBidi" w:cstheme="minorBidi"/>
          <w:bCs/>
          <w:smallCaps/>
          <w:sz w:val="28"/>
          <w:szCs w:val="28"/>
          <w:u w:val="none"/>
          <w:rtl/>
          <w:lang w:val="en-GB"/>
        </w:rPr>
      </w:pPr>
      <w:bookmarkStart w:id="21" w:name="_Toc11075871"/>
      <w:r w:rsidRPr="006B0E90">
        <w:rPr>
          <w:rFonts w:asciiTheme="minorBidi" w:eastAsia="Arial" w:hAnsiTheme="minorBidi" w:cstheme="minorBidi"/>
          <w:bCs/>
          <w:smallCaps/>
          <w:sz w:val="24"/>
          <w:szCs w:val="24"/>
          <w:u w:val="none"/>
          <w:rtl/>
          <w:lang w:val="en-GB"/>
        </w:rPr>
        <w:t xml:space="preserve">ملحق أ: </w:t>
      </w:r>
      <w:r w:rsidR="00981A0A" w:rsidRPr="006B0E90">
        <w:rPr>
          <w:rFonts w:asciiTheme="minorBidi" w:eastAsia="Arial" w:hAnsiTheme="minorBidi" w:cstheme="minorBidi"/>
          <w:bCs/>
          <w:smallCaps/>
          <w:sz w:val="24"/>
          <w:szCs w:val="24"/>
          <w:u w:val="none"/>
          <w:rtl/>
          <w:lang w:val="en-GB"/>
        </w:rPr>
        <w:t>كيفية الحفاظ على التحكم في حال فشل الجهاز اللوحي</w:t>
      </w:r>
      <w:bookmarkEnd w:id="21"/>
    </w:p>
    <w:p w:rsidR="00981A0A" w:rsidRPr="00636387" w:rsidRDefault="00981A0A" w:rsidP="00981A0A">
      <w:pPr>
        <w:bidi/>
        <w:rPr>
          <w:rFonts w:asciiTheme="minorBidi" w:eastAsia="Arial" w:hAnsiTheme="minorBidi" w:cstheme="minorBidi"/>
          <w:rtl/>
          <w:lang w:val="en-GB"/>
        </w:rPr>
      </w:pPr>
    </w:p>
    <w:p w:rsidR="00981A0A" w:rsidRPr="00636387" w:rsidRDefault="00981A0A" w:rsidP="00D504B7">
      <w:pPr>
        <w:bidi/>
        <w:rPr>
          <w:rFonts w:asciiTheme="minorBidi" w:eastAsia="Arial" w:hAnsiTheme="minorBidi" w:cstheme="minorBidi"/>
          <w:lang w:val="en-GB"/>
        </w:rPr>
      </w:pPr>
      <w:r w:rsidRPr="00636387">
        <w:rPr>
          <w:rFonts w:asciiTheme="minorBidi" w:eastAsia="Arial" w:hAnsiTheme="minorBidi" w:cstheme="minorBidi"/>
          <w:rtl/>
          <w:lang w:val="en-GB"/>
        </w:rPr>
        <w:t>كما هو ال</w:t>
      </w:r>
      <w:r w:rsidR="00D504B7" w:rsidRPr="00636387">
        <w:rPr>
          <w:rFonts w:asciiTheme="minorBidi" w:eastAsia="Arial" w:hAnsiTheme="minorBidi" w:cstheme="minorBidi"/>
          <w:rtl/>
          <w:lang w:val="en-GB"/>
        </w:rPr>
        <w:t>حال مع جميع الأجهزة الإلكترونية</w:t>
      </w:r>
      <w:r w:rsidRPr="00636387">
        <w:rPr>
          <w:rFonts w:asciiTheme="minorBidi" w:eastAsia="Arial" w:hAnsiTheme="minorBidi" w:cstheme="minorBidi"/>
          <w:rtl/>
          <w:lang w:val="en-GB"/>
        </w:rPr>
        <w:t xml:space="preserve">، حدوث </w:t>
      </w:r>
      <w:r w:rsidR="00D504B7" w:rsidRPr="00636387">
        <w:rPr>
          <w:rFonts w:asciiTheme="minorBidi" w:eastAsia="Arial" w:hAnsiTheme="minorBidi" w:cstheme="minorBidi"/>
          <w:rtl/>
          <w:lang w:val="en-GB"/>
        </w:rPr>
        <w:t xml:space="preserve">أي </w:t>
      </w:r>
      <w:r w:rsidRPr="00636387">
        <w:rPr>
          <w:rFonts w:asciiTheme="minorBidi" w:eastAsia="Arial" w:hAnsiTheme="minorBidi" w:cstheme="minorBidi"/>
          <w:rtl/>
          <w:lang w:val="en-GB"/>
        </w:rPr>
        <w:t xml:space="preserve">عطل صغير </w:t>
      </w:r>
      <w:r w:rsidR="00D504B7" w:rsidRPr="00636387">
        <w:rPr>
          <w:rFonts w:asciiTheme="minorBidi" w:eastAsia="Arial" w:hAnsiTheme="minorBidi" w:cstheme="minorBidi"/>
          <w:rtl/>
          <w:lang w:val="en-GB"/>
        </w:rPr>
        <w:t>من المتوقع أن يكون وقعه</w:t>
      </w:r>
      <w:r w:rsidRPr="00636387">
        <w:rPr>
          <w:rFonts w:asciiTheme="minorBidi" w:eastAsia="Arial" w:hAnsiTheme="minorBidi" w:cstheme="minorBidi"/>
          <w:rtl/>
          <w:lang w:val="en-GB"/>
        </w:rPr>
        <w:t xml:space="preserve"> كبير. لذلك من المهم أن تكون ال</w:t>
      </w:r>
      <w:r w:rsidR="00D504B7" w:rsidRPr="00636387">
        <w:rPr>
          <w:rFonts w:asciiTheme="minorBidi" w:eastAsia="Arial" w:hAnsiTheme="minorBidi" w:cstheme="minorBidi"/>
          <w:rtl/>
          <w:lang w:val="en-GB"/>
        </w:rPr>
        <w:t>مسوحات</w:t>
      </w:r>
      <w:r w:rsidRPr="00636387">
        <w:rPr>
          <w:rFonts w:asciiTheme="minorBidi" w:eastAsia="Arial" w:hAnsiTheme="minorBidi" w:cstheme="minorBidi"/>
          <w:rtl/>
          <w:lang w:val="en-GB"/>
        </w:rPr>
        <w:t xml:space="preserve"> على استعداد لل</w:t>
      </w:r>
      <w:r w:rsidR="00D504B7" w:rsidRPr="00636387">
        <w:rPr>
          <w:rFonts w:asciiTheme="minorBidi" w:eastAsia="Arial" w:hAnsiTheme="minorBidi" w:cstheme="minorBidi"/>
          <w:rtl/>
          <w:lang w:val="en-GB"/>
        </w:rPr>
        <w:t xml:space="preserve">تفاعل في حالة حدوث أي </w:t>
      </w:r>
      <w:r w:rsidRPr="00636387">
        <w:rPr>
          <w:rFonts w:asciiTheme="minorBidi" w:eastAsia="Arial" w:hAnsiTheme="minorBidi" w:cstheme="minorBidi"/>
          <w:rtl/>
          <w:lang w:val="en-GB"/>
        </w:rPr>
        <w:t>فشل و</w:t>
      </w:r>
      <w:r w:rsidR="00D504B7" w:rsidRPr="00636387">
        <w:rPr>
          <w:rFonts w:asciiTheme="minorBidi" w:eastAsia="Arial" w:hAnsiTheme="minorBidi" w:cstheme="minorBidi"/>
          <w:rtl/>
          <w:lang w:val="en-GB"/>
        </w:rPr>
        <w:t>ال</w:t>
      </w:r>
      <w:r w:rsidRPr="00636387">
        <w:rPr>
          <w:rFonts w:asciiTheme="minorBidi" w:eastAsia="Arial" w:hAnsiTheme="minorBidi" w:cstheme="minorBidi"/>
          <w:rtl/>
          <w:lang w:val="en-GB"/>
        </w:rPr>
        <w:t>إ</w:t>
      </w:r>
      <w:r w:rsidR="00D504B7" w:rsidRPr="00636387">
        <w:rPr>
          <w:rFonts w:asciiTheme="minorBidi" w:eastAsia="Arial" w:hAnsiTheme="minorBidi" w:cstheme="minorBidi"/>
          <w:rtl/>
          <w:lang w:val="en-GB"/>
        </w:rPr>
        <w:t>ست</w:t>
      </w:r>
      <w:r w:rsidRPr="00636387">
        <w:rPr>
          <w:rFonts w:asciiTheme="minorBidi" w:eastAsia="Arial" w:hAnsiTheme="minorBidi" w:cstheme="minorBidi"/>
          <w:rtl/>
          <w:lang w:val="en-GB"/>
        </w:rPr>
        <w:t xml:space="preserve">عداد </w:t>
      </w:r>
      <w:r w:rsidR="00D504B7" w:rsidRPr="00636387">
        <w:rPr>
          <w:rFonts w:asciiTheme="minorBidi" w:eastAsia="Arial" w:hAnsiTheme="minorBidi" w:cstheme="minorBidi"/>
          <w:rtl/>
          <w:lang w:val="en-GB"/>
        </w:rPr>
        <w:t>لأي حالة طوارئ. علاوة على ذلك، في بعض المناطق</w:t>
      </w:r>
      <w:r w:rsidRPr="00636387">
        <w:rPr>
          <w:rFonts w:asciiTheme="minorBidi" w:eastAsia="Arial" w:hAnsiTheme="minorBidi" w:cstheme="minorBidi"/>
          <w:rtl/>
          <w:lang w:val="en-GB"/>
        </w:rPr>
        <w:t xml:space="preserve">، قد لا ينصح باستخدام </w:t>
      </w:r>
      <w:r w:rsidR="00D504B7" w:rsidRPr="00636387">
        <w:rPr>
          <w:rFonts w:asciiTheme="minorBidi" w:eastAsia="Arial" w:hAnsiTheme="minorBidi" w:cstheme="minorBidi"/>
          <w:rtl/>
          <w:lang w:val="en-GB"/>
        </w:rPr>
        <w:t>الأجهزة اللوحية. قد يكون هذا</w:t>
      </w:r>
      <w:r w:rsidRPr="00636387">
        <w:rPr>
          <w:rFonts w:asciiTheme="minorBidi" w:eastAsia="Arial" w:hAnsiTheme="minorBidi" w:cstheme="minorBidi"/>
          <w:rtl/>
          <w:lang w:val="en-GB"/>
        </w:rPr>
        <w:t>،</w:t>
      </w:r>
      <w:r w:rsidR="00D504B7" w:rsidRPr="00636387">
        <w:rPr>
          <w:rFonts w:asciiTheme="minorBidi" w:eastAsia="Arial" w:hAnsiTheme="minorBidi" w:cstheme="minorBidi"/>
          <w:rtl/>
          <w:lang w:val="en-GB"/>
        </w:rPr>
        <w:t xml:space="preserve"> على سبيل المثال</w:t>
      </w:r>
      <w:r w:rsidRPr="00636387">
        <w:rPr>
          <w:rFonts w:asciiTheme="minorBidi" w:eastAsia="Arial" w:hAnsiTheme="minorBidi" w:cstheme="minorBidi"/>
          <w:rtl/>
          <w:lang w:val="en-GB"/>
        </w:rPr>
        <w:t>، ل</w:t>
      </w:r>
      <w:r w:rsidR="00D504B7" w:rsidRPr="00636387">
        <w:rPr>
          <w:rFonts w:asciiTheme="minorBidi" w:eastAsia="Arial" w:hAnsiTheme="minorBidi" w:cstheme="minorBidi"/>
          <w:rtl/>
          <w:lang w:val="en-GB"/>
        </w:rPr>
        <w:t>أسباب أمنية. في مثل هذه الحالات</w:t>
      </w:r>
      <w:r w:rsidRPr="00636387">
        <w:rPr>
          <w:rFonts w:asciiTheme="minorBidi" w:eastAsia="Arial" w:hAnsiTheme="minorBidi" w:cstheme="minorBidi"/>
          <w:rtl/>
          <w:lang w:val="en-GB"/>
        </w:rPr>
        <w:t xml:space="preserve">، يجب أن تكون الفرق مستعدة لإجراء </w:t>
      </w:r>
      <w:r w:rsidR="00D504B7" w:rsidRPr="00636387">
        <w:rPr>
          <w:rFonts w:asciiTheme="minorBidi" w:eastAsia="Arial" w:hAnsiTheme="minorBidi" w:cstheme="minorBidi"/>
          <w:rtl/>
          <w:lang w:val="en-GB"/>
        </w:rPr>
        <w:t>ال</w:t>
      </w:r>
      <w:r w:rsidRPr="00636387">
        <w:rPr>
          <w:rFonts w:asciiTheme="minorBidi" w:eastAsia="Arial" w:hAnsiTheme="minorBidi" w:cstheme="minorBidi"/>
          <w:rtl/>
          <w:lang w:val="en-GB"/>
        </w:rPr>
        <w:t>مقابلات على الورق وأن يكون المشرفون الميدانيون على استعداد للتحكم في العمل</w:t>
      </w:r>
      <w:r w:rsidR="00D504B7" w:rsidRPr="00636387">
        <w:rPr>
          <w:rFonts w:asciiTheme="minorBidi" w:eastAsia="Arial" w:hAnsiTheme="minorBidi" w:cstheme="minorBidi"/>
          <w:rtl/>
          <w:lang w:val="en-GB"/>
        </w:rPr>
        <w:t xml:space="preserve"> يدويًا</w:t>
      </w:r>
      <w:r w:rsidRPr="00636387">
        <w:rPr>
          <w:rFonts w:asciiTheme="minorBidi" w:eastAsia="Arial" w:hAnsiTheme="minorBidi" w:cstheme="minorBidi"/>
          <w:rtl/>
          <w:lang w:val="en-GB"/>
        </w:rPr>
        <w:t>.</w:t>
      </w:r>
    </w:p>
    <w:p w:rsidR="00981A0A" w:rsidRPr="00636387" w:rsidRDefault="00981A0A" w:rsidP="00981A0A">
      <w:pPr>
        <w:bidi/>
        <w:rPr>
          <w:rFonts w:asciiTheme="minorBidi" w:eastAsia="Arial" w:hAnsiTheme="minorBidi" w:cstheme="minorBidi"/>
          <w:lang w:val="en-GB"/>
        </w:rPr>
      </w:pPr>
    </w:p>
    <w:p w:rsidR="00981A0A" w:rsidRPr="00636387" w:rsidRDefault="00981A0A" w:rsidP="00F414E6">
      <w:pPr>
        <w:bidi/>
        <w:rPr>
          <w:rFonts w:asciiTheme="minorBidi" w:eastAsia="Arial" w:hAnsiTheme="minorBidi" w:cstheme="minorBidi"/>
          <w:rtl/>
          <w:lang w:val="en-GB"/>
        </w:rPr>
      </w:pPr>
      <w:r w:rsidRPr="00636387">
        <w:rPr>
          <w:rFonts w:asciiTheme="minorBidi" w:eastAsia="Arial" w:hAnsiTheme="minorBidi" w:cstheme="minorBidi"/>
          <w:rtl/>
          <w:lang w:val="en-GB"/>
        </w:rPr>
        <w:t xml:space="preserve">تعد </w:t>
      </w:r>
      <w:r w:rsidR="00D504B7" w:rsidRPr="00636387">
        <w:rPr>
          <w:rFonts w:asciiTheme="minorBidi" w:hAnsiTheme="minorBidi" w:cstheme="minorBidi"/>
          <w:rtl/>
        </w:rPr>
        <w:t xml:space="preserve">ورقة التحكم </w:t>
      </w:r>
      <w:r w:rsidR="00F414E6" w:rsidRPr="00636387">
        <w:rPr>
          <w:rFonts w:asciiTheme="minorBidi" w:hAnsiTheme="minorBidi" w:cstheme="minorBidi"/>
          <w:rtl/>
        </w:rPr>
        <w:t>ب</w:t>
      </w:r>
      <w:r w:rsidR="00D504B7" w:rsidRPr="00636387">
        <w:rPr>
          <w:rFonts w:asciiTheme="minorBidi" w:hAnsiTheme="minorBidi" w:cstheme="minorBidi"/>
          <w:rtl/>
        </w:rPr>
        <w:t>العنقود الخاصة بالمشرف</w:t>
      </w:r>
      <w:r w:rsidRPr="00636387">
        <w:rPr>
          <w:rFonts w:asciiTheme="minorBidi" w:eastAsia="Arial" w:hAnsiTheme="minorBidi" w:cstheme="minorBidi"/>
          <w:rtl/>
          <w:lang w:val="en-GB"/>
        </w:rPr>
        <w:t xml:space="preserve"> مفيدة لمثل هذه المواقف حيث تحتوي على معلومات حول العمل الميداني حسب ال</w:t>
      </w:r>
      <w:r w:rsidR="00D504B7" w:rsidRPr="00636387">
        <w:rPr>
          <w:rFonts w:asciiTheme="minorBidi" w:eastAsia="Arial" w:hAnsiTheme="minorBidi" w:cstheme="minorBidi"/>
          <w:rtl/>
          <w:lang w:val="en-GB"/>
        </w:rPr>
        <w:t>عنقود</w:t>
      </w:r>
      <w:r w:rsidRPr="00636387">
        <w:rPr>
          <w:rFonts w:asciiTheme="minorBidi" w:eastAsia="Arial" w:hAnsiTheme="minorBidi" w:cstheme="minorBidi"/>
          <w:rtl/>
          <w:lang w:val="en-GB"/>
        </w:rPr>
        <w:t xml:space="preserve">. يمكن للمشرف أن يقرر استخدام هذا النموذج الورقي لمراقبة العمل الميداني وعبء العمل </w:t>
      </w:r>
      <w:r w:rsidR="00D504B7" w:rsidRPr="00636387">
        <w:rPr>
          <w:rFonts w:asciiTheme="minorBidi" w:eastAsia="Arial" w:hAnsiTheme="minorBidi" w:cstheme="minorBidi"/>
          <w:rtl/>
          <w:lang w:val="en-GB"/>
        </w:rPr>
        <w:t>بين أعضاء الفريق ويجب أن يستخدم من قبل</w:t>
      </w:r>
      <w:r w:rsidRPr="00636387">
        <w:rPr>
          <w:rFonts w:asciiTheme="minorBidi" w:eastAsia="Arial" w:hAnsiTheme="minorBidi" w:cstheme="minorBidi"/>
          <w:rtl/>
          <w:lang w:val="en-GB"/>
        </w:rPr>
        <w:t xml:space="preserve"> المشرف عند عدم توفر </w:t>
      </w:r>
      <w:r w:rsidRPr="00636387">
        <w:rPr>
          <w:rFonts w:asciiTheme="minorBidi" w:eastAsia="Arial" w:hAnsiTheme="minorBidi" w:cstheme="minorBidi"/>
          <w:lang w:val="en-GB"/>
        </w:rPr>
        <w:t>CAPI</w:t>
      </w:r>
      <w:r w:rsidR="00D504B7" w:rsidRPr="00636387">
        <w:rPr>
          <w:rFonts w:asciiTheme="minorBidi" w:eastAsia="Arial" w:hAnsiTheme="minorBidi" w:cstheme="minorBidi"/>
          <w:rtl/>
          <w:lang w:val="en-GB"/>
        </w:rPr>
        <w:t>؛ في هذه الحالات</w:t>
      </w:r>
      <w:r w:rsidRPr="00636387">
        <w:rPr>
          <w:rFonts w:asciiTheme="minorBidi" w:eastAsia="Arial" w:hAnsiTheme="minorBidi" w:cstheme="minorBidi"/>
          <w:rtl/>
          <w:lang w:val="en-GB"/>
        </w:rPr>
        <w:t>، يقوم المشرف بإرجاع النموذج المعبأ إلى منسق العمل الميداني إلى جانب الاستبيانات الورقية المكتملة من ا</w:t>
      </w:r>
      <w:r w:rsidR="00D504B7" w:rsidRPr="00636387">
        <w:rPr>
          <w:rFonts w:asciiTheme="minorBidi" w:eastAsia="Arial" w:hAnsiTheme="minorBidi" w:cstheme="minorBidi"/>
          <w:rtl/>
          <w:lang w:val="en-GB"/>
        </w:rPr>
        <w:t>لعنقود</w:t>
      </w:r>
      <w:r w:rsidRPr="00636387">
        <w:rPr>
          <w:rFonts w:asciiTheme="minorBidi" w:eastAsia="Arial" w:hAnsiTheme="minorBidi" w:cstheme="minorBidi"/>
          <w:rtl/>
          <w:lang w:val="en-GB"/>
        </w:rPr>
        <w:t>.</w:t>
      </w:r>
    </w:p>
    <w:p w:rsidR="00981A0A" w:rsidRPr="00636387" w:rsidRDefault="00981A0A" w:rsidP="00981A0A">
      <w:pPr>
        <w:bidi/>
        <w:rPr>
          <w:rFonts w:asciiTheme="minorBidi" w:eastAsia="Arial" w:hAnsiTheme="minorBidi" w:cstheme="minorBidi"/>
          <w:rtl/>
          <w:lang w:val="en-GB"/>
        </w:rPr>
      </w:pPr>
    </w:p>
    <w:p w:rsidR="00D504B7" w:rsidRPr="00636387" w:rsidRDefault="00D504B7" w:rsidP="00F414E6">
      <w:pPr>
        <w:pStyle w:val="Heading2"/>
        <w:bidi/>
        <w:rPr>
          <w:rFonts w:asciiTheme="minorBidi" w:hAnsiTheme="minorBidi" w:cstheme="minorBidi"/>
          <w:u w:val="single"/>
          <w:rtl/>
        </w:rPr>
      </w:pPr>
      <w:bookmarkStart w:id="22" w:name="_Toc11075872"/>
      <w:r w:rsidRPr="00636387">
        <w:rPr>
          <w:rFonts w:asciiTheme="minorBidi" w:hAnsiTheme="minorBidi" w:cstheme="minorBidi"/>
          <w:u w:val="single"/>
          <w:rtl/>
        </w:rPr>
        <w:t xml:space="preserve">ورقة التحكم </w:t>
      </w:r>
      <w:r w:rsidR="00F414E6" w:rsidRPr="00636387">
        <w:rPr>
          <w:rFonts w:asciiTheme="minorBidi" w:hAnsiTheme="minorBidi" w:cstheme="minorBidi"/>
          <w:u w:val="single"/>
          <w:rtl/>
        </w:rPr>
        <w:t>ب</w:t>
      </w:r>
      <w:r w:rsidRPr="00636387">
        <w:rPr>
          <w:rFonts w:asciiTheme="minorBidi" w:hAnsiTheme="minorBidi" w:cstheme="minorBidi"/>
          <w:u w:val="single"/>
          <w:rtl/>
        </w:rPr>
        <w:t>العنقود الخاصة بالمشرف</w:t>
      </w:r>
      <w:bookmarkEnd w:id="22"/>
    </w:p>
    <w:p w:rsidR="00D504B7" w:rsidRPr="00636387" w:rsidRDefault="00D504B7" w:rsidP="00D504B7">
      <w:pPr>
        <w:bidi/>
        <w:rPr>
          <w:rFonts w:asciiTheme="minorBidi" w:eastAsia="Arial" w:hAnsiTheme="minorBidi" w:cstheme="minorBidi"/>
          <w:lang w:val="en-GB"/>
        </w:rPr>
      </w:pPr>
    </w:p>
    <w:p w:rsidR="00D504B7" w:rsidRPr="00636387" w:rsidRDefault="00D504B7" w:rsidP="00F414E6">
      <w:pPr>
        <w:bidi/>
        <w:rPr>
          <w:rFonts w:asciiTheme="minorBidi" w:eastAsia="Arial" w:hAnsiTheme="minorBidi" w:cstheme="minorBidi"/>
          <w:lang w:val="en-GB"/>
        </w:rPr>
      </w:pPr>
      <w:r w:rsidRPr="00636387">
        <w:rPr>
          <w:rFonts w:asciiTheme="minorBidi" w:eastAsia="Arial" w:hAnsiTheme="minorBidi" w:cstheme="minorBidi"/>
          <w:rtl/>
          <w:lang w:val="en-GB"/>
        </w:rPr>
        <w:t xml:space="preserve">ينبغي على المشرف الميداني إكمال ورقة التحكم </w:t>
      </w:r>
      <w:r w:rsidR="00F414E6" w:rsidRPr="00636387">
        <w:rPr>
          <w:rFonts w:asciiTheme="minorBidi" w:eastAsia="Arial" w:hAnsiTheme="minorBidi" w:cstheme="minorBidi"/>
          <w:rtl/>
          <w:lang w:val="en-GB"/>
        </w:rPr>
        <w:t>ب</w:t>
      </w:r>
      <w:r w:rsidRPr="00636387">
        <w:rPr>
          <w:rFonts w:asciiTheme="minorBidi" w:eastAsia="Arial" w:hAnsiTheme="minorBidi" w:cstheme="minorBidi"/>
          <w:rtl/>
          <w:lang w:val="en-GB"/>
        </w:rPr>
        <w:t>العنقود الخاصة بالمشرف لكل عنقود</w:t>
      </w:r>
      <w:r w:rsidRPr="00636387">
        <w:rPr>
          <w:rFonts w:asciiTheme="minorBidi" w:eastAsia="Arial" w:hAnsiTheme="minorBidi" w:cstheme="minorBidi"/>
          <w:u w:val="single"/>
          <w:rtl/>
          <w:lang w:val="en-GB"/>
        </w:rPr>
        <w:t xml:space="preserve"> وإعادتها إلى المكتب مع الاستبيانات المكتملة من ذلك العنقود</w:t>
      </w:r>
      <w:r w:rsidRPr="00636387">
        <w:rPr>
          <w:rFonts w:asciiTheme="minorBidi" w:eastAsia="Arial" w:hAnsiTheme="minorBidi" w:cstheme="minorBidi"/>
          <w:rtl/>
          <w:lang w:val="en-GB"/>
        </w:rPr>
        <w:t>. يرد في الجدول أدناه مثال ع</w:t>
      </w:r>
      <w:r w:rsidR="00D35F1A" w:rsidRPr="00636387">
        <w:rPr>
          <w:rFonts w:asciiTheme="minorBidi" w:eastAsia="Arial" w:hAnsiTheme="minorBidi" w:cstheme="minorBidi"/>
          <w:rtl/>
          <w:lang w:val="en-GB"/>
        </w:rPr>
        <w:t>ن</w:t>
      </w:r>
      <w:r w:rsidRPr="00636387">
        <w:rPr>
          <w:rFonts w:asciiTheme="minorBidi" w:eastAsia="Arial" w:hAnsiTheme="minorBidi" w:cstheme="minorBidi"/>
          <w:rtl/>
          <w:lang w:val="en-GB"/>
        </w:rPr>
        <w:t xml:space="preserve"> ورقة التحكم </w:t>
      </w:r>
      <w:r w:rsidR="00F414E6" w:rsidRPr="00636387">
        <w:rPr>
          <w:rFonts w:asciiTheme="minorBidi" w:eastAsia="Arial" w:hAnsiTheme="minorBidi" w:cstheme="minorBidi"/>
          <w:rtl/>
          <w:lang w:val="en-GB"/>
        </w:rPr>
        <w:t>با</w:t>
      </w:r>
      <w:r w:rsidRPr="00636387">
        <w:rPr>
          <w:rFonts w:asciiTheme="minorBidi" w:eastAsia="Arial" w:hAnsiTheme="minorBidi" w:cstheme="minorBidi"/>
          <w:rtl/>
          <w:lang w:val="en-GB"/>
        </w:rPr>
        <w:t>ل</w:t>
      </w:r>
      <w:r w:rsidR="00D35F1A" w:rsidRPr="00636387">
        <w:rPr>
          <w:rFonts w:asciiTheme="minorBidi" w:eastAsia="Arial" w:hAnsiTheme="minorBidi" w:cstheme="minorBidi"/>
          <w:rtl/>
          <w:lang w:val="en-GB"/>
        </w:rPr>
        <w:t>عنقود</w:t>
      </w:r>
      <w:r w:rsidRPr="00636387">
        <w:rPr>
          <w:rFonts w:asciiTheme="minorBidi" w:eastAsia="Arial" w:hAnsiTheme="minorBidi" w:cstheme="minorBidi"/>
          <w:rtl/>
          <w:lang w:val="en-GB"/>
        </w:rPr>
        <w:t xml:space="preserve"> الخاصة بالمشرف. </w:t>
      </w:r>
      <w:r w:rsidR="00D35F1A" w:rsidRPr="00636387">
        <w:rPr>
          <w:rFonts w:asciiTheme="minorBidi" w:eastAsia="Arial" w:hAnsiTheme="minorBidi" w:cstheme="minorBidi"/>
          <w:rtl/>
          <w:lang w:val="en-GB"/>
        </w:rPr>
        <w:t xml:space="preserve">هذا النموذج أو ما شابهه </w:t>
      </w:r>
      <w:r w:rsidRPr="00636387">
        <w:rPr>
          <w:rFonts w:asciiTheme="minorBidi" w:eastAsia="Arial" w:hAnsiTheme="minorBidi" w:cstheme="minorBidi"/>
          <w:rtl/>
          <w:lang w:val="en-GB"/>
        </w:rPr>
        <w:t>يجب تخصيص</w:t>
      </w:r>
      <w:r w:rsidR="00D35F1A" w:rsidRPr="00636387">
        <w:rPr>
          <w:rFonts w:asciiTheme="minorBidi" w:eastAsia="Arial" w:hAnsiTheme="minorBidi" w:cstheme="minorBidi"/>
          <w:rtl/>
          <w:lang w:val="en-GB"/>
        </w:rPr>
        <w:t>ه</w:t>
      </w:r>
      <w:r w:rsidRPr="00636387">
        <w:rPr>
          <w:rFonts w:asciiTheme="minorBidi" w:eastAsia="Arial" w:hAnsiTheme="minorBidi" w:cstheme="minorBidi"/>
          <w:rtl/>
          <w:lang w:val="en-GB"/>
        </w:rPr>
        <w:t xml:space="preserve"> و</w:t>
      </w:r>
      <w:r w:rsidR="00D35F1A" w:rsidRPr="00636387">
        <w:rPr>
          <w:rFonts w:asciiTheme="minorBidi" w:eastAsia="Arial" w:hAnsiTheme="minorBidi" w:cstheme="minorBidi"/>
          <w:rtl/>
          <w:lang w:val="en-GB"/>
        </w:rPr>
        <w:t xml:space="preserve">طبع </w:t>
      </w:r>
      <w:r w:rsidRPr="00636387">
        <w:rPr>
          <w:rFonts w:asciiTheme="minorBidi" w:eastAsia="Arial" w:hAnsiTheme="minorBidi" w:cstheme="minorBidi"/>
          <w:rtl/>
          <w:lang w:val="en-GB"/>
        </w:rPr>
        <w:t xml:space="preserve">نسخ </w:t>
      </w:r>
      <w:r w:rsidR="00D35F1A" w:rsidRPr="00636387">
        <w:rPr>
          <w:rFonts w:asciiTheme="minorBidi" w:eastAsia="Arial" w:hAnsiTheme="minorBidi" w:cstheme="minorBidi"/>
          <w:rtl/>
          <w:lang w:val="en-GB"/>
        </w:rPr>
        <w:t>منه</w:t>
      </w:r>
      <w:r w:rsidRPr="00636387">
        <w:rPr>
          <w:rFonts w:asciiTheme="minorBidi" w:eastAsia="Arial" w:hAnsiTheme="minorBidi" w:cstheme="minorBidi"/>
          <w:rtl/>
          <w:lang w:val="en-GB"/>
        </w:rPr>
        <w:t xml:space="preserve"> يحتفظ بها المشرفون الميدانيون.</w:t>
      </w:r>
    </w:p>
    <w:p w:rsidR="00D504B7" w:rsidRPr="00636387" w:rsidRDefault="00D504B7" w:rsidP="00D504B7">
      <w:pPr>
        <w:bidi/>
        <w:rPr>
          <w:rFonts w:asciiTheme="minorBidi" w:eastAsia="Arial" w:hAnsiTheme="minorBidi" w:cstheme="minorBidi"/>
          <w:lang w:val="en-GB"/>
        </w:rPr>
      </w:pPr>
    </w:p>
    <w:p w:rsidR="00D504B7" w:rsidRPr="00636387" w:rsidRDefault="00D35F1A" w:rsidP="00F414E6">
      <w:pPr>
        <w:pStyle w:val="Heading3"/>
        <w:bidi/>
        <w:rPr>
          <w:rFonts w:asciiTheme="minorBidi" w:eastAsia="Arial" w:hAnsiTheme="minorBidi" w:cstheme="minorBidi"/>
          <w:i/>
          <w:iCs/>
          <w:lang w:val="en-GB"/>
        </w:rPr>
      </w:pPr>
      <w:bookmarkStart w:id="23" w:name="_Toc11075873"/>
      <w:r w:rsidRPr="00636387">
        <w:rPr>
          <w:rFonts w:asciiTheme="minorBidi" w:eastAsia="Arial" w:hAnsiTheme="minorBidi" w:cstheme="minorBidi"/>
          <w:i/>
          <w:iCs/>
          <w:rtl/>
          <w:lang w:val="en-GB"/>
        </w:rPr>
        <w:t>تعيين</w:t>
      </w:r>
      <w:r w:rsidR="00D504B7" w:rsidRPr="00636387">
        <w:rPr>
          <w:rFonts w:asciiTheme="minorBidi" w:eastAsia="Arial" w:hAnsiTheme="minorBidi" w:cstheme="minorBidi"/>
          <w:i/>
          <w:iCs/>
          <w:rtl/>
          <w:lang w:val="en-GB"/>
        </w:rPr>
        <w:t xml:space="preserve"> المقابلات</w:t>
      </w:r>
      <w:r w:rsidRPr="00636387">
        <w:rPr>
          <w:rFonts w:asciiTheme="minorBidi" w:eastAsia="Arial" w:hAnsiTheme="minorBidi" w:cstheme="minorBidi"/>
          <w:i/>
          <w:iCs/>
          <w:rtl/>
          <w:lang w:val="en-GB"/>
        </w:rPr>
        <w:t>:</w:t>
      </w:r>
      <w:bookmarkEnd w:id="23"/>
    </w:p>
    <w:p w:rsidR="00D504B7" w:rsidRPr="00636387" w:rsidRDefault="00D504B7" w:rsidP="00F414E6">
      <w:pPr>
        <w:bidi/>
        <w:rPr>
          <w:rFonts w:asciiTheme="minorBidi" w:eastAsia="Arial" w:hAnsiTheme="minorBidi" w:cstheme="minorBidi"/>
          <w:lang w:val="en-GB"/>
        </w:rPr>
      </w:pPr>
      <w:r w:rsidRPr="00636387">
        <w:rPr>
          <w:rFonts w:asciiTheme="minorBidi" w:eastAsia="Arial" w:hAnsiTheme="minorBidi" w:cstheme="minorBidi"/>
          <w:rtl/>
          <w:lang w:val="en-GB"/>
        </w:rPr>
        <w:t xml:space="preserve">تتمثل الخطوة الأولى في إكمال ورقة التحكم </w:t>
      </w:r>
      <w:r w:rsidR="00F414E6" w:rsidRPr="00636387">
        <w:rPr>
          <w:rFonts w:asciiTheme="minorBidi" w:eastAsia="Arial" w:hAnsiTheme="minorBidi" w:cstheme="minorBidi"/>
          <w:rtl/>
          <w:lang w:val="en-GB"/>
        </w:rPr>
        <w:t>ب</w:t>
      </w:r>
      <w:r w:rsidRPr="00636387">
        <w:rPr>
          <w:rFonts w:asciiTheme="minorBidi" w:eastAsia="Arial" w:hAnsiTheme="minorBidi" w:cstheme="minorBidi"/>
          <w:rtl/>
          <w:lang w:val="en-GB"/>
        </w:rPr>
        <w:t>ال</w:t>
      </w:r>
      <w:r w:rsidR="00D35F1A" w:rsidRPr="00636387">
        <w:rPr>
          <w:rFonts w:asciiTheme="minorBidi" w:eastAsia="Arial" w:hAnsiTheme="minorBidi" w:cstheme="minorBidi"/>
          <w:rtl/>
          <w:lang w:val="en-GB"/>
        </w:rPr>
        <w:t>عنقود الخاصة بالمشرف ب</w:t>
      </w:r>
      <w:r w:rsidRPr="00636387">
        <w:rPr>
          <w:rFonts w:asciiTheme="minorBidi" w:eastAsia="Arial" w:hAnsiTheme="minorBidi" w:cstheme="minorBidi"/>
          <w:rtl/>
          <w:lang w:val="en-GB"/>
        </w:rPr>
        <w:t>تسجيل المعلومات للأسر المختارة أو الم</w:t>
      </w:r>
      <w:r w:rsidR="00D35F1A" w:rsidRPr="00636387">
        <w:rPr>
          <w:rFonts w:asciiTheme="minorBidi" w:eastAsia="Arial" w:hAnsiTheme="minorBidi" w:cstheme="minorBidi"/>
          <w:rtl/>
          <w:lang w:val="en-GB"/>
        </w:rPr>
        <w:t xml:space="preserve">ساكن </w:t>
      </w:r>
      <w:r w:rsidRPr="00636387">
        <w:rPr>
          <w:rFonts w:asciiTheme="minorBidi" w:eastAsia="Arial" w:hAnsiTheme="minorBidi" w:cstheme="minorBidi"/>
          <w:rtl/>
          <w:lang w:val="en-GB"/>
        </w:rPr>
        <w:t>من نماذج قوائم الأسر المعيشية أو الخرائط المتوفرة (على</w:t>
      </w:r>
      <w:r w:rsidR="00D35F1A" w:rsidRPr="00636387">
        <w:rPr>
          <w:rFonts w:asciiTheme="minorBidi" w:eastAsia="Arial" w:hAnsiTheme="minorBidi" w:cstheme="minorBidi"/>
          <w:rtl/>
          <w:lang w:val="en-GB"/>
        </w:rPr>
        <w:t xml:space="preserve"> الجهاز اللوحي: الخيار "المهام"</w:t>
      </w:r>
      <w:r w:rsidRPr="00636387">
        <w:rPr>
          <w:rFonts w:asciiTheme="minorBidi" w:eastAsia="Arial" w:hAnsiTheme="minorBidi" w:cstheme="minorBidi"/>
          <w:rtl/>
          <w:lang w:val="en-GB"/>
        </w:rPr>
        <w:t>، الخيار الأول في</w:t>
      </w:r>
      <w:r w:rsidR="00D35F1A" w:rsidRPr="00636387">
        <w:rPr>
          <w:rFonts w:asciiTheme="minorBidi" w:eastAsia="Arial" w:hAnsiTheme="minorBidi" w:cstheme="minorBidi"/>
          <w:rtl/>
          <w:lang w:val="en-GB"/>
        </w:rPr>
        <w:t xml:space="preserve"> القائمة الفرعية "تعيين الأسر")</w:t>
      </w:r>
      <w:r w:rsidRPr="00636387">
        <w:rPr>
          <w:rFonts w:asciiTheme="minorBidi" w:eastAsia="Arial" w:hAnsiTheme="minorBidi" w:cstheme="minorBidi"/>
          <w:rtl/>
          <w:lang w:val="en-GB"/>
        </w:rPr>
        <w:t xml:space="preserve">، ويفضل أن يكون ذلك بالترتيب </w:t>
      </w:r>
      <w:r w:rsidR="00D35F1A" w:rsidRPr="00636387">
        <w:rPr>
          <w:rFonts w:asciiTheme="minorBidi" w:eastAsia="Arial" w:hAnsiTheme="minorBidi" w:cstheme="minorBidi"/>
          <w:rtl/>
          <w:lang w:val="en-GB"/>
        </w:rPr>
        <w:t>نفسه المشار إليه في هذه النماذج/ال</w:t>
      </w:r>
      <w:r w:rsidRPr="00636387">
        <w:rPr>
          <w:rFonts w:asciiTheme="minorBidi" w:eastAsia="Arial" w:hAnsiTheme="minorBidi" w:cstheme="minorBidi"/>
          <w:rtl/>
          <w:lang w:val="en-GB"/>
        </w:rPr>
        <w:t>ق</w:t>
      </w:r>
      <w:r w:rsidR="00D35F1A" w:rsidRPr="00636387">
        <w:rPr>
          <w:rFonts w:asciiTheme="minorBidi" w:eastAsia="Arial" w:hAnsiTheme="minorBidi" w:cstheme="minorBidi"/>
          <w:rtl/>
          <w:lang w:val="en-GB"/>
        </w:rPr>
        <w:t>وائم على</w:t>
      </w:r>
      <w:r w:rsidRPr="00636387">
        <w:rPr>
          <w:rFonts w:asciiTheme="minorBidi" w:eastAsia="Arial" w:hAnsiTheme="minorBidi" w:cstheme="minorBidi"/>
          <w:rtl/>
          <w:lang w:val="en-GB"/>
        </w:rPr>
        <w:t xml:space="preserve"> الأجهزة اللوحية.</w:t>
      </w:r>
    </w:p>
    <w:p w:rsidR="00D504B7" w:rsidRPr="00636387" w:rsidRDefault="00D504B7" w:rsidP="00D504B7">
      <w:pPr>
        <w:bidi/>
        <w:rPr>
          <w:rFonts w:asciiTheme="minorBidi" w:eastAsia="Arial" w:hAnsiTheme="minorBidi" w:cstheme="minorBidi"/>
          <w:lang w:val="en-GB"/>
        </w:rPr>
      </w:pPr>
    </w:p>
    <w:p w:rsidR="00981A0A" w:rsidRPr="00636387" w:rsidRDefault="00D35F1A" w:rsidP="00F414E6">
      <w:pPr>
        <w:bidi/>
        <w:rPr>
          <w:rFonts w:asciiTheme="minorBidi" w:eastAsia="Arial" w:hAnsiTheme="minorBidi" w:cstheme="minorBidi"/>
          <w:rtl/>
          <w:lang w:val="en-GB"/>
        </w:rPr>
      </w:pPr>
      <w:r w:rsidRPr="00636387">
        <w:rPr>
          <w:rFonts w:asciiTheme="minorBidi" w:eastAsia="Arial" w:hAnsiTheme="minorBidi" w:cstheme="minorBidi"/>
          <w:rtl/>
          <w:lang w:val="en-GB"/>
        </w:rPr>
        <w:t>بشكل عام</w:t>
      </w:r>
      <w:r w:rsidR="00D504B7" w:rsidRPr="00636387">
        <w:rPr>
          <w:rFonts w:asciiTheme="minorBidi" w:eastAsia="Arial" w:hAnsiTheme="minorBidi" w:cstheme="minorBidi"/>
          <w:rtl/>
          <w:lang w:val="en-GB"/>
        </w:rPr>
        <w:t>، سي</w:t>
      </w:r>
      <w:r w:rsidRPr="00636387">
        <w:rPr>
          <w:rFonts w:asciiTheme="minorBidi" w:eastAsia="Arial" w:hAnsiTheme="minorBidi" w:cstheme="minorBidi"/>
          <w:rtl/>
          <w:lang w:val="en-GB"/>
        </w:rPr>
        <w:t>حتاج المشرف الميداني إلى ورقتين</w:t>
      </w:r>
      <w:r w:rsidR="00D504B7" w:rsidRPr="00636387">
        <w:rPr>
          <w:rFonts w:asciiTheme="minorBidi" w:eastAsia="Arial" w:hAnsiTheme="minorBidi" w:cstheme="minorBidi"/>
          <w:rtl/>
          <w:lang w:val="en-GB"/>
        </w:rPr>
        <w:t xml:space="preserve"> </w:t>
      </w:r>
      <w:r w:rsidRPr="00636387">
        <w:rPr>
          <w:rFonts w:asciiTheme="minorBidi" w:eastAsia="Arial" w:hAnsiTheme="minorBidi" w:cstheme="minorBidi"/>
          <w:rtl/>
          <w:lang w:val="en-GB"/>
        </w:rPr>
        <w:t>ل</w:t>
      </w:r>
      <w:r w:rsidR="00D504B7" w:rsidRPr="00636387">
        <w:rPr>
          <w:rFonts w:asciiTheme="minorBidi" w:eastAsia="Arial" w:hAnsiTheme="minorBidi" w:cstheme="minorBidi"/>
          <w:rtl/>
          <w:lang w:val="en-GB"/>
        </w:rPr>
        <w:t xml:space="preserve">أربع أوراق </w:t>
      </w:r>
      <w:r w:rsidRPr="00636387">
        <w:rPr>
          <w:rFonts w:asciiTheme="minorBidi" w:eastAsia="Arial" w:hAnsiTheme="minorBidi" w:cstheme="minorBidi"/>
          <w:rtl/>
          <w:lang w:val="en-GB"/>
        </w:rPr>
        <w:t xml:space="preserve">لتحكم </w:t>
      </w:r>
      <w:r w:rsidR="00F414E6" w:rsidRPr="00636387">
        <w:rPr>
          <w:rFonts w:asciiTheme="minorBidi" w:eastAsia="Arial" w:hAnsiTheme="minorBidi" w:cstheme="minorBidi"/>
          <w:rtl/>
          <w:lang w:val="en-GB"/>
        </w:rPr>
        <w:t>ب</w:t>
      </w:r>
      <w:r w:rsidRPr="00636387">
        <w:rPr>
          <w:rFonts w:asciiTheme="minorBidi" w:eastAsia="Arial" w:hAnsiTheme="minorBidi" w:cstheme="minorBidi"/>
          <w:rtl/>
          <w:lang w:val="en-GB"/>
        </w:rPr>
        <w:t>العنقود الخاصة بالمشرف</w:t>
      </w:r>
      <w:r w:rsidR="00D504B7" w:rsidRPr="00636387">
        <w:rPr>
          <w:rFonts w:asciiTheme="minorBidi" w:eastAsia="Arial" w:hAnsiTheme="minorBidi" w:cstheme="minorBidi"/>
          <w:rtl/>
          <w:lang w:val="en-GB"/>
        </w:rPr>
        <w:t xml:space="preserve"> لإدراج جميع الأسر المختارة في </w:t>
      </w:r>
      <w:r w:rsidRPr="00636387">
        <w:rPr>
          <w:rFonts w:asciiTheme="minorBidi" w:eastAsia="Arial" w:hAnsiTheme="minorBidi" w:cstheme="minorBidi"/>
          <w:rtl/>
          <w:lang w:val="en-GB"/>
        </w:rPr>
        <w:t>عنقود واحد</w:t>
      </w:r>
      <w:r w:rsidR="00D504B7" w:rsidRPr="00636387">
        <w:rPr>
          <w:rFonts w:asciiTheme="minorBidi" w:eastAsia="Arial" w:hAnsiTheme="minorBidi" w:cstheme="minorBidi"/>
          <w:rtl/>
          <w:lang w:val="en-GB"/>
        </w:rPr>
        <w:t>. يجب تعبئة معلومات تعريف ال</w:t>
      </w:r>
      <w:r w:rsidRPr="00636387">
        <w:rPr>
          <w:rFonts w:asciiTheme="minorBidi" w:eastAsia="Arial" w:hAnsiTheme="minorBidi" w:cstheme="minorBidi"/>
          <w:rtl/>
          <w:lang w:val="en-GB"/>
        </w:rPr>
        <w:t>عنقود على جميع الأوراق</w:t>
      </w:r>
      <w:r w:rsidR="00D504B7" w:rsidRPr="00636387">
        <w:rPr>
          <w:rFonts w:asciiTheme="minorBidi" w:eastAsia="Arial" w:hAnsiTheme="minorBidi" w:cstheme="minorBidi"/>
          <w:rtl/>
          <w:lang w:val="en-GB"/>
        </w:rPr>
        <w:t>، ويجب ترقيمها بالتسلسل في المساحة المتوفرة في أعلى النموذج. إذا كانت هناك حاجة إلى ورقة إضافية أثناء تسجيل نتائج الأسرة و</w:t>
      </w:r>
      <w:r w:rsidRPr="00636387">
        <w:rPr>
          <w:rFonts w:asciiTheme="minorBidi" w:eastAsia="Arial" w:hAnsiTheme="minorBidi" w:cstheme="minorBidi"/>
          <w:rtl/>
          <w:lang w:val="en-GB"/>
        </w:rPr>
        <w:t>/</w:t>
      </w:r>
      <w:r w:rsidR="00D504B7" w:rsidRPr="00636387">
        <w:rPr>
          <w:rFonts w:asciiTheme="minorBidi" w:eastAsia="Arial" w:hAnsiTheme="minorBidi" w:cstheme="minorBidi"/>
          <w:rtl/>
          <w:lang w:val="en-GB"/>
        </w:rPr>
        <w:t>أو المقابلات الفردية في ال</w:t>
      </w:r>
      <w:r w:rsidRPr="00636387">
        <w:rPr>
          <w:rFonts w:asciiTheme="minorBidi" w:eastAsia="Arial" w:hAnsiTheme="minorBidi" w:cstheme="minorBidi"/>
          <w:rtl/>
          <w:lang w:val="en-GB"/>
        </w:rPr>
        <w:t>عنقود</w:t>
      </w:r>
      <w:r w:rsidR="00D504B7" w:rsidRPr="00636387">
        <w:rPr>
          <w:rFonts w:asciiTheme="minorBidi" w:eastAsia="Arial" w:hAnsiTheme="minorBidi" w:cstheme="minorBidi"/>
          <w:rtl/>
          <w:lang w:val="en-GB"/>
        </w:rPr>
        <w:t xml:space="preserve">، </w:t>
      </w:r>
      <w:r w:rsidRPr="00636387">
        <w:rPr>
          <w:rFonts w:asciiTheme="minorBidi" w:eastAsia="Arial" w:hAnsiTheme="minorBidi" w:cstheme="minorBidi"/>
          <w:rtl/>
          <w:lang w:val="en-GB"/>
        </w:rPr>
        <w:t>ف</w:t>
      </w:r>
      <w:r w:rsidR="00D504B7" w:rsidRPr="00636387">
        <w:rPr>
          <w:rFonts w:asciiTheme="minorBidi" w:eastAsia="Arial" w:hAnsiTheme="minorBidi" w:cstheme="minorBidi"/>
          <w:rtl/>
          <w:lang w:val="en-GB"/>
        </w:rPr>
        <w:t xml:space="preserve">يجب على المشرف الميداني التأكد من تدبيس تلك الورقة </w:t>
      </w:r>
      <w:r w:rsidRPr="00636387">
        <w:rPr>
          <w:rFonts w:asciiTheme="minorBidi" w:eastAsia="Arial" w:hAnsiTheme="minorBidi" w:cstheme="minorBidi"/>
          <w:rtl/>
          <w:lang w:val="en-GB"/>
        </w:rPr>
        <w:t>مع ا</w:t>
      </w:r>
      <w:r w:rsidR="00D504B7" w:rsidRPr="00636387">
        <w:rPr>
          <w:rFonts w:asciiTheme="minorBidi" w:eastAsia="Arial" w:hAnsiTheme="minorBidi" w:cstheme="minorBidi"/>
          <w:rtl/>
          <w:lang w:val="en-GB"/>
        </w:rPr>
        <w:t xml:space="preserve">لآخرين </w:t>
      </w:r>
      <w:r w:rsidRPr="00636387">
        <w:rPr>
          <w:rFonts w:asciiTheme="minorBidi" w:eastAsia="Arial" w:hAnsiTheme="minorBidi" w:cstheme="minorBidi"/>
          <w:rtl/>
          <w:lang w:val="en-GB"/>
        </w:rPr>
        <w:t>في ذلك العنقود</w:t>
      </w:r>
      <w:r w:rsidR="00D504B7" w:rsidRPr="00636387">
        <w:rPr>
          <w:rFonts w:asciiTheme="minorBidi" w:eastAsia="Arial" w:hAnsiTheme="minorBidi" w:cstheme="minorBidi"/>
          <w:rtl/>
          <w:lang w:val="en-GB"/>
        </w:rPr>
        <w:t xml:space="preserve"> وتصحيح العدد الإجمالي للأوراق المبلغ عنها لل</w:t>
      </w:r>
      <w:r w:rsidRPr="00636387">
        <w:rPr>
          <w:rFonts w:asciiTheme="minorBidi" w:eastAsia="Arial" w:hAnsiTheme="minorBidi" w:cstheme="minorBidi"/>
          <w:rtl/>
          <w:lang w:val="en-GB"/>
        </w:rPr>
        <w:t>عنقود</w:t>
      </w:r>
      <w:r w:rsidR="00D504B7" w:rsidRPr="00636387">
        <w:rPr>
          <w:rFonts w:asciiTheme="minorBidi" w:eastAsia="Arial" w:hAnsiTheme="minorBidi" w:cstheme="minorBidi"/>
          <w:rtl/>
          <w:lang w:val="en-GB"/>
        </w:rPr>
        <w:t>(على جميع الأوراق).</w:t>
      </w:r>
    </w:p>
    <w:p w:rsidR="00D35F1A" w:rsidRPr="00636387" w:rsidRDefault="00D35F1A" w:rsidP="00D35F1A">
      <w:pPr>
        <w:bidi/>
        <w:rPr>
          <w:rFonts w:asciiTheme="minorBidi" w:eastAsia="Arial" w:hAnsiTheme="minorBidi" w:cstheme="minorBidi"/>
          <w:rtl/>
          <w:lang w:val="en-GB"/>
        </w:rPr>
      </w:pPr>
    </w:p>
    <w:p w:rsidR="00D35F1A" w:rsidRPr="00636387" w:rsidRDefault="00D35F1A" w:rsidP="00F414E6">
      <w:pPr>
        <w:bidi/>
        <w:rPr>
          <w:rFonts w:asciiTheme="minorBidi" w:eastAsia="Arial" w:hAnsiTheme="minorBidi" w:cstheme="minorBidi"/>
          <w:lang w:val="en-GB"/>
        </w:rPr>
      </w:pPr>
      <w:r w:rsidRPr="00636387">
        <w:rPr>
          <w:rFonts w:asciiTheme="minorBidi" w:eastAsia="Arial" w:hAnsiTheme="minorBidi" w:cstheme="minorBidi"/>
          <w:rtl/>
          <w:lang w:val="en-GB"/>
        </w:rPr>
        <w:t xml:space="preserve">سيقوم منسق العمل الميداني بتزويد المشرف بالنماذج والخرائط المناسبة لكل عنقود تم تعيينه لهذا الفريق. باستخدام </w:t>
      </w:r>
      <w:r w:rsidR="00F414E6" w:rsidRPr="00636387">
        <w:rPr>
          <w:rFonts w:asciiTheme="minorBidi" w:eastAsia="Arial" w:hAnsiTheme="minorBidi" w:cstheme="minorBidi"/>
          <w:rtl/>
          <w:lang w:val="en-GB"/>
        </w:rPr>
        <w:t>الارشادات</w:t>
      </w:r>
      <w:r w:rsidRPr="00636387">
        <w:rPr>
          <w:rFonts w:asciiTheme="minorBidi" w:eastAsia="Arial" w:hAnsiTheme="minorBidi" w:cstheme="minorBidi"/>
          <w:rtl/>
          <w:lang w:val="en-GB"/>
        </w:rPr>
        <w:t xml:space="preserve"> التوجيهية المقدمة من قبل، يجب على المشرف الميداني أن يعين لكل </w:t>
      </w:r>
      <w:r w:rsidR="00F414E6" w:rsidRPr="00636387">
        <w:rPr>
          <w:rFonts w:asciiTheme="minorBidi" w:eastAsia="Arial" w:hAnsiTheme="minorBidi" w:cstheme="minorBidi"/>
          <w:rtl/>
          <w:lang w:val="en-GB"/>
        </w:rPr>
        <w:t>باحث</w:t>
      </w:r>
      <w:r w:rsidRPr="00636387">
        <w:rPr>
          <w:rFonts w:asciiTheme="minorBidi" w:eastAsia="Arial" w:hAnsiTheme="minorBidi" w:cstheme="minorBidi"/>
          <w:rtl/>
          <w:lang w:val="en-GB"/>
        </w:rPr>
        <w:t xml:space="preserve"> مجموعة معينة من الأسر أو المساكن لمقابلتها. يكون ال</w:t>
      </w:r>
      <w:r w:rsidR="00F414E6" w:rsidRPr="00636387">
        <w:rPr>
          <w:rFonts w:asciiTheme="minorBidi" w:eastAsia="Arial" w:hAnsiTheme="minorBidi" w:cstheme="minorBidi"/>
          <w:rtl/>
          <w:lang w:val="en-GB"/>
        </w:rPr>
        <w:t>باحث</w:t>
      </w:r>
      <w:r w:rsidRPr="00636387">
        <w:rPr>
          <w:rFonts w:asciiTheme="minorBidi" w:eastAsia="Arial" w:hAnsiTheme="minorBidi" w:cstheme="minorBidi"/>
          <w:rtl/>
          <w:lang w:val="en-GB"/>
        </w:rPr>
        <w:t xml:space="preserve"> مسؤولاً عن إكمال ثلاث مهام:</w:t>
      </w:r>
    </w:p>
    <w:p w:rsidR="00D35F1A" w:rsidRPr="00636387" w:rsidRDefault="00D35F1A" w:rsidP="00D35F1A">
      <w:pPr>
        <w:bidi/>
        <w:rPr>
          <w:rFonts w:asciiTheme="minorBidi" w:eastAsia="Arial" w:hAnsiTheme="minorBidi" w:cstheme="minorBidi"/>
          <w:lang w:val="en-GB"/>
        </w:rPr>
      </w:pPr>
    </w:p>
    <w:p w:rsidR="00D35F1A" w:rsidRPr="00636387" w:rsidRDefault="00D35F1A" w:rsidP="00D35F1A">
      <w:pPr>
        <w:bidi/>
        <w:rPr>
          <w:rFonts w:asciiTheme="minorBidi" w:eastAsia="Arial" w:hAnsiTheme="minorBidi" w:cstheme="minorBidi"/>
          <w:lang w:val="en-GB"/>
        </w:rPr>
      </w:pPr>
      <w:r w:rsidRPr="00636387">
        <w:rPr>
          <w:rFonts w:asciiTheme="minorBidi" w:eastAsia="Arial" w:hAnsiTheme="minorBidi" w:cstheme="minorBidi"/>
          <w:rtl/>
          <w:lang w:val="en-GB"/>
        </w:rPr>
        <w:t>(1) مقابلة جميع الأسر</w:t>
      </w:r>
    </w:p>
    <w:p w:rsidR="00D35F1A" w:rsidRPr="00636387" w:rsidRDefault="00D35F1A" w:rsidP="00F414E6">
      <w:pPr>
        <w:bidi/>
        <w:rPr>
          <w:rFonts w:asciiTheme="minorBidi" w:eastAsia="Arial" w:hAnsiTheme="minorBidi" w:cstheme="minorBidi"/>
          <w:lang w:val="en-GB"/>
        </w:rPr>
      </w:pPr>
      <w:r w:rsidRPr="00636387">
        <w:rPr>
          <w:rFonts w:asciiTheme="minorBidi" w:eastAsia="Arial" w:hAnsiTheme="minorBidi" w:cstheme="minorBidi"/>
          <w:rtl/>
          <w:lang w:val="en-GB"/>
        </w:rPr>
        <w:t xml:space="preserve">(2) تحديد عدد النساء والرجال والأطفال الذين تقل أعمارهم عن خمس سنوات </w:t>
      </w:r>
      <w:r w:rsidR="00F414E6" w:rsidRPr="00636387">
        <w:rPr>
          <w:rFonts w:asciiTheme="minorBidi" w:eastAsia="Arial" w:hAnsiTheme="minorBidi" w:cstheme="minorBidi"/>
          <w:rtl/>
          <w:lang w:val="en-GB"/>
        </w:rPr>
        <w:t xml:space="preserve">المؤهلين </w:t>
      </w:r>
      <w:r w:rsidRPr="00636387">
        <w:rPr>
          <w:rFonts w:asciiTheme="minorBidi" w:eastAsia="Arial" w:hAnsiTheme="minorBidi" w:cstheme="minorBidi"/>
          <w:rtl/>
          <w:lang w:val="en-GB"/>
        </w:rPr>
        <w:t>في كل أسرة</w:t>
      </w:r>
    </w:p>
    <w:p w:rsidR="00D35F1A" w:rsidRPr="00636387" w:rsidRDefault="00D35F1A" w:rsidP="00F414E6">
      <w:pPr>
        <w:bidi/>
        <w:rPr>
          <w:rFonts w:asciiTheme="minorBidi" w:eastAsia="Arial" w:hAnsiTheme="minorBidi" w:cstheme="minorBidi"/>
          <w:lang w:val="en-GB"/>
        </w:rPr>
      </w:pPr>
      <w:r w:rsidRPr="00636387">
        <w:rPr>
          <w:rFonts w:asciiTheme="minorBidi" w:eastAsia="Arial" w:hAnsiTheme="minorBidi" w:cstheme="minorBidi"/>
          <w:rtl/>
          <w:lang w:val="en-GB"/>
        </w:rPr>
        <w:t>(3) مقاب</w:t>
      </w:r>
      <w:r w:rsidR="00F414E6" w:rsidRPr="00636387">
        <w:rPr>
          <w:rFonts w:asciiTheme="minorBidi" w:eastAsia="Arial" w:hAnsiTheme="minorBidi" w:cstheme="minorBidi"/>
          <w:rtl/>
          <w:lang w:val="en-GB"/>
        </w:rPr>
        <w:t>لة جميع النساء والرجال والأمهات/</w:t>
      </w:r>
      <w:r w:rsidR="00F414E6" w:rsidRPr="00636387">
        <w:rPr>
          <w:rFonts w:asciiTheme="minorBidi" w:hAnsiTheme="minorBidi" w:cstheme="minorBidi"/>
          <w:rtl/>
        </w:rPr>
        <w:t>لقائمين على رعاية الأطفال</w:t>
      </w:r>
      <w:r w:rsidRPr="00636387">
        <w:rPr>
          <w:rFonts w:asciiTheme="minorBidi" w:eastAsia="Arial" w:hAnsiTheme="minorBidi" w:cstheme="minorBidi"/>
          <w:rtl/>
          <w:lang w:val="en-GB"/>
        </w:rPr>
        <w:t xml:space="preserve"> دون سن الخامسة والأطفال الذين تتراوح أعمارهم بين 5 و 17 من الأسر المعيشية أو الم</w:t>
      </w:r>
      <w:r w:rsidR="00F414E6" w:rsidRPr="00636387">
        <w:rPr>
          <w:rFonts w:asciiTheme="minorBidi" w:eastAsia="Arial" w:hAnsiTheme="minorBidi" w:cstheme="minorBidi"/>
          <w:rtl/>
          <w:lang w:val="en-GB"/>
        </w:rPr>
        <w:t>ساكن المخصصة له</w:t>
      </w:r>
      <w:r w:rsidRPr="00636387">
        <w:rPr>
          <w:rFonts w:asciiTheme="minorBidi" w:eastAsia="Arial" w:hAnsiTheme="minorBidi" w:cstheme="minorBidi"/>
          <w:rtl/>
          <w:lang w:val="en-GB"/>
        </w:rPr>
        <w:t>.</w:t>
      </w:r>
    </w:p>
    <w:p w:rsidR="00D35F1A" w:rsidRPr="00636387" w:rsidRDefault="00D35F1A" w:rsidP="00D35F1A">
      <w:pPr>
        <w:bidi/>
        <w:rPr>
          <w:rFonts w:asciiTheme="minorBidi" w:eastAsia="Arial" w:hAnsiTheme="minorBidi" w:cstheme="minorBidi"/>
          <w:lang w:val="en-GB"/>
        </w:rPr>
      </w:pPr>
    </w:p>
    <w:p w:rsidR="00D35F1A" w:rsidRPr="00636387" w:rsidRDefault="00D35F1A" w:rsidP="00F414E6">
      <w:pPr>
        <w:bidi/>
        <w:rPr>
          <w:rFonts w:asciiTheme="minorBidi" w:eastAsia="Arial" w:hAnsiTheme="minorBidi" w:cstheme="minorBidi"/>
          <w:rtl/>
          <w:lang w:val="en-GB"/>
        </w:rPr>
      </w:pPr>
      <w:r w:rsidRPr="00636387">
        <w:rPr>
          <w:rFonts w:asciiTheme="minorBidi" w:eastAsia="Arial" w:hAnsiTheme="minorBidi" w:cstheme="minorBidi"/>
          <w:rtl/>
          <w:lang w:val="en-GB"/>
        </w:rPr>
        <w:t>بمجرد الانتهاء من الت</w:t>
      </w:r>
      <w:r w:rsidR="00F414E6" w:rsidRPr="00636387">
        <w:rPr>
          <w:rFonts w:asciiTheme="minorBidi" w:eastAsia="Arial" w:hAnsiTheme="minorBidi" w:cstheme="minorBidi"/>
          <w:rtl/>
          <w:lang w:val="en-GB"/>
        </w:rPr>
        <w:t>عيينات</w:t>
      </w:r>
      <w:r w:rsidRPr="00636387">
        <w:rPr>
          <w:rFonts w:asciiTheme="minorBidi" w:eastAsia="Arial" w:hAnsiTheme="minorBidi" w:cstheme="minorBidi"/>
          <w:rtl/>
          <w:lang w:val="en-GB"/>
        </w:rPr>
        <w:t xml:space="preserve">، يجب على المشرف الميداني إكمال الأعمدة من 1 إلى 5 </w:t>
      </w:r>
      <w:r w:rsidR="00F414E6" w:rsidRPr="00636387">
        <w:rPr>
          <w:rFonts w:asciiTheme="minorBidi" w:eastAsia="Arial" w:hAnsiTheme="minorBidi" w:cstheme="minorBidi"/>
          <w:rtl/>
          <w:lang w:val="en-GB"/>
        </w:rPr>
        <w:t>في</w:t>
      </w:r>
      <w:r w:rsidRPr="00636387">
        <w:rPr>
          <w:rFonts w:asciiTheme="minorBidi" w:eastAsia="Arial" w:hAnsiTheme="minorBidi" w:cstheme="minorBidi"/>
          <w:rtl/>
          <w:lang w:val="en-GB"/>
        </w:rPr>
        <w:t xml:space="preserve"> ورقة التحكم </w:t>
      </w:r>
      <w:r w:rsidR="00F414E6" w:rsidRPr="00636387">
        <w:rPr>
          <w:rFonts w:asciiTheme="minorBidi" w:eastAsia="Arial" w:hAnsiTheme="minorBidi" w:cstheme="minorBidi"/>
          <w:rtl/>
          <w:lang w:val="en-GB"/>
        </w:rPr>
        <w:t>ب</w:t>
      </w:r>
      <w:r w:rsidRPr="00636387">
        <w:rPr>
          <w:rFonts w:asciiTheme="minorBidi" w:eastAsia="Arial" w:hAnsiTheme="minorBidi" w:cstheme="minorBidi"/>
          <w:rtl/>
          <w:lang w:val="en-GB"/>
        </w:rPr>
        <w:t>ال</w:t>
      </w:r>
      <w:r w:rsidR="00F414E6" w:rsidRPr="00636387">
        <w:rPr>
          <w:rFonts w:asciiTheme="minorBidi" w:eastAsia="Arial" w:hAnsiTheme="minorBidi" w:cstheme="minorBidi"/>
          <w:rtl/>
          <w:lang w:val="en-GB"/>
        </w:rPr>
        <w:t xml:space="preserve">عنقود </w:t>
      </w:r>
      <w:r w:rsidRPr="00636387">
        <w:rPr>
          <w:rFonts w:asciiTheme="minorBidi" w:eastAsia="Arial" w:hAnsiTheme="minorBidi" w:cstheme="minorBidi"/>
          <w:rtl/>
          <w:lang w:val="en-GB"/>
        </w:rPr>
        <w:t>الخاصة بالمشرف بالمعلومات ذات الصلة. يجب على ال</w:t>
      </w:r>
      <w:r w:rsidR="00F414E6" w:rsidRPr="00636387">
        <w:rPr>
          <w:rFonts w:asciiTheme="minorBidi" w:eastAsia="Arial" w:hAnsiTheme="minorBidi" w:cstheme="minorBidi"/>
          <w:rtl/>
          <w:lang w:val="en-GB"/>
        </w:rPr>
        <w:t>باحث</w:t>
      </w:r>
      <w:r w:rsidRPr="00636387">
        <w:rPr>
          <w:rFonts w:asciiTheme="minorBidi" w:eastAsia="Arial" w:hAnsiTheme="minorBidi" w:cstheme="minorBidi"/>
          <w:rtl/>
          <w:lang w:val="en-GB"/>
        </w:rPr>
        <w:t xml:space="preserve"> إكمال العمودين 1 و 2 من ورقة التحكم </w:t>
      </w:r>
      <w:r w:rsidR="00F414E6" w:rsidRPr="00636387">
        <w:rPr>
          <w:rFonts w:asciiTheme="minorBidi" w:eastAsia="Arial" w:hAnsiTheme="minorBidi" w:cstheme="minorBidi"/>
          <w:rtl/>
          <w:lang w:val="en-GB"/>
        </w:rPr>
        <w:t>ب</w:t>
      </w:r>
      <w:r w:rsidRPr="00636387">
        <w:rPr>
          <w:rFonts w:asciiTheme="minorBidi" w:eastAsia="Arial" w:hAnsiTheme="minorBidi" w:cstheme="minorBidi"/>
          <w:rtl/>
          <w:lang w:val="en-GB"/>
        </w:rPr>
        <w:t>ال</w:t>
      </w:r>
      <w:r w:rsidR="00F414E6" w:rsidRPr="00636387">
        <w:rPr>
          <w:rFonts w:asciiTheme="minorBidi" w:eastAsia="Arial" w:hAnsiTheme="minorBidi" w:cstheme="minorBidi"/>
          <w:rtl/>
          <w:lang w:val="en-GB"/>
        </w:rPr>
        <w:t>عنقود</w:t>
      </w:r>
      <w:r w:rsidRPr="00636387">
        <w:rPr>
          <w:rFonts w:asciiTheme="minorBidi" w:eastAsia="Arial" w:hAnsiTheme="minorBidi" w:cstheme="minorBidi"/>
          <w:rtl/>
          <w:lang w:val="en-GB"/>
        </w:rPr>
        <w:t xml:space="preserve"> الخاصة بال</w:t>
      </w:r>
      <w:r w:rsidR="00F414E6" w:rsidRPr="00636387">
        <w:rPr>
          <w:rFonts w:asciiTheme="minorBidi" w:eastAsia="Arial" w:hAnsiTheme="minorBidi" w:cstheme="minorBidi"/>
          <w:rtl/>
          <w:lang w:val="en-GB"/>
        </w:rPr>
        <w:t>باحثين</w:t>
      </w:r>
      <w:r w:rsidRPr="00636387">
        <w:rPr>
          <w:rFonts w:asciiTheme="minorBidi" w:eastAsia="Arial" w:hAnsiTheme="minorBidi" w:cstheme="minorBidi"/>
          <w:rtl/>
          <w:lang w:val="en-GB"/>
        </w:rPr>
        <w:t>.</w:t>
      </w:r>
    </w:p>
    <w:p w:rsidR="00F414E6" w:rsidRPr="00636387" w:rsidRDefault="00F414E6" w:rsidP="00F414E6">
      <w:pPr>
        <w:bidi/>
        <w:rPr>
          <w:rFonts w:asciiTheme="minorBidi" w:eastAsia="Arial" w:hAnsiTheme="minorBidi" w:cstheme="minorBidi"/>
          <w:rtl/>
          <w:lang w:val="en-GB"/>
        </w:rPr>
      </w:pPr>
    </w:p>
    <w:p w:rsidR="00F414E6" w:rsidRPr="00636387" w:rsidRDefault="00F414E6" w:rsidP="00F414E6">
      <w:pPr>
        <w:bidi/>
        <w:rPr>
          <w:rFonts w:asciiTheme="minorBidi" w:eastAsia="Arial" w:hAnsiTheme="minorBidi" w:cstheme="minorBidi"/>
          <w:rtl/>
          <w:lang w:val="en-GB"/>
        </w:rPr>
      </w:pPr>
      <w:r w:rsidRPr="00636387">
        <w:rPr>
          <w:rFonts w:asciiTheme="minorBidi" w:eastAsia="Arial" w:hAnsiTheme="minorBidi" w:cstheme="minorBidi"/>
          <w:rtl/>
          <w:lang w:val="en-GB"/>
        </w:rPr>
        <w:t>عند ملء الجزء العلوي من ورقة التحكم بالعنقود الخاصة بالمشرف، قم بنسخ المعلومات الموجودة على رقم العنقود واسم المنطقة ورمزها من نموذج قائمة الأسر المعيشية والخريطة. عادة ما يكون رقم العنقود مكونًا من ثلاثة أرقام وسيتم كتابته في الجزء العلوي من كل صفحة من قائمة الأسرة. أرقام العناقيد فريدة: يجب ألا يكون هناك عنقودان بنفس الرقم.</w:t>
      </w:r>
    </w:p>
    <w:p w:rsidR="00F414E6" w:rsidRPr="00636387" w:rsidRDefault="00F414E6" w:rsidP="00F414E6">
      <w:pPr>
        <w:bidi/>
        <w:rPr>
          <w:rFonts w:asciiTheme="minorBidi" w:eastAsia="Arial" w:hAnsiTheme="minorBidi" w:cstheme="minorBidi"/>
          <w:rtl/>
          <w:lang w:val="en-GB"/>
        </w:rPr>
      </w:pPr>
    </w:p>
    <w:p w:rsidR="00F414E6" w:rsidRPr="00636387" w:rsidRDefault="00F414E6" w:rsidP="000E7A21">
      <w:pPr>
        <w:pStyle w:val="Heading3"/>
        <w:bidi/>
        <w:rPr>
          <w:rFonts w:asciiTheme="minorBidi" w:eastAsia="Arial" w:hAnsiTheme="minorBidi" w:cstheme="minorBidi"/>
          <w:i/>
          <w:iCs/>
          <w:lang w:val="en-GB"/>
        </w:rPr>
      </w:pPr>
      <w:bookmarkStart w:id="24" w:name="_Toc11075874"/>
      <w:r w:rsidRPr="00636387">
        <w:rPr>
          <w:rFonts w:asciiTheme="minorBidi" w:eastAsia="Arial" w:hAnsiTheme="minorBidi" w:cstheme="minorBidi"/>
          <w:i/>
          <w:iCs/>
          <w:rtl/>
          <w:lang w:val="en-GB"/>
        </w:rPr>
        <w:t>الزيارات المنزلية والمقابلات الفردية: الأعمدة 6-14</w:t>
      </w:r>
      <w:bookmarkEnd w:id="24"/>
    </w:p>
    <w:p w:rsidR="00F414E6" w:rsidRPr="00636387" w:rsidRDefault="000E7A21" w:rsidP="000E7A21">
      <w:pPr>
        <w:bidi/>
        <w:rPr>
          <w:rFonts w:asciiTheme="minorBidi" w:eastAsia="Arial" w:hAnsiTheme="minorBidi" w:cstheme="minorBidi"/>
          <w:lang w:val="en-GB"/>
        </w:rPr>
      </w:pPr>
      <w:r w:rsidRPr="00636387">
        <w:rPr>
          <w:rFonts w:asciiTheme="minorBidi" w:eastAsia="Arial" w:hAnsiTheme="minorBidi" w:cstheme="minorBidi"/>
          <w:rtl/>
          <w:lang w:val="en-GB"/>
        </w:rPr>
        <w:t>خلال اليوم</w:t>
      </w:r>
      <w:r w:rsidR="00F414E6" w:rsidRPr="00636387">
        <w:rPr>
          <w:rFonts w:asciiTheme="minorBidi" w:eastAsia="Arial" w:hAnsiTheme="minorBidi" w:cstheme="minorBidi"/>
          <w:rtl/>
          <w:lang w:val="en-GB"/>
        </w:rPr>
        <w:t xml:space="preserve">، سيقوم </w:t>
      </w:r>
      <w:r w:rsidRPr="00636387">
        <w:rPr>
          <w:rFonts w:asciiTheme="minorBidi" w:eastAsia="Arial" w:hAnsiTheme="minorBidi" w:cstheme="minorBidi"/>
          <w:rtl/>
          <w:lang w:val="en-GB"/>
        </w:rPr>
        <w:t>الباحثون</w:t>
      </w:r>
      <w:r w:rsidR="00F414E6" w:rsidRPr="00636387">
        <w:rPr>
          <w:rFonts w:asciiTheme="minorBidi" w:eastAsia="Arial" w:hAnsiTheme="minorBidi" w:cstheme="minorBidi"/>
          <w:rtl/>
          <w:lang w:val="en-GB"/>
        </w:rPr>
        <w:t xml:space="preserve"> بنقل الاستبيانات المكتملة (إعادة الاستبيانات الورقية المكتمل</w:t>
      </w:r>
      <w:r w:rsidRPr="00636387">
        <w:rPr>
          <w:rFonts w:asciiTheme="minorBidi" w:eastAsia="Arial" w:hAnsiTheme="minorBidi" w:cstheme="minorBidi"/>
          <w:rtl/>
          <w:lang w:val="en-GB"/>
        </w:rPr>
        <w:t>ة) إلى المشرف الذي سيقوم بفحصها/تحريرها. عند استلام الاستبيانات</w:t>
      </w:r>
      <w:r w:rsidR="00F414E6" w:rsidRPr="00636387">
        <w:rPr>
          <w:rFonts w:asciiTheme="minorBidi" w:eastAsia="Arial" w:hAnsiTheme="minorBidi" w:cstheme="minorBidi"/>
          <w:rtl/>
          <w:lang w:val="en-GB"/>
        </w:rPr>
        <w:t>، يمكن استخدام المعلومات</w:t>
      </w:r>
      <w:r w:rsidRPr="00636387">
        <w:rPr>
          <w:rFonts w:asciiTheme="minorBidi" w:eastAsia="Arial" w:hAnsiTheme="minorBidi" w:cstheme="minorBidi"/>
          <w:rtl/>
          <w:lang w:val="en-GB"/>
        </w:rPr>
        <w:t xml:space="preserve"> الموجودة على صفحة </w:t>
      </w:r>
      <w:r w:rsidR="00F414E6" w:rsidRPr="00636387">
        <w:rPr>
          <w:rFonts w:asciiTheme="minorBidi" w:eastAsia="Arial" w:hAnsiTheme="minorBidi" w:cstheme="minorBidi"/>
          <w:rtl/>
          <w:lang w:val="en-GB"/>
        </w:rPr>
        <w:t>الغلاف لاستكمال</w:t>
      </w:r>
      <w:r w:rsidRPr="00636387">
        <w:rPr>
          <w:rFonts w:asciiTheme="minorBidi" w:eastAsia="Arial" w:hAnsiTheme="minorBidi" w:cstheme="minorBidi"/>
          <w:rtl/>
          <w:lang w:val="en-GB"/>
        </w:rPr>
        <w:t xml:space="preserve"> المعلومات في</w:t>
      </w:r>
      <w:r w:rsidR="00F414E6" w:rsidRPr="00636387">
        <w:rPr>
          <w:rFonts w:asciiTheme="minorBidi" w:eastAsia="Arial" w:hAnsiTheme="minorBidi" w:cstheme="minorBidi"/>
          <w:rtl/>
          <w:lang w:val="en-GB"/>
        </w:rPr>
        <w:t xml:space="preserve"> الأعمدة 6 إلى 14 من ورقة التحكم </w:t>
      </w:r>
      <w:r w:rsidRPr="00636387">
        <w:rPr>
          <w:rFonts w:asciiTheme="minorBidi" w:eastAsia="Arial" w:hAnsiTheme="minorBidi" w:cstheme="minorBidi"/>
          <w:rtl/>
          <w:lang w:val="en-GB"/>
        </w:rPr>
        <w:t>بالعنقود</w:t>
      </w:r>
      <w:r w:rsidR="00F414E6" w:rsidRPr="00636387">
        <w:rPr>
          <w:rFonts w:asciiTheme="minorBidi" w:eastAsia="Arial" w:hAnsiTheme="minorBidi" w:cstheme="minorBidi"/>
          <w:rtl/>
          <w:lang w:val="en-GB"/>
        </w:rPr>
        <w:t xml:space="preserve"> الخاصة بالمشرف. في ح</w:t>
      </w:r>
      <w:r w:rsidRPr="00636387">
        <w:rPr>
          <w:rFonts w:asciiTheme="minorBidi" w:eastAsia="Arial" w:hAnsiTheme="minorBidi" w:cstheme="minorBidi"/>
          <w:rtl/>
          <w:lang w:val="en-GB"/>
        </w:rPr>
        <w:t>الة استخدام الاستبيانات الورقية</w:t>
      </w:r>
      <w:r w:rsidR="00F414E6" w:rsidRPr="00636387">
        <w:rPr>
          <w:rFonts w:asciiTheme="minorBidi" w:eastAsia="Arial" w:hAnsiTheme="minorBidi" w:cstheme="minorBidi"/>
          <w:rtl/>
          <w:lang w:val="en-GB"/>
        </w:rPr>
        <w:t>، يُقترح الإجراء التالي:</w:t>
      </w:r>
    </w:p>
    <w:p w:rsidR="00F414E6" w:rsidRPr="00636387" w:rsidRDefault="00F414E6" w:rsidP="00F414E6">
      <w:pPr>
        <w:bidi/>
        <w:rPr>
          <w:rFonts w:asciiTheme="minorBidi" w:eastAsia="Arial" w:hAnsiTheme="minorBidi" w:cstheme="minorBidi"/>
          <w:lang w:val="en-GB"/>
        </w:rPr>
      </w:pPr>
    </w:p>
    <w:p w:rsidR="00F414E6" w:rsidRPr="00636387" w:rsidRDefault="000E7A21" w:rsidP="000E7A21">
      <w:pPr>
        <w:bidi/>
        <w:rPr>
          <w:rFonts w:asciiTheme="minorBidi" w:eastAsia="Arial" w:hAnsiTheme="minorBidi" w:cstheme="minorBidi"/>
          <w:lang w:val="en-GB"/>
        </w:rPr>
      </w:pPr>
      <w:r w:rsidRPr="00636387">
        <w:rPr>
          <w:rFonts w:asciiTheme="minorBidi" w:eastAsia="Arial" w:hAnsiTheme="minorBidi" w:cstheme="minorBidi"/>
          <w:rtl/>
          <w:lang w:val="en-GB"/>
        </w:rPr>
        <w:t>أولاً</w:t>
      </w:r>
      <w:r w:rsidR="00F414E6" w:rsidRPr="00636387">
        <w:rPr>
          <w:rFonts w:asciiTheme="minorBidi" w:eastAsia="Arial" w:hAnsiTheme="minorBidi" w:cstheme="minorBidi"/>
          <w:rtl/>
          <w:lang w:val="en-GB"/>
        </w:rPr>
        <w:t xml:space="preserve">، قم بمراجعة الاستبيانات </w:t>
      </w:r>
      <w:r w:rsidRPr="00636387">
        <w:rPr>
          <w:rFonts w:asciiTheme="minorBidi" w:eastAsia="Arial" w:hAnsiTheme="minorBidi" w:cstheme="minorBidi"/>
          <w:rtl/>
          <w:lang w:val="en-GB"/>
        </w:rPr>
        <w:t>الأسرية والفردية</w:t>
      </w:r>
      <w:r w:rsidR="00F414E6" w:rsidRPr="00636387">
        <w:rPr>
          <w:rFonts w:asciiTheme="minorBidi" w:eastAsia="Arial" w:hAnsiTheme="minorBidi" w:cstheme="minorBidi"/>
          <w:rtl/>
          <w:lang w:val="en-GB"/>
        </w:rPr>
        <w:t>، وتحقق مما يلي:</w:t>
      </w:r>
    </w:p>
    <w:p w:rsidR="00F414E6" w:rsidRPr="00636387" w:rsidRDefault="00F414E6" w:rsidP="00F414E6">
      <w:pPr>
        <w:bidi/>
        <w:rPr>
          <w:rFonts w:asciiTheme="minorBidi" w:eastAsia="Arial" w:hAnsiTheme="minorBidi" w:cstheme="minorBidi"/>
          <w:lang w:val="en-GB"/>
        </w:rPr>
      </w:pPr>
    </w:p>
    <w:p w:rsidR="00F414E6" w:rsidRPr="00636387" w:rsidRDefault="00F414E6" w:rsidP="000E7A21">
      <w:pPr>
        <w:bidi/>
        <w:rPr>
          <w:rFonts w:asciiTheme="minorBidi" w:eastAsia="Arial" w:hAnsiTheme="minorBidi" w:cstheme="minorBidi"/>
          <w:lang w:val="en-GB"/>
        </w:rPr>
      </w:pPr>
      <w:r w:rsidRPr="00636387">
        <w:rPr>
          <w:rFonts w:asciiTheme="minorBidi" w:eastAsia="Arial" w:hAnsiTheme="minorBidi" w:cstheme="minorBidi"/>
          <w:rtl/>
          <w:lang w:val="en-GB"/>
        </w:rPr>
        <w:t>(1) تم التعرف بشكل صحيح على النساء والرجال والأطفال دون سن الخامسة والأطفال الذين تتراوح أعمارهم بين 5-17 في استبيان الأسرة</w:t>
      </w:r>
    </w:p>
    <w:p w:rsidR="00F414E6" w:rsidRPr="00636387" w:rsidRDefault="00F414E6" w:rsidP="000E7A21">
      <w:pPr>
        <w:bidi/>
        <w:rPr>
          <w:rFonts w:asciiTheme="minorBidi" w:eastAsia="Arial" w:hAnsiTheme="minorBidi" w:cstheme="minorBidi"/>
          <w:lang w:val="en-GB"/>
        </w:rPr>
      </w:pPr>
      <w:r w:rsidRPr="00636387">
        <w:rPr>
          <w:rFonts w:asciiTheme="minorBidi" w:eastAsia="Arial" w:hAnsiTheme="minorBidi" w:cstheme="minorBidi"/>
          <w:rtl/>
          <w:lang w:val="en-GB"/>
        </w:rPr>
        <w:t xml:space="preserve">(2) تم تعيين استبيانات فردية لكل من النساء والرجال والأطفال دون سن الخامسة والأطفال الذين تتراوح أعمارهم بين 5-17 عامًا </w:t>
      </w:r>
      <w:r w:rsidR="000E7A21" w:rsidRPr="00636387">
        <w:rPr>
          <w:rFonts w:asciiTheme="minorBidi" w:eastAsia="Arial" w:hAnsiTheme="minorBidi" w:cstheme="minorBidi"/>
          <w:rtl/>
          <w:lang w:val="en-GB"/>
        </w:rPr>
        <w:t>المؤهلين</w:t>
      </w:r>
      <w:r w:rsidRPr="00636387">
        <w:rPr>
          <w:rFonts w:asciiTheme="minorBidi" w:eastAsia="Arial" w:hAnsiTheme="minorBidi" w:cstheme="minorBidi"/>
          <w:rtl/>
          <w:lang w:val="en-GB"/>
        </w:rPr>
        <w:t>، حتى إذا لم يتم الانتهاء من المقابلة الفعلية</w:t>
      </w:r>
    </w:p>
    <w:p w:rsidR="00F414E6" w:rsidRPr="00636387" w:rsidRDefault="00F414E6" w:rsidP="000E7A21">
      <w:pPr>
        <w:bidi/>
        <w:rPr>
          <w:rFonts w:asciiTheme="minorBidi" w:eastAsia="Arial" w:hAnsiTheme="minorBidi" w:cstheme="minorBidi"/>
          <w:lang w:val="en-GB"/>
        </w:rPr>
      </w:pPr>
      <w:r w:rsidRPr="00636387">
        <w:rPr>
          <w:rFonts w:asciiTheme="minorBidi" w:eastAsia="Arial" w:hAnsiTheme="minorBidi" w:cstheme="minorBidi"/>
          <w:rtl/>
          <w:lang w:val="en-GB"/>
        </w:rPr>
        <w:t xml:space="preserve">(3) </w:t>
      </w:r>
      <w:r w:rsidR="000E7A21" w:rsidRPr="00636387">
        <w:rPr>
          <w:rFonts w:asciiTheme="minorBidi" w:eastAsia="Arial" w:hAnsiTheme="minorBidi" w:cstheme="minorBidi"/>
          <w:rtl/>
          <w:lang w:val="en-GB"/>
        </w:rPr>
        <w:t>ال</w:t>
      </w:r>
      <w:r w:rsidRPr="00636387">
        <w:rPr>
          <w:rFonts w:asciiTheme="minorBidi" w:eastAsia="Arial" w:hAnsiTheme="minorBidi" w:cstheme="minorBidi"/>
          <w:rtl/>
          <w:lang w:val="en-GB"/>
        </w:rPr>
        <w:t xml:space="preserve">معلومات </w:t>
      </w:r>
      <w:r w:rsidR="000E7A21" w:rsidRPr="00636387">
        <w:rPr>
          <w:rFonts w:asciiTheme="minorBidi" w:eastAsia="Arial" w:hAnsiTheme="minorBidi" w:cstheme="minorBidi"/>
          <w:rtl/>
          <w:lang w:val="en-GB"/>
        </w:rPr>
        <w:t xml:space="preserve">التعريفية على صفحة الغلاف لجميع استبيانات الأسر </w:t>
      </w:r>
      <w:r w:rsidRPr="00636387">
        <w:rPr>
          <w:rFonts w:asciiTheme="minorBidi" w:eastAsia="Arial" w:hAnsiTheme="minorBidi" w:cstheme="minorBidi"/>
          <w:rtl/>
          <w:lang w:val="en-GB"/>
        </w:rPr>
        <w:t>المعيشية والفردية للنساء والرجال والأطفال صحيحة.</w:t>
      </w:r>
    </w:p>
    <w:p w:rsidR="00F414E6" w:rsidRPr="00636387" w:rsidRDefault="00F414E6" w:rsidP="00F414E6">
      <w:pPr>
        <w:bidi/>
        <w:rPr>
          <w:rFonts w:asciiTheme="minorBidi" w:eastAsia="Arial" w:hAnsiTheme="minorBidi" w:cstheme="minorBidi"/>
          <w:lang w:val="en-GB"/>
        </w:rPr>
      </w:pPr>
    </w:p>
    <w:p w:rsidR="00F414E6" w:rsidRDefault="000E7A21" w:rsidP="00463740">
      <w:pPr>
        <w:bidi/>
        <w:rPr>
          <w:rFonts w:asciiTheme="minorBidi" w:eastAsia="Arial" w:hAnsiTheme="minorBidi" w:cstheme="minorBidi"/>
          <w:lang w:val="en-GB"/>
        </w:rPr>
      </w:pPr>
      <w:r w:rsidRPr="00636387">
        <w:rPr>
          <w:rFonts w:asciiTheme="minorBidi" w:eastAsia="Arial" w:hAnsiTheme="minorBidi" w:cstheme="minorBidi"/>
          <w:rtl/>
          <w:lang w:val="en-GB"/>
        </w:rPr>
        <w:t>ثانياً، باستخدام الاستبيانات</w:t>
      </w:r>
      <w:r w:rsidR="00F414E6" w:rsidRPr="00636387">
        <w:rPr>
          <w:rFonts w:asciiTheme="minorBidi" w:eastAsia="Arial" w:hAnsiTheme="minorBidi" w:cstheme="minorBidi"/>
          <w:rtl/>
          <w:lang w:val="en-GB"/>
        </w:rPr>
        <w:t xml:space="preserve">، انسخ المعلومات حول نتائج المقابلة في الأعمدة من 7 إلى 14 من ورقة </w:t>
      </w:r>
      <w:r w:rsidRPr="00636387">
        <w:rPr>
          <w:rFonts w:asciiTheme="minorBidi" w:eastAsia="Arial" w:hAnsiTheme="minorBidi" w:cstheme="minorBidi"/>
          <w:rtl/>
          <w:lang w:val="en-GB"/>
        </w:rPr>
        <w:t>ال</w:t>
      </w:r>
      <w:r w:rsidR="00F414E6" w:rsidRPr="00636387">
        <w:rPr>
          <w:rFonts w:asciiTheme="minorBidi" w:eastAsia="Arial" w:hAnsiTheme="minorBidi" w:cstheme="minorBidi"/>
          <w:rtl/>
          <w:lang w:val="en-GB"/>
        </w:rPr>
        <w:t xml:space="preserve">تحكم </w:t>
      </w:r>
      <w:r w:rsidRPr="00636387">
        <w:rPr>
          <w:rFonts w:asciiTheme="minorBidi" w:eastAsia="Arial" w:hAnsiTheme="minorBidi" w:cstheme="minorBidi"/>
          <w:rtl/>
          <w:lang w:val="en-GB"/>
        </w:rPr>
        <w:t>بالعنقود</w:t>
      </w:r>
      <w:r w:rsidR="00F414E6" w:rsidRPr="00636387">
        <w:rPr>
          <w:rFonts w:asciiTheme="minorBidi" w:eastAsia="Arial" w:hAnsiTheme="minorBidi" w:cstheme="minorBidi"/>
          <w:rtl/>
          <w:lang w:val="en-GB"/>
        </w:rPr>
        <w:t xml:space="preserve"> الخاصة</w:t>
      </w:r>
      <w:r w:rsidRPr="00636387">
        <w:rPr>
          <w:rFonts w:asciiTheme="minorBidi" w:eastAsia="Arial" w:hAnsiTheme="minorBidi" w:cstheme="minorBidi"/>
          <w:rtl/>
          <w:lang w:val="en-GB"/>
        </w:rPr>
        <w:t xml:space="preserve"> بالمشرف. في العمود 7، اكتب عدد النساء المؤهلات اللواتي</w:t>
      </w:r>
      <w:r w:rsidR="00F414E6" w:rsidRPr="00636387">
        <w:rPr>
          <w:rFonts w:asciiTheme="minorBidi" w:eastAsia="Arial" w:hAnsiTheme="minorBidi" w:cstheme="minorBidi"/>
          <w:rtl/>
          <w:lang w:val="en-GB"/>
        </w:rPr>
        <w:t xml:space="preserve"> تتراوح أعمارهن بين 15 و 49 عامًا والمحددين في صفحة غلاف استبيان الأسرة المعيشية (</w:t>
      </w:r>
      <w:r w:rsidR="00F414E6" w:rsidRPr="00636387">
        <w:rPr>
          <w:rFonts w:asciiTheme="minorBidi" w:eastAsia="Arial" w:hAnsiTheme="minorBidi" w:cstheme="minorBidi"/>
          <w:lang w:val="en-GB"/>
        </w:rPr>
        <w:t>HH49</w:t>
      </w:r>
      <w:r w:rsidRPr="00636387">
        <w:rPr>
          <w:rFonts w:asciiTheme="minorBidi" w:eastAsia="Arial" w:hAnsiTheme="minorBidi" w:cstheme="minorBidi"/>
          <w:rtl/>
          <w:lang w:val="en-GB"/>
        </w:rPr>
        <w:t>)</w:t>
      </w:r>
      <w:r w:rsidR="00F414E6" w:rsidRPr="00636387">
        <w:rPr>
          <w:rFonts w:asciiTheme="minorBidi" w:eastAsia="Arial" w:hAnsiTheme="minorBidi" w:cstheme="minorBidi"/>
          <w:rtl/>
          <w:lang w:val="en-GB"/>
        </w:rPr>
        <w:t xml:space="preserve">، </w:t>
      </w:r>
      <w:r w:rsidRPr="00636387">
        <w:rPr>
          <w:rFonts w:asciiTheme="minorBidi" w:eastAsia="Arial" w:hAnsiTheme="minorBidi" w:cstheme="minorBidi"/>
          <w:rtl/>
          <w:lang w:val="en-GB"/>
        </w:rPr>
        <w:t>وفي العمود 8</w:t>
      </w:r>
      <w:r w:rsidR="00F414E6" w:rsidRPr="00636387">
        <w:rPr>
          <w:rFonts w:asciiTheme="minorBidi" w:eastAsia="Arial" w:hAnsiTheme="minorBidi" w:cstheme="minorBidi"/>
          <w:rtl/>
          <w:lang w:val="en-GB"/>
        </w:rPr>
        <w:t xml:space="preserve">، عدد الرجال المؤهلين الذين تتراوح أعمارهم بين 15 و 49 عامًا والمحددين في </w:t>
      </w:r>
      <w:r w:rsidR="00F414E6" w:rsidRPr="00636387">
        <w:rPr>
          <w:rFonts w:asciiTheme="minorBidi" w:eastAsia="Arial" w:hAnsiTheme="minorBidi" w:cstheme="minorBidi"/>
          <w:lang w:val="en-GB"/>
        </w:rPr>
        <w:t>HH50</w:t>
      </w:r>
      <w:r w:rsidR="00F414E6" w:rsidRPr="00636387">
        <w:rPr>
          <w:rFonts w:asciiTheme="minorBidi" w:eastAsia="Arial" w:hAnsiTheme="minorBidi" w:cstheme="minorBidi"/>
          <w:rtl/>
          <w:lang w:val="en-GB"/>
        </w:rPr>
        <w:t xml:space="preserve">، </w:t>
      </w:r>
      <w:r w:rsidRPr="00636387">
        <w:rPr>
          <w:rFonts w:asciiTheme="minorBidi" w:eastAsia="Arial" w:hAnsiTheme="minorBidi" w:cstheme="minorBidi"/>
          <w:rtl/>
          <w:lang w:val="en-GB"/>
        </w:rPr>
        <w:t>وفي العمود 9</w:t>
      </w:r>
      <w:r w:rsidR="00F414E6" w:rsidRPr="00636387">
        <w:rPr>
          <w:rFonts w:asciiTheme="minorBidi" w:eastAsia="Arial" w:hAnsiTheme="minorBidi" w:cstheme="minorBidi"/>
          <w:rtl/>
          <w:lang w:val="en-GB"/>
        </w:rPr>
        <w:t>، عدد الأطفال المؤهل</w:t>
      </w:r>
      <w:r w:rsidRPr="00636387">
        <w:rPr>
          <w:rFonts w:asciiTheme="minorBidi" w:eastAsia="Arial" w:hAnsiTheme="minorBidi" w:cstheme="minorBidi"/>
          <w:rtl/>
          <w:lang w:val="en-GB"/>
        </w:rPr>
        <w:t>ي</w:t>
      </w:r>
      <w:r w:rsidR="00F414E6" w:rsidRPr="00636387">
        <w:rPr>
          <w:rFonts w:asciiTheme="minorBidi" w:eastAsia="Arial" w:hAnsiTheme="minorBidi" w:cstheme="minorBidi"/>
          <w:rtl/>
          <w:lang w:val="en-GB"/>
        </w:rPr>
        <w:t xml:space="preserve">ن الذين تقل أعمارهم عن 5 سنوات والمحددين في </w:t>
      </w:r>
      <w:r w:rsidR="00F414E6" w:rsidRPr="00636387">
        <w:rPr>
          <w:rFonts w:asciiTheme="minorBidi" w:eastAsia="Arial" w:hAnsiTheme="minorBidi" w:cstheme="minorBidi"/>
          <w:lang w:val="en-GB"/>
        </w:rPr>
        <w:t>HH51</w:t>
      </w:r>
      <w:r w:rsidR="00F414E6" w:rsidRPr="00636387">
        <w:rPr>
          <w:rFonts w:asciiTheme="minorBidi" w:eastAsia="Arial" w:hAnsiTheme="minorBidi" w:cstheme="minorBidi"/>
          <w:rtl/>
          <w:lang w:val="en-GB"/>
        </w:rPr>
        <w:t xml:space="preserve"> ، وفي العمود 10 عدد الأطفال الذين تتراوح أعمارهم بين 5 و 17 عامًا. يجب كتابة النتيجة النهائية للمقابلة ال</w:t>
      </w:r>
      <w:r w:rsidRPr="00636387">
        <w:rPr>
          <w:rFonts w:asciiTheme="minorBidi" w:eastAsia="Arial" w:hAnsiTheme="minorBidi" w:cstheme="minorBidi"/>
          <w:rtl/>
          <w:lang w:val="en-GB"/>
        </w:rPr>
        <w:t xml:space="preserve">أسرية </w:t>
      </w:r>
      <w:r w:rsidR="00F414E6" w:rsidRPr="00636387">
        <w:rPr>
          <w:rFonts w:asciiTheme="minorBidi" w:eastAsia="Arial" w:hAnsiTheme="minorBidi" w:cstheme="minorBidi"/>
          <w:rtl/>
          <w:lang w:val="en-GB"/>
        </w:rPr>
        <w:t>في العمود 6 وعدد المستجيبين المؤهلين (</w:t>
      </w:r>
      <w:r w:rsidR="00F414E6" w:rsidRPr="00636387">
        <w:rPr>
          <w:rFonts w:asciiTheme="minorBidi" w:eastAsia="Arial" w:hAnsiTheme="minorBidi" w:cstheme="minorBidi"/>
          <w:lang w:val="en-GB"/>
        </w:rPr>
        <w:t>ER</w:t>
      </w:r>
      <w:r w:rsidRPr="00636387">
        <w:rPr>
          <w:rFonts w:asciiTheme="minorBidi" w:eastAsia="Arial" w:hAnsiTheme="minorBidi" w:cstheme="minorBidi"/>
          <w:rtl/>
          <w:lang w:val="en-GB"/>
        </w:rPr>
        <w:t>) مع مقابلات كاملة</w:t>
      </w:r>
      <w:r w:rsidR="00F414E6" w:rsidRPr="00636387">
        <w:rPr>
          <w:rFonts w:asciiTheme="minorBidi" w:eastAsia="Arial" w:hAnsiTheme="minorBidi" w:cstheme="minorBidi"/>
          <w:rtl/>
          <w:lang w:val="en-GB"/>
        </w:rPr>
        <w:t xml:space="preserve"> للنساء</w:t>
      </w:r>
      <w:r w:rsidRPr="00636387">
        <w:rPr>
          <w:rFonts w:asciiTheme="minorBidi" w:eastAsia="Arial" w:hAnsiTheme="minorBidi" w:cstheme="minorBidi"/>
          <w:rtl/>
          <w:lang w:val="en-GB"/>
        </w:rPr>
        <w:t xml:space="preserve"> في العمود 11</w:t>
      </w:r>
      <w:r w:rsidR="00F414E6" w:rsidRPr="00636387">
        <w:rPr>
          <w:rFonts w:asciiTheme="minorBidi" w:eastAsia="Arial" w:hAnsiTheme="minorBidi" w:cstheme="minorBidi"/>
          <w:rtl/>
          <w:lang w:val="en-GB"/>
        </w:rPr>
        <w:t>،</w:t>
      </w:r>
      <w:r w:rsidRPr="00636387">
        <w:rPr>
          <w:rFonts w:asciiTheme="minorBidi" w:eastAsia="Arial" w:hAnsiTheme="minorBidi" w:cstheme="minorBidi"/>
          <w:rtl/>
          <w:lang w:val="en-GB"/>
        </w:rPr>
        <w:t xml:space="preserve"> والعمود 12 للرجال</w:t>
      </w:r>
      <w:r w:rsidR="00F414E6" w:rsidRPr="00636387">
        <w:rPr>
          <w:rFonts w:asciiTheme="minorBidi" w:eastAsia="Arial" w:hAnsiTheme="minorBidi" w:cstheme="minorBidi"/>
          <w:rtl/>
          <w:lang w:val="en-GB"/>
        </w:rPr>
        <w:t>، والعمود 13 للأطفال دون سن الخامسة والعمود 14 للأطفال من سن 5</w:t>
      </w:r>
      <w:r w:rsidRPr="00636387">
        <w:rPr>
          <w:rFonts w:asciiTheme="minorBidi" w:eastAsia="Arial" w:hAnsiTheme="minorBidi" w:cstheme="minorBidi"/>
          <w:rtl/>
          <w:lang w:val="en-GB"/>
        </w:rPr>
        <w:t>-</w:t>
      </w:r>
      <w:r w:rsidR="00F414E6" w:rsidRPr="00636387">
        <w:rPr>
          <w:rFonts w:asciiTheme="minorBidi" w:eastAsia="Arial" w:hAnsiTheme="minorBidi" w:cstheme="minorBidi"/>
          <w:rtl/>
          <w:lang w:val="en-GB"/>
        </w:rPr>
        <w:t>17.</w:t>
      </w:r>
    </w:p>
    <w:p w:rsidR="00463740" w:rsidRPr="00636387" w:rsidRDefault="00463740" w:rsidP="00463740">
      <w:pPr>
        <w:bidi/>
        <w:rPr>
          <w:rFonts w:asciiTheme="minorBidi" w:eastAsia="Arial" w:hAnsiTheme="minorBidi" w:cstheme="minorBidi"/>
          <w:rtl/>
          <w:lang w:val="en-GB"/>
        </w:rPr>
      </w:pPr>
    </w:p>
    <w:p w:rsidR="00463740" w:rsidRPr="00636387" w:rsidRDefault="00463740" w:rsidP="00463740">
      <w:pPr>
        <w:pStyle w:val="Heading3"/>
        <w:bidi/>
        <w:rPr>
          <w:rFonts w:asciiTheme="minorBidi" w:eastAsia="Arial" w:hAnsiTheme="minorBidi" w:cstheme="minorBidi"/>
          <w:i/>
          <w:iCs/>
          <w:lang w:val="en-GB"/>
        </w:rPr>
      </w:pPr>
      <w:bookmarkStart w:id="25" w:name="_Toc11075875"/>
      <w:r w:rsidRPr="00636387">
        <w:rPr>
          <w:rFonts w:asciiTheme="minorBidi" w:eastAsia="Arial" w:hAnsiTheme="minorBidi" w:cstheme="minorBidi"/>
          <w:i/>
          <w:iCs/>
          <w:rtl/>
          <w:lang w:val="en-GB"/>
        </w:rPr>
        <w:lastRenderedPageBreak/>
        <w:t>القياسات: الأعمدة 15-18</w:t>
      </w:r>
      <w:bookmarkEnd w:id="25"/>
    </w:p>
    <w:p w:rsidR="00463740" w:rsidRPr="00636387" w:rsidRDefault="00463740" w:rsidP="00463740">
      <w:pPr>
        <w:bidi/>
        <w:rPr>
          <w:rFonts w:asciiTheme="minorBidi" w:eastAsia="Arial" w:hAnsiTheme="minorBidi" w:cstheme="minorBidi"/>
          <w:rtl/>
          <w:lang w:val="en-GB"/>
        </w:rPr>
      </w:pPr>
      <w:r w:rsidRPr="00636387">
        <w:rPr>
          <w:rFonts w:asciiTheme="minorBidi" w:eastAsia="Arial" w:hAnsiTheme="minorBidi" w:cstheme="minorBidi"/>
          <w:rtl/>
          <w:lang w:val="en-GB"/>
        </w:rPr>
        <w:t>ستساعدك هذه الأعمدة على مراقبة عمل أخصائي القياس في فريق العمل (قياس الوزن والطول وجودة المياه). ستحتاج أي أسرة مع أطفال تقل أعمارهم عن خمس سنوات إلى زيارة من قِبل أخصائي القياس. بعد أن يكمل أخصائي القياس القياسات الأنثروبولوجيا لجميع الأطفال دون سن الخامسة المتاحين في الأسرة، اكتب عدد الأطفال الذين تم قياس طولهم ووزنهم في العمودين 15 و 16 للإشارة إلى أن عمل أخصائي القياس قد انتهى ولن يضطر إلى العودة إلى هذه الأسرة. بالنسبة للأسر التي ليس لديها أطفال دون سن الخامسة، سجّل شريط (-) للإشارة إلى عدم احتياج قياسات. بالنسبة للأسر المعيشية المختارة لاختبار جودة المياه، أدخل ما يلي في العمود 17: "</w:t>
      </w:r>
      <w:r w:rsidRPr="00636387">
        <w:rPr>
          <w:rFonts w:asciiTheme="minorBidi" w:eastAsia="Arial" w:hAnsiTheme="minorBidi" w:cstheme="minorBidi"/>
          <w:lang w:val="en-GB"/>
        </w:rPr>
        <w:t>H</w:t>
      </w:r>
      <w:r w:rsidRPr="00636387">
        <w:rPr>
          <w:rFonts w:asciiTheme="minorBidi" w:eastAsia="Arial" w:hAnsiTheme="minorBidi" w:cstheme="minorBidi"/>
          <w:rtl/>
          <w:lang w:val="en-GB"/>
        </w:rPr>
        <w:t xml:space="preserve">" أو " </w:t>
      </w:r>
      <w:r w:rsidRPr="00636387">
        <w:rPr>
          <w:rFonts w:asciiTheme="minorBidi" w:eastAsia="Arial" w:hAnsiTheme="minorBidi" w:cstheme="minorBidi"/>
        </w:rPr>
        <w:t xml:space="preserve"> </w:t>
      </w:r>
      <w:r w:rsidRPr="00636387">
        <w:rPr>
          <w:rFonts w:asciiTheme="minorBidi" w:eastAsia="Arial" w:hAnsiTheme="minorBidi" w:cstheme="minorBidi"/>
          <w:lang w:val="en-GB"/>
        </w:rPr>
        <w:t>H</w:t>
      </w:r>
      <w:r w:rsidRPr="00636387">
        <w:rPr>
          <w:rFonts w:asciiTheme="minorBidi" w:eastAsia="Arial" w:hAnsiTheme="minorBidi" w:cstheme="minorBidi"/>
          <w:rtl/>
          <w:lang w:val="en-GB"/>
        </w:rPr>
        <w:t xml:space="preserve">/ </w:t>
      </w:r>
      <w:r w:rsidRPr="00636387">
        <w:rPr>
          <w:rFonts w:asciiTheme="minorBidi" w:eastAsia="Arial" w:hAnsiTheme="minorBidi" w:cstheme="minorBidi"/>
          <w:lang w:val="en-GB"/>
        </w:rPr>
        <w:t xml:space="preserve"> B</w:t>
      </w:r>
      <w:r w:rsidRPr="00636387">
        <w:rPr>
          <w:rFonts w:asciiTheme="minorBidi" w:eastAsia="Arial" w:hAnsiTheme="minorBidi" w:cstheme="minorBidi"/>
          <w:rtl/>
          <w:lang w:val="en-GB"/>
        </w:rPr>
        <w:t xml:space="preserve"> " إذا تم اختيار الأسرة أيضًا لاختبار فارغ. بعد انتهاء أخصائي القياس باختبار جودة المياه، اكتب النتائج في العمود 18 ، "</w:t>
      </w:r>
      <w:r w:rsidRPr="00636387">
        <w:rPr>
          <w:rFonts w:asciiTheme="minorBidi" w:eastAsia="Arial" w:hAnsiTheme="minorBidi" w:cstheme="minorBidi"/>
          <w:lang w:val="en-GB"/>
        </w:rPr>
        <w:t>H</w:t>
      </w:r>
      <w:r w:rsidRPr="00636387">
        <w:rPr>
          <w:rFonts w:asciiTheme="minorBidi" w:eastAsia="Arial" w:hAnsiTheme="minorBidi" w:cstheme="minorBidi"/>
          <w:rtl/>
          <w:lang w:val="en-GB"/>
        </w:rPr>
        <w:t>" إذا تم اختبار مياه المنزل فقط ، "</w:t>
      </w:r>
      <w:r w:rsidRPr="00636387">
        <w:rPr>
          <w:rFonts w:asciiTheme="minorBidi" w:eastAsia="Arial" w:hAnsiTheme="minorBidi" w:cstheme="minorBidi"/>
          <w:lang w:val="en-GB"/>
        </w:rPr>
        <w:t>H / S</w:t>
      </w:r>
      <w:r w:rsidRPr="00636387">
        <w:rPr>
          <w:rFonts w:asciiTheme="minorBidi" w:eastAsia="Arial" w:hAnsiTheme="minorBidi" w:cstheme="minorBidi"/>
          <w:rtl/>
          <w:lang w:val="en-GB"/>
        </w:rPr>
        <w:t>" إذا تم اختبار مياه المنزل ومصدرها أو "</w:t>
      </w:r>
      <w:r w:rsidRPr="00636387">
        <w:rPr>
          <w:rFonts w:asciiTheme="minorBidi" w:eastAsia="Arial" w:hAnsiTheme="minorBidi" w:cstheme="minorBidi"/>
          <w:lang w:val="en-GB"/>
        </w:rPr>
        <w:t>H / S / B</w:t>
      </w:r>
      <w:r w:rsidRPr="00636387">
        <w:rPr>
          <w:rFonts w:asciiTheme="minorBidi" w:eastAsia="Arial" w:hAnsiTheme="minorBidi" w:cstheme="minorBidi"/>
          <w:rtl/>
          <w:lang w:val="en-GB"/>
        </w:rPr>
        <w:t>" إذا تم اختبار مياه المنزل ومصدرها واكتمال اختبار فارغ.</w:t>
      </w:r>
    </w:p>
    <w:p w:rsidR="00463740" w:rsidRDefault="00463740" w:rsidP="00463740">
      <w:pPr>
        <w:bidi/>
        <w:rPr>
          <w:rFonts w:asciiTheme="minorBidi" w:eastAsia="Arial" w:hAnsiTheme="minorBidi" w:cstheme="minorBidi"/>
          <w:lang w:val="en-GB"/>
        </w:rPr>
      </w:pPr>
    </w:p>
    <w:p w:rsidR="00463740" w:rsidRPr="00636387" w:rsidRDefault="00463740" w:rsidP="00463740">
      <w:pPr>
        <w:bidi/>
        <w:rPr>
          <w:rFonts w:asciiTheme="minorBidi" w:eastAsia="Arial" w:hAnsiTheme="minorBidi" w:cstheme="minorBidi"/>
          <w:rtl/>
          <w:lang w:val="en-GB"/>
        </w:rPr>
      </w:pPr>
    </w:p>
    <w:p w:rsidR="002D7890" w:rsidRPr="00636387" w:rsidRDefault="002D7890" w:rsidP="002D7890">
      <w:pPr>
        <w:pStyle w:val="Heading3"/>
        <w:bidi/>
        <w:rPr>
          <w:rFonts w:asciiTheme="minorBidi" w:eastAsia="Arial" w:hAnsiTheme="minorBidi" w:cstheme="minorBidi"/>
          <w:i/>
          <w:iCs/>
          <w:lang w:val="en-GB"/>
        </w:rPr>
      </w:pPr>
      <w:bookmarkStart w:id="26" w:name="_Toc11075876"/>
      <w:r w:rsidRPr="00636387">
        <w:rPr>
          <w:rFonts w:asciiTheme="minorBidi" w:eastAsia="Arial" w:hAnsiTheme="minorBidi" w:cstheme="minorBidi"/>
          <w:i/>
          <w:iCs/>
          <w:rtl/>
          <w:lang w:val="en-GB"/>
        </w:rPr>
        <w:t>التحقيق المفاجئ: العمود 19</w:t>
      </w:r>
      <w:bookmarkEnd w:id="26"/>
    </w:p>
    <w:p w:rsidR="002D7890" w:rsidRPr="00636387" w:rsidRDefault="002D7890" w:rsidP="00D426D7">
      <w:pPr>
        <w:bidi/>
        <w:rPr>
          <w:rFonts w:asciiTheme="minorBidi" w:eastAsia="Arial" w:hAnsiTheme="minorBidi" w:cstheme="minorBidi"/>
          <w:lang w:val="en-GB"/>
        </w:rPr>
      </w:pPr>
      <w:r w:rsidRPr="00636387">
        <w:rPr>
          <w:rFonts w:asciiTheme="minorBidi" w:eastAsia="Arial" w:hAnsiTheme="minorBidi" w:cstheme="minorBidi"/>
          <w:rtl/>
          <w:lang w:val="en-GB"/>
        </w:rPr>
        <w:t>هنا يجب أن تشير إلى الأسر التي تم التحقق المفاجئ منها في العنقود. في حالة استخدام ال</w:t>
      </w:r>
      <w:r w:rsidR="00D426D7" w:rsidRPr="00636387">
        <w:rPr>
          <w:rFonts w:asciiTheme="minorBidi" w:eastAsia="Arial" w:hAnsiTheme="minorBidi" w:cstheme="minorBidi"/>
          <w:rtl/>
          <w:lang w:val="en-GB"/>
        </w:rPr>
        <w:t>نماذج الورقية للتحقيق المفاجئ</w:t>
      </w:r>
      <w:r w:rsidRPr="00636387">
        <w:rPr>
          <w:rFonts w:asciiTheme="minorBidi" w:eastAsia="Arial" w:hAnsiTheme="minorBidi" w:cstheme="minorBidi"/>
          <w:rtl/>
          <w:lang w:val="en-GB"/>
        </w:rPr>
        <w:t>، يجب عليك إرسال</w:t>
      </w:r>
      <w:r w:rsidR="00D426D7" w:rsidRPr="00636387">
        <w:rPr>
          <w:rFonts w:asciiTheme="minorBidi" w:eastAsia="Arial" w:hAnsiTheme="minorBidi" w:cstheme="minorBidi"/>
          <w:rtl/>
          <w:lang w:val="en-GB"/>
        </w:rPr>
        <w:t>ها</w:t>
      </w:r>
      <w:r w:rsidRPr="00636387">
        <w:rPr>
          <w:rFonts w:asciiTheme="minorBidi" w:eastAsia="Arial" w:hAnsiTheme="minorBidi" w:cstheme="minorBidi"/>
          <w:rtl/>
          <w:lang w:val="en-GB"/>
        </w:rPr>
        <w:t xml:space="preserve"> إلى جانب المواد الأخرى المرسلة إلى المكتب المركزي عند اكتمال العمل الميداني في </w:t>
      </w:r>
      <w:r w:rsidR="00D426D7" w:rsidRPr="00636387">
        <w:rPr>
          <w:rFonts w:asciiTheme="minorBidi" w:eastAsia="Arial" w:hAnsiTheme="minorBidi" w:cstheme="minorBidi"/>
          <w:rtl/>
          <w:lang w:val="en-GB"/>
        </w:rPr>
        <w:t>العنقود</w:t>
      </w:r>
      <w:r w:rsidRPr="00636387">
        <w:rPr>
          <w:rFonts w:asciiTheme="minorBidi" w:eastAsia="Arial" w:hAnsiTheme="minorBidi" w:cstheme="minorBidi"/>
          <w:rtl/>
          <w:lang w:val="en-GB"/>
        </w:rPr>
        <w:t>.</w:t>
      </w:r>
    </w:p>
    <w:p w:rsidR="002D7890" w:rsidRPr="00636387" w:rsidRDefault="002D7890" w:rsidP="002D7890">
      <w:pPr>
        <w:bidi/>
        <w:rPr>
          <w:rFonts w:asciiTheme="minorBidi" w:eastAsia="Arial" w:hAnsiTheme="minorBidi" w:cstheme="minorBidi"/>
          <w:rtl/>
          <w:lang w:val="en-GB"/>
        </w:rPr>
      </w:pPr>
      <w:r w:rsidRPr="00636387">
        <w:rPr>
          <w:rFonts w:asciiTheme="minorBidi" w:eastAsia="Arial" w:hAnsiTheme="minorBidi" w:cstheme="minorBidi"/>
          <w:rtl/>
          <w:lang w:val="en-GB"/>
        </w:rPr>
        <w:t xml:space="preserve"> </w:t>
      </w:r>
    </w:p>
    <w:p w:rsidR="002D7890" w:rsidRPr="00636387" w:rsidRDefault="002D7890" w:rsidP="002D7890">
      <w:pPr>
        <w:bidi/>
        <w:rPr>
          <w:rFonts w:asciiTheme="minorBidi" w:eastAsia="Arial" w:hAnsiTheme="minorBidi" w:cstheme="minorBidi"/>
          <w:i/>
          <w:iCs/>
          <w:lang w:val="en-GB"/>
        </w:rPr>
      </w:pPr>
      <w:r w:rsidRPr="00636387">
        <w:rPr>
          <w:rFonts w:asciiTheme="minorBidi" w:eastAsia="Arial" w:hAnsiTheme="minorBidi" w:cstheme="minorBidi"/>
          <w:i/>
          <w:iCs/>
          <w:rtl/>
          <w:lang w:val="en-GB"/>
        </w:rPr>
        <w:t>ملاحظات: العمود 20</w:t>
      </w:r>
    </w:p>
    <w:p w:rsidR="002D7890" w:rsidRPr="00636387" w:rsidRDefault="002D7890" w:rsidP="00D426D7">
      <w:pPr>
        <w:bidi/>
        <w:rPr>
          <w:rFonts w:asciiTheme="minorBidi" w:eastAsia="Arial" w:hAnsiTheme="minorBidi" w:cstheme="minorBidi"/>
          <w:lang w:val="en-GB"/>
        </w:rPr>
      </w:pPr>
      <w:r w:rsidRPr="00636387">
        <w:rPr>
          <w:rFonts w:asciiTheme="minorBidi" w:eastAsia="Arial" w:hAnsiTheme="minorBidi" w:cstheme="minorBidi"/>
          <w:rtl/>
          <w:lang w:val="en-GB"/>
        </w:rPr>
        <w:t>سجل أي ملاحظات أو تعليقات بشأن مهمة ا</w:t>
      </w:r>
      <w:r w:rsidR="00D426D7" w:rsidRPr="00636387">
        <w:rPr>
          <w:rFonts w:asciiTheme="minorBidi" w:eastAsia="Arial" w:hAnsiTheme="minorBidi" w:cstheme="minorBidi"/>
          <w:rtl/>
          <w:lang w:val="en-GB"/>
        </w:rPr>
        <w:t>لمقابلة أو النتائج أو المقابلات؛ على سبيل المثال، إعادة تعيين مقابلة معلقة</w:t>
      </w:r>
      <w:r w:rsidRPr="00636387">
        <w:rPr>
          <w:rFonts w:asciiTheme="minorBidi" w:eastAsia="Arial" w:hAnsiTheme="minorBidi" w:cstheme="minorBidi"/>
          <w:rtl/>
          <w:lang w:val="en-GB"/>
        </w:rPr>
        <w:t>، يمكن ت</w:t>
      </w:r>
      <w:r w:rsidR="00D426D7" w:rsidRPr="00636387">
        <w:rPr>
          <w:rFonts w:asciiTheme="minorBidi" w:eastAsia="Arial" w:hAnsiTheme="minorBidi" w:cstheme="minorBidi"/>
          <w:rtl/>
          <w:lang w:val="en-GB"/>
        </w:rPr>
        <w:t>سجيل تغيير في اسم رب الأسرة هنا</w:t>
      </w:r>
      <w:r w:rsidRPr="00636387">
        <w:rPr>
          <w:rFonts w:asciiTheme="minorBidi" w:eastAsia="Arial" w:hAnsiTheme="minorBidi" w:cstheme="minorBidi"/>
          <w:rtl/>
          <w:lang w:val="en-GB"/>
        </w:rPr>
        <w:t>، وكذلك أي تغييرات ملحوظة في أ</w:t>
      </w:r>
      <w:r w:rsidR="00D426D7" w:rsidRPr="00636387">
        <w:rPr>
          <w:rFonts w:asciiTheme="minorBidi" w:eastAsia="Arial" w:hAnsiTheme="minorBidi" w:cstheme="minorBidi"/>
          <w:rtl/>
          <w:lang w:val="en-GB"/>
        </w:rPr>
        <w:t>هلية الاستبيانات الفردية. أيضًا</w:t>
      </w:r>
      <w:r w:rsidRPr="00636387">
        <w:rPr>
          <w:rFonts w:asciiTheme="minorBidi" w:eastAsia="Arial" w:hAnsiTheme="minorBidi" w:cstheme="minorBidi"/>
          <w:rtl/>
          <w:lang w:val="en-GB"/>
        </w:rPr>
        <w:t xml:space="preserve">، يمكن ملاحظة أي مخالفات تمت ملاحظتها أثناء عمليات </w:t>
      </w:r>
      <w:r w:rsidR="00D426D7" w:rsidRPr="00636387">
        <w:rPr>
          <w:rFonts w:asciiTheme="minorBidi" w:eastAsia="Arial" w:hAnsiTheme="minorBidi" w:cstheme="minorBidi"/>
          <w:rtl/>
          <w:lang w:val="en-GB"/>
        </w:rPr>
        <w:t xml:space="preserve">التحقيق المفاجئ </w:t>
      </w:r>
      <w:r w:rsidRPr="00636387">
        <w:rPr>
          <w:rFonts w:asciiTheme="minorBidi" w:eastAsia="Arial" w:hAnsiTheme="minorBidi" w:cstheme="minorBidi"/>
          <w:rtl/>
          <w:lang w:val="en-GB"/>
        </w:rPr>
        <w:t>أو المقابلات</w:t>
      </w:r>
      <w:r w:rsidR="00D426D7" w:rsidRPr="00636387">
        <w:rPr>
          <w:rFonts w:asciiTheme="minorBidi" w:eastAsia="Arial" w:hAnsiTheme="minorBidi" w:cstheme="minorBidi"/>
          <w:rtl/>
          <w:lang w:val="en-GB"/>
        </w:rPr>
        <w:t xml:space="preserve"> المعادة</w:t>
      </w:r>
      <w:r w:rsidRPr="00636387">
        <w:rPr>
          <w:rFonts w:asciiTheme="minorBidi" w:eastAsia="Arial" w:hAnsiTheme="minorBidi" w:cstheme="minorBidi"/>
          <w:rtl/>
          <w:lang w:val="en-GB"/>
        </w:rPr>
        <w:t xml:space="preserve"> هنا.</w:t>
      </w:r>
    </w:p>
    <w:p w:rsidR="002D7890" w:rsidRPr="00636387" w:rsidRDefault="002D7890" w:rsidP="002D7890">
      <w:pPr>
        <w:bidi/>
        <w:rPr>
          <w:rFonts w:asciiTheme="minorBidi" w:eastAsia="Arial" w:hAnsiTheme="minorBidi" w:cstheme="minorBidi"/>
          <w:lang w:val="en-GB"/>
        </w:rPr>
      </w:pPr>
    </w:p>
    <w:p w:rsidR="002D7890" w:rsidRPr="00636387" w:rsidRDefault="002D7890" w:rsidP="00D426D7">
      <w:pPr>
        <w:bidi/>
        <w:rPr>
          <w:rFonts w:asciiTheme="minorBidi" w:eastAsia="Arial" w:hAnsiTheme="minorBidi" w:cstheme="minorBidi"/>
          <w:lang w:val="en-GB"/>
        </w:rPr>
      </w:pPr>
      <w:r w:rsidRPr="00636387">
        <w:rPr>
          <w:rFonts w:asciiTheme="minorBidi" w:eastAsia="Arial" w:hAnsiTheme="minorBidi" w:cstheme="minorBidi"/>
          <w:rtl/>
          <w:lang w:val="en-GB"/>
        </w:rPr>
        <w:t xml:space="preserve">تحقق للتأكد من أنك أدرجت جميع الأسر أو المساكن </w:t>
      </w:r>
      <w:r w:rsidR="00D426D7" w:rsidRPr="00636387">
        <w:rPr>
          <w:rFonts w:asciiTheme="minorBidi" w:eastAsia="Arial" w:hAnsiTheme="minorBidi" w:cstheme="minorBidi"/>
          <w:rtl/>
          <w:lang w:val="en-GB"/>
        </w:rPr>
        <w:t>على</w:t>
      </w:r>
      <w:r w:rsidRPr="00636387">
        <w:rPr>
          <w:rFonts w:asciiTheme="minorBidi" w:eastAsia="Arial" w:hAnsiTheme="minorBidi" w:cstheme="minorBidi"/>
          <w:rtl/>
          <w:lang w:val="en-GB"/>
        </w:rPr>
        <w:t xml:space="preserve"> ورقة التحكم </w:t>
      </w:r>
      <w:r w:rsidR="00D426D7" w:rsidRPr="00636387">
        <w:rPr>
          <w:rFonts w:asciiTheme="minorBidi" w:eastAsia="Arial" w:hAnsiTheme="minorBidi" w:cstheme="minorBidi"/>
          <w:rtl/>
          <w:lang w:val="en-GB"/>
        </w:rPr>
        <w:t>بالعنقود الخاصة با</w:t>
      </w:r>
      <w:r w:rsidRPr="00636387">
        <w:rPr>
          <w:rFonts w:asciiTheme="minorBidi" w:eastAsia="Arial" w:hAnsiTheme="minorBidi" w:cstheme="minorBidi"/>
          <w:rtl/>
          <w:lang w:val="en-GB"/>
        </w:rPr>
        <w:t xml:space="preserve">لمشرف التي تم اختيارها في نموذج قائمة الأسرة أو </w:t>
      </w:r>
      <w:r w:rsidR="00D426D7" w:rsidRPr="00636387">
        <w:rPr>
          <w:rFonts w:asciiTheme="minorBidi" w:eastAsia="Arial" w:hAnsiTheme="minorBidi" w:cstheme="minorBidi"/>
          <w:rtl/>
          <w:lang w:val="en-GB"/>
        </w:rPr>
        <w:t>ال</w:t>
      </w:r>
      <w:r w:rsidRPr="00636387">
        <w:rPr>
          <w:rFonts w:asciiTheme="minorBidi" w:eastAsia="Arial" w:hAnsiTheme="minorBidi" w:cstheme="minorBidi"/>
          <w:rtl/>
          <w:lang w:val="en-GB"/>
        </w:rPr>
        <w:t>خريطة ال</w:t>
      </w:r>
      <w:r w:rsidR="00D426D7" w:rsidRPr="00636387">
        <w:rPr>
          <w:rFonts w:asciiTheme="minorBidi" w:eastAsia="Arial" w:hAnsiTheme="minorBidi" w:cstheme="minorBidi"/>
          <w:rtl/>
          <w:lang w:val="en-GB"/>
        </w:rPr>
        <w:t>هيكلية لذ</w:t>
      </w:r>
      <w:r w:rsidRPr="00636387">
        <w:rPr>
          <w:rFonts w:asciiTheme="minorBidi" w:eastAsia="Arial" w:hAnsiTheme="minorBidi" w:cstheme="minorBidi"/>
          <w:rtl/>
          <w:lang w:val="en-GB"/>
        </w:rPr>
        <w:t>لك ال</w:t>
      </w:r>
      <w:r w:rsidR="00D426D7" w:rsidRPr="00636387">
        <w:rPr>
          <w:rFonts w:asciiTheme="minorBidi" w:eastAsia="Arial" w:hAnsiTheme="minorBidi" w:cstheme="minorBidi"/>
          <w:rtl/>
          <w:lang w:val="en-GB"/>
        </w:rPr>
        <w:t>عنقود</w:t>
      </w:r>
      <w:r w:rsidRPr="00636387">
        <w:rPr>
          <w:rFonts w:asciiTheme="minorBidi" w:eastAsia="Arial" w:hAnsiTheme="minorBidi" w:cstheme="minorBidi"/>
          <w:rtl/>
          <w:lang w:val="en-GB"/>
        </w:rPr>
        <w:t xml:space="preserve">. </w:t>
      </w:r>
      <w:r w:rsidRPr="00636387">
        <w:rPr>
          <w:rFonts w:asciiTheme="minorBidi" w:eastAsia="Arial" w:hAnsiTheme="minorBidi" w:cstheme="minorBidi"/>
          <w:u w:val="single"/>
          <w:rtl/>
          <w:lang w:val="en-GB"/>
        </w:rPr>
        <w:t>لا يم</w:t>
      </w:r>
      <w:r w:rsidR="00D426D7" w:rsidRPr="00636387">
        <w:rPr>
          <w:rFonts w:asciiTheme="minorBidi" w:eastAsia="Arial" w:hAnsiTheme="minorBidi" w:cstheme="minorBidi"/>
          <w:u w:val="single"/>
          <w:rtl/>
          <w:lang w:val="en-GB"/>
        </w:rPr>
        <w:t>كن أن يكون هناك استبيانات للأسر</w:t>
      </w:r>
      <w:r w:rsidRPr="00636387">
        <w:rPr>
          <w:rFonts w:asciiTheme="minorBidi" w:eastAsia="Arial" w:hAnsiTheme="minorBidi" w:cstheme="minorBidi"/>
          <w:u w:val="single"/>
          <w:rtl/>
          <w:lang w:val="en-GB"/>
        </w:rPr>
        <w:t xml:space="preserve"> أقل من الأسر أو ال</w:t>
      </w:r>
      <w:r w:rsidR="00D426D7" w:rsidRPr="00636387">
        <w:rPr>
          <w:rFonts w:asciiTheme="minorBidi" w:eastAsia="Arial" w:hAnsiTheme="minorBidi" w:cstheme="minorBidi"/>
          <w:u w:val="single"/>
          <w:rtl/>
          <w:lang w:val="en-GB"/>
        </w:rPr>
        <w:t>مساكن المختارة</w:t>
      </w:r>
      <w:r w:rsidRPr="00636387">
        <w:rPr>
          <w:rFonts w:asciiTheme="minorBidi" w:eastAsia="Arial" w:hAnsiTheme="minorBidi" w:cstheme="minorBidi"/>
          <w:rtl/>
          <w:lang w:val="en-GB"/>
        </w:rPr>
        <w:t>، ولكن يمكن أن يكون هناك المزيد.</w:t>
      </w:r>
    </w:p>
    <w:p w:rsidR="002D7890" w:rsidRPr="00636387" w:rsidRDefault="002D7890" w:rsidP="002D7890">
      <w:pPr>
        <w:bidi/>
        <w:rPr>
          <w:rFonts w:asciiTheme="minorBidi" w:eastAsia="Arial" w:hAnsiTheme="minorBidi" w:cstheme="minorBidi"/>
          <w:lang w:val="en-GB"/>
        </w:rPr>
      </w:pPr>
    </w:p>
    <w:p w:rsidR="002D7890" w:rsidRPr="00636387" w:rsidRDefault="002D7890" w:rsidP="00D426D7">
      <w:pPr>
        <w:bidi/>
        <w:rPr>
          <w:rFonts w:asciiTheme="minorBidi" w:eastAsia="Arial" w:hAnsiTheme="minorBidi" w:cstheme="minorBidi"/>
          <w:rtl/>
          <w:lang w:val="en-GB"/>
        </w:rPr>
      </w:pPr>
      <w:r w:rsidRPr="00636387">
        <w:rPr>
          <w:rFonts w:asciiTheme="minorBidi" w:eastAsia="Arial" w:hAnsiTheme="minorBidi" w:cstheme="minorBidi"/>
          <w:rtl/>
          <w:lang w:val="en-GB"/>
        </w:rPr>
        <w:t xml:space="preserve">قم دائمًا ببدء تشغيل </w:t>
      </w:r>
      <w:r w:rsidR="00D426D7" w:rsidRPr="00636387">
        <w:rPr>
          <w:rFonts w:asciiTheme="minorBidi" w:eastAsia="Arial" w:hAnsiTheme="minorBidi" w:cstheme="minorBidi"/>
          <w:rtl/>
          <w:lang w:val="en-GB"/>
        </w:rPr>
        <w:t>عنقود جديد</w:t>
      </w:r>
      <w:r w:rsidRPr="00636387">
        <w:rPr>
          <w:rFonts w:asciiTheme="minorBidi" w:eastAsia="Arial" w:hAnsiTheme="minorBidi" w:cstheme="minorBidi"/>
          <w:rtl/>
          <w:lang w:val="en-GB"/>
        </w:rPr>
        <w:t xml:space="preserve"> على ورقة </w:t>
      </w:r>
      <w:r w:rsidR="00D426D7" w:rsidRPr="00636387">
        <w:rPr>
          <w:rFonts w:asciiTheme="minorBidi" w:eastAsia="Arial" w:hAnsiTheme="minorBidi" w:cstheme="minorBidi"/>
          <w:rtl/>
          <w:lang w:val="en-GB"/>
        </w:rPr>
        <w:t>ال</w:t>
      </w:r>
      <w:r w:rsidRPr="00636387">
        <w:rPr>
          <w:rFonts w:asciiTheme="minorBidi" w:eastAsia="Arial" w:hAnsiTheme="minorBidi" w:cstheme="minorBidi"/>
          <w:rtl/>
          <w:lang w:val="en-GB"/>
        </w:rPr>
        <w:t xml:space="preserve">تحكم </w:t>
      </w:r>
      <w:r w:rsidR="00D426D7" w:rsidRPr="00636387">
        <w:rPr>
          <w:rFonts w:asciiTheme="minorBidi" w:eastAsia="Arial" w:hAnsiTheme="minorBidi" w:cstheme="minorBidi"/>
          <w:rtl/>
          <w:lang w:val="en-GB"/>
        </w:rPr>
        <w:t>بالعنقود الخاصة</w:t>
      </w:r>
      <w:r w:rsidRPr="00636387">
        <w:rPr>
          <w:rFonts w:asciiTheme="minorBidi" w:eastAsia="Arial" w:hAnsiTheme="minorBidi" w:cstheme="minorBidi"/>
          <w:rtl/>
          <w:lang w:val="en-GB"/>
        </w:rPr>
        <w:t xml:space="preserve"> </w:t>
      </w:r>
      <w:r w:rsidR="00D426D7" w:rsidRPr="00636387">
        <w:rPr>
          <w:rFonts w:asciiTheme="minorBidi" w:eastAsia="Arial" w:hAnsiTheme="minorBidi" w:cstheme="minorBidi"/>
          <w:rtl/>
          <w:lang w:val="en-GB"/>
        </w:rPr>
        <w:t>بالمشرف منفصلة. تأكد من الكتابة بدقة</w:t>
      </w:r>
      <w:r w:rsidRPr="00636387">
        <w:rPr>
          <w:rFonts w:asciiTheme="minorBidi" w:eastAsia="Arial" w:hAnsiTheme="minorBidi" w:cstheme="minorBidi"/>
          <w:rtl/>
          <w:lang w:val="en-GB"/>
        </w:rPr>
        <w:t>، حيث سيتم استخدام هذه النماذج لإجراء حسابات معدل الاستجابة في المكتب المركزي</w:t>
      </w:r>
      <w:r w:rsidR="00D426D7" w:rsidRPr="00636387">
        <w:rPr>
          <w:rFonts w:asciiTheme="minorBidi" w:eastAsia="Arial" w:hAnsiTheme="minorBidi" w:cstheme="minorBidi"/>
          <w:rtl/>
          <w:lang w:val="en-GB"/>
        </w:rPr>
        <w:t xml:space="preserve"> لاحقًا</w:t>
      </w:r>
      <w:r w:rsidRPr="00636387">
        <w:rPr>
          <w:rFonts w:asciiTheme="minorBidi" w:eastAsia="Arial" w:hAnsiTheme="minorBidi" w:cstheme="minorBidi"/>
          <w:rtl/>
          <w:lang w:val="en-GB"/>
        </w:rPr>
        <w:t>.</w:t>
      </w: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pPr>
    </w:p>
    <w:p w:rsidR="00D426D7" w:rsidRPr="00636387" w:rsidRDefault="00D426D7" w:rsidP="00D426D7">
      <w:pPr>
        <w:bidi/>
        <w:rPr>
          <w:rFonts w:asciiTheme="minorBidi" w:eastAsia="Arial" w:hAnsiTheme="minorBidi" w:cstheme="minorBidi"/>
          <w:rtl/>
          <w:lang w:val="en-GB"/>
        </w:rPr>
        <w:sectPr w:rsidR="00D426D7" w:rsidRPr="00636387" w:rsidSect="004565DE">
          <w:headerReference w:type="even" r:id="rId14"/>
          <w:headerReference w:type="default" r:id="rId15"/>
          <w:headerReference w:type="first" r:id="rId16"/>
          <w:pgSz w:w="11907" w:h="16839" w:code="9"/>
          <w:pgMar w:top="1440" w:right="1440" w:bottom="1440" w:left="1440" w:header="720" w:footer="720" w:gutter="0"/>
          <w:cols w:space="720"/>
          <w:noEndnote/>
          <w:docGrid w:linePitch="299"/>
        </w:sectPr>
      </w:pPr>
    </w:p>
    <w:tbl>
      <w:tblPr>
        <w:tblpPr w:leftFromText="180" w:rightFromText="180" w:vertAnchor="page" w:horzAnchor="margin" w:tblpXSpec="center" w:tblpY="1126"/>
        <w:tblW w:w="5876"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23"/>
        <w:gridCol w:w="981"/>
        <w:gridCol w:w="1000"/>
        <w:gridCol w:w="876"/>
        <w:gridCol w:w="1128"/>
        <w:gridCol w:w="928"/>
        <w:gridCol w:w="449"/>
        <w:gridCol w:w="187"/>
        <w:gridCol w:w="705"/>
        <w:gridCol w:w="561"/>
        <w:gridCol w:w="538"/>
        <w:gridCol w:w="23"/>
        <w:gridCol w:w="315"/>
        <w:gridCol w:w="157"/>
        <w:gridCol w:w="558"/>
        <w:gridCol w:w="581"/>
        <w:gridCol w:w="551"/>
        <w:gridCol w:w="856"/>
        <w:gridCol w:w="899"/>
        <w:gridCol w:w="246"/>
        <w:gridCol w:w="459"/>
        <w:gridCol w:w="653"/>
        <w:gridCol w:w="1351"/>
        <w:gridCol w:w="918"/>
        <w:gridCol w:w="56"/>
      </w:tblGrid>
      <w:tr w:rsidR="00B63478" w:rsidRPr="00636387" w:rsidTr="00B63478">
        <w:trPr>
          <w:gridAfter w:val="1"/>
          <w:wAfter w:w="17" w:type="pct"/>
          <w:cantSplit/>
          <w:trHeight w:val="432"/>
        </w:trPr>
        <w:tc>
          <w:tcPr>
            <w:tcW w:w="4983" w:type="pct"/>
            <w:gridSpan w:val="24"/>
            <w:tcBorders>
              <w:top w:val="double" w:sz="4" w:space="0" w:color="auto"/>
              <w:left w:val="double" w:sz="4" w:space="0" w:color="auto"/>
              <w:bottom w:val="single" w:sz="4" w:space="0" w:color="auto"/>
              <w:right w:val="double" w:sz="4" w:space="0" w:color="auto"/>
            </w:tcBorders>
            <w:shd w:val="clear" w:color="auto" w:fill="000000"/>
            <w:vAlign w:val="center"/>
            <w:hideMark/>
          </w:tcPr>
          <w:p w:rsidR="00B63478" w:rsidRPr="00636387" w:rsidRDefault="00B63478" w:rsidP="00463740">
            <w:pPr>
              <w:bidi/>
              <w:rPr>
                <w:rFonts w:asciiTheme="minorBidi" w:hAnsiTheme="minorBidi" w:cstheme="minorBidi"/>
                <w:b/>
                <w:bCs/>
              </w:rPr>
            </w:pPr>
            <w:r w:rsidRPr="00636387">
              <w:rPr>
                <w:rFonts w:asciiTheme="minorBidi" w:hAnsiTheme="minorBidi" w:cstheme="minorBidi"/>
                <w:b/>
                <w:bCs/>
                <w:sz w:val="36"/>
                <w:szCs w:val="28"/>
                <w:rtl/>
              </w:rPr>
              <w:lastRenderedPageBreak/>
              <w:t>ورقة التحكم بالعنقود الخاصة بالمشرف</w:t>
            </w:r>
          </w:p>
        </w:tc>
      </w:tr>
      <w:tr w:rsidR="00B63478" w:rsidRPr="00636387" w:rsidTr="00B63478">
        <w:trPr>
          <w:gridAfter w:val="1"/>
          <w:wAfter w:w="17" w:type="pct"/>
          <w:cantSplit/>
          <w:trHeight w:val="154"/>
        </w:trPr>
        <w:tc>
          <w:tcPr>
            <w:tcW w:w="1305" w:type="pct"/>
            <w:gridSpan w:val="4"/>
            <w:tcBorders>
              <w:top w:val="single" w:sz="4" w:space="0" w:color="auto"/>
              <w:left w:val="double" w:sz="4" w:space="0" w:color="auto"/>
              <w:bottom w:val="single" w:sz="4" w:space="0" w:color="auto"/>
              <w:right w:val="single" w:sz="4" w:space="0" w:color="auto"/>
            </w:tcBorders>
            <w:vAlign w:val="center"/>
            <w:hideMark/>
          </w:tcPr>
          <w:p w:rsidR="00B63478" w:rsidRPr="00636387" w:rsidRDefault="00B63478" w:rsidP="00B63478">
            <w:pPr>
              <w:tabs>
                <w:tab w:val="right" w:pos="5003"/>
                <w:tab w:val="left" w:leader="underscore" w:pos="5760"/>
                <w:tab w:val="right" w:pos="14040"/>
              </w:tabs>
              <w:bidi/>
              <w:rPr>
                <w:rFonts w:asciiTheme="minorBidi" w:hAnsiTheme="minorBidi" w:cstheme="minorBidi"/>
                <w:sz w:val="20"/>
                <w:lang w:val="hr-HR" w:eastAsia="hr-HR"/>
              </w:rPr>
            </w:pPr>
            <w:r w:rsidRPr="00636387">
              <w:rPr>
                <w:rFonts w:asciiTheme="minorBidi" w:hAnsiTheme="minorBidi" w:cstheme="minorBidi"/>
                <w:sz w:val="20"/>
                <w:rtl/>
                <w:lang w:val="hr-HR" w:eastAsia="hr-HR"/>
              </w:rPr>
              <w:t>العدد الاجمالي للصفحات</w:t>
            </w:r>
            <w:r w:rsidRPr="00636387">
              <w:rPr>
                <w:rFonts w:asciiTheme="minorBidi" w:hAnsiTheme="minorBidi" w:cstheme="minorBidi"/>
                <w:sz w:val="20"/>
                <w:lang w:val="hr-HR" w:eastAsia="hr-HR"/>
              </w:rPr>
              <w:t xml:space="preserve">___  ___ </w:t>
            </w:r>
            <w:r w:rsidRPr="00636387">
              <w:rPr>
                <w:rFonts w:asciiTheme="minorBidi" w:hAnsiTheme="minorBidi" w:cstheme="minorBidi"/>
                <w:sz w:val="20"/>
                <w:lang w:eastAsia="hr-HR"/>
              </w:rPr>
              <w:t>:</w:t>
            </w:r>
            <w:r w:rsidRPr="00636387">
              <w:rPr>
                <w:rFonts w:asciiTheme="minorBidi" w:hAnsiTheme="minorBidi" w:cstheme="minorBidi"/>
                <w:sz w:val="20"/>
                <w:lang w:val="hr-HR" w:eastAsia="hr-HR"/>
              </w:rPr>
              <w:t xml:space="preserve"> </w:t>
            </w:r>
          </w:p>
        </w:tc>
        <w:tc>
          <w:tcPr>
            <w:tcW w:w="764" w:type="pct"/>
            <w:gridSpan w:val="3"/>
            <w:tcBorders>
              <w:top w:val="single" w:sz="4" w:space="0" w:color="auto"/>
              <w:left w:val="single" w:sz="4" w:space="0" w:color="auto"/>
              <w:bottom w:val="single" w:sz="4" w:space="0" w:color="auto"/>
              <w:right w:val="single" w:sz="4" w:space="0" w:color="auto"/>
            </w:tcBorders>
            <w:vAlign w:val="center"/>
            <w:hideMark/>
          </w:tcPr>
          <w:p w:rsidR="00B63478" w:rsidRPr="00636387" w:rsidRDefault="00B63478" w:rsidP="00B63478">
            <w:pPr>
              <w:tabs>
                <w:tab w:val="right" w:pos="2304"/>
                <w:tab w:val="left" w:leader="underscore" w:pos="5760"/>
                <w:tab w:val="right" w:pos="14040"/>
              </w:tabs>
              <w:bidi/>
              <w:rPr>
                <w:rFonts w:asciiTheme="minorBidi" w:hAnsiTheme="minorBidi" w:cstheme="minorBidi"/>
                <w:sz w:val="20"/>
                <w:lang w:val="hr-HR" w:eastAsia="hr-HR"/>
              </w:rPr>
            </w:pPr>
            <w:r w:rsidRPr="00636387">
              <w:rPr>
                <w:rFonts w:asciiTheme="minorBidi" w:hAnsiTheme="minorBidi" w:cstheme="minorBidi"/>
                <w:sz w:val="20"/>
                <w:rtl/>
                <w:lang w:val="hr-HR" w:eastAsia="hr-HR"/>
              </w:rPr>
              <w:t>رقم الصفحة</w:t>
            </w:r>
            <w:r w:rsidRPr="00636387">
              <w:rPr>
                <w:rFonts w:asciiTheme="minorBidi" w:hAnsiTheme="minorBidi" w:cstheme="minorBidi"/>
                <w:sz w:val="20"/>
                <w:lang w:val="hr-HR" w:eastAsia="hr-HR"/>
              </w:rPr>
              <w:t xml:space="preserve">: </w:t>
            </w:r>
            <w:r w:rsidRPr="00636387">
              <w:rPr>
                <w:rFonts w:asciiTheme="minorBidi" w:hAnsiTheme="minorBidi" w:cstheme="minorBidi"/>
                <w:sz w:val="20"/>
                <w:lang w:val="hr-HR" w:eastAsia="hr-HR"/>
              </w:rPr>
              <w:tab/>
              <w:t>___</w:t>
            </w:r>
          </w:p>
        </w:tc>
        <w:tc>
          <w:tcPr>
            <w:tcW w:w="710" w:type="pct"/>
            <w:gridSpan w:val="6"/>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tabs>
                <w:tab w:val="right" w:pos="2304"/>
                <w:tab w:val="left" w:leader="underscore" w:pos="5760"/>
                <w:tab w:val="right" w:pos="14040"/>
              </w:tabs>
              <w:bidi/>
              <w:rPr>
                <w:rFonts w:asciiTheme="minorBidi" w:hAnsiTheme="minorBidi" w:cstheme="minorBidi"/>
                <w:sz w:val="20"/>
                <w:lang w:val="hr-HR" w:eastAsia="hr-HR"/>
              </w:rPr>
            </w:pPr>
            <w:r w:rsidRPr="00636387">
              <w:rPr>
                <w:rFonts w:asciiTheme="minorBidi" w:hAnsiTheme="minorBidi" w:cstheme="minorBidi"/>
                <w:sz w:val="20"/>
                <w:rtl/>
                <w:lang w:val="hr-HR" w:eastAsia="hr-HR"/>
              </w:rPr>
              <w:t>رمز المنطقة</w:t>
            </w:r>
            <w:r w:rsidRPr="00636387">
              <w:rPr>
                <w:rFonts w:asciiTheme="minorBidi" w:hAnsiTheme="minorBidi" w:cstheme="minorBidi"/>
                <w:sz w:val="20"/>
                <w:lang w:val="hr-HR" w:eastAsia="hr-HR"/>
              </w:rPr>
              <w:t>:</w:t>
            </w:r>
            <w:r w:rsidRPr="00636387">
              <w:rPr>
                <w:rFonts w:asciiTheme="minorBidi" w:hAnsiTheme="minorBidi" w:cstheme="minorBidi"/>
                <w:sz w:val="20"/>
                <w:lang w:val="hr-HR" w:eastAsia="hr-HR"/>
              </w:rPr>
              <w:tab/>
              <w:t>___  ___</w:t>
            </w:r>
          </w:p>
        </w:tc>
        <w:tc>
          <w:tcPr>
            <w:tcW w:w="1173" w:type="pct"/>
            <w:gridSpan w:val="7"/>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tabs>
                <w:tab w:val="right" w:pos="2304"/>
                <w:tab w:val="left" w:leader="underscore" w:pos="5760"/>
                <w:tab w:val="right" w:pos="14040"/>
              </w:tabs>
              <w:bidi/>
              <w:rPr>
                <w:rFonts w:asciiTheme="minorBidi" w:hAnsiTheme="minorBidi" w:cstheme="minorBidi"/>
                <w:sz w:val="20"/>
                <w:lang w:val="hr-HR" w:eastAsia="hr-HR"/>
              </w:rPr>
            </w:pPr>
            <w:r w:rsidRPr="00636387">
              <w:rPr>
                <w:rFonts w:asciiTheme="minorBidi" w:hAnsiTheme="minorBidi" w:cstheme="minorBidi"/>
                <w:sz w:val="20"/>
                <w:rtl/>
                <w:lang w:val="hr-HR" w:eastAsia="hr-HR"/>
              </w:rPr>
              <w:t>اسم المنطقة</w:t>
            </w:r>
            <w:r w:rsidRPr="00636387">
              <w:rPr>
                <w:rFonts w:asciiTheme="minorBidi" w:hAnsiTheme="minorBidi" w:cstheme="minorBidi"/>
                <w:sz w:val="20"/>
                <w:lang w:val="hr-HR" w:eastAsia="hr-HR"/>
              </w:rPr>
              <w:tab/>
              <w:t xml:space="preserve"> _______________________:</w:t>
            </w:r>
          </w:p>
        </w:tc>
        <w:tc>
          <w:tcPr>
            <w:tcW w:w="1031" w:type="pct"/>
            <w:gridSpan w:val="4"/>
            <w:tcBorders>
              <w:top w:val="single" w:sz="4" w:space="0" w:color="auto"/>
              <w:left w:val="single" w:sz="4" w:space="0" w:color="auto"/>
              <w:bottom w:val="single" w:sz="4" w:space="0" w:color="auto"/>
              <w:right w:val="double" w:sz="4" w:space="0" w:color="auto"/>
            </w:tcBorders>
            <w:vAlign w:val="center"/>
            <w:hideMark/>
          </w:tcPr>
          <w:p w:rsidR="00B63478" w:rsidRPr="00636387" w:rsidRDefault="00B63478" w:rsidP="00B63478">
            <w:pPr>
              <w:tabs>
                <w:tab w:val="right" w:pos="2051"/>
                <w:tab w:val="left" w:leader="underscore" w:pos="5760"/>
                <w:tab w:val="right" w:pos="14040"/>
              </w:tabs>
              <w:bidi/>
              <w:rPr>
                <w:rFonts w:asciiTheme="minorBidi" w:hAnsiTheme="minorBidi" w:cstheme="minorBidi"/>
                <w:sz w:val="20"/>
                <w:lang w:val="hr-HR" w:eastAsia="hr-HR"/>
              </w:rPr>
            </w:pPr>
            <w:r w:rsidRPr="00636387">
              <w:rPr>
                <w:rFonts w:asciiTheme="minorBidi" w:hAnsiTheme="minorBidi" w:cstheme="minorBidi"/>
                <w:sz w:val="20"/>
                <w:rtl/>
                <w:lang w:val="hr-HR" w:eastAsia="hr-HR"/>
              </w:rPr>
              <w:t>رقم العنقود</w:t>
            </w:r>
            <w:r w:rsidRPr="00636387">
              <w:rPr>
                <w:rFonts w:asciiTheme="minorBidi" w:hAnsiTheme="minorBidi" w:cstheme="minorBidi"/>
                <w:sz w:val="20"/>
                <w:lang w:val="hr-HR" w:eastAsia="hr-HR"/>
              </w:rPr>
              <w:t>___</w:t>
            </w:r>
            <w:r w:rsidRPr="00636387">
              <w:rPr>
                <w:rFonts w:asciiTheme="minorBidi" w:hAnsiTheme="minorBidi" w:cstheme="minorBidi"/>
                <w:sz w:val="20"/>
                <w:rtl/>
                <w:lang w:val="hr-HR" w:eastAsia="hr-HR"/>
              </w:rPr>
              <w:t xml:space="preserve"> </w:t>
            </w:r>
            <w:r w:rsidRPr="00636387">
              <w:rPr>
                <w:rFonts w:asciiTheme="minorBidi" w:hAnsiTheme="minorBidi" w:cstheme="minorBidi"/>
                <w:sz w:val="20"/>
                <w:lang w:val="hr-HR" w:eastAsia="hr-HR"/>
              </w:rPr>
              <w:t>___ ___</w:t>
            </w:r>
          </w:p>
        </w:tc>
      </w:tr>
      <w:tr w:rsidR="00B63478" w:rsidRPr="00636387" w:rsidTr="00B63478">
        <w:trPr>
          <w:gridAfter w:val="1"/>
          <w:wAfter w:w="17" w:type="pct"/>
          <w:cantSplit/>
          <w:trHeight w:val="432"/>
        </w:trPr>
        <w:tc>
          <w:tcPr>
            <w:tcW w:w="3174" w:type="pct"/>
            <w:gridSpan w:val="16"/>
            <w:tcBorders>
              <w:top w:val="single" w:sz="4" w:space="0" w:color="auto"/>
              <w:left w:val="double" w:sz="4" w:space="0" w:color="auto"/>
              <w:bottom w:val="double" w:sz="4" w:space="0" w:color="auto"/>
              <w:right w:val="single" w:sz="4" w:space="0" w:color="auto"/>
            </w:tcBorders>
            <w:vAlign w:val="center"/>
            <w:hideMark/>
          </w:tcPr>
          <w:p w:rsidR="00B63478" w:rsidRPr="00636387" w:rsidRDefault="00B63478" w:rsidP="00B63478">
            <w:pPr>
              <w:tabs>
                <w:tab w:val="right" w:pos="6192"/>
              </w:tabs>
              <w:bidi/>
              <w:rPr>
                <w:rFonts w:asciiTheme="minorBidi" w:hAnsiTheme="minorBidi" w:cstheme="minorBidi"/>
                <w:sz w:val="20"/>
                <w:lang w:val="hr-HR" w:eastAsia="hr-HR"/>
              </w:rPr>
            </w:pPr>
            <w:r w:rsidRPr="00636387">
              <w:rPr>
                <w:rFonts w:asciiTheme="minorBidi" w:hAnsiTheme="minorBidi" w:cstheme="minorBidi"/>
                <w:sz w:val="20"/>
                <w:rtl/>
                <w:lang w:val="hr-HR" w:eastAsia="hr-HR"/>
              </w:rPr>
              <w:t xml:space="preserve">اليوم / الشهر / السنة لزيارة العنقود       </w:t>
            </w:r>
            <w:r w:rsidRPr="00636387">
              <w:rPr>
                <w:rFonts w:asciiTheme="minorBidi" w:hAnsiTheme="minorBidi" w:cstheme="minorBidi"/>
                <w:sz w:val="20"/>
                <w:lang w:val="hr-HR" w:eastAsia="hr-HR"/>
              </w:rPr>
              <w:t>___ ___</w:t>
            </w:r>
            <w:r w:rsidRPr="00636387">
              <w:rPr>
                <w:rFonts w:asciiTheme="minorBidi" w:hAnsiTheme="minorBidi" w:cstheme="minorBidi"/>
                <w:sz w:val="20"/>
                <w:rtl/>
                <w:lang w:val="hr-HR" w:eastAsia="hr-HR"/>
              </w:rPr>
              <w:t xml:space="preserve"> </w:t>
            </w:r>
            <w:r w:rsidRPr="00636387">
              <w:rPr>
                <w:rFonts w:asciiTheme="minorBidi" w:hAnsiTheme="minorBidi" w:cstheme="minorBidi"/>
                <w:sz w:val="20"/>
                <w:lang w:val="hr-HR" w:eastAsia="hr-HR"/>
              </w:rPr>
              <w:t>___ ___ ___ ___ / ___ ___ /</w:t>
            </w:r>
            <w:r w:rsidRPr="00636387">
              <w:rPr>
                <w:rFonts w:asciiTheme="minorBidi" w:hAnsiTheme="minorBidi" w:cstheme="minorBidi"/>
                <w:sz w:val="20"/>
                <w:lang w:val="hr-HR" w:eastAsia="hr-HR"/>
              </w:rPr>
              <w:tab/>
            </w:r>
          </w:p>
        </w:tc>
        <w:tc>
          <w:tcPr>
            <w:tcW w:w="1809" w:type="pct"/>
            <w:gridSpan w:val="8"/>
            <w:tcBorders>
              <w:top w:val="single" w:sz="4" w:space="0" w:color="auto"/>
              <w:left w:val="single" w:sz="4" w:space="0" w:color="auto"/>
              <w:bottom w:val="double" w:sz="4" w:space="0" w:color="auto"/>
              <w:right w:val="double" w:sz="4" w:space="0" w:color="auto"/>
            </w:tcBorders>
            <w:hideMark/>
          </w:tcPr>
          <w:p w:rsidR="00B63478" w:rsidRPr="00636387" w:rsidRDefault="00B63478" w:rsidP="00B63478">
            <w:pPr>
              <w:tabs>
                <w:tab w:val="right" w:pos="6192"/>
              </w:tabs>
              <w:bidi/>
              <w:rPr>
                <w:rFonts w:asciiTheme="minorBidi" w:hAnsiTheme="minorBidi" w:cstheme="minorBidi"/>
                <w:sz w:val="20"/>
                <w:lang w:val="hr-HR" w:eastAsia="hr-HR"/>
              </w:rPr>
            </w:pPr>
            <w:r w:rsidRPr="00636387">
              <w:rPr>
                <w:rFonts w:asciiTheme="minorBidi" w:hAnsiTheme="minorBidi" w:cstheme="minorBidi"/>
                <w:sz w:val="20"/>
                <w:rtl/>
                <w:lang w:val="hr-HR" w:eastAsia="hr-HR"/>
              </w:rPr>
              <w:t>اسم ورقم المشرف</w:t>
            </w:r>
            <w:r w:rsidRPr="00636387">
              <w:rPr>
                <w:rFonts w:asciiTheme="minorBidi" w:hAnsiTheme="minorBidi" w:cstheme="minorBidi"/>
                <w:sz w:val="20"/>
                <w:lang w:val="hr-HR" w:eastAsia="hr-HR"/>
              </w:rPr>
              <w:t xml:space="preserve">: </w:t>
            </w:r>
            <w:r w:rsidRPr="00636387">
              <w:rPr>
                <w:rFonts w:asciiTheme="minorBidi" w:hAnsiTheme="minorBidi" w:cstheme="minorBidi"/>
                <w:sz w:val="20"/>
                <w:rtl/>
                <w:lang w:val="hr-HR" w:eastAsia="hr-HR"/>
              </w:rPr>
              <w:t xml:space="preserve"> </w:t>
            </w:r>
            <w:r w:rsidRPr="00636387">
              <w:rPr>
                <w:rFonts w:asciiTheme="minorBidi" w:hAnsiTheme="minorBidi" w:cstheme="minorBidi"/>
                <w:sz w:val="20"/>
                <w:lang w:val="hr-HR" w:eastAsia="hr-HR"/>
              </w:rPr>
              <w:t xml:space="preserve"> ___________________</w:t>
            </w:r>
            <w:r w:rsidRPr="00636387">
              <w:rPr>
                <w:rFonts w:asciiTheme="minorBidi" w:hAnsiTheme="minorBidi" w:cstheme="minorBidi"/>
                <w:sz w:val="20"/>
                <w:lang w:val="hr-HR" w:eastAsia="hr-HR"/>
              </w:rPr>
              <w:tab/>
              <w:t xml:space="preserve">___ ___  </w:t>
            </w:r>
          </w:p>
        </w:tc>
      </w:tr>
      <w:tr w:rsidR="00B63478" w:rsidRPr="00636387" w:rsidTr="00B63478">
        <w:trPr>
          <w:gridAfter w:val="1"/>
          <w:wAfter w:w="17" w:type="pct"/>
          <w:cantSplit/>
          <w:trHeight w:val="483"/>
        </w:trPr>
        <w:tc>
          <w:tcPr>
            <w:tcW w:w="434" w:type="pct"/>
            <w:vMerge w:val="restart"/>
            <w:tcBorders>
              <w:top w:val="double" w:sz="4" w:space="0" w:color="auto"/>
              <w:left w:val="double" w:sz="4" w:space="0" w:color="auto"/>
              <w:bottom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 xml:space="preserve">الملاحظات </w:t>
            </w:r>
            <w:r w:rsidRPr="00636387">
              <w:rPr>
                <w:rFonts w:asciiTheme="minorBidi" w:hAnsiTheme="minorBidi" w:cstheme="minorBidi"/>
              </w:rPr>
              <w:t xml:space="preserve"> </w:t>
            </w:r>
            <w:r w:rsidRPr="00636387">
              <w:rPr>
                <w:rFonts w:asciiTheme="minorBidi" w:hAnsiTheme="minorBidi" w:cstheme="minorBidi"/>
                <w:sz w:val="16"/>
                <w:szCs w:val="16"/>
                <w:rtl/>
                <w:lang w:val="hr-HR" w:eastAsia="hr-HR"/>
              </w:rPr>
              <w:t>(تابع على خلف الورقة إذا لزم الأمر.</w:t>
            </w:r>
          </w:p>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اكتب رقم الأسرة بوضوح بجوار الملاحظة)</w:t>
            </w:r>
          </w:p>
        </w:tc>
        <w:tc>
          <w:tcPr>
            <w:tcW w:w="299" w:type="pct"/>
            <w:vMerge w:val="restart"/>
            <w:tcBorders>
              <w:top w:val="double" w:sz="4" w:space="0" w:color="auto"/>
              <w:left w:val="single" w:sz="4" w:space="0" w:color="auto"/>
              <w:bottom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التحقيق المفاجىئ</w:t>
            </w:r>
          </w:p>
        </w:tc>
        <w:tc>
          <w:tcPr>
            <w:tcW w:w="572" w:type="pct"/>
            <w:gridSpan w:val="2"/>
            <w:tcBorders>
              <w:top w:val="doub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جودة المياه</w:t>
            </w:r>
          </w:p>
        </w:tc>
        <w:tc>
          <w:tcPr>
            <w:tcW w:w="627" w:type="pct"/>
            <w:gridSpan w:val="2"/>
            <w:tcBorders>
              <w:top w:val="double" w:sz="4" w:space="0" w:color="auto"/>
              <w:left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قياسات الوزن والطول للأطفال دون السن الخامسة</w:t>
            </w:r>
          </w:p>
        </w:tc>
        <w:tc>
          <w:tcPr>
            <w:tcW w:w="744" w:type="pct"/>
            <w:gridSpan w:val="5"/>
            <w:tcBorders>
              <w:top w:val="double" w:sz="4" w:space="0" w:color="auto"/>
              <w:left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عدد المؤهلين</w:t>
            </w:r>
          </w:p>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4"/>
                <w:szCs w:val="16"/>
                <w:rtl/>
                <w:lang w:val="hr-HR" w:eastAsia="hr-HR"/>
              </w:rPr>
              <w:t>نساء</w:t>
            </w:r>
          </w:p>
        </w:tc>
        <w:tc>
          <w:tcPr>
            <w:tcW w:w="666" w:type="pct"/>
            <w:gridSpan w:val="6"/>
            <w:tcBorders>
              <w:top w:val="double" w:sz="4" w:space="0" w:color="auto"/>
              <w:left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عدد المؤهلين</w:t>
            </w:r>
          </w:p>
        </w:tc>
        <w:tc>
          <w:tcPr>
            <w:tcW w:w="261" w:type="pct"/>
            <w:vMerge w:val="restart"/>
            <w:tcBorders>
              <w:top w:val="double" w:sz="4" w:space="0" w:color="auto"/>
              <w:left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النتيجة النهائية</w:t>
            </w:r>
          </w:p>
        </w:tc>
        <w:tc>
          <w:tcPr>
            <w:tcW w:w="274" w:type="pct"/>
            <w:vMerge w:val="restart"/>
            <w:tcBorders>
              <w:top w:val="double" w:sz="4" w:space="0" w:color="auto"/>
              <w:left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تاريخ تعيين المقابلة</w:t>
            </w:r>
          </w:p>
        </w:tc>
        <w:tc>
          <w:tcPr>
            <w:tcW w:w="215" w:type="pct"/>
            <w:gridSpan w:val="2"/>
            <w:vMerge w:val="restart"/>
            <w:tcBorders>
              <w:top w:val="double" w:sz="4" w:space="0" w:color="auto"/>
              <w:left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rtl/>
                <w:lang w:val="hr-HR" w:eastAsia="hr-HR"/>
              </w:rPr>
            </w:pPr>
            <w:r w:rsidRPr="00636387">
              <w:rPr>
                <w:rFonts w:asciiTheme="minorBidi" w:hAnsiTheme="minorBidi" w:cstheme="minorBidi"/>
                <w:sz w:val="16"/>
                <w:szCs w:val="16"/>
                <w:rtl/>
                <w:lang w:val="hr-HR" w:eastAsia="hr-HR"/>
              </w:rPr>
              <w:t>جنس الباحث</w:t>
            </w:r>
          </w:p>
          <w:p w:rsidR="00B63478" w:rsidRPr="00636387" w:rsidRDefault="00B63478" w:rsidP="00B63478">
            <w:pPr>
              <w:bidi/>
              <w:jc w:val="center"/>
              <w:rPr>
                <w:rFonts w:asciiTheme="minorBidi" w:hAnsiTheme="minorBidi" w:cstheme="minorBidi"/>
                <w:b/>
                <w:bCs/>
                <w:sz w:val="16"/>
                <w:szCs w:val="16"/>
                <w:lang w:val="hr-HR" w:eastAsia="hr-HR"/>
              </w:rPr>
            </w:pPr>
            <w:r w:rsidRPr="00636387">
              <w:rPr>
                <w:rFonts w:asciiTheme="minorBidi" w:hAnsiTheme="minorBidi" w:cstheme="minorBidi"/>
                <w:b/>
                <w:bCs/>
                <w:sz w:val="16"/>
                <w:szCs w:val="16"/>
                <w:rtl/>
                <w:lang w:val="hr-HR" w:eastAsia="hr-HR"/>
              </w:rPr>
              <w:t>أ/ذ</w:t>
            </w:r>
          </w:p>
        </w:tc>
        <w:tc>
          <w:tcPr>
            <w:tcW w:w="199" w:type="pct"/>
            <w:vMerge w:val="restart"/>
            <w:tcBorders>
              <w:top w:val="double" w:sz="4" w:space="0" w:color="auto"/>
              <w:left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رمز الباحث</w:t>
            </w:r>
          </w:p>
        </w:tc>
        <w:tc>
          <w:tcPr>
            <w:tcW w:w="412" w:type="pct"/>
            <w:vMerge w:val="restart"/>
            <w:tcBorders>
              <w:top w:val="double" w:sz="4" w:space="0" w:color="auto"/>
              <w:left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i/>
                <w:sz w:val="16"/>
                <w:szCs w:val="16"/>
                <w:lang w:val="hr-HR" w:eastAsia="hr-HR"/>
              </w:rPr>
            </w:pPr>
            <w:r w:rsidRPr="00636387">
              <w:rPr>
                <w:rFonts w:asciiTheme="minorBidi" w:hAnsiTheme="minorBidi" w:cstheme="minorBidi"/>
                <w:sz w:val="16"/>
                <w:szCs w:val="16"/>
                <w:rtl/>
                <w:lang w:val="hr-HR" w:eastAsia="hr-HR"/>
              </w:rPr>
              <w:t>اسم رب  الأسرة</w:t>
            </w:r>
          </w:p>
        </w:tc>
        <w:tc>
          <w:tcPr>
            <w:tcW w:w="280" w:type="pct"/>
            <w:vMerge w:val="restart"/>
            <w:tcBorders>
              <w:top w:val="double" w:sz="4" w:space="0" w:color="auto"/>
              <w:left w:val="single" w:sz="4" w:space="0" w:color="auto"/>
              <w:right w:val="double" w:sz="4" w:space="0" w:color="auto"/>
            </w:tcBorders>
            <w:vAlign w:val="center"/>
            <w:hideMark/>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رقم الأسرة المعيشية</w:t>
            </w:r>
          </w:p>
        </w:tc>
      </w:tr>
      <w:tr w:rsidR="00B63478" w:rsidRPr="00636387" w:rsidTr="00B63478">
        <w:trPr>
          <w:gridAfter w:val="1"/>
          <w:wAfter w:w="17" w:type="pct"/>
          <w:cantSplit/>
          <w:trHeight w:val="525"/>
        </w:trPr>
        <w:tc>
          <w:tcPr>
            <w:tcW w:w="434" w:type="pct"/>
            <w:vMerge/>
            <w:tcBorders>
              <w:top w:val="double" w:sz="4" w:space="0" w:color="auto"/>
              <w:left w:val="double" w:sz="4" w:space="0" w:color="auto"/>
              <w:bottom w:val="single" w:sz="4" w:space="0" w:color="auto"/>
              <w:right w:val="single" w:sz="4" w:space="0" w:color="auto"/>
            </w:tcBorders>
            <w:vAlign w:val="center"/>
            <w:hideMark/>
          </w:tcPr>
          <w:p w:rsidR="00B63478" w:rsidRPr="00636387" w:rsidRDefault="00B63478" w:rsidP="00B63478">
            <w:pPr>
              <w:bidi/>
              <w:rPr>
                <w:rFonts w:asciiTheme="minorBidi" w:hAnsiTheme="minorBidi" w:cstheme="minorBidi"/>
                <w:sz w:val="16"/>
                <w:szCs w:val="16"/>
                <w:lang w:val="hr-HR" w:eastAsia="hr-HR"/>
              </w:rPr>
            </w:pPr>
          </w:p>
        </w:tc>
        <w:tc>
          <w:tcPr>
            <w:tcW w:w="299" w:type="pct"/>
            <w:vMerge/>
            <w:tcBorders>
              <w:top w:val="double" w:sz="4" w:space="0" w:color="auto"/>
              <w:left w:val="single" w:sz="4" w:space="0" w:color="auto"/>
              <w:bottom w:val="single" w:sz="4" w:space="0" w:color="auto"/>
              <w:right w:val="single" w:sz="4" w:space="0" w:color="auto"/>
            </w:tcBorders>
            <w:vAlign w:val="center"/>
            <w:hideMark/>
          </w:tcPr>
          <w:p w:rsidR="00B63478" w:rsidRPr="00636387" w:rsidRDefault="00B63478" w:rsidP="00B63478">
            <w:pPr>
              <w:bidi/>
              <w:rPr>
                <w:rFonts w:asciiTheme="minorBidi" w:hAnsiTheme="minorBidi" w:cstheme="minorBidi"/>
                <w:sz w:val="16"/>
                <w:szCs w:val="16"/>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6"/>
                <w:szCs w:val="16"/>
                <w:rtl/>
                <w:lang w:eastAsia="hr-HR" w:bidi="ar-LB"/>
              </w:rPr>
            </w:pPr>
            <w:r w:rsidRPr="00636387">
              <w:rPr>
                <w:rFonts w:asciiTheme="minorBidi" w:hAnsiTheme="minorBidi" w:cstheme="minorBidi"/>
                <w:sz w:val="16"/>
                <w:szCs w:val="16"/>
                <w:rtl/>
                <w:lang w:val="hr-HR" w:eastAsia="hr-HR"/>
              </w:rPr>
              <w:t>اختبار المياه (</w:t>
            </w:r>
            <w:r w:rsidRPr="00636387">
              <w:rPr>
                <w:rFonts w:asciiTheme="minorBidi" w:hAnsiTheme="minorBidi" w:cstheme="minorBidi"/>
                <w:sz w:val="16"/>
                <w:szCs w:val="16"/>
                <w:lang w:eastAsia="hr-HR"/>
              </w:rPr>
              <w:t>H/S/B</w:t>
            </w:r>
            <w:r w:rsidRPr="00636387">
              <w:rPr>
                <w:rFonts w:asciiTheme="minorBidi" w:hAnsiTheme="minorBidi" w:cstheme="minorBidi"/>
                <w:sz w:val="16"/>
                <w:szCs w:val="16"/>
                <w:rtl/>
                <w:lang w:eastAsia="hr-HR" w:bidi="ar-LB"/>
              </w:rPr>
              <w:t>)</w:t>
            </w:r>
          </w:p>
        </w:tc>
        <w:tc>
          <w:tcPr>
            <w:tcW w:w="267" w:type="pct"/>
            <w:tcBorders>
              <w:left w:val="single" w:sz="4" w:space="0" w:color="auto"/>
              <w:bottom w:val="single" w:sz="4" w:space="0" w:color="auto"/>
              <w:right w:val="single" w:sz="4" w:space="0" w:color="auto"/>
            </w:tcBorders>
            <w:vAlign w:val="center"/>
            <w:hideMark/>
          </w:tcPr>
          <w:p w:rsidR="00B63478" w:rsidRPr="00636387" w:rsidRDefault="00B63478" w:rsidP="00B63478">
            <w:pPr>
              <w:bidi/>
              <w:rPr>
                <w:rFonts w:asciiTheme="minorBidi" w:hAnsiTheme="minorBidi" w:cstheme="minorBidi"/>
                <w:sz w:val="16"/>
                <w:szCs w:val="16"/>
                <w:rtl/>
                <w:lang w:eastAsia="hr-HR" w:bidi="ar-LB"/>
              </w:rPr>
            </w:pPr>
            <w:r w:rsidRPr="00636387">
              <w:rPr>
                <w:rFonts w:asciiTheme="minorBidi" w:hAnsiTheme="minorBidi" w:cstheme="minorBidi"/>
                <w:sz w:val="16"/>
                <w:szCs w:val="16"/>
                <w:rtl/>
                <w:lang w:val="hr-HR" w:eastAsia="hr-HR"/>
              </w:rPr>
              <w:t>مختارة (</w:t>
            </w:r>
            <w:r w:rsidRPr="00636387">
              <w:rPr>
                <w:rFonts w:asciiTheme="minorBidi" w:hAnsiTheme="minorBidi" w:cstheme="minorBidi"/>
                <w:sz w:val="16"/>
                <w:szCs w:val="16"/>
                <w:lang w:eastAsia="hr-HR"/>
              </w:rPr>
              <w:t>H</w:t>
            </w:r>
            <w:r w:rsidRPr="00636387">
              <w:rPr>
                <w:rFonts w:asciiTheme="minorBidi" w:hAnsiTheme="minorBidi" w:cstheme="minorBidi"/>
                <w:sz w:val="16"/>
                <w:szCs w:val="16"/>
                <w:rtl/>
                <w:lang w:eastAsia="hr-HR"/>
              </w:rPr>
              <w:t xml:space="preserve"> أو </w:t>
            </w:r>
            <w:r w:rsidRPr="00636387">
              <w:rPr>
                <w:rFonts w:asciiTheme="minorBidi" w:hAnsiTheme="minorBidi" w:cstheme="minorBidi"/>
                <w:sz w:val="16"/>
                <w:szCs w:val="16"/>
                <w:lang w:eastAsia="hr-HR"/>
              </w:rPr>
              <w:t>H/B</w:t>
            </w:r>
            <w:r w:rsidRPr="00636387">
              <w:rPr>
                <w:rFonts w:asciiTheme="minorBidi" w:hAnsiTheme="minorBidi" w:cstheme="minorBidi"/>
                <w:sz w:val="16"/>
                <w:szCs w:val="16"/>
                <w:rtl/>
                <w:lang w:eastAsia="hr-HR" w:bidi="ar-LB"/>
              </w:rPr>
              <w:t>)</w:t>
            </w:r>
          </w:p>
        </w:tc>
        <w:tc>
          <w:tcPr>
            <w:tcW w:w="344" w:type="pct"/>
            <w:tcBorders>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الوزن</w:t>
            </w:r>
          </w:p>
        </w:tc>
        <w:tc>
          <w:tcPr>
            <w:tcW w:w="283" w:type="pct"/>
            <w:tcBorders>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 xml:space="preserve"> الطول</w:t>
            </w:r>
          </w:p>
        </w:tc>
        <w:tc>
          <w:tcPr>
            <w:tcW w:w="194" w:type="pct"/>
            <w:gridSpan w:val="2"/>
            <w:tcBorders>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5-17</w:t>
            </w:r>
          </w:p>
        </w:tc>
        <w:tc>
          <w:tcPr>
            <w:tcW w:w="215" w:type="pct"/>
            <w:tcBorders>
              <w:top w:val="single" w:sz="4" w:space="0" w:color="auto"/>
              <w:left w:val="single" w:sz="4" w:space="0" w:color="auto"/>
              <w:bottom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دون 5</w:t>
            </w:r>
          </w:p>
        </w:tc>
        <w:tc>
          <w:tcPr>
            <w:tcW w:w="171" w:type="pct"/>
            <w:tcBorders>
              <w:top w:val="single" w:sz="4" w:space="0" w:color="auto"/>
              <w:left w:val="single" w:sz="4" w:space="0" w:color="auto"/>
              <w:bottom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رجال</w:t>
            </w: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sz w:val="14"/>
                <w:szCs w:val="16"/>
                <w:lang w:val="hr-HR" w:eastAsia="hr-HR"/>
              </w:rPr>
            </w:pPr>
            <w:r w:rsidRPr="00636387">
              <w:rPr>
                <w:rFonts w:asciiTheme="minorBidi" w:hAnsiTheme="minorBidi" w:cstheme="minorBidi"/>
                <w:sz w:val="14"/>
                <w:szCs w:val="16"/>
                <w:rtl/>
                <w:lang w:val="hr-HR" w:eastAsia="hr-HR"/>
              </w:rPr>
              <w:t>نساء</w:t>
            </w:r>
          </w:p>
        </w:tc>
        <w:tc>
          <w:tcPr>
            <w:tcW w:w="144" w:type="pct"/>
            <w:gridSpan w:val="2"/>
            <w:tcBorders>
              <w:left w:val="single" w:sz="4" w:space="0" w:color="auto"/>
              <w:bottom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5-17</w:t>
            </w:r>
          </w:p>
        </w:tc>
        <w:tc>
          <w:tcPr>
            <w:tcW w:w="170" w:type="pct"/>
            <w:tcBorders>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دون 5</w:t>
            </w:r>
          </w:p>
        </w:tc>
        <w:tc>
          <w:tcPr>
            <w:tcW w:w="177" w:type="pct"/>
            <w:tcBorders>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6"/>
                <w:szCs w:val="16"/>
                <w:lang w:val="hr-HR" w:eastAsia="hr-HR"/>
              </w:rPr>
            </w:pPr>
            <w:r w:rsidRPr="00636387">
              <w:rPr>
                <w:rFonts w:asciiTheme="minorBidi" w:hAnsiTheme="minorBidi" w:cstheme="minorBidi"/>
                <w:sz w:val="16"/>
                <w:szCs w:val="16"/>
                <w:rtl/>
                <w:lang w:val="hr-HR" w:eastAsia="hr-HR"/>
              </w:rPr>
              <w:t>رجال</w:t>
            </w:r>
          </w:p>
        </w:tc>
        <w:tc>
          <w:tcPr>
            <w:tcW w:w="168" w:type="pct"/>
            <w:tcBorders>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4"/>
                <w:szCs w:val="16"/>
                <w:lang w:val="hr-HR" w:eastAsia="hr-HR"/>
              </w:rPr>
            </w:pPr>
            <w:r w:rsidRPr="00636387">
              <w:rPr>
                <w:rFonts w:asciiTheme="minorBidi" w:hAnsiTheme="minorBidi" w:cstheme="minorBidi"/>
                <w:sz w:val="14"/>
                <w:szCs w:val="16"/>
                <w:rtl/>
                <w:lang w:val="hr-HR" w:eastAsia="hr-HR"/>
              </w:rPr>
              <w:t>نساء</w:t>
            </w:r>
          </w:p>
        </w:tc>
        <w:tc>
          <w:tcPr>
            <w:tcW w:w="261" w:type="pct"/>
            <w:vMerge/>
            <w:tcBorders>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4"/>
                <w:szCs w:val="16"/>
                <w:lang w:val="hr-HR" w:eastAsia="hr-HR"/>
              </w:rPr>
            </w:pPr>
          </w:p>
        </w:tc>
        <w:tc>
          <w:tcPr>
            <w:tcW w:w="274" w:type="pct"/>
            <w:vMerge/>
            <w:tcBorders>
              <w:left w:val="single" w:sz="4" w:space="0" w:color="auto"/>
              <w:bottom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sz w:val="14"/>
                <w:lang w:val="hr-HR"/>
              </w:rPr>
            </w:pPr>
          </w:p>
        </w:tc>
        <w:tc>
          <w:tcPr>
            <w:tcW w:w="215" w:type="pct"/>
            <w:gridSpan w:val="2"/>
            <w:vMerge/>
            <w:tcBorders>
              <w:left w:val="single" w:sz="4" w:space="0" w:color="auto"/>
              <w:bottom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sz w:val="16"/>
                <w:szCs w:val="16"/>
                <w:lang w:val="hr-HR" w:eastAsia="hr-HR"/>
              </w:rPr>
            </w:pPr>
          </w:p>
        </w:tc>
        <w:tc>
          <w:tcPr>
            <w:tcW w:w="199" w:type="pct"/>
            <w:vMerge/>
            <w:tcBorders>
              <w:left w:val="single" w:sz="4" w:space="0" w:color="auto"/>
              <w:bottom w:val="single" w:sz="4" w:space="0" w:color="auto"/>
              <w:right w:val="single" w:sz="4" w:space="0" w:color="auto"/>
            </w:tcBorders>
            <w:vAlign w:val="center"/>
            <w:hideMark/>
          </w:tcPr>
          <w:p w:rsidR="00B63478" w:rsidRPr="00636387" w:rsidRDefault="00B63478" w:rsidP="00B63478">
            <w:pPr>
              <w:bidi/>
              <w:jc w:val="center"/>
              <w:rPr>
                <w:rFonts w:asciiTheme="minorBidi" w:hAnsiTheme="minorBidi" w:cstheme="minorBidi"/>
                <w:sz w:val="16"/>
                <w:szCs w:val="16"/>
                <w:lang w:val="hr-HR" w:eastAsia="hr-HR"/>
              </w:rPr>
            </w:pPr>
          </w:p>
        </w:tc>
        <w:tc>
          <w:tcPr>
            <w:tcW w:w="412" w:type="pct"/>
            <w:vMerge/>
            <w:tcBorders>
              <w:left w:val="single" w:sz="4" w:space="0" w:color="auto"/>
              <w:bottom w:val="single" w:sz="4" w:space="0" w:color="auto"/>
              <w:right w:val="single" w:sz="4" w:space="0" w:color="auto"/>
            </w:tcBorders>
            <w:vAlign w:val="center"/>
            <w:hideMark/>
          </w:tcPr>
          <w:p w:rsidR="00B63478" w:rsidRPr="00636387" w:rsidRDefault="00B63478" w:rsidP="00B63478">
            <w:pPr>
              <w:bidi/>
              <w:rPr>
                <w:rFonts w:asciiTheme="minorBidi" w:hAnsiTheme="minorBidi" w:cstheme="minorBidi"/>
                <w:i/>
                <w:sz w:val="16"/>
                <w:szCs w:val="16"/>
                <w:lang w:val="hr-HR" w:eastAsia="hr-HR"/>
              </w:rPr>
            </w:pPr>
          </w:p>
        </w:tc>
        <w:tc>
          <w:tcPr>
            <w:tcW w:w="280" w:type="pct"/>
            <w:vMerge/>
            <w:tcBorders>
              <w:left w:val="single" w:sz="4" w:space="0" w:color="auto"/>
              <w:bottom w:val="single" w:sz="4" w:space="0" w:color="auto"/>
              <w:right w:val="double" w:sz="4" w:space="0" w:color="auto"/>
            </w:tcBorders>
            <w:vAlign w:val="center"/>
            <w:hideMark/>
          </w:tcPr>
          <w:p w:rsidR="00B63478" w:rsidRPr="00636387" w:rsidRDefault="00B63478" w:rsidP="00B63478">
            <w:pPr>
              <w:bidi/>
              <w:rPr>
                <w:rFonts w:asciiTheme="minorBidi" w:hAnsiTheme="minorBidi" w:cstheme="minorBidi"/>
                <w:sz w:val="16"/>
                <w:szCs w:val="16"/>
                <w:lang w:val="hr-HR" w:eastAsia="hr-HR"/>
              </w:rPr>
            </w:pPr>
          </w:p>
        </w:tc>
      </w:tr>
      <w:tr w:rsidR="00B63478" w:rsidRPr="00636387" w:rsidTr="00B63478">
        <w:trPr>
          <w:gridAfter w:val="1"/>
          <w:wAfter w:w="17" w:type="pct"/>
          <w:cantSplit/>
          <w:trHeight w:val="190"/>
        </w:trPr>
        <w:tc>
          <w:tcPr>
            <w:tcW w:w="434" w:type="pct"/>
            <w:tcBorders>
              <w:top w:val="single" w:sz="4" w:space="0" w:color="auto"/>
              <w:left w:val="doub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20</w:t>
            </w:r>
          </w:p>
        </w:tc>
        <w:tc>
          <w:tcPr>
            <w:tcW w:w="299"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19</w:t>
            </w:r>
          </w:p>
        </w:tc>
        <w:tc>
          <w:tcPr>
            <w:tcW w:w="305"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18</w:t>
            </w:r>
          </w:p>
        </w:tc>
        <w:tc>
          <w:tcPr>
            <w:tcW w:w="267"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17</w:t>
            </w:r>
          </w:p>
        </w:tc>
        <w:tc>
          <w:tcPr>
            <w:tcW w:w="344"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16</w:t>
            </w:r>
          </w:p>
        </w:tc>
        <w:tc>
          <w:tcPr>
            <w:tcW w:w="283"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15</w:t>
            </w:r>
          </w:p>
        </w:tc>
        <w:tc>
          <w:tcPr>
            <w:tcW w:w="194" w:type="pct"/>
            <w:gridSpan w:val="2"/>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14</w:t>
            </w:r>
          </w:p>
        </w:tc>
        <w:tc>
          <w:tcPr>
            <w:tcW w:w="215"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13</w:t>
            </w:r>
          </w:p>
        </w:tc>
        <w:tc>
          <w:tcPr>
            <w:tcW w:w="171"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12</w:t>
            </w:r>
          </w:p>
        </w:tc>
        <w:tc>
          <w:tcPr>
            <w:tcW w:w="171" w:type="pct"/>
            <w:gridSpan w:val="2"/>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11</w:t>
            </w:r>
          </w:p>
        </w:tc>
        <w:tc>
          <w:tcPr>
            <w:tcW w:w="144" w:type="pct"/>
            <w:gridSpan w:val="2"/>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10</w:t>
            </w:r>
          </w:p>
        </w:tc>
        <w:tc>
          <w:tcPr>
            <w:tcW w:w="170"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9</w:t>
            </w:r>
          </w:p>
        </w:tc>
        <w:tc>
          <w:tcPr>
            <w:tcW w:w="177"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8</w:t>
            </w:r>
          </w:p>
        </w:tc>
        <w:tc>
          <w:tcPr>
            <w:tcW w:w="168"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7</w:t>
            </w:r>
          </w:p>
        </w:tc>
        <w:tc>
          <w:tcPr>
            <w:tcW w:w="261"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6</w:t>
            </w:r>
          </w:p>
        </w:tc>
        <w:tc>
          <w:tcPr>
            <w:tcW w:w="274"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lang w:val="en-GB"/>
              </w:rPr>
              <w:t>5</w:t>
            </w:r>
          </w:p>
        </w:tc>
        <w:tc>
          <w:tcPr>
            <w:tcW w:w="215" w:type="pct"/>
            <w:gridSpan w:val="2"/>
            <w:tcBorders>
              <w:top w:val="single" w:sz="4" w:space="0" w:color="auto"/>
              <w:left w:val="single" w:sz="4" w:space="0" w:color="auto"/>
              <w:bottom w:val="single" w:sz="4" w:space="0" w:color="auto"/>
              <w:right w:val="single" w:sz="4" w:space="0" w:color="auto"/>
            </w:tcBorders>
            <w:shd w:val="clear" w:color="auto" w:fill="B6DDE8"/>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rtl/>
                <w:lang w:val="en-GB"/>
              </w:rPr>
              <w:t>4</w:t>
            </w:r>
          </w:p>
        </w:tc>
        <w:tc>
          <w:tcPr>
            <w:tcW w:w="199" w:type="pct"/>
            <w:tcBorders>
              <w:top w:val="single" w:sz="4" w:space="0" w:color="auto"/>
              <w:left w:val="single" w:sz="4" w:space="0" w:color="auto"/>
              <w:bottom w:val="single" w:sz="4" w:space="0" w:color="auto"/>
              <w:right w:val="single" w:sz="4" w:space="0" w:color="auto"/>
            </w:tcBorders>
            <w:shd w:val="clear" w:color="auto" w:fill="B6DDE8"/>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rtl/>
                <w:lang w:val="en-GB"/>
              </w:rPr>
              <w:t>3</w:t>
            </w:r>
          </w:p>
        </w:tc>
        <w:tc>
          <w:tcPr>
            <w:tcW w:w="412" w:type="pct"/>
            <w:tcBorders>
              <w:top w:val="single" w:sz="4" w:space="0" w:color="auto"/>
              <w:left w:val="single" w:sz="4" w:space="0" w:color="auto"/>
              <w:bottom w:val="single" w:sz="4" w:space="0" w:color="auto"/>
              <w:right w:val="sing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rtl/>
                <w:lang w:val="en-GB"/>
              </w:rPr>
              <w:t>2</w:t>
            </w:r>
          </w:p>
        </w:tc>
        <w:tc>
          <w:tcPr>
            <w:tcW w:w="280" w:type="pct"/>
            <w:tcBorders>
              <w:top w:val="single" w:sz="4" w:space="0" w:color="auto"/>
              <w:left w:val="single" w:sz="4" w:space="0" w:color="auto"/>
              <w:bottom w:val="single" w:sz="4" w:space="0" w:color="auto"/>
              <w:right w:val="double" w:sz="4" w:space="0" w:color="auto"/>
            </w:tcBorders>
            <w:shd w:val="clear" w:color="auto" w:fill="B6DDE8"/>
            <w:vAlign w:val="center"/>
          </w:tcPr>
          <w:p w:rsidR="00B63478" w:rsidRPr="00636387" w:rsidRDefault="00B63478" w:rsidP="00B63478">
            <w:pPr>
              <w:bidi/>
              <w:ind w:left="360" w:hanging="360"/>
              <w:jc w:val="center"/>
              <w:rPr>
                <w:rFonts w:asciiTheme="minorBidi" w:hAnsiTheme="minorBidi" w:cstheme="minorBidi"/>
                <w:sz w:val="16"/>
                <w:lang w:val="en-GB"/>
              </w:rPr>
            </w:pPr>
            <w:r w:rsidRPr="00636387">
              <w:rPr>
                <w:rFonts w:asciiTheme="minorBidi" w:hAnsiTheme="minorBidi" w:cstheme="minorBidi"/>
                <w:sz w:val="16"/>
                <w:rtl/>
                <w:lang w:val="en-GB"/>
              </w:rPr>
              <w:t>1</w:t>
            </w:r>
          </w:p>
        </w:tc>
      </w:tr>
      <w:tr w:rsidR="00B63478" w:rsidRPr="00636387" w:rsidTr="00B63478">
        <w:trPr>
          <w:gridAfter w:val="1"/>
          <w:wAfter w:w="17" w:type="pct"/>
          <w:cantSplit/>
          <w:trHeight w:val="375"/>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gridAfter w:val="1"/>
          <w:wAfter w:w="17" w:type="pct"/>
          <w:cantSplit/>
          <w:trHeight w:val="350"/>
        </w:trPr>
        <w:tc>
          <w:tcPr>
            <w:tcW w:w="434" w:type="pct"/>
            <w:tcBorders>
              <w:top w:val="single" w:sz="4" w:space="0" w:color="auto"/>
              <w:left w:val="double" w:sz="4" w:space="0" w:color="auto"/>
              <w:bottom w:val="doub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0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6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34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3"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19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74"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99"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412" w:type="pct"/>
            <w:tcBorders>
              <w:top w:val="single" w:sz="4" w:space="0" w:color="auto"/>
              <w:left w:val="single" w:sz="4" w:space="0" w:color="auto"/>
              <w:bottom w:val="sing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80" w:type="pct"/>
            <w:tcBorders>
              <w:top w:val="single" w:sz="4" w:space="0" w:color="auto"/>
              <w:left w:val="single" w:sz="4" w:space="0" w:color="auto"/>
              <w:bottom w:val="single" w:sz="4" w:space="0" w:color="auto"/>
              <w:right w:val="doub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r>
      <w:tr w:rsidR="00B63478" w:rsidRPr="00636387" w:rsidTr="00B63478">
        <w:trPr>
          <w:cantSplit/>
          <w:trHeight w:val="44"/>
        </w:trPr>
        <w:tc>
          <w:tcPr>
            <w:tcW w:w="434" w:type="pct"/>
            <w:tcBorders>
              <w:top w:val="double" w:sz="4" w:space="0" w:color="auto"/>
              <w:left w:val="nil"/>
              <w:bottom w:val="nil"/>
              <w:right w:val="double" w:sz="4" w:space="0" w:color="auto"/>
            </w:tcBorders>
            <w:vAlign w:val="center"/>
            <w:hideMark/>
          </w:tcPr>
          <w:p w:rsidR="00B63478" w:rsidRPr="00636387" w:rsidRDefault="00B63478" w:rsidP="00B63478">
            <w:pPr>
              <w:bidi/>
              <w:rPr>
                <w:rFonts w:asciiTheme="minorBidi" w:hAnsiTheme="minorBidi" w:cstheme="minorBidi"/>
                <w:b/>
                <w:sz w:val="13"/>
                <w:szCs w:val="13"/>
                <w:lang w:val="hr-HR" w:eastAsia="hr-HR"/>
              </w:rPr>
            </w:pPr>
          </w:p>
        </w:tc>
        <w:tc>
          <w:tcPr>
            <w:tcW w:w="299" w:type="pct"/>
            <w:tcBorders>
              <w:top w:val="single" w:sz="4" w:space="0" w:color="auto"/>
              <w:left w:val="double" w:sz="4" w:space="0" w:color="auto"/>
              <w:bottom w:val="double" w:sz="4" w:space="0" w:color="auto"/>
              <w:right w:val="single" w:sz="4" w:space="0" w:color="auto"/>
            </w:tcBorders>
            <w:vAlign w:val="center"/>
          </w:tcPr>
          <w:p w:rsidR="00B63478" w:rsidRPr="00636387" w:rsidRDefault="00B63478" w:rsidP="00B63478">
            <w:pPr>
              <w:bidi/>
              <w:rPr>
                <w:rFonts w:asciiTheme="minorBidi" w:hAnsiTheme="minorBidi" w:cstheme="minorBidi"/>
                <w:b/>
                <w:sz w:val="13"/>
                <w:szCs w:val="13"/>
                <w:lang w:val="hr-HR" w:eastAsia="hr-HR"/>
              </w:rPr>
            </w:pPr>
          </w:p>
        </w:tc>
        <w:tc>
          <w:tcPr>
            <w:tcW w:w="305"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rPr>
                <w:rFonts w:asciiTheme="minorBidi" w:hAnsiTheme="minorBidi" w:cstheme="minorBidi"/>
                <w:b/>
                <w:sz w:val="13"/>
                <w:szCs w:val="13"/>
                <w:lang w:val="hr-HR" w:eastAsia="hr-HR"/>
              </w:rPr>
            </w:pPr>
          </w:p>
        </w:tc>
        <w:tc>
          <w:tcPr>
            <w:tcW w:w="267"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rPr>
                <w:rFonts w:asciiTheme="minorBidi" w:hAnsiTheme="minorBidi" w:cstheme="minorBidi"/>
                <w:b/>
                <w:sz w:val="13"/>
                <w:szCs w:val="13"/>
                <w:lang w:val="hr-HR" w:eastAsia="hr-HR"/>
              </w:rPr>
            </w:pPr>
          </w:p>
        </w:tc>
        <w:tc>
          <w:tcPr>
            <w:tcW w:w="344"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rPr>
                <w:rFonts w:asciiTheme="minorBidi" w:hAnsiTheme="minorBidi" w:cstheme="minorBidi"/>
                <w:b/>
                <w:sz w:val="13"/>
                <w:szCs w:val="13"/>
                <w:lang w:val="hr-HR" w:eastAsia="hr-HR"/>
              </w:rPr>
            </w:pPr>
          </w:p>
        </w:tc>
        <w:tc>
          <w:tcPr>
            <w:tcW w:w="283"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rPr>
                <w:rFonts w:asciiTheme="minorBidi" w:hAnsiTheme="minorBidi" w:cstheme="minorBidi"/>
                <w:b/>
                <w:sz w:val="13"/>
                <w:szCs w:val="13"/>
                <w:lang w:val="hr-HR" w:eastAsia="hr-HR"/>
              </w:rPr>
            </w:pPr>
          </w:p>
        </w:tc>
        <w:tc>
          <w:tcPr>
            <w:tcW w:w="194" w:type="pct"/>
            <w:gridSpan w:val="2"/>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rPr>
                <w:rFonts w:asciiTheme="minorBidi" w:hAnsiTheme="minorBidi" w:cstheme="minorBidi"/>
                <w:sz w:val="13"/>
                <w:szCs w:val="13"/>
                <w:lang w:val="hr-HR" w:eastAsia="hr-HR"/>
              </w:rPr>
            </w:pPr>
          </w:p>
        </w:tc>
        <w:tc>
          <w:tcPr>
            <w:tcW w:w="215"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1" w:type="pct"/>
            <w:gridSpan w:val="2"/>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44" w:type="pct"/>
            <w:gridSpan w:val="2"/>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0"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77"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68"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261" w:type="pct"/>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jc w:val="center"/>
              <w:rPr>
                <w:rFonts w:asciiTheme="minorBidi" w:hAnsiTheme="minorBidi" w:cstheme="minorBidi"/>
                <w:sz w:val="13"/>
                <w:szCs w:val="13"/>
                <w:lang w:val="hr-HR" w:eastAsia="hr-HR"/>
              </w:rPr>
            </w:pPr>
          </w:p>
        </w:tc>
        <w:tc>
          <w:tcPr>
            <w:tcW w:w="1397" w:type="pct"/>
            <w:gridSpan w:val="7"/>
            <w:tcBorders>
              <w:top w:val="single" w:sz="4" w:space="0" w:color="auto"/>
              <w:left w:val="single" w:sz="4" w:space="0" w:color="auto"/>
              <w:bottom w:val="double" w:sz="4" w:space="0" w:color="auto"/>
              <w:right w:val="single" w:sz="4" w:space="0" w:color="auto"/>
            </w:tcBorders>
            <w:vAlign w:val="center"/>
          </w:tcPr>
          <w:p w:rsidR="00B63478" w:rsidRPr="00636387" w:rsidRDefault="00B63478" w:rsidP="00B63478">
            <w:pPr>
              <w:bidi/>
              <w:rPr>
                <w:rFonts w:asciiTheme="minorBidi" w:hAnsiTheme="minorBidi" w:cstheme="minorBidi"/>
                <w:b/>
                <w:bCs/>
                <w:sz w:val="24"/>
                <w:szCs w:val="24"/>
                <w:rtl/>
                <w:lang w:val="hr-HR" w:eastAsia="hr-HR" w:bidi="ar-LB"/>
              </w:rPr>
            </w:pPr>
            <w:r w:rsidRPr="00636387">
              <w:rPr>
                <w:rFonts w:asciiTheme="minorBidi" w:hAnsiTheme="minorBidi" w:cstheme="minorBidi"/>
                <w:b/>
                <w:bCs/>
                <w:sz w:val="24"/>
                <w:szCs w:val="24"/>
                <w:rtl/>
                <w:lang w:val="hr-HR" w:eastAsia="hr-HR" w:bidi="ar-LB"/>
              </w:rPr>
              <w:t>المجموع:</w:t>
            </w:r>
          </w:p>
        </w:tc>
      </w:tr>
    </w:tbl>
    <w:p w:rsidR="00A513D8" w:rsidRPr="00636387" w:rsidRDefault="00A513D8" w:rsidP="00B045A4">
      <w:pPr>
        <w:pStyle w:val="StyleHeading1NotBold"/>
        <w:bidi/>
        <w:rPr>
          <w:rFonts w:asciiTheme="minorBidi" w:eastAsia="Arial" w:hAnsiTheme="minorBidi" w:cstheme="minorBidi"/>
          <w:smallCaps/>
          <w:kern w:val="0"/>
          <w:szCs w:val="28"/>
          <w:rtl/>
          <w:lang w:val="en-GB" w:bidi="ar-LB"/>
        </w:rPr>
        <w:sectPr w:rsidR="00A513D8" w:rsidRPr="00636387" w:rsidSect="004565DE">
          <w:footerReference w:type="default" r:id="rId17"/>
          <w:pgSz w:w="16839" w:h="11907" w:orient="landscape" w:code="9"/>
          <w:pgMar w:top="1440" w:right="1440" w:bottom="1440" w:left="1440" w:header="720" w:footer="720" w:gutter="0"/>
          <w:cols w:space="720"/>
          <w:noEndnote/>
          <w:docGrid w:linePitch="299"/>
        </w:sectPr>
      </w:pPr>
    </w:p>
    <w:p w:rsidR="00B045A4" w:rsidRPr="006B0E90" w:rsidRDefault="00B045A4" w:rsidP="00B045A4">
      <w:pPr>
        <w:pStyle w:val="StyleHeading1NotBold"/>
        <w:bidi/>
        <w:rPr>
          <w:rFonts w:asciiTheme="minorBidi" w:eastAsia="Arial" w:hAnsiTheme="minorBidi" w:cstheme="minorBidi"/>
          <w:b w:val="0"/>
          <w:bCs/>
          <w:smallCaps/>
          <w:kern w:val="0"/>
          <w:sz w:val="24"/>
          <w:szCs w:val="24"/>
          <w:lang w:val="en-GB"/>
        </w:rPr>
      </w:pPr>
      <w:bookmarkStart w:id="27" w:name="_Toc11075877"/>
      <w:r w:rsidRPr="006B0E90">
        <w:rPr>
          <w:rFonts w:asciiTheme="minorBidi" w:eastAsia="Arial" w:hAnsiTheme="minorBidi" w:cstheme="minorBidi"/>
          <w:b w:val="0"/>
          <w:bCs/>
          <w:smallCaps/>
          <w:kern w:val="0"/>
          <w:sz w:val="24"/>
          <w:szCs w:val="24"/>
          <w:rtl/>
          <w:lang w:val="en-GB" w:bidi="ar-LB"/>
        </w:rPr>
        <w:lastRenderedPageBreak/>
        <w:t xml:space="preserve">ملحق ب: </w:t>
      </w:r>
      <w:r w:rsidR="009B2601" w:rsidRPr="006B0E90">
        <w:rPr>
          <w:rFonts w:asciiTheme="minorBidi" w:eastAsia="Arial" w:hAnsiTheme="minorBidi" w:cstheme="minorBidi"/>
          <w:b w:val="0"/>
          <w:bCs/>
          <w:smallCaps/>
          <w:kern w:val="0"/>
          <w:sz w:val="24"/>
          <w:szCs w:val="24"/>
          <w:rtl/>
          <w:lang w:val="en-GB"/>
        </w:rPr>
        <w:t>مراقبة العمل الميداني باستخدام الجهاز اللوحي</w:t>
      </w:r>
      <w:bookmarkEnd w:id="27"/>
    </w:p>
    <w:p w:rsidR="00DC17F6" w:rsidRPr="00636387" w:rsidRDefault="00DC17F6" w:rsidP="00DC17F6">
      <w:pPr>
        <w:rPr>
          <w:rFonts w:asciiTheme="minorBidi" w:hAnsiTheme="minorBidi" w:cstheme="minorBidi"/>
          <w:szCs w:val="22"/>
        </w:rPr>
      </w:pPr>
    </w:p>
    <w:p w:rsidR="00DC17F6" w:rsidRPr="00636387" w:rsidRDefault="009B2601" w:rsidP="00DC17F6">
      <w:pPr>
        <w:bidi/>
        <w:rPr>
          <w:rFonts w:asciiTheme="minorBidi" w:hAnsiTheme="minorBidi" w:cstheme="minorBidi"/>
          <w:szCs w:val="22"/>
        </w:rPr>
      </w:pPr>
      <w:r w:rsidRPr="00636387">
        <w:rPr>
          <w:rFonts w:asciiTheme="minorBidi" w:eastAsia="Arial" w:hAnsiTheme="minorBidi" w:cstheme="minorBidi"/>
          <w:szCs w:val="22"/>
          <w:rtl/>
        </w:rPr>
        <w:t>كثير من مهمات مراقبة والإشراف على العمل الميداني للفريق تتم باستخدام الجهاز اللوحي.</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وهذه المهمات تشمل:</w:t>
      </w:r>
    </w:p>
    <w:p w:rsidR="00DC17F6" w:rsidRPr="00636387" w:rsidRDefault="00DC17F6" w:rsidP="00DC17F6">
      <w:pPr>
        <w:rPr>
          <w:rFonts w:asciiTheme="minorBidi" w:hAnsiTheme="minorBidi" w:cstheme="minorBidi"/>
          <w:szCs w:val="22"/>
        </w:rPr>
      </w:pPr>
    </w:p>
    <w:p w:rsidR="00DC17F6" w:rsidRPr="00636387" w:rsidRDefault="009B2601" w:rsidP="00313F49">
      <w:pPr>
        <w:numPr>
          <w:ilvl w:val="0"/>
          <w:numId w:val="3"/>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تسجيل معلومات مختصرة حول البيانات التي يتم جمعها في منطقة العينة (أي عنقود ما أو وحدة عينات رئيسية أو منطقة ترقيم)</w:t>
      </w:r>
    </w:p>
    <w:p w:rsidR="00DC17F6" w:rsidRPr="00636387" w:rsidRDefault="009B2601" w:rsidP="00313F49">
      <w:pPr>
        <w:numPr>
          <w:ilvl w:val="0"/>
          <w:numId w:val="3"/>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 xml:space="preserve"> تعيين الأسر المعيشية للباحثين الميدانيين</w:t>
      </w:r>
    </w:p>
    <w:p w:rsidR="00DC17F6" w:rsidRPr="00636387" w:rsidRDefault="009B2601" w:rsidP="00313F49">
      <w:pPr>
        <w:numPr>
          <w:ilvl w:val="0"/>
          <w:numId w:val="3"/>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مزامنة البيانات المأخوذة من المقابلات</w:t>
      </w:r>
      <w:r w:rsidRPr="00636387">
        <w:rPr>
          <w:rFonts w:asciiTheme="minorBidi" w:eastAsia="Arial" w:hAnsiTheme="minorBidi" w:cstheme="minorBidi"/>
          <w:szCs w:val="22"/>
        </w:rPr>
        <w:t xml:space="preserve"> </w:t>
      </w:r>
    </w:p>
    <w:p w:rsidR="00DC17F6" w:rsidRPr="00636387" w:rsidRDefault="009B2601" w:rsidP="00313F49">
      <w:pPr>
        <w:numPr>
          <w:ilvl w:val="0"/>
          <w:numId w:val="3"/>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تتبع مدى تقدم عملية جمع البيانات في العنقود</w:t>
      </w:r>
    </w:p>
    <w:p w:rsidR="00DC17F6" w:rsidRPr="00636387" w:rsidRDefault="009B2601" w:rsidP="00313F49">
      <w:pPr>
        <w:numPr>
          <w:ilvl w:val="0"/>
          <w:numId w:val="3"/>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مراجعة البيانات التي تم جمعها</w:t>
      </w:r>
    </w:p>
    <w:p w:rsidR="00DC17F6" w:rsidRPr="00636387" w:rsidRDefault="009B2601" w:rsidP="00313F49">
      <w:pPr>
        <w:numPr>
          <w:ilvl w:val="0"/>
          <w:numId w:val="3"/>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إعادة إجراء مقابلات مع الأسر المعيشية لتعبئة معلومات قائمة أفراد الأسرة المعيشية</w:t>
      </w:r>
    </w:p>
    <w:p w:rsidR="00DC17F6" w:rsidRPr="00636387" w:rsidRDefault="009B2601" w:rsidP="00313F49">
      <w:pPr>
        <w:numPr>
          <w:ilvl w:val="0"/>
          <w:numId w:val="3"/>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"إغلاق" العنقود ومزامنة البيانات مع المكتب المركزي</w:t>
      </w:r>
    </w:p>
    <w:p w:rsidR="00DC17F6" w:rsidRPr="00636387" w:rsidRDefault="00DC17F6" w:rsidP="00DC17F6">
      <w:pPr>
        <w:tabs>
          <w:tab w:val="left" w:pos="-1200"/>
          <w:tab w:val="left" w:pos="-720"/>
          <w:tab w:val="left" w:pos="0"/>
        </w:tabs>
        <w:autoSpaceDE w:val="0"/>
        <w:autoSpaceDN w:val="0"/>
        <w:adjustRightInd w:val="0"/>
        <w:ind w:left="720"/>
        <w:jc w:val="both"/>
        <w:rPr>
          <w:rFonts w:asciiTheme="minorBidi" w:hAnsiTheme="minorBidi" w:cstheme="minorBidi"/>
          <w:szCs w:val="22"/>
        </w:rPr>
      </w:pP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4565DE">
      <w:pPr>
        <w:bidi/>
        <w:rPr>
          <w:rFonts w:asciiTheme="minorBidi" w:hAnsiTheme="minorBidi" w:cstheme="minorBidi"/>
          <w:b/>
          <w:bCs/>
          <w:smallCaps/>
          <w:szCs w:val="24"/>
          <w:lang w:val="en-GB"/>
        </w:rPr>
      </w:pPr>
      <w:bookmarkStart w:id="28" w:name="_Toc321755201"/>
      <w:r w:rsidRPr="00636387">
        <w:rPr>
          <w:rFonts w:asciiTheme="minorBidi" w:eastAsia="Arial" w:hAnsiTheme="minorBidi" w:cstheme="minorBidi"/>
          <w:b/>
          <w:bCs/>
          <w:smallCaps/>
          <w:szCs w:val="22"/>
          <w:rtl/>
          <w:lang w:val="en-GB"/>
        </w:rPr>
        <w:t>القائمة الرئيسية الخاصة بالمشرفين</w:t>
      </w:r>
      <w:bookmarkEnd w:id="28"/>
    </w:p>
    <w:p w:rsidR="00DC17F6" w:rsidRPr="00636387" w:rsidRDefault="00DC17F6" w:rsidP="004565DE">
      <w:pPr>
        <w:rPr>
          <w:rFonts w:asciiTheme="minorBidi" w:hAnsiTheme="minorBidi" w:cstheme="minorBidi"/>
          <w:szCs w:val="22"/>
        </w:rPr>
      </w:pPr>
    </w:p>
    <w:p w:rsidR="00DC17F6" w:rsidRPr="00636387" w:rsidRDefault="009B2601" w:rsidP="00DC17F6">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يتم العمل بالقائمة الرئيسية الخاصة بالمشرفين ضمن برنامج الجهاز اللوحي على نحو مشابه لقائمة الباحثين الميدانيين.</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CF527E" w:rsidP="00B63478">
      <w:pPr>
        <w:tabs>
          <w:tab w:val="left" w:pos="-1200"/>
          <w:tab w:val="left" w:pos="-720"/>
          <w:tab w:val="left" w:pos="0"/>
        </w:tabs>
        <w:bidi/>
        <w:jc w:val="both"/>
        <w:rPr>
          <w:rFonts w:asciiTheme="minorBidi" w:hAnsiTheme="minorBidi" w:cstheme="minorBidi"/>
          <w:szCs w:val="22"/>
        </w:rPr>
      </w:pPr>
      <w:r>
        <w:rPr>
          <w:rFonts w:asciiTheme="minorBidi" w:eastAsia="Arial" w:hAnsiTheme="minorBidi" w:cstheme="minorBidi"/>
          <w:szCs w:val="22"/>
          <w:rtl/>
        </w:rPr>
        <w:t>ويجب على المشرف</w:t>
      </w:r>
      <w:r w:rsidR="009B2601" w:rsidRPr="00636387">
        <w:rPr>
          <w:rFonts w:asciiTheme="minorBidi" w:eastAsia="Arial" w:hAnsiTheme="minorBidi" w:cstheme="minorBidi"/>
          <w:szCs w:val="22"/>
          <w:rtl/>
        </w:rPr>
        <w:t xml:space="preserve"> التأكد أولاً من تشغيل الجهاز اللوحي وأن الجهاز يعرض سطح المكتب ضمن نظام ويندوز.</w:t>
      </w:r>
      <w:r w:rsidR="009B2601" w:rsidRPr="00636387">
        <w:rPr>
          <w:rFonts w:asciiTheme="minorBidi" w:eastAsia="Arial" w:hAnsiTheme="minorBidi" w:cstheme="minorBidi"/>
          <w:szCs w:val="22"/>
        </w:rPr>
        <w:t xml:space="preserve"> </w:t>
      </w:r>
      <w:r w:rsidR="009B2601" w:rsidRPr="00636387">
        <w:rPr>
          <w:rFonts w:asciiTheme="minorBidi" w:eastAsia="Arial" w:hAnsiTheme="minorBidi" w:cstheme="minorBidi"/>
          <w:szCs w:val="22"/>
          <w:rtl/>
        </w:rPr>
        <w:t xml:space="preserve">ويتم البدء بالعمل بالقائمة الرئيسية الخاصة بالمشرفين بالنقر على أيقونة </w:t>
      </w:r>
      <w:r w:rsidR="009B2601" w:rsidRPr="00636387">
        <w:rPr>
          <w:rFonts w:asciiTheme="minorBidi" w:eastAsia="Arial" w:hAnsiTheme="minorBidi" w:cstheme="minorBidi"/>
          <w:szCs w:val="22"/>
        </w:rPr>
        <w:t>Sup</w:t>
      </w:r>
      <w:r w:rsidR="0014315C" w:rsidRPr="00636387">
        <w:rPr>
          <w:rFonts w:asciiTheme="minorBidi" w:eastAsia="Arial" w:hAnsiTheme="minorBidi" w:cstheme="minorBidi"/>
          <w:szCs w:val="22"/>
        </w:rPr>
        <w:t>ervisor</w:t>
      </w:r>
      <w:r w:rsidR="009B2601" w:rsidRPr="00636387">
        <w:rPr>
          <w:rFonts w:asciiTheme="minorBidi" w:eastAsia="Arial" w:hAnsiTheme="minorBidi" w:cstheme="minorBidi"/>
          <w:szCs w:val="22"/>
        </w:rPr>
        <w:t>Menu</w:t>
      </w:r>
      <w:r w:rsidR="002E67A7" w:rsidRPr="00636387">
        <w:rPr>
          <w:rFonts w:asciiTheme="minorBidi" w:eastAsia="Arial" w:hAnsiTheme="minorBidi" w:cstheme="minorBidi"/>
          <w:szCs w:val="22"/>
          <w:rtl/>
        </w:rPr>
        <w:t xml:space="preserve"> </w:t>
      </w:r>
      <w:r w:rsidR="002E67A7" w:rsidRPr="00636387">
        <w:rPr>
          <w:rFonts w:asciiTheme="minorBidi" w:hAnsiTheme="minorBidi" w:cstheme="minorBidi"/>
          <w:noProof/>
        </w:rPr>
        <w:drawing>
          <wp:inline distT="0" distB="0" distL="0" distR="0" wp14:anchorId="55055708" wp14:editId="48E8BE13">
            <wp:extent cx="344365" cy="447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361" cy="450270"/>
                    </a:xfrm>
                    <a:prstGeom prst="rect">
                      <a:avLst/>
                    </a:prstGeom>
                  </pic:spPr>
                </pic:pic>
              </a:graphicData>
            </a:graphic>
          </wp:inline>
        </w:drawing>
      </w:r>
      <w:r w:rsidR="002E67A7" w:rsidRPr="00636387">
        <w:rPr>
          <w:rFonts w:asciiTheme="minorBidi" w:eastAsia="Arial" w:hAnsiTheme="minorBidi" w:cstheme="minorBidi"/>
          <w:szCs w:val="22"/>
        </w:rPr>
        <w:t xml:space="preserve"> </w:t>
      </w:r>
      <w:r w:rsidR="009B2601" w:rsidRPr="00636387">
        <w:rPr>
          <w:rFonts w:asciiTheme="minorBidi" w:eastAsia="Arial" w:hAnsiTheme="minorBidi" w:cstheme="minorBidi"/>
          <w:szCs w:val="22"/>
          <w:rtl/>
        </w:rPr>
        <w:t xml:space="preserve"> الموجودة على مكتب</w:t>
      </w:r>
      <w:r w:rsidR="00B63478" w:rsidRPr="00636387">
        <w:rPr>
          <w:rFonts w:asciiTheme="minorBidi" w:eastAsia="Arial" w:hAnsiTheme="minorBidi" w:cstheme="minorBidi"/>
          <w:szCs w:val="22"/>
        </w:rPr>
        <w:t xml:space="preserve"> </w:t>
      </w:r>
      <w:r w:rsidR="00B63478" w:rsidRPr="00636387">
        <w:rPr>
          <w:rFonts w:asciiTheme="minorBidi" w:eastAsia="Arial" w:hAnsiTheme="minorBidi" w:cstheme="minorBidi"/>
          <w:szCs w:val="22"/>
          <w:rtl/>
        </w:rPr>
        <w:t>نظام ويندوز</w:t>
      </w:r>
      <w:r w:rsidR="009B2601" w:rsidRPr="00636387">
        <w:rPr>
          <w:rFonts w:asciiTheme="minorBidi" w:eastAsia="Arial" w:hAnsiTheme="minorBidi" w:cstheme="minorBidi"/>
          <w:szCs w:val="22"/>
          <w:rtl/>
        </w:rPr>
        <w:t>.</w:t>
      </w:r>
      <w:r w:rsidR="009B2601" w:rsidRPr="00636387">
        <w:rPr>
          <w:rFonts w:asciiTheme="minorBidi" w:eastAsia="Arial" w:hAnsiTheme="minorBidi" w:cstheme="minorBidi"/>
          <w:szCs w:val="22"/>
        </w:rPr>
        <w:t xml:space="preserve"> </w:t>
      </w:r>
      <w:r w:rsidR="009B2601" w:rsidRPr="00636387">
        <w:rPr>
          <w:rFonts w:asciiTheme="minorBidi" w:eastAsia="Arial" w:hAnsiTheme="minorBidi" w:cstheme="minorBidi"/>
          <w:szCs w:val="22"/>
          <w:rtl/>
        </w:rPr>
        <w:t>ويتبع ذلك عرض النافذة التالية، والتي تُستخدم لتهيئة الجهاز اللوحي لمراقبة العمل الميداني والإشراف عليه في منطقة عينة واحدة:</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jc w:val="center"/>
        <w:rPr>
          <w:rFonts w:asciiTheme="minorBidi" w:hAnsiTheme="minorBidi" w:cstheme="minorBidi"/>
          <w:szCs w:val="22"/>
        </w:rPr>
      </w:pPr>
      <w:r w:rsidRPr="00636387">
        <w:rPr>
          <w:rFonts w:asciiTheme="minorBidi" w:hAnsiTheme="minorBidi" w:cstheme="minorBidi"/>
          <w:b/>
          <w:noProof/>
          <w:sz w:val="23"/>
          <w:szCs w:val="23"/>
        </w:rPr>
        <w:drawing>
          <wp:inline distT="0" distB="0" distL="0" distR="0">
            <wp:extent cx="4288718" cy="2545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11203"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290035" cy="2545862"/>
                    </a:xfrm>
                    <a:prstGeom prst="rect">
                      <a:avLst/>
                    </a:prstGeom>
                    <a:noFill/>
                    <a:ln>
                      <a:noFill/>
                    </a:ln>
                  </pic:spPr>
                </pic:pic>
              </a:graphicData>
            </a:graphic>
          </wp:inline>
        </w:drawing>
      </w:r>
    </w:p>
    <w:p w:rsidR="00DC17F6" w:rsidRPr="00636387" w:rsidRDefault="00DC17F6" w:rsidP="00DC17F6">
      <w:pPr>
        <w:tabs>
          <w:tab w:val="left" w:pos="-1200"/>
          <w:tab w:val="left" w:pos="-720"/>
          <w:tab w:val="left" w:pos="0"/>
        </w:tabs>
        <w:ind w:firstLine="720"/>
        <w:jc w:val="both"/>
        <w:rPr>
          <w:rFonts w:asciiTheme="minorBidi" w:hAnsiTheme="minorBidi" w:cstheme="minorBidi"/>
          <w:szCs w:val="22"/>
        </w:rPr>
      </w:pPr>
    </w:p>
    <w:p w:rsidR="00DC17F6" w:rsidRPr="00636387" w:rsidRDefault="00CF527E" w:rsidP="00CF527E">
      <w:pPr>
        <w:tabs>
          <w:tab w:val="left" w:pos="-1200"/>
          <w:tab w:val="left" w:pos="-720"/>
          <w:tab w:val="left" w:pos="0"/>
        </w:tabs>
        <w:autoSpaceDE w:val="0"/>
        <w:autoSpaceDN w:val="0"/>
        <w:bidi/>
        <w:adjustRightInd w:val="0"/>
        <w:jc w:val="both"/>
        <w:rPr>
          <w:rFonts w:asciiTheme="minorBidi" w:hAnsiTheme="minorBidi" w:cstheme="minorBidi"/>
          <w:szCs w:val="22"/>
        </w:rPr>
      </w:pPr>
      <w:r>
        <w:rPr>
          <w:rFonts w:asciiTheme="minorBidi" w:eastAsia="Arial" w:hAnsiTheme="minorBidi" w:cstheme="minorBidi"/>
          <w:szCs w:val="22"/>
          <w:rtl/>
        </w:rPr>
        <w:t>وقبل البدء بأنشطة المشرف</w:t>
      </w:r>
      <w:r w:rsidR="009B2601" w:rsidRPr="00636387">
        <w:rPr>
          <w:rFonts w:asciiTheme="minorBidi" w:eastAsia="Arial" w:hAnsiTheme="minorBidi" w:cstheme="minorBidi"/>
          <w:szCs w:val="22"/>
          <w:rtl/>
        </w:rPr>
        <w:t>، يحتاج الجهاز اللوحي إلى معلومات حول العنقود الذي يعمل فيه الفريق.</w:t>
      </w:r>
      <w:r w:rsidR="009B2601" w:rsidRPr="00636387">
        <w:rPr>
          <w:rFonts w:asciiTheme="minorBidi" w:eastAsia="Arial" w:hAnsiTheme="minorBidi" w:cstheme="minorBidi"/>
          <w:szCs w:val="22"/>
        </w:rPr>
        <w:t xml:space="preserve">  </w:t>
      </w:r>
      <w:r>
        <w:rPr>
          <w:rFonts w:asciiTheme="minorBidi" w:eastAsia="Arial" w:hAnsiTheme="minorBidi" w:cstheme="minorBidi"/>
          <w:szCs w:val="22"/>
          <w:rtl/>
        </w:rPr>
        <w:t>ويجب أن يتوخى المشرف</w:t>
      </w:r>
      <w:r>
        <w:rPr>
          <w:rFonts w:asciiTheme="minorBidi" w:eastAsia="Arial" w:hAnsiTheme="minorBidi" w:cstheme="minorBidi" w:hint="cs"/>
          <w:szCs w:val="22"/>
          <w:rtl/>
        </w:rPr>
        <w:t xml:space="preserve"> </w:t>
      </w:r>
      <w:r w:rsidR="009B2601" w:rsidRPr="00636387">
        <w:rPr>
          <w:rFonts w:asciiTheme="minorBidi" w:eastAsia="Arial" w:hAnsiTheme="minorBidi" w:cstheme="minorBidi"/>
          <w:szCs w:val="22"/>
          <w:rtl/>
        </w:rPr>
        <w:t xml:space="preserve">الحذر عند إدخال رقم العنقود، والتحقق مما إذا ما تم تنفيذ العمل في منطقة الترقيم الصحيحة. </w:t>
      </w: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9B2601" w:rsidP="00CF527E">
      <w:p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ستظهر الشاشة الأولى عند تشغيل القائمة الرئيسية ال</w:t>
      </w:r>
      <w:r w:rsidR="00CF527E">
        <w:rPr>
          <w:rFonts w:asciiTheme="minorBidi" w:eastAsia="Arial" w:hAnsiTheme="minorBidi" w:cstheme="minorBidi"/>
          <w:szCs w:val="22"/>
          <w:rtl/>
        </w:rPr>
        <w:t>خاصة بالمشرفين حيث تتيح للمشرف</w:t>
      </w:r>
      <w:r w:rsidRPr="00636387">
        <w:rPr>
          <w:rFonts w:asciiTheme="minorBidi" w:eastAsia="Arial" w:hAnsiTheme="minorBidi" w:cstheme="minorBidi"/>
          <w:szCs w:val="22"/>
          <w:rtl/>
        </w:rPr>
        <w:t xml:space="preserve"> إدخال رقم العنقود.</w:t>
      </w:r>
      <w:r w:rsidRPr="00636387">
        <w:rPr>
          <w:rFonts w:asciiTheme="minorBidi" w:eastAsia="Arial" w:hAnsiTheme="minorBidi" w:cstheme="minorBidi"/>
          <w:szCs w:val="22"/>
        </w:rPr>
        <w:t xml:space="preserve"> </w:t>
      </w:r>
      <w:r w:rsidR="00CF527E">
        <w:rPr>
          <w:rFonts w:asciiTheme="minorBidi" w:eastAsia="Arial" w:hAnsiTheme="minorBidi" w:cstheme="minorBidi"/>
          <w:szCs w:val="22"/>
          <w:rtl/>
        </w:rPr>
        <w:t>ويمكن للمشرف</w:t>
      </w:r>
      <w:r w:rsidRPr="00636387">
        <w:rPr>
          <w:rFonts w:asciiTheme="minorBidi" w:eastAsia="Arial" w:hAnsiTheme="minorBidi" w:cstheme="minorBidi"/>
          <w:szCs w:val="22"/>
          <w:rtl/>
        </w:rPr>
        <w:t xml:space="preserve"> استخدام اللوحة العددية (والتي تظهر بشكل تلقائي على الشاشة)، كما هو مبين في الصورة أدناه؛ أو تشغيل خاصية </w:t>
      </w:r>
      <w:r w:rsidR="00CF527E">
        <w:rPr>
          <w:rFonts w:asciiTheme="minorBidi" w:eastAsia="Arial" w:hAnsiTheme="minorBidi" w:cstheme="minorBidi" w:hint="cs"/>
          <w:szCs w:val="22"/>
          <w:rtl/>
        </w:rPr>
        <w:t>"</w:t>
      </w:r>
      <w:r w:rsidRPr="00636387">
        <w:rPr>
          <w:rFonts w:asciiTheme="minorBidi" w:eastAsia="Arial" w:hAnsiTheme="minorBidi" w:cstheme="minorBidi"/>
          <w:szCs w:val="22"/>
          <w:rtl/>
        </w:rPr>
        <w:t>لوحة المفاتيح اللمسية</w:t>
      </w:r>
      <w:r w:rsidR="00CF527E">
        <w:rPr>
          <w:rFonts w:asciiTheme="minorBidi" w:eastAsia="Arial" w:hAnsiTheme="minorBidi" w:cstheme="minorBidi" w:hint="cs"/>
          <w:szCs w:val="22"/>
          <w:rtl/>
        </w:rPr>
        <w:t>"</w:t>
      </w:r>
      <w:r w:rsidRPr="00636387">
        <w:rPr>
          <w:rFonts w:asciiTheme="minorBidi" w:eastAsia="Arial" w:hAnsiTheme="minorBidi" w:cstheme="minorBidi"/>
          <w:szCs w:val="22"/>
          <w:rtl/>
        </w:rPr>
        <w:t xml:space="preserve"> لإدخال القيم.</w:t>
      </w:r>
      <w:r w:rsidRPr="00636387">
        <w:rPr>
          <w:rFonts w:asciiTheme="minorBidi" w:eastAsia="Arial" w:hAnsiTheme="minorBidi" w:cstheme="minorBidi"/>
          <w:szCs w:val="22"/>
        </w:rPr>
        <w:t xml:space="preserve">  </w:t>
      </w:r>
      <w:r w:rsidR="00B63478" w:rsidRPr="00636387">
        <w:rPr>
          <w:rFonts w:asciiTheme="minorBidi" w:eastAsia="Arial" w:hAnsiTheme="minorBidi" w:cstheme="minorBidi"/>
          <w:szCs w:val="22"/>
          <w:rtl/>
        </w:rPr>
        <w:t>تملأ منطقة رقم ال</w:t>
      </w:r>
      <w:r w:rsidR="00B63478" w:rsidRPr="00636387">
        <w:rPr>
          <w:rFonts w:asciiTheme="minorBidi" w:eastAsia="Arial" w:hAnsiTheme="minorBidi" w:cstheme="minorBidi"/>
          <w:szCs w:val="22"/>
          <w:rtl/>
          <w:lang w:bidi="ar-LB"/>
        </w:rPr>
        <w:t>عنقود</w:t>
      </w:r>
      <w:r w:rsidR="00B63478" w:rsidRPr="00636387">
        <w:rPr>
          <w:rFonts w:asciiTheme="minorBidi" w:eastAsia="Arial" w:hAnsiTheme="minorBidi" w:cstheme="minorBidi"/>
          <w:szCs w:val="22"/>
          <w:rtl/>
        </w:rPr>
        <w:t xml:space="preserve"> على الشاشة تلقائيًا بالأصفار</w:t>
      </w:r>
      <w:r w:rsidR="00FF7F66" w:rsidRPr="00636387">
        <w:rPr>
          <w:rFonts w:asciiTheme="minorBidi" w:eastAsia="Arial" w:hAnsiTheme="minorBidi" w:cstheme="minorBidi"/>
          <w:szCs w:val="22"/>
          <w:rtl/>
        </w:rPr>
        <w:t>على يسار الرقم</w:t>
      </w:r>
      <w:r w:rsidR="00B63478" w:rsidRPr="00636387">
        <w:rPr>
          <w:rFonts w:asciiTheme="minorBidi" w:eastAsia="Arial" w:hAnsiTheme="minorBidi" w:cstheme="minorBidi"/>
          <w:szCs w:val="22"/>
          <w:rtl/>
        </w:rPr>
        <w:t>. يمكن للمشرفين إدخال "1" أو "01" أو "001".</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9B2601" w:rsidP="00DC17F6">
      <w:pPr>
        <w:tabs>
          <w:tab w:val="left" w:pos="-1200"/>
          <w:tab w:val="left" w:pos="-720"/>
          <w:tab w:val="left" w:pos="0"/>
        </w:tabs>
        <w:autoSpaceDE w:val="0"/>
        <w:autoSpaceDN w:val="0"/>
        <w:adjustRightInd w:val="0"/>
        <w:jc w:val="center"/>
        <w:rPr>
          <w:rFonts w:asciiTheme="minorBidi" w:hAnsiTheme="minorBidi" w:cstheme="minorBidi"/>
          <w:szCs w:val="22"/>
        </w:rPr>
      </w:pPr>
      <w:r w:rsidRPr="00636387">
        <w:rPr>
          <w:rFonts w:asciiTheme="minorBidi" w:hAnsiTheme="minorBidi" w:cstheme="minorBidi"/>
          <w:noProof/>
          <w:szCs w:val="22"/>
        </w:rPr>
        <w:lastRenderedPageBreak/>
        <w:drawing>
          <wp:inline distT="0" distB="0" distL="0" distR="0">
            <wp:extent cx="4681205" cy="2297526"/>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92658"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692763" cy="2303198"/>
                    </a:xfrm>
                    <a:prstGeom prst="rect">
                      <a:avLst/>
                    </a:prstGeom>
                    <a:noFill/>
                    <a:ln>
                      <a:noFill/>
                    </a:ln>
                  </pic:spPr>
                </pic:pic>
              </a:graphicData>
            </a:graphic>
          </wp:inline>
        </w:drawing>
      </w: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9B2601" w:rsidP="00CF527E">
      <w:p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وفي حالة قيام المشرف بتسجيل رقم عنقود خاطئ</w:t>
      </w:r>
      <w:r w:rsidR="00FF7F66" w:rsidRPr="00636387">
        <w:rPr>
          <w:rFonts w:asciiTheme="minorBidi" w:eastAsia="Arial" w:hAnsiTheme="minorBidi" w:cstheme="minorBidi"/>
          <w:szCs w:val="22"/>
          <w:rtl/>
        </w:rPr>
        <w:t xml:space="preserve"> (على سبيل المثال  المجموعة رقم 743 غير موجودة في ملف العينات)</w:t>
      </w:r>
      <w:r w:rsidRPr="00636387">
        <w:rPr>
          <w:rFonts w:asciiTheme="minorBidi" w:eastAsia="Arial" w:hAnsiTheme="minorBidi" w:cstheme="minorBidi"/>
          <w:szCs w:val="22"/>
          <w:rtl/>
        </w:rPr>
        <w:t>، ستظهر الرسالة التالية:</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FF7F66" w:rsidP="00DC17F6">
      <w:pPr>
        <w:tabs>
          <w:tab w:val="left" w:pos="-1200"/>
          <w:tab w:val="left" w:pos="-720"/>
          <w:tab w:val="left" w:pos="0"/>
        </w:tabs>
        <w:autoSpaceDE w:val="0"/>
        <w:autoSpaceDN w:val="0"/>
        <w:adjustRightInd w:val="0"/>
        <w:jc w:val="center"/>
        <w:rPr>
          <w:rFonts w:asciiTheme="minorBidi" w:hAnsiTheme="minorBidi" w:cstheme="minorBidi"/>
          <w:szCs w:val="22"/>
        </w:rPr>
      </w:pPr>
      <w:r w:rsidRPr="00636387">
        <w:rPr>
          <w:rFonts w:asciiTheme="minorBidi" w:hAnsiTheme="minorBidi" w:cstheme="minorBidi"/>
          <w:noProof/>
        </w:rPr>
        <w:drawing>
          <wp:inline distT="0" distB="0" distL="0" distR="0" wp14:anchorId="072D159A" wp14:editId="5C562B5D">
            <wp:extent cx="2238375" cy="1115060"/>
            <wp:effectExtent l="0" t="0" r="9525" b="889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2238375" cy="1115060"/>
                    </a:xfrm>
                    <a:prstGeom prst="rect">
                      <a:avLst/>
                    </a:prstGeom>
                  </pic:spPr>
                </pic:pic>
              </a:graphicData>
            </a:graphic>
          </wp:inline>
        </w:drawing>
      </w: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9B2601" w:rsidP="00CF527E">
      <w:p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باختيا</w:t>
      </w:r>
      <w:r w:rsidR="00CF527E">
        <w:rPr>
          <w:rFonts w:asciiTheme="minorBidi" w:eastAsia="Arial" w:hAnsiTheme="minorBidi" w:cstheme="minorBidi"/>
          <w:szCs w:val="22"/>
          <w:rtl/>
        </w:rPr>
        <w:t xml:space="preserve">ر زر </w:t>
      </w:r>
      <w:r w:rsidR="00CF527E">
        <w:rPr>
          <w:rFonts w:asciiTheme="minorBidi" w:eastAsia="Arial" w:hAnsiTheme="minorBidi" w:cstheme="minorBidi" w:hint="cs"/>
          <w:szCs w:val="22"/>
          <w:rtl/>
        </w:rPr>
        <w:t>"</w:t>
      </w:r>
      <w:r w:rsidR="00CF527E">
        <w:rPr>
          <w:rFonts w:asciiTheme="minorBidi" w:eastAsia="Arial" w:hAnsiTheme="minorBidi" w:cstheme="minorBidi"/>
          <w:szCs w:val="22"/>
          <w:rtl/>
        </w:rPr>
        <w:t>موافق</w:t>
      </w:r>
      <w:r w:rsidR="00CF527E">
        <w:rPr>
          <w:rFonts w:asciiTheme="minorBidi" w:eastAsia="Arial" w:hAnsiTheme="minorBidi" w:cstheme="minorBidi" w:hint="cs"/>
          <w:szCs w:val="22"/>
          <w:rtl/>
        </w:rPr>
        <w:t>"</w:t>
      </w:r>
      <w:r w:rsidR="00CF527E">
        <w:rPr>
          <w:rFonts w:asciiTheme="minorBidi" w:eastAsia="Arial" w:hAnsiTheme="minorBidi" w:cstheme="minorBidi"/>
          <w:szCs w:val="22"/>
          <w:rtl/>
        </w:rPr>
        <w:t>، سيتم إعادة المشرف</w:t>
      </w:r>
      <w:r w:rsidRPr="00636387">
        <w:rPr>
          <w:rFonts w:asciiTheme="minorBidi" w:eastAsia="Arial" w:hAnsiTheme="minorBidi" w:cstheme="minorBidi"/>
          <w:szCs w:val="22"/>
          <w:rtl/>
        </w:rPr>
        <w:t xml:space="preserve"> إل</w:t>
      </w:r>
      <w:r w:rsidR="00CF527E">
        <w:rPr>
          <w:rFonts w:asciiTheme="minorBidi" w:eastAsia="Arial" w:hAnsiTheme="minorBidi" w:cstheme="minorBidi"/>
          <w:szCs w:val="22"/>
          <w:rtl/>
        </w:rPr>
        <w:t>ى القائمة الرئيسية، حيث يمكنه</w:t>
      </w:r>
      <w:r w:rsidRPr="00636387">
        <w:rPr>
          <w:rFonts w:asciiTheme="minorBidi" w:eastAsia="Arial" w:hAnsiTheme="minorBidi" w:cstheme="minorBidi"/>
          <w:szCs w:val="22"/>
          <w:rtl/>
        </w:rPr>
        <w:t xml:space="preserve"> إدخال القيمة الصحيحة لرقم العنقود.</w:t>
      </w: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9B2601" w:rsidP="00DC17F6">
      <w:p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 xml:space="preserve">وبمجرد إدخال رقم العنقود، </w:t>
      </w:r>
      <w:r w:rsidR="00CF527E">
        <w:rPr>
          <w:rFonts w:asciiTheme="minorBidi" w:eastAsia="Arial" w:hAnsiTheme="minorBidi" w:cstheme="minorBidi"/>
          <w:szCs w:val="22"/>
          <w:rtl/>
        </w:rPr>
        <w:t>سوف يستفسر النظام عمّا إذا كان المشرف</w:t>
      </w:r>
      <w:r w:rsidRPr="00636387">
        <w:rPr>
          <w:rFonts w:asciiTheme="minorBidi" w:eastAsia="Arial" w:hAnsiTheme="minorBidi" w:cstheme="minorBidi"/>
          <w:szCs w:val="22"/>
          <w:rtl/>
        </w:rPr>
        <w:t xml:space="preserve"> يرغب</w:t>
      </w:r>
      <w:r w:rsidR="00CF527E">
        <w:rPr>
          <w:rFonts w:asciiTheme="minorBidi" w:eastAsia="Arial" w:hAnsiTheme="minorBidi" w:cstheme="minorBidi"/>
          <w:szCs w:val="22"/>
          <w:rtl/>
        </w:rPr>
        <w:t xml:space="preserve"> بـ </w:t>
      </w:r>
      <w:r w:rsidR="00CF527E">
        <w:rPr>
          <w:rFonts w:asciiTheme="minorBidi" w:eastAsia="Arial" w:hAnsiTheme="minorBidi" w:cstheme="minorBidi" w:hint="cs"/>
          <w:szCs w:val="22"/>
          <w:rtl/>
        </w:rPr>
        <w:t>"</w:t>
      </w:r>
      <w:r w:rsidR="00CF527E">
        <w:rPr>
          <w:rFonts w:asciiTheme="minorBidi" w:eastAsia="Arial" w:hAnsiTheme="minorBidi" w:cstheme="minorBidi"/>
          <w:szCs w:val="22"/>
          <w:rtl/>
        </w:rPr>
        <w:t>فتح العنقود</w:t>
      </w:r>
      <w:r w:rsidR="00CF527E">
        <w:rPr>
          <w:rFonts w:asciiTheme="minorBidi" w:eastAsia="Arial" w:hAnsiTheme="minorBidi" w:cstheme="minorBidi" w:hint="cs"/>
          <w:szCs w:val="22"/>
          <w:rtl/>
        </w:rPr>
        <w:t>"</w:t>
      </w:r>
      <w:r w:rsidRPr="00636387">
        <w:rPr>
          <w:rFonts w:asciiTheme="minorBidi" w:eastAsia="Arial" w:hAnsiTheme="minorBidi" w:cstheme="minorBidi"/>
          <w:szCs w:val="22"/>
          <w:rtl/>
        </w:rPr>
        <w:t xml:space="preserve"> أم لا.</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وتظهر هذه الرسالة فقط عندما يكون العمل في المنطقة الجديدة قد بدأ.</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وعند فتح العنقود لمعالجته، لن تظهر هذه الرسالة مرة أخرى.</w:t>
      </w: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FF7F66" w:rsidP="00DC17F6">
      <w:pPr>
        <w:tabs>
          <w:tab w:val="left" w:pos="-1200"/>
          <w:tab w:val="left" w:pos="-720"/>
          <w:tab w:val="left" w:pos="0"/>
        </w:tabs>
        <w:autoSpaceDE w:val="0"/>
        <w:autoSpaceDN w:val="0"/>
        <w:adjustRightInd w:val="0"/>
        <w:jc w:val="center"/>
        <w:rPr>
          <w:rFonts w:asciiTheme="minorBidi" w:hAnsiTheme="minorBidi" w:cstheme="minorBidi"/>
          <w:szCs w:val="22"/>
        </w:rPr>
      </w:pPr>
      <w:r w:rsidRPr="00636387">
        <w:rPr>
          <w:rFonts w:asciiTheme="minorBidi" w:hAnsiTheme="minorBidi" w:cstheme="minorBidi"/>
          <w:noProof/>
        </w:rPr>
        <w:drawing>
          <wp:inline distT="0" distB="0" distL="0" distR="0" wp14:anchorId="1939D9A4" wp14:editId="6B9E8CED">
            <wp:extent cx="4562475" cy="1108075"/>
            <wp:effectExtent l="0" t="0" r="9525"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a:stretch>
                      <a:fillRect/>
                    </a:stretch>
                  </pic:blipFill>
                  <pic:spPr>
                    <a:xfrm>
                      <a:off x="0" y="0"/>
                      <a:ext cx="4562475" cy="1108075"/>
                    </a:xfrm>
                    <a:prstGeom prst="rect">
                      <a:avLst/>
                    </a:prstGeom>
                  </pic:spPr>
                </pic:pic>
              </a:graphicData>
            </a:graphic>
          </wp:inline>
        </w:drawing>
      </w: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9B2601" w:rsidP="00FF7F66">
      <w:p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وعند فتح العنقود، س</w:t>
      </w:r>
      <w:r w:rsidR="00FF7F66" w:rsidRPr="00636387">
        <w:rPr>
          <w:rFonts w:asciiTheme="minorBidi" w:eastAsia="Arial" w:hAnsiTheme="minorBidi" w:cstheme="minorBidi"/>
          <w:szCs w:val="22"/>
          <w:rtl/>
        </w:rPr>
        <w:t>ي</w:t>
      </w:r>
      <w:r w:rsidRPr="00636387">
        <w:rPr>
          <w:rFonts w:asciiTheme="minorBidi" w:eastAsia="Arial" w:hAnsiTheme="minorBidi" w:cstheme="minorBidi"/>
          <w:szCs w:val="22"/>
          <w:rtl/>
        </w:rPr>
        <w:t xml:space="preserve">تم عرض القائمة </w:t>
      </w:r>
      <w:r w:rsidR="00FF7F66" w:rsidRPr="00636387">
        <w:rPr>
          <w:rFonts w:asciiTheme="minorBidi" w:eastAsia="Arial" w:hAnsiTheme="minorBidi" w:cstheme="minorBidi"/>
          <w:szCs w:val="22"/>
          <w:rtl/>
        </w:rPr>
        <w:t>أدناه</w:t>
      </w:r>
      <w:r w:rsidRPr="00636387">
        <w:rPr>
          <w:rFonts w:asciiTheme="minorBidi" w:eastAsia="Arial" w:hAnsiTheme="minorBidi" w:cstheme="minorBidi"/>
          <w:szCs w:val="22"/>
          <w:rtl/>
        </w:rPr>
        <w:t xml:space="preserve"> (</w:t>
      </w:r>
      <w:r w:rsidRPr="00636387">
        <w:rPr>
          <w:rFonts w:asciiTheme="minorBidi" w:eastAsia="Arial" w:hAnsiTheme="minorBidi" w:cstheme="minorBidi"/>
          <w:i/>
          <w:szCs w:val="22"/>
          <w:rtl/>
        </w:rPr>
        <w:t>أنظر/ي الصورة أدناه).</w:t>
      </w:r>
    </w:p>
    <w:p w:rsidR="00DC17F6" w:rsidRPr="00636387" w:rsidRDefault="00DC17F6" w:rsidP="00DC17F6">
      <w:pPr>
        <w:tabs>
          <w:tab w:val="left" w:pos="-1200"/>
          <w:tab w:val="left" w:pos="-720"/>
          <w:tab w:val="left" w:pos="0"/>
        </w:tabs>
        <w:autoSpaceDE w:val="0"/>
        <w:autoSpaceDN w:val="0"/>
        <w:adjustRightInd w:val="0"/>
        <w:jc w:val="both"/>
        <w:rPr>
          <w:rFonts w:asciiTheme="minorBidi" w:hAnsiTheme="minorBidi" w:cstheme="minorBidi"/>
          <w:szCs w:val="22"/>
        </w:rPr>
      </w:pPr>
    </w:p>
    <w:p w:rsidR="00DC17F6" w:rsidRPr="00636387" w:rsidRDefault="009B2601" w:rsidP="00DC17F6">
      <w:pPr>
        <w:tabs>
          <w:tab w:val="left" w:pos="-1200"/>
          <w:tab w:val="left" w:pos="-720"/>
          <w:tab w:val="left" w:pos="0"/>
        </w:tabs>
        <w:autoSpaceDE w:val="0"/>
        <w:autoSpaceDN w:val="0"/>
        <w:adjustRightInd w:val="0"/>
        <w:jc w:val="center"/>
        <w:rPr>
          <w:rFonts w:asciiTheme="minorBidi" w:hAnsiTheme="minorBidi" w:cstheme="minorBidi"/>
          <w:szCs w:val="22"/>
        </w:rPr>
      </w:pPr>
      <w:r w:rsidRPr="00636387">
        <w:rPr>
          <w:rFonts w:asciiTheme="minorBidi" w:hAnsiTheme="minorBidi" w:cstheme="minorBidi"/>
          <w:noProof/>
          <w:szCs w:val="22"/>
        </w:rPr>
        <w:lastRenderedPageBreak/>
        <w:drawing>
          <wp:inline distT="0" distB="0" distL="0" distR="0">
            <wp:extent cx="4126326" cy="1839440"/>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79163"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58393" cy="1853735"/>
                    </a:xfrm>
                    <a:prstGeom prst="rect">
                      <a:avLst/>
                    </a:prstGeom>
                    <a:noFill/>
                    <a:ln>
                      <a:noFill/>
                    </a:ln>
                  </pic:spPr>
                </pic:pic>
              </a:graphicData>
            </a:graphic>
          </wp:inline>
        </w:drawing>
      </w:r>
    </w:p>
    <w:p w:rsidR="00CF527E" w:rsidRDefault="00CF527E" w:rsidP="00DC17F6">
      <w:pPr>
        <w:tabs>
          <w:tab w:val="left" w:pos="-1200"/>
          <w:tab w:val="left" w:pos="-720"/>
          <w:tab w:val="left" w:pos="0"/>
        </w:tabs>
        <w:bidi/>
        <w:jc w:val="both"/>
        <w:rPr>
          <w:rFonts w:asciiTheme="minorBidi" w:eastAsia="Arial" w:hAnsiTheme="minorBidi" w:cstheme="minorBidi"/>
          <w:szCs w:val="22"/>
          <w:rtl/>
        </w:rPr>
      </w:pPr>
    </w:p>
    <w:p w:rsidR="00DC17F6" w:rsidRPr="00636387" w:rsidRDefault="00CF527E" w:rsidP="00CF527E">
      <w:pPr>
        <w:tabs>
          <w:tab w:val="left" w:pos="-1200"/>
          <w:tab w:val="left" w:pos="-720"/>
          <w:tab w:val="left" w:pos="0"/>
        </w:tabs>
        <w:bidi/>
        <w:jc w:val="both"/>
        <w:rPr>
          <w:rFonts w:asciiTheme="minorBidi" w:hAnsiTheme="minorBidi" w:cstheme="minorBidi"/>
          <w:szCs w:val="22"/>
        </w:rPr>
      </w:pPr>
      <w:r>
        <w:rPr>
          <w:rFonts w:asciiTheme="minorBidi" w:eastAsia="Arial" w:hAnsiTheme="minorBidi" w:cstheme="minorBidi"/>
          <w:szCs w:val="22"/>
          <w:rtl/>
        </w:rPr>
        <w:t xml:space="preserve">يتيح خيار </w:t>
      </w:r>
      <w:r>
        <w:rPr>
          <w:rFonts w:asciiTheme="minorBidi" w:eastAsia="Arial" w:hAnsiTheme="minorBidi" w:cstheme="minorBidi" w:hint="cs"/>
          <w:szCs w:val="22"/>
          <w:rtl/>
        </w:rPr>
        <w:t>"</w:t>
      </w:r>
      <w:r>
        <w:rPr>
          <w:rFonts w:asciiTheme="minorBidi" w:eastAsia="Arial" w:hAnsiTheme="minorBidi" w:cstheme="minorBidi"/>
          <w:szCs w:val="22"/>
          <w:rtl/>
        </w:rPr>
        <w:t>مهام</w:t>
      </w:r>
      <w:r>
        <w:rPr>
          <w:rFonts w:asciiTheme="minorBidi" w:eastAsia="Arial" w:hAnsiTheme="minorBidi" w:cstheme="minorBidi" w:hint="cs"/>
          <w:szCs w:val="22"/>
          <w:rtl/>
        </w:rPr>
        <w:t>"</w:t>
      </w:r>
      <w:r>
        <w:rPr>
          <w:rFonts w:asciiTheme="minorBidi" w:eastAsia="Arial" w:hAnsiTheme="minorBidi" w:cstheme="minorBidi"/>
          <w:szCs w:val="22"/>
          <w:rtl/>
        </w:rPr>
        <w:t xml:space="preserve"> للباحث</w:t>
      </w:r>
      <w:r w:rsidR="009B2601" w:rsidRPr="00636387">
        <w:rPr>
          <w:rFonts w:asciiTheme="minorBidi" w:eastAsia="Arial" w:hAnsiTheme="minorBidi" w:cstheme="minorBidi"/>
          <w:szCs w:val="22"/>
          <w:rtl/>
        </w:rPr>
        <w:t xml:space="preserve"> أداء أنشطة لضبط العينة، ومراجعة البيانات التي يقوم الباحثون الميدانيون بجمعها وأداء عمليات العنقود الأخرى.</w:t>
      </w:r>
      <w:r w:rsidR="009B2601" w:rsidRPr="00636387">
        <w:rPr>
          <w:rFonts w:asciiTheme="minorBidi" w:eastAsia="Arial" w:hAnsiTheme="minorBidi" w:cstheme="minorBidi"/>
          <w:szCs w:val="22"/>
        </w:rPr>
        <w:t xml:space="preserve"> </w:t>
      </w:r>
      <w:r w:rsidR="009B2601" w:rsidRPr="00636387">
        <w:rPr>
          <w:rFonts w:asciiTheme="minorBidi" w:eastAsia="Arial" w:hAnsiTheme="minorBidi" w:cstheme="minorBidi"/>
          <w:szCs w:val="22"/>
          <w:rtl/>
        </w:rPr>
        <w:t>وتصف الأقسام أدناه كل خيار من هذه الخيارات بالتفصيل.</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CF527E" w:rsidP="00CF527E">
      <w:pPr>
        <w:tabs>
          <w:tab w:val="left" w:pos="-1200"/>
          <w:tab w:val="left" w:pos="-720"/>
          <w:tab w:val="left" w:pos="0"/>
        </w:tabs>
        <w:bidi/>
        <w:jc w:val="both"/>
        <w:rPr>
          <w:rFonts w:asciiTheme="minorBidi" w:hAnsiTheme="minorBidi" w:cstheme="minorBidi"/>
          <w:szCs w:val="22"/>
        </w:rPr>
      </w:pPr>
      <w:r>
        <w:rPr>
          <w:rFonts w:asciiTheme="minorBidi" w:eastAsia="Arial" w:hAnsiTheme="minorBidi" w:cstheme="minorBidi"/>
          <w:szCs w:val="22"/>
          <w:rtl/>
        </w:rPr>
        <w:t xml:space="preserve">الخياران </w:t>
      </w:r>
      <w:r>
        <w:rPr>
          <w:rFonts w:asciiTheme="minorBidi" w:eastAsia="Arial" w:hAnsiTheme="minorBidi" w:cstheme="minorBidi" w:hint="cs"/>
          <w:szCs w:val="22"/>
          <w:rtl/>
        </w:rPr>
        <w:t>"</w:t>
      </w:r>
      <w:r w:rsidR="009B2601" w:rsidRPr="00636387">
        <w:rPr>
          <w:rFonts w:asciiTheme="minorBidi" w:eastAsia="Arial" w:hAnsiTheme="minorBidi" w:cstheme="minorBidi"/>
          <w:szCs w:val="22"/>
          <w:rtl/>
        </w:rPr>
        <w:t>مز</w:t>
      </w:r>
      <w:r>
        <w:rPr>
          <w:rFonts w:asciiTheme="minorBidi" w:eastAsia="Arial" w:hAnsiTheme="minorBidi" w:cstheme="minorBidi"/>
          <w:szCs w:val="22"/>
          <w:rtl/>
        </w:rPr>
        <w:t>امنة مع الباحثين الميدانيين</w:t>
      </w:r>
      <w:r>
        <w:rPr>
          <w:rFonts w:asciiTheme="minorBidi" w:eastAsia="Arial" w:hAnsiTheme="minorBidi" w:cstheme="minorBidi" w:hint="cs"/>
          <w:szCs w:val="22"/>
          <w:rtl/>
        </w:rPr>
        <w:t>"</w:t>
      </w:r>
      <w:r>
        <w:rPr>
          <w:rFonts w:asciiTheme="minorBidi" w:eastAsia="Arial" w:hAnsiTheme="minorBidi" w:cstheme="minorBidi"/>
          <w:szCs w:val="22"/>
          <w:rtl/>
        </w:rPr>
        <w:t xml:space="preserve"> و </w:t>
      </w:r>
      <w:r>
        <w:rPr>
          <w:rFonts w:asciiTheme="minorBidi" w:eastAsia="Arial" w:hAnsiTheme="minorBidi" w:cstheme="minorBidi" w:hint="cs"/>
          <w:szCs w:val="22"/>
          <w:rtl/>
        </w:rPr>
        <w:t>"</w:t>
      </w:r>
      <w:r>
        <w:rPr>
          <w:rFonts w:asciiTheme="minorBidi" w:eastAsia="Arial" w:hAnsiTheme="minorBidi" w:cstheme="minorBidi"/>
          <w:szCs w:val="22"/>
          <w:rtl/>
        </w:rPr>
        <w:t>مزامنة مع المكتب المركزي</w:t>
      </w:r>
      <w:r>
        <w:rPr>
          <w:rFonts w:asciiTheme="minorBidi" w:eastAsia="Arial" w:hAnsiTheme="minorBidi" w:cstheme="minorBidi" w:hint="cs"/>
          <w:szCs w:val="22"/>
          <w:rtl/>
        </w:rPr>
        <w:t>"</w:t>
      </w:r>
      <w:r>
        <w:rPr>
          <w:rFonts w:asciiTheme="minorBidi" w:eastAsia="Arial" w:hAnsiTheme="minorBidi" w:cstheme="minorBidi"/>
          <w:szCs w:val="22"/>
          <w:rtl/>
        </w:rPr>
        <w:t xml:space="preserve"> يتيحان للمشرف</w:t>
      </w:r>
      <w:r w:rsidR="009B2601" w:rsidRPr="00636387">
        <w:rPr>
          <w:rFonts w:asciiTheme="minorBidi" w:eastAsia="Arial" w:hAnsiTheme="minorBidi" w:cstheme="minorBidi"/>
          <w:szCs w:val="22"/>
          <w:rtl/>
        </w:rPr>
        <w:t xml:space="preserve"> مزامنة البيانات مع الباحثين الميدانيين الموجودين ضمن فريقه/ها، وإرسال البيانات التي يتم جمعها إلى المكتب المركزي.</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CF527E">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الغرض من العمليات المحددة باللون الأحمر وتظهر عل</w:t>
      </w:r>
      <w:r w:rsidR="00CF527E">
        <w:rPr>
          <w:rFonts w:asciiTheme="minorBidi" w:eastAsia="Arial" w:hAnsiTheme="minorBidi" w:cstheme="minorBidi"/>
          <w:szCs w:val="22"/>
          <w:rtl/>
        </w:rPr>
        <w:t>امة “*” بجانب النص إعلام المشرف</w:t>
      </w:r>
      <w:r w:rsidRPr="00636387">
        <w:rPr>
          <w:rFonts w:asciiTheme="minorBidi" w:eastAsia="Arial" w:hAnsiTheme="minorBidi" w:cstheme="minorBidi"/>
          <w:szCs w:val="22"/>
          <w:rtl/>
        </w:rPr>
        <w:t xml:space="preserve"> أن هناك عملية معينة تحدث، وبأنها لم تكتمل بعد.</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في المثال أعلاه، الخيار ال</w:t>
      </w:r>
      <w:r w:rsidR="00CF527E">
        <w:rPr>
          <w:rFonts w:asciiTheme="minorBidi" w:eastAsia="Arial" w:hAnsiTheme="minorBidi" w:cstheme="minorBidi"/>
          <w:szCs w:val="22"/>
          <w:rtl/>
        </w:rPr>
        <w:t xml:space="preserve">محدد باللون الأحمر </w:t>
      </w:r>
      <w:r w:rsidR="00CF527E">
        <w:rPr>
          <w:rFonts w:asciiTheme="minorBidi" w:eastAsia="Arial" w:hAnsiTheme="minorBidi" w:cstheme="minorBidi" w:hint="cs"/>
          <w:szCs w:val="22"/>
          <w:rtl/>
        </w:rPr>
        <w:t>"</w:t>
      </w:r>
      <w:r w:rsidRPr="00636387">
        <w:rPr>
          <w:rFonts w:asciiTheme="minorBidi" w:eastAsia="Arial" w:hAnsiTheme="minorBidi" w:cstheme="minorBidi"/>
          <w:szCs w:val="22"/>
          <w:rtl/>
        </w:rPr>
        <w:t>مزامنة مع ا</w:t>
      </w:r>
      <w:r w:rsidR="00CF527E">
        <w:rPr>
          <w:rFonts w:asciiTheme="minorBidi" w:eastAsia="Arial" w:hAnsiTheme="minorBidi" w:cstheme="minorBidi"/>
          <w:szCs w:val="22"/>
          <w:rtl/>
        </w:rPr>
        <w:t>لمكتب المركزي</w:t>
      </w:r>
      <w:r w:rsidR="00CF527E">
        <w:rPr>
          <w:rFonts w:asciiTheme="minorBidi" w:eastAsia="Arial" w:hAnsiTheme="minorBidi" w:cstheme="minorBidi" w:hint="cs"/>
          <w:szCs w:val="22"/>
          <w:rtl/>
        </w:rPr>
        <w:t>"</w:t>
      </w:r>
      <w:r w:rsidR="00CF527E">
        <w:rPr>
          <w:rFonts w:asciiTheme="minorBidi" w:eastAsia="Arial" w:hAnsiTheme="minorBidi" w:cstheme="minorBidi"/>
          <w:szCs w:val="22"/>
          <w:rtl/>
        </w:rPr>
        <w:t xml:space="preserve"> هو لتنبيه المشرف</w:t>
      </w:r>
      <w:r w:rsidRPr="00636387">
        <w:rPr>
          <w:rFonts w:asciiTheme="minorBidi" w:eastAsia="Arial" w:hAnsiTheme="minorBidi" w:cstheme="minorBidi"/>
          <w:szCs w:val="22"/>
          <w:rtl/>
        </w:rPr>
        <w:t xml:space="preserve"> أنّ هناك بيانات جديدة يمكن إرسالها إلى المكتب المركزي.</w:t>
      </w:r>
    </w:p>
    <w:p w:rsidR="00DC17F6" w:rsidRPr="00636387" w:rsidRDefault="00DC17F6" w:rsidP="00DC17F6">
      <w:pPr>
        <w:tabs>
          <w:tab w:val="left" w:pos="-1200"/>
          <w:tab w:val="left" w:pos="-720"/>
          <w:tab w:val="left" w:pos="0"/>
        </w:tabs>
        <w:jc w:val="both"/>
        <w:rPr>
          <w:rFonts w:asciiTheme="minorBidi" w:hAnsiTheme="minorBidi" w:cstheme="minorBidi"/>
          <w:b/>
          <w:szCs w:val="22"/>
        </w:rPr>
      </w:pPr>
    </w:p>
    <w:p w:rsidR="00DC17F6" w:rsidRPr="00636387" w:rsidRDefault="00CF527E" w:rsidP="00DC17F6">
      <w:pPr>
        <w:tabs>
          <w:tab w:val="left" w:pos="-1200"/>
          <w:tab w:val="left" w:pos="-720"/>
          <w:tab w:val="left" w:pos="0"/>
        </w:tabs>
        <w:bidi/>
        <w:jc w:val="both"/>
        <w:rPr>
          <w:rFonts w:asciiTheme="minorBidi" w:hAnsiTheme="minorBidi" w:cstheme="minorBidi"/>
          <w:bCs/>
          <w:szCs w:val="22"/>
        </w:rPr>
      </w:pPr>
      <w:r>
        <w:rPr>
          <w:rFonts w:asciiTheme="minorBidi" w:eastAsia="Arial" w:hAnsiTheme="minorBidi" w:cstheme="minorBidi"/>
          <w:bCs/>
          <w:szCs w:val="22"/>
          <w:rtl/>
        </w:rPr>
        <w:t xml:space="preserve">خيار </w:t>
      </w:r>
      <w:r>
        <w:rPr>
          <w:rFonts w:asciiTheme="minorBidi" w:eastAsia="Arial" w:hAnsiTheme="minorBidi" w:cstheme="minorBidi" w:hint="cs"/>
          <w:bCs/>
          <w:szCs w:val="22"/>
          <w:rtl/>
        </w:rPr>
        <w:t>"</w:t>
      </w:r>
      <w:r>
        <w:rPr>
          <w:rFonts w:asciiTheme="minorBidi" w:eastAsia="Arial" w:hAnsiTheme="minorBidi" w:cstheme="minorBidi"/>
          <w:bCs/>
          <w:szCs w:val="22"/>
          <w:rtl/>
        </w:rPr>
        <w:t>المهام</w:t>
      </w:r>
      <w:r>
        <w:rPr>
          <w:rFonts w:asciiTheme="minorBidi" w:eastAsia="Arial" w:hAnsiTheme="minorBidi" w:cstheme="minorBidi" w:hint="cs"/>
          <w:bCs/>
          <w:szCs w:val="22"/>
          <w:rtl/>
        </w:rPr>
        <w:t>"</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 xml:space="preserve">هذا الخيار يؤدي إلى القائمة الفرعية التي تشتمل على </w:t>
      </w:r>
      <w:r w:rsidRPr="00636387">
        <w:rPr>
          <w:rFonts w:asciiTheme="minorBidi" w:eastAsia="Arial" w:hAnsiTheme="minorBidi" w:cstheme="minorBidi"/>
          <w:szCs w:val="22"/>
        </w:rPr>
        <w:t>3</w:t>
      </w:r>
      <w:r w:rsidRPr="00636387">
        <w:rPr>
          <w:rFonts w:asciiTheme="minorBidi" w:eastAsia="Arial" w:hAnsiTheme="minorBidi" w:cstheme="minorBidi"/>
          <w:szCs w:val="22"/>
          <w:rtl/>
        </w:rPr>
        <w:t xml:space="preserve"> خيارات:</w:t>
      </w:r>
    </w:p>
    <w:p w:rsidR="00DC17F6" w:rsidRPr="00636387" w:rsidRDefault="009B2601" w:rsidP="00313F49">
      <w:pPr>
        <w:numPr>
          <w:ilvl w:val="0"/>
          <w:numId w:val="17"/>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تعيين الأسر المعيشية</w:t>
      </w:r>
    </w:p>
    <w:p w:rsidR="00DC17F6" w:rsidRPr="00636387" w:rsidRDefault="009B2601" w:rsidP="00313F49">
      <w:pPr>
        <w:numPr>
          <w:ilvl w:val="0"/>
          <w:numId w:val="17"/>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مراجعة البيانات</w:t>
      </w:r>
    </w:p>
    <w:p w:rsidR="00DC17F6" w:rsidRPr="00636387" w:rsidRDefault="009B2601" w:rsidP="00313F49">
      <w:pPr>
        <w:numPr>
          <w:ilvl w:val="0"/>
          <w:numId w:val="17"/>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عمليات العنقود</w:t>
      </w:r>
    </w:p>
    <w:p w:rsidR="00DC17F6" w:rsidRPr="00636387" w:rsidRDefault="00CF527E" w:rsidP="00FF7F66">
      <w:pPr>
        <w:tabs>
          <w:tab w:val="left" w:pos="-1200"/>
          <w:tab w:val="left" w:pos="-720"/>
          <w:tab w:val="left" w:pos="0"/>
        </w:tabs>
        <w:autoSpaceDE w:val="0"/>
        <w:autoSpaceDN w:val="0"/>
        <w:adjustRightInd w:val="0"/>
        <w:jc w:val="right"/>
        <w:rPr>
          <w:rFonts w:asciiTheme="minorBidi" w:hAnsiTheme="minorBidi" w:cstheme="minorBidi"/>
          <w:szCs w:val="22"/>
        </w:rPr>
      </w:pPr>
      <w:r w:rsidRPr="00636387">
        <w:rPr>
          <w:rFonts w:asciiTheme="minorBidi" w:hAnsiTheme="minorBidi" w:cstheme="minorBidi"/>
          <w:noProof/>
          <w:szCs w:val="22"/>
        </w:rPr>
        <w:drawing>
          <wp:anchor distT="0" distB="0" distL="114300" distR="114300" simplePos="0" relativeHeight="251670528" behindDoc="0" locked="0" layoutInCell="1" allowOverlap="1" wp14:anchorId="43029BB7" wp14:editId="561C88E1">
            <wp:simplePos x="0" y="0"/>
            <wp:positionH relativeFrom="margin">
              <wp:align>center</wp:align>
            </wp:positionH>
            <wp:positionV relativeFrom="paragraph">
              <wp:posOffset>57593</wp:posOffset>
            </wp:positionV>
            <wp:extent cx="3402330" cy="5848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26533" name="Picture 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0233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F66" w:rsidRPr="00636387" w:rsidRDefault="00FF7F66" w:rsidP="00FF7F66">
      <w:pPr>
        <w:tabs>
          <w:tab w:val="left" w:pos="-1200"/>
          <w:tab w:val="left" w:pos="-720"/>
          <w:tab w:val="left" w:pos="0"/>
        </w:tabs>
        <w:autoSpaceDE w:val="0"/>
        <w:autoSpaceDN w:val="0"/>
        <w:bidi/>
        <w:adjustRightInd w:val="0"/>
        <w:ind w:left="360"/>
        <w:jc w:val="both"/>
        <w:rPr>
          <w:rFonts w:asciiTheme="minorBidi" w:eastAsia="Arial" w:hAnsiTheme="minorBidi" w:cstheme="minorBidi"/>
          <w:szCs w:val="22"/>
          <w:rtl/>
        </w:rPr>
      </w:pPr>
    </w:p>
    <w:p w:rsidR="00FF7F66" w:rsidRPr="00636387" w:rsidRDefault="00FF7F66" w:rsidP="00FF7F66">
      <w:pPr>
        <w:tabs>
          <w:tab w:val="left" w:pos="-1200"/>
          <w:tab w:val="left" w:pos="-720"/>
          <w:tab w:val="left" w:pos="0"/>
        </w:tabs>
        <w:autoSpaceDE w:val="0"/>
        <w:autoSpaceDN w:val="0"/>
        <w:bidi/>
        <w:adjustRightInd w:val="0"/>
        <w:ind w:left="360"/>
        <w:jc w:val="both"/>
        <w:rPr>
          <w:rFonts w:asciiTheme="minorBidi" w:eastAsia="Arial" w:hAnsiTheme="minorBidi" w:cstheme="minorBidi"/>
          <w:szCs w:val="22"/>
          <w:rtl/>
        </w:rPr>
      </w:pPr>
    </w:p>
    <w:p w:rsidR="00FF7F66" w:rsidRPr="00636387" w:rsidRDefault="00FF7F66" w:rsidP="00FF7F66">
      <w:pPr>
        <w:tabs>
          <w:tab w:val="left" w:pos="-1200"/>
          <w:tab w:val="left" w:pos="-720"/>
          <w:tab w:val="left" w:pos="0"/>
        </w:tabs>
        <w:autoSpaceDE w:val="0"/>
        <w:autoSpaceDN w:val="0"/>
        <w:bidi/>
        <w:adjustRightInd w:val="0"/>
        <w:ind w:left="360"/>
        <w:jc w:val="both"/>
        <w:rPr>
          <w:rFonts w:asciiTheme="minorBidi" w:eastAsia="Arial" w:hAnsiTheme="minorBidi" w:cstheme="minorBidi"/>
          <w:szCs w:val="22"/>
          <w:rtl/>
        </w:rPr>
      </w:pPr>
    </w:p>
    <w:p w:rsidR="00FF7F66" w:rsidRPr="00636387" w:rsidRDefault="00FF7F66" w:rsidP="00FF7F66">
      <w:pPr>
        <w:tabs>
          <w:tab w:val="left" w:pos="-1200"/>
          <w:tab w:val="left" w:pos="-720"/>
          <w:tab w:val="left" w:pos="0"/>
        </w:tabs>
        <w:autoSpaceDE w:val="0"/>
        <w:autoSpaceDN w:val="0"/>
        <w:bidi/>
        <w:adjustRightInd w:val="0"/>
        <w:ind w:left="360"/>
        <w:jc w:val="both"/>
        <w:rPr>
          <w:rFonts w:asciiTheme="minorBidi" w:eastAsia="Arial" w:hAnsiTheme="minorBidi" w:cstheme="minorBidi"/>
          <w:szCs w:val="22"/>
          <w:rtl/>
        </w:rPr>
      </w:pPr>
      <w:r w:rsidRPr="00636387">
        <w:rPr>
          <w:rFonts w:asciiTheme="minorBidi" w:hAnsiTheme="minorBidi" w:cstheme="minorBidi"/>
          <w:noProof/>
          <w:szCs w:val="22"/>
        </w:rPr>
        <w:drawing>
          <wp:anchor distT="0" distB="0" distL="114300" distR="114300" simplePos="0" relativeHeight="251671552" behindDoc="0" locked="0" layoutInCell="1" allowOverlap="1" wp14:anchorId="63340E33" wp14:editId="5F11AD04">
            <wp:simplePos x="0" y="0"/>
            <wp:positionH relativeFrom="column">
              <wp:posOffset>2166177</wp:posOffset>
            </wp:positionH>
            <wp:positionV relativeFrom="paragraph">
              <wp:posOffset>94487</wp:posOffset>
            </wp:positionV>
            <wp:extent cx="314325" cy="264160"/>
            <wp:effectExtent l="0" t="0" r="9525" b="2540"/>
            <wp:wrapThrough wrapText="bothSides">
              <wp:wrapPolygon edited="0">
                <wp:start x="0" y="0"/>
                <wp:lineTo x="0" y="20250"/>
                <wp:lineTo x="20945" y="20250"/>
                <wp:lineTo x="2094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54240" name="Picture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14325" cy="264160"/>
                    </a:xfrm>
                    <a:prstGeom prst="rect">
                      <a:avLst/>
                    </a:prstGeom>
                    <a:noFill/>
                    <a:ln>
                      <a:noFill/>
                    </a:ln>
                  </pic:spPr>
                </pic:pic>
              </a:graphicData>
            </a:graphic>
          </wp:anchor>
        </w:drawing>
      </w:r>
    </w:p>
    <w:p w:rsidR="00DC17F6" w:rsidRPr="00636387" w:rsidRDefault="009B2601" w:rsidP="00FF7F66">
      <w:pPr>
        <w:tabs>
          <w:tab w:val="left" w:pos="-1200"/>
          <w:tab w:val="left" w:pos="-720"/>
          <w:tab w:val="left" w:pos="0"/>
        </w:tabs>
        <w:autoSpaceDE w:val="0"/>
        <w:autoSpaceDN w:val="0"/>
        <w:bidi/>
        <w:adjustRightInd w:val="0"/>
        <w:ind w:left="360"/>
        <w:jc w:val="both"/>
        <w:rPr>
          <w:rFonts w:asciiTheme="minorBidi" w:hAnsiTheme="minorBidi" w:cstheme="minorBidi"/>
          <w:szCs w:val="22"/>
        </w:rPr>
      </w:pPr>
      <w:r w:rsidRPr="00636387">
        <w:rPr>
          <w:rFonts w:asciiTheme="minorBidi" w:eastAsia="Arial" w:hAnsiTheme="minorBidi" w:cstheme="minorBidi"/>
          <w:szCs w:val="22"/>
          <w:rtl/>
        </w:rPr>
        <w:t xml:space="preserve">العودة إلى القائمة الرئيسية (علامة زر العودة الظاهر على الشاشة)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DC17F6" w:rsidP="00DC17F6">
      <w:pPr>
        <w:tabs>
          <w:tab w:val="left" w:pos="-1200"/>
          <w:tab w:val="left" w:pos="-720"/>
          <w:tab w:val="left" w:pos="0"/>
        </w:tabs>
        <w:jc w:val="center"/>
        <w:rPr>
          <w:rFonts w:asciiTheme="minorBidi" w:hAnsiTheme="minorBidi" w:cstheme="minorBidi"/>
          <w:szCs w:val="22"/>
        </w:rPr>
      </w:pPr>
    </w:p>
    <w:p w:rsidR="00DC17F6" w:rsidRPr="00636387" w:rsidRDefault="009B2601" w:rsidP="00313F49">
      <w:pPr>
        <w:numPr>
          <w:ilvl w:val="0"/>
          <w:numId w:val="4"/>
        </w:numPr>
        <w:tabs>
          <w:tab w:val="left" w:pos="-1200"/>
          <w:tab w:val="left" w:pos="-720"/>
          <w:tab w:val="left" w:pos="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تعيين الأسر المعيشية</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CF527E">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عند تحديد هذا الخيار، سوف يعرض الجهاز اللوحي قائمة بالأسر المعيشية التي تم اختيارها في العينة، وكذلك حالة تعيين الأسر المعيشي</w:t>
      </w:r>
      <w:r w:rsidR="00CF527E">
        <w:rPr>
          <w:rFonts w:asciiTheme="minorBidi" w:eastAsia="Arial" w:hAnsiTheme="minorBidi" w:cstheme="minorBidi"/>
          <w:szCs w:val="22"/>
          <w:rtl/>
        </w:rPr>
        <w:t>ة: “غير معينة” أو “معينة” لباحث</w:t>
      </w:r>
      <w:r w:rsidRPr="00636387">
        <w:rPr>
          <w:rFonts w:asciiTheme="minorBidi" w:eastAsia="Arial" w:hAnsiTheme="minorBidi" w:cstheme="minorBidi"/>
          <w:szCs w:val="22"/>
          <w:rtl/>
        </w:rPr>
        <w:t xml:space="preserve"> ميداني محدد</w:t>
      </w:r>
      <w:r w:rsidR="00CF527E">
        <w:rPr>
          <w:rFonts w:asciiTheme="minorBidi" w:eastAsia="Arial" w:hAnsiTheme="minorBidi" w:cstheme="minorBidi" w:hint="cs"/>
          <w:szCs w:val="22"/>
          <w:rtl/>
        </w:rPr>
        <w:t xml:space="preserve"> </w:t>
      </w:r>
      <w:r w:rsidRPr="00636387">
        <w:rPr>
          <w:rFonts w:asciiTheme="minorBidi" w:eastAsia="Arial" w:hAnsiTheme="minorBidi" w:cstheme="minorBidi"/>
          <w:szCs w:val="22"/>
          <w:rtl/>
        </w:rPr>
        <w:t>في الفريق”.</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وعند اختيار أسرة معيشية ما، سيتم عرض قائمة بالم</w:t>
      </w:r>
      <w:r w:rsidR="00CF527E">
        <w:rPr>
          <w:rFonts w:asciiTheme="minorBidi" w:eastAsia="Arial" w:hAnsiTheme="minorBidi" w:cstheme="minorBidi"/>
          <w:szCs w:val="22"/>
          <w:rtl/>
        </w:rPr>
        <w:t>قابلات المدرجة ضمن فريق المشرف</w:t>
      </w:r>
      <w:r w:rsidRPr="00636387">
        <w:rPr>
          <w:rFonts w:asciiTheme="minorBidi" w:eastAsia="Arial" w:hAnsiTheme="minorBidi" w:cstheme="minorBidi"/>
          <w:szCs w:val="22"/>
          <w:rtl/>
        </w:rPr>
        <w:t>، وسيكون هناك خيار لتحديد إحدى المقابلات لكل أسرة معيشية.</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وليس بالضرورة أن يتم تعيين الأسرة المعيشية في الوقت ذاته لجميع الأسر المعيشية المشمولة في العينة.</w:t>
      </w:r>
      <w:r w:rsidRPr="00636387">
        <w:rPr>
          <w:rFonts w:asciiTheme="minorBidi" w:eastAsia="Arial" w:hAnsiTheme="minorBidi" w:cstheme="minorBidi"/>
          <w:szCs w:val="22"/>
        </w:rPr>
        <w:t xml:space="preserve"> </w:t>
      </w:r>
      <w:r w:rsidR="00CF527E">
        <w:rPr>
          <w:rFonts w:asciiTheme="minorBidi" w:eastAsia="Arial" w:hAnsiTheme="minorBidi" w:cstheme="minorBidi"/>
          <w:szCs w:val="22"/>
          <w:rtl/>
        </w:rPr>
        <w:t>ويمكن للمشرف</w:t>
      </w:r>
      <w:r w:rsidRPr="00636387">
        <w:rPr>
          <w:rFonts w:asciiTheme="minorBidi" w:eastAsia="Arial" w:hAnsiTheme="minorBidi" w:cstheme="minorBidi"/>
          <w:szCs w:val="22"/>
          <w:rtl/>
        </w:rPr>
        <w:t>، في أي وقت من الأوقات، تعيين أسرة معيشية لم يسبق أن تم تعيينها لأي شخص، أو تغيير تعيين الأسرة المعيشية إذا لزم الأمر.</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jc w:val="center"/>
        <w:rPr>
          <w:rFonts w:asciiTheme="minorBidi" w:hAnsiTheme="minorBidi" w:cstheme="minorBidi"/>
          <w:szCs w:val="22"/>
        </w:rPr>
      </w:pPr>
      <w:r w:rsidRPr="00636387">
        <w:rPr>
          <w:rFonts w:asciiTheme="minorBidi" w:hAnsiTheme="minorBidi" w:cstheme="minorBidi"/>
          <w:noProof/>
          <w:szCs w:val="22"/>
        </w:rPr>
        <w:lastRenderedPageBreak/>
        <w:drawing>
          <wp:inline distT="0" distB="0" distL="0" distR="0">
            <wp:extent cx="4420740" cy="237718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90371"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23402" cy="2378617"/>
                    </a:xfrm>
                    <a:prstGeom prst="rect">
                      <a:avLst/>
                    </a:prstGeom>
                    <a:noFill/>
                    <a:ln>
                      <a:noFill/>
                    </a:ln>
                  </pic:spPr>
                </pic:pic>
              </a:graphicData>
            </a:graphic>
          </wp:inline>
        </w:drawing>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FF7F66" w:rsidP="00FF7F66">
      <w:pPr>
        <w:tabs>
          <w:tab w:val="left" w:pos="-1200"/>
          <w:tab w:val="left" w:pos="-720"/>
          <w:tab w:val="left" w:pos="0"/>
        </w:tabs>
        <w:bidi/>
        <w:jc w:val="both"/>
        <w:rPr>
          <w:rStyle w:val="hps"/>
          <w:rFonts w:asciiTheme="minorBidi" w:hAnsiTheme="minorBidi" w:cstheme="minorBidi"/>
          <w:szCs w:val="22"/>
        </w:rPr>
      </w:pPr>
      <w:r w:rsidRPr="00636387">
        <w:rPr>
          <w:rStyle w:val="hps"/>
          <w:rFonts w:asciiTheme="minorBidi" w:eastAsia="Arial" w:hAnsiTheme="minorBidi" w:cstheme="minorBidi"/>
          <w:szCs w:val="22"/>
          <w:rtl/>
        </w:rPr>
        <w:t xml:space="preserve">جميع الأسر في المجموعة التي تم فتحها مؤخرًا هي باللون الأبيض. </w:t>
      </w:r>
      <w:r w:rsidR="009B2601" w:rsidRPr="00636387">
        <w:rPr>
          <w:rStyle w:val="hps"/>
          <w:rFonts w:asciiTheme="minorBidi" w:eastAsia="Arial" w:hAnsiTheme="minorBidi" w:cstheme="minorBidi"/>
          <w:szCs w:val="22"/>
          <w:rtl/>
        </w:rPr>
        <w:t>عن</w:t>
      </w:r>
      <w:r w:rsidR="00CF527E">
        <w:rPr>
          <w:rStyle w:val="hps"/>
          <w:rFonts w:asciiTheme="minorBidi" w:eastAsia="Arial" w:hAnsiTheme="minorBidi" w:cstheme="minorBidi"/>
          <w:szCs w:val="22"/>
          <w:rtl/>
        </w:rPr>
        <w:t>د تعيين الأسرة المعيشية للباحث الميداني</w:t>
      </w:r>
      <w:r w:rsidR="009B2601" w:rsidRPr="00636387">
        <w:rPr>
          <w:rStyle w:val="hps"/>
          <w:rFonts w:asciiTheme="minorBidi" w:eastAsia="Arial" w:hAnsiTheme="minorBidi" w:cstheme="minorBidi"/>
          <w:szCs w:val="22"/>
          <w:rtl/>
        </w:rPr>
        <w:t>، سوف يتغير لون الصفّ الخاص بتلك الأسرة المعيشية المحددة من اللون الرمادي إل</w:t>
      </w:r>
      <w:r w:rsidR="00CF527E">
        <w:rPr>
          <w:rStyle w:val="hps"/>
          <w:rFonts w:asciiTheme="minorBidi" w:eastAsia="Arial" w:hAnsiTheme="minorBidi" w:cstheme="minorBidi"/>
          <w:szCs w:val="22"/>
          <w:rtl/>
        </w:rPr>
        <w:t>ى اللون الأزرق، وسوف يشاهد المشرف من هو الباحث</w:t>
      </w:r>
      <w:r w:rsidR="00CF527E">
        <w:rPr>
          <w:rStyle w:val="hps"/>
          <w:rFonts w:asciiTheme="minorBidi" w:eastAsia="Arial" w:hAnsiTheme="minorBidi" w:cstheme="minorBidi" w:hint="cs"/>
          <w:szCs w:val="22"/>
          <w:rtl/>
        </w:rPr>
        <w:t xml:space="preserve"> </w:t>
      </w:r>
      <w:r w:rsidR="00CF527E">
        <w:rPr>
          <w:rStyle w:val="hps"/>
          <w:rFonts w:asciiTheme="minorBidi" w:eastAsia="Arial" w:hAnsiTheme="minorBidi" w:cstheme="minorBidi"/>
          <w:szCs w:val="22"/>
          <w:rtl/>
        </w:rPr>
        <w:t>الميداني</w:t>
      </w:r>
      <w:r w:rsidR="009B2601" w:rsidRPr="00636387">
        <w:rPr>
          <w:rStyle w:val="hps"/>
          <w:rFonts w:asciiTheme="minorBidi" w:eastAsia="Arial" w:hAnsiTheme="minorBidi" w:cstheme="minorBidi"/>
          <w:szCs w:val="22"/>
          <w:rtl/>
        </w:rPr>
        <w:t xml:space="preserve"> الذي</w:t>
      </w:r>
      <w:r w:rsidR="00CF527E">
        <w:rPr>
          <w:rStyle w:val="hps"/>
          <w:rFonts w:asciiTheme="minorBidi" w:eastAsia="Arial" w:hAnsiTheme="minorBidi" w:cstheme="minorBidi"/>
          <w:szCs w:val="22"/>
          <w:rtl/>
        </w:rPr>
        <w:t xml:space="preserve"> تم تعيين الأسرة المعيشية له</w:t>
      </w:r>
      <w:r w:rsidR="009B2601" w:rsidRPr="00636387">
        <w:rPr>
          <w:rStyle w:val="hps"/>
          <w:rFonts w:asciiTheme="minorBidi" w:eastAsia="Arial" w:hAnsiTheme="minorBidi" w:cstheme="minorBidi"/>
          <w:szCs w:val="22"/>
          <w:rtl/>
        </w:rPr>
        <w:t>.</w:t>
      </w:r>
      <w:r w:rsidRPr="00636387">
        <w:rPr>
          <w:rStyle w:val="hps"/>
          <w:rFonts w:asciiTheme="minorBidi" w:eastAsia="Arial" w:hAnsiTheme="minorBidi" w:cstheme="minorBidi"/>
          <w:szCs w:val="22"/>
          <w:rtl/>
        </w:rPr>
        <w:t xml:space="preserve"> في هذا المثال ، يتم تعيين الأسرة رقم 01 إلى </w:t>
      </w:r>
      <w:r w:rsidRPr="00636387">
        <w:rPr>
          <w:rStyle w:val="hps"/>
          <w:rFonts w:asciiTheme="minorBidi" w:eastAsia="Arial" w:hAnsiTheme="minorBidi" w:cstheme="minorBidi"/>
          <w:szCs w:val="22"/>
        </w:rPr>
        <w:t>Yadigar</w:t>
      </w:r>
      <w:r w:rsidRPr="00636387">
        <w:rPr>
          <w:rStyle w:val="hps"/>
          <w:rFonts w:asciiTheme="minorBidi" w:eastAsia="Arial" w:hAnsiTheme="minorBidi" w:cstheme="minorBidi"/>
          <w:szCs w:val="22"/>
          <w:rtl/>
        </w:rPr>
        <w:t xml:space="preserve"> (الباحث رقم = 102).</w:t>
      </w:r>
    </w:p>
    <w:p w:rsidR="00DC17F6" w:rsidRPr="00636387" w:rsidRDefault="00DC17F6" w:rsidP="00DC17F6">
      <w:pPr>
        <w:tabs>
          <w:tab w:val="left" w:pos="-1200"/>
          <w:tab w:val="left" w:pos="-720"/>
          <w:tab w:val="left" w:pos="0"/>
        </w:tabs>
        <w:jc w:val="both"/>
        <w:rPr>
          <w:rStyle w:val="hps"/>
          <w:rFonts w:asciiTheme="minorBidi" w:hAnsiTheme="minorBidi" w:cstheme="minorBidi"/>
          <w:szCs w:val="22"/>
        </w:rPr>
      </w:pPr>
    </w:p>
    <w:p w:rsidR="00DC17F6" w:rsidRPr="00636387" w:rsidRDefault="009B2601" w:rsidP="00DC17F6">
      <w:pPr>
        <w:tabs>
          <w:tab w:val="left" w:pos="-1200"/>
          <w:tab w:val="left" w:pos="-720"/>
          <w:tab w:val="left" w:pos="0"/>
        </w:tabs>
        <w:jc w:val="center"/>
        <w:rPr>
          <w:rStyle w:val="hps"/>
          <w:rFonts w:asciiTheme="minorBidi" w:hAnsiTheme="minorBidi" w:cstheme="minorBidi"/>
          <w:szCs w:val="22"/>
        </w:rPr>
      </w:pPr>
      <w:r w:rsidRPr="00636387">
        <w:rPr>
          <w:rFonts w:asciiTheme="minorBidi" w:hAnsiTheme="minorBidi" w:cstheme="minorBidi"/>
          <w:noProof/>
        </w:rPr>
        <w:drawing>
          <wp:inline distT="0" distB="0" distL="0" distR="0">
            <wp:extent cx="4678821" cy="263199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68716" name=""/>
                    <pic:cNvPicPr/>
                  </pic:nvPicPr>
                  <pic:blipFill>
                    <a:blip r:embed="rId27" cstate="print"/>
                    <a:stretch>
                      <a:fillRect/>
                    </a:stretch>
                  </pic:blipFill>
                  <pic:spPr>
                    <a:xfrm>
                      <a:off x="0" y="0"/>
                      <a:ext cx="4682237" cy="2633920"/>
                    </a:xfrm>
                    <a:prstGeom prst="rect">
                      <a:avLst/>
                    </a:prstGeom>
                  </pic:spPr>
                </pic:pic>
              </a:graphicData>
            </a:graphic>
          </wp:inline>
        </w:drawing>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في</w:t>
      </w:r>
      <w:r w:rsidR="00CF527E">
        <w:rPr>
          <w:rFonts w:asciiTheme="minorBidi" w:eastAsia="Arial" w:hAnsiTheme="minorBidi" w:cstheme="minorBidi"/>
          <w:szCs w:val="22"/>
          <w:rtl/>
        </w:rPr>
        <w:t xml:space="preserve"> حالة رغب المشرف</w:t>
      </w:r>
      <w:r w:rsidRPr="00636387">
        <w:rPr>
          <w:rFonts w:asciiTheme="minorBidi" w:eastAsia="Arial" w:hAnsiTheme="minorBidi" w:cstheme="minorBidi"/>
          <w:szCs w:val="22"/>
          <w:rtl/>
        </w:rPr>
        <w:t xml:space="preserve"> بتغيير تعيين الأسرة المعيشية، أو إضافة أسرة معيشية إضافة وُجد أنها تعيش في نفس العنوان، ي</w:t>
      </w:r>
      <w:r w:rsidR="00CF527E">
        <w:rPr>
          <w:rFonts w:asciiTheme="minorBidi" w:eastAsia="Arial" w:hAnsiTheme="minorBidi" w:cstheme="minorBidi"/>
          <w:szCs w:val="22"/>
          <w:rtl/>
        </w:rPr>
        <w:t>جب عليه أن يكون قد حدد</w:t>
      </w:r>
      <w:r w:rsidRPr="00636387">
        <w:rPr>
          <w:rFonts w:asciiTheme="minorBidi" w:eastAsia="Arial" w:hAnsiTheme="minorBidi" w:cstheme="minorBidi"/>
          <w:szCs w:val="22"/>
          <w:rtl/>
        </w:rPr>
        <w:t xml:space="preserve"> الأسرة المعيشية من قبل، وستظهر القائمة الفرعية التالية:</w:t>
      </w:r>
      <w:r w:rsidRPr="00636387">
        <w:rPr>
          <w:rFonts w:asciiTheme="minorBidi" w:eastAsia="Arial" w:hAnsiTheme="minorBidi" w:cstheme="minorBidi"/>
          <w:szCs w:val="22"/>
        </w:rPr>
        <w:t xml:space="preserve"> </w:t>
      </w:r>
    </w:p>
    <w:p w:rsidR="00DC17F6" w:rsidRPr="00636387" w:rsidRDefault="009B2601" w:rsidP="00DC17F6">
      <w:pPr>
        <w:tabs>
          <w:tab w:val="left" w:pos="-1200"/>
          <w:tab w:val="left" w:pos="-720"/>
          <w:tab w:val="left" w:pos="0"/>
        </w:tabs>
        <w:jc w:val="center"/>
        <w:rPr>
          <w:rFonts w:asciiTheme="minorBidi" w:hAnsiTheme="minorBidi" w:cstheme="minorBidi"/>
          <w:szCs w:val="22"/>
        </w:rPr>
      </w:pPr>
      <w:r w:rsidRPr="00636387">
        <w:rPr>
          <w:rFonts w:asciiTheme="minorBidi" w:hAnsiTheme="minorBidi" w:cstheme="minorBidi"/>
          <w:noProof/>
          <w:szCs w:val="22"/>
        </w:rPr>
        <w:lastRenderedPageBreak/>
        <w:drawing>
          <wp:inline distT="0" distB="0" distL="0" distR="0">
            <wp:extent cx="5004858" cy="2684424"/>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2377"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009725" cy="2687034"/>
                    </a:xfrm>
                    <a:prstGeom prst="rect">
                      <a:avLst/>
                    </a:prstGeom>
                    <a:noFill/>
                    <a:ln>
                      <a:noFill/>
                    </a:ln>
                  </pic:spPr>
                </pic:pic>
              </a:graphicData>
            </a:graphic>
          </wp:inline>
        </w:drawing>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FF7F66" w:rsidP="00FF7F66">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 xml:space="preserve">لاحظ في الصورة أعلاه، أنه عندما يتم اختيار الأسرة المعيشية، ويتم عرض القائمة الفرعية، تتحول جميع الأسر المدرجة في القائمة مرة أخرى إلى اللون الرمادي. </w:t>
      </w:r>
      <w:r w:rsidR="009B2601" w:rsidRPr="00636387">
        <w:rPr>
          <w:rFonts w:asciiTheme="minorBidi" w:eastAsia="Arial" w:hAnsiTheme="minorBidi" w:cstheme="minorBidi"/>
          <w:szCs w:val="22"/>
          <w:rtl/>
        </w:rPr>
        <w:t>وهذه القائمة الفرعية تتيح إمكانية إزالة التعيين الذي تم إنجازه، أو استحداث أسر معيشية إضافة في حالة وجود أكثر من أسرة معيشية في نفس العنوان لم يتم إدراجها وقت تحديث إطار العينة.</w:t>
      </w:r>
      <w:r w:rsidRPr="00636387">
        <w:rPr>
          <w:rFonts w:asciiTheme="minorBidi" w:eastAsia="Arial" w:hAnsiTheme="minorBidi" w:cstheme="minorBidi"/>
          <w:szCs w:val="22"/>
          <w:rtl/>
        </w:rPr>
        <w:t xml:space="preserve"> في حال إزالة مهمة مكتملة ، سيتغير لون الصف الخاص بهذه الأسرة المعينة إلى اللون الأبيض.</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313F49">
      <w:pPr>
        <w:numPr>
          <w:ilvl w:val="0"/>
          <w:numId w:val="4"/>
        </w:numPr>
        <w:tabs>
          <w:tab w:val="left" w:pos="-1200"/>
          <w:tab w:val="left" w:pos="-720"/>
          <w:tab w:val="left" w:pos="36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مراجعة البيانات</w:t>
      </w:r>
    </w:p>
    <w:p w:rsidR="00DC17F6" w:rsidRPr="00636387" w:rsidRDefault="00DC17F6" w:rsidP="00DC17F6">
      <w:pPr>
        <w:tabs>
          <w:tab w:val="left" w:pos="-1200"/>
          <w:tab w:val="left" w:pos="-720"/>
          <w:tab w:val="left" w:pos="360"/>
        </w:tabs>
        <w:autoSpaceDE w:val="0"/>
        <w:autoSpaceDN w:val="0"/>
        <w:adjustRightInd w:val="0"/>
        <w:ind w:left="720"/>
        <w:jc w:val="both"/>
        <w:rPr>
          <w:rFonts w:asciiTheme="minorBidi" w:hAnsiTheme="minorBidi" w:cstheme="minorBidi"/>
          <w:szCs w:val="22"/>
        </w:rPr>
      </w:pPr>
    </w:p>
    <w:p w:rsidR="00DC17F6" w:rsidRPr="00636387" w:rsidRDefault="00CF527E" w:rsidP="00CF527E">
      <w:pPr>
        <w:tabs>
          <w:tab w:val="left" w:pos="-1200"/>
          <w:tab w:val="left" w:pos="-720"/>
          <w:tab w:val="left" w:pos="0"/>
        </w:tabs>
        <w:bidi/>
        <w:jc w:val="both"/>
        <w:rPr>
          <w:rFonts w:asciiTheme="minorBidi" w:hAnsiTheme="minorBidi" w:cstheme="minorBidi"/>
          <w:szCs w:val="22"/>
        </w:rPr>
      </w:pPr>
      <w:r>
        <w:rPr>
          <w:rFonts w:asciiTheme="minorBidi" w:eastAsia="Arial" w:hAnsiTheme="minorBidi" w:cstheme="minorBidi"/>
          <w:szCs w:val="22"/>
          <w:rtl/>
        </w:rPr>
        <w:t>يتيح هذا الخيار للمشرف</w:t>
      </w:r>
      <w:r w:rsidR="009B2601" w:rsidRPr="00636387">
        <w:rPr>
          <w:rFonts w:asciiTheme="minorBidi" w:eastAsia="Arial" w:hAnsiTheme="minorBidi" w:cstheme="minorBidi"/>
          <w:szCs w:val="22"/>
          <w:rtl/>
        </w:rPr>
        <w:t xml:space="preserve"> مراجعة البيانات التي تم إدخالها في استبيان أسرة معيشية أو استبيان فردي معين.</w:t>
      </w:r>
      <w:r w:rsidR="009B2601" w:rsidRPr="00636387">
        <w:rPr>
          <w:rFonts w:asciiTheme="minorBidi" w:eastAsia="Arial" w:hAnsiTheme="minorBidi" w:cstheme="minorBidi"/>
          <w:szCs w:val="22"/>
        </w:rPr>
        <w:t xml:space="preserve"> </w:t>
      </w:r>
      <w:r w:rsidR="009B2601" w:rsidRPr="00636387">
        <w:rPr>
          <w:rFonts w:asciiTheme="minorBidi" w:eastAsia="Arial" w:hAnsiTheme="minorBidi" w:cstheme="minorBidi"/>
          <w:szCs w:val="22"/>
          <w:rtl/>
        </w:rPr>
        <w:t>وينفذ نفس البرنامج الذي يستخد</w:t>
      </w:r>
      <w:r>
        <w:rPr>
          <w:rFonts w:asciiTheme="minorBidi" w:eastAsia="Arial" w:hAnsiTheme="minorBidi" w:cstheme="minorBidi"/>
          <w:szCs w:val="22"/>
          <w:rtl/>
        </w:rPr>
        <w:t>مه الباحث الميداني</w:t>
      </w:r>
      <w:r w:rsidR="009B2601" w:rsidRPr="00636387">
        <w:rPr>
          <w:rFonts w:asciiTheme="minorBidi" w:eastAsia="Arial" w:hAnsiTheme="minorBidi" w:cstheme="minorBidi"/>
          <w:szCs w:val="22"/>
          <w:rtl/>
        </w:rPr>
        <w:t xml:space="preserve"> لجمع بيانات استبيانات الأسر المعيشية والاستبيانات الفردية، لكن يتم العمل به بوضع التعديل.</w:t>
      </w:r>
      <w:r w:rsidR="009B2601" w:rsidRPr="00636387">
        <w:rPr>
          <w:rFonts w:asciiTheme="minorBidi" w:eastAsia="Arial" w:hAnsiTheme="minorBidi" w:cstheme="minorBidi"/>
          <w:szCs w:val="22"/>
        </w:rPr>
        <w:t xml:space="preserve">  </w:t>
      </w:r>
      <w:r>
        <w:rPr>
          <w:rFonts w:asciiTheme="minorBidi" w:eastAsia="Arial" w:hAnsiTheme="minorBidi" w:cstheme="minorBidi"/>
          <w:szCs w:val="22"/>
          <w:rtl/>
        </w:rPr>
        <w:t>باستخدام هذا الوضع، يمكن للمشرف</w:t>
      </w:r>
      <w:r w:rsidR="005B2FD4" w:rsidRPr="00636387">
        <w:rPr>
          <w:rFonts w:asciiTheme="minorBidi" w:eastAsia="Arial" w:hAnsiTheme="minorBidi" w:cstheme="minorBidi"/>
          <w:szCs w:val="22"/>
          <w:rtl/>
        </w:rPr>
        <w:t xml:space="preserve"> رؤية البيانات التي تم إدخالها بالفعل، ولكن لا يجب إجراء أي تغيي</w:t>
      </w:r>
      <w:r>
        <w:rPr>
          <w:rFonts w:asciiTheme="minorBidi" w:eastAsia="Arial" w:hAnsiTheme="minorBidi" w:cstheme="minorBidi"/>
          <w:szCs w:val="22"/>
          <w:rtl/>
        </w:rPr>
        <w:t>رات في البيانات من قبل المشرف</w:t>
      </w:r>
      <w:r>
        <w:rPr>
          <w:rFonts w:asciiTheme="minorBidi" w:eastAsia="Arial" w:hAnsiTheme="minorBidi" w:cstheme="minorBidi" w:hint="cs"/>
          <w:szCs w:val="22"/>
          <w:rtl/>
        </w:rPr>
        <w:t xml:space="preserve"> </w:t>
      </w:r>
      <w:r w:rsidR="005B2FD4" w:rsidRPr="00636387">
        <w:rPr>
          <w:rFonts w:asciiTheme="minorBidi" w:eastAsia="Arial" w:hAnsiTheme="minorBidi" w:cstheme="minorBidi"/>
          <w:szCs w:val="22"/>
          <w:rtl/>
        </w:rPr>
        <w:t xml:space="preserve">لأنه </w:t>
      </w:r>
      <w:r w:rsidR="005B2FD4" w:rsidRPr="00636387">
        <w:rPr>
          <w:rFonts w:asciiTheme="minorBidi" w:eastAsia="Arial" w:hAnsiTheme="minorBidi" w:cstheme="minorBidi"/>
          <w:szCs w:val="22"/>
          <w:u w:val="single"/>
          <w:rtl/>
        </w:rPr>
        <w:t>لن</w:t>
      </w:r>
      <w:r w:rsidR="005B2FD4" w:rsidRPr="00636387">
        <w:rPr>
          <w:rFonts w:asciiTheme="minorBidi" w:eastAsia="Arial" w:hAnsiTheme="minorBidi" w:cstheme="minorBidi"/>
          <w:szCs w:val="22"/>
          <w:rtl/>
        </w:rPr>
        <w:t xml:space="preserve"> يتم حفظ الب</w:t>
      </w:r>
      <w:r>
        <w:rPr>
          <w:rFonts w:asciiTheme="minorBidi" w:eastAsia="Arial" w:hAnsiTheme="minorBidi" w:cstheme="minorBidi"/>
          <w:szCs w:val="22"/>
          <w:rtl/>
        </w:rPr>
        <w:t>يانات. يجب على المشرف أن يأخذ</w:t>
      </w:r>
      <w:r w:rsidR="005B2FD4" w:rsidRPr="00636387">
        <w:rPr>
          <w:rFonts w:asciiTheme="minorBidi" w:eastAsia="Arial" w:hAnsiTheme="minorBidi" w:cstheme="minorBidi"/>
          <w:szCs w:val="22"/>
          <w:rtl/>
        </w:rPr>
        <w:t xml:space="preserve"> الملاحظات على ورقة، وينبغي إجراء جميع التغييرات في البيانا</w:t>
      </w:r>
      <w:r>
        <w:rPr>
          <w:rFonts w:asciiTheme="minorBidi" w:eastAsia="Arial" w:hAnsiTheme="minorBidi" w:cstheme="minorBidi"/>
          <w:szCs w:val="22"/>
          <w:rtl/>
        </w:rPr>
        <w:t>ت على جهاز اللوحي الخاص بالباحث الذي</w:t>
      </w:r>
      <w:r w:rsidR="005B2FD4" w:rsidRPr="00636387">
        <w:rPr>
          <w:rFonts w:asciiTheme="minorBidi" w:eastAsia="Arial" w:hAnsiTheme="minorBidi" w:cstheme="minorBidi"/>
          <w:szCs w:val="22"/>
          <w:rtl/>
        </w:rPr>
        <w:t xml:space="preserve"> جم</w:t>
      </w:r>
      <w:r>
        <w:rPr>
          <w:rFonts w:asciiTheme="minorBidi" w:eastAsia="Arial" w:hAnsiTheme="minorBidi" w:cstheme="minorBidi"/>
          <w:szCs w:val="22"/>
          <w:rtl/>
        </w:rPr>
        <w:t>ع البيانات. يجب أن يناقش المشرف مع الباحث ويطلب منه</w:t>
      </w:r>
      <w:r w:rsidR="005B2FD4" w:rsidRPr="00636387">
        <w:rPr>
          <w:rFonts w:asciiTheme="minorBidi" w:eastAsia="Arial" w:hAnsiTheme="minorBidi" w:cstheme="minorBidi"/>
          <w:szCs w:val="22"/>
          <w:rtl/>
        </w:rPr>
        <w:t xml:space="preserve"> إجراء التغييرات اللازمة على الجهاز اللوحي من خلال الجلوس معًا للتأكد من إجراء التغييرات اللازمة في الاستبي</w:t>
      </w:r>
      <w:r>
        <w:rPr>
          <w:rFonts w:asciiTheme="minorBidi" w:eastAsia="Arial" w:hAnsiTheme="minorBidi" w:cstheme="minorBidi"/>
          <w:szCs w:val="22"/>
          <w:rtl/>
        </w:rPr>
        <w:t>ان الصحيح. سيحتاج الباحث</w:t>
      </w:r>
      <w:r w:rsidR="005B2FD4" w:rsidRPr="00636387">
        <w:rPr>
          <w:rFonts w:asciiTheme="minorBidi" w:eastAsia="Arial" w:hAnsiTheme="minorBidi" w:cstheme="minorBidi"/>
          <w:szCs w:val="22"/>
          <w:rtl/>
        </w:rPr>
        <w:t xml:space="preserve"> </w:t>
      </w:r>
      <w:r>
        <w:rPr>
          <w:rFonts w:asciiTheme="minorBidi" w:eastAsia="Arial" w:hAnsiTheme="minorBidi" w:cstheme="minorBidi"/>
          <w:szCs w:val="22"/>
          <w:rtl/>
        </w:rPr>
        <w:t>إلى المزامنة مرة أخرى مع المشرف</w:t>
      </w:r>
      <w:r w:rsidR="005B2FD4" w:rsidRPr="00636387">
        <w:rPr>
          <w:rFonts w:asciiTheme="minorBidi" w:eastAsia="Arial" w:hAnsiTheme="minorBidi" w:cstheme="minorBidi"/>
          <w:szCs w:val="22"/>
          <w:rtl/>
        </w:rPr>
        <w:t xml:space="preserve"> لإرسال البيانات المعدلة.</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360"/>
        </w:tabs>
        <w:autoSpaceDE w:val="0"/>
        <w:autoSpaceDN w:val="0"/>
        <w:adjustRightInd w:val="0"/>
        <w:ind w:left="720"/>
        <w:jc w:val="both"/>
        <w:rPr>
          <w:rFonts w:asciiTheme="minorBidi" w:hAnsiTheme="minorBidi" w:cstheme="minorBidi"/>
          <w:szCs w:val="22"/>
        </w:rPr>
      </w:pPr>
      <w:r w:rsidRPr="00636387">
        <w:rPr>
          <w:rFonts w:asciiTheme="minorBidi" w:hAnsiTheme="minorBidi" w:cstheme="minorBidi"/>
          <w:noProof/>
          <w:szCs w:val="22"/>
        </w:rPr>
        <w:drawing>
          <wp:inline distT="0" distB="0" distL="0" distR="0">
            <wp:extent cx="4619625" cy="2482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9259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23139" cy="2484648"/>
                    </a:xfrm>
                    <a:prstGeom prst="rect">
                      <a:avLst/>
                    </a:prstGeom>
                    <a:noFill/>
                    <a:ln>
                      <a:noFill/>
                    </a:ln>
                  </pic:spPr>
                </pic:pic>
              </a:graphicData>
            </a:graphic>
          </wp:inline>
        </w:drawing>
      </w:r>
    </w:p>
    <w:p w:rsidR="00DC17F6" w:rsidRPr="00636387" w:rsidRDefault="00DC17F6" w:rsidP="00DC17F6">
      <w:pPr>
        <w:tabs>
          <w:tab w:val="left" w:pos="-1200"/>
          <w:tab w:val="left" w:pos="-720"/>
          <w:tab w:val="left" w:pos="360"/>
        </w:tabs>
        <w:autoSpaceDE w:val="0"/>
        <w:autoSpaceDN w:val="0"/>
        <w:adjustRightInd w:val="0"/>
        <w:ind w:left="720"/>
        <w:rPr>
          <w:rFonts w:asciiTheme="minorBidi" w:hAnsiTheme="minorBidi" w:cstheme="minorBidi"/>
          <w:noProof/>
          <w:szCs w:val="22"/>
        </w:rPr>
      </w:pPr>
    </w:p>
    <w:p w:rsidR="00DC17F6" w:rsidRPr="00636387" w:rsidRDefault="00CF527E" w:rsidP="00DC17F6">
      <w:pPr>
        <w:tabs>
          <w:tab w:val="left" w:pos="-1200"/>
          <w:tab w:val="left" w:pos="-720"/>
          <w:tab w:val="left" w:pos="0"/>
        </w:tabs>
        <w:bidi/>
        <w:jc w:val="both"/>
        <w:rPr>
          <w:rFonts w:asciiTheme="minorBidi" w:hAnsiTheme="minorBidi" w:cstheme="minorBidi"/>
          <w:szCs w:val="22"/>
        </w:rPr>
      </w:pPr>
      <w:r>
        <w:rPr>
          <w:rFonts w:asciiTheme="minorBidi" w:eastAsia="Arial" w:hAnsiTheme="minorBidi" w:cstheme="minorBidi"/>
          <w:szCs w:val="22"/>
          <w:rtl/>
        </w:rPr>
        <w:t>يتيح هذا الخيار للمشرف</w:t>
      </w:r>
      <w:r w:rsidR="009B2601" w:rsidRPr="00636387">
        <w:rPr>
          <w:rFonts w:asciiTheme="minorBidi" w:eastAsia="Arial" w:hAnsiTheme="minorBidi" w:cstheme="minorBidi"/>
          <w:szCs w:val="22"/>
          <w:rtl/>
        </w:rPr>
        <w:t xml:space="preserve"> مراجعة الملاحظات المرتبطة بالأسرة المعيشية المحددة أو الاستبيان الفردي المحدد، وكذلك إعادة إجراء المقابلة مع أية أسرة معيشية للتحقق من المعلومات المأخوذة من الجدول الزمني الخاص بالأسرة المعيشية.</w:t>
      </w:r>
      <w:r w:rsidR="009B2601"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الخيار الفرعي لـ “التحقق من الجدول الزمني، وتنفيذ نفس البرامج التي يستخدمها الباحثون الميدانيون لجمع استبيانات الأسر المعيشية.</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CF527E">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بعد أن يتم جمع البيانات الخاصة بالجدول الزمني للأسر المعيشية، سيتم عرض ملخص الجداول الزمنية الخاصة با</w:t>
      </w:r>
      <w:r w:rsidR="00CF527E">
        <w:rPr>
          <w:rFonts w:asciiTheme="minorBidi" w:eastAsia="Arial" w:hAnsiTheme="minorBidi" w:cstheme="minorBidi"/>
          <w:szCs w:val="22"/>
          <w:rtl/>
        </w:rPr>
        <w:t>لأسر المعيشية التي قام الباحث الميداني</w:t>
      </w:r>
      <w:r w:rsidRPr="00636387">
        <w:rPr>
          <w:rFonts w:asciiTheme="minorBidi" w:eastAsia="Arial" w:hAnsiTheme="minorBidi" w:cstheme="minorBidi"/>
          <w:szCs w:val="22"/>
          <w:rtl/>
        </w:rPr>
        <w:t xml:space="preserve"> بجمعها والجدول الزمني الذي يظهر على الجهاز اللوحي الخاص بالمشرف</w:t>
      </w:r>
      <w:r w:rsidR="005B2FD4" w:rsidRPr="00636387">
        <w:rPr>
          <w:rFonts w:asciiTheme="minorBidi" w:eastAsia="Arial" w:hAnsiTheme="minorBidi" w:cstheme="minorBidi"/>
          <w:szCs w:val="22"/>
          <w:rtl/>
        </w:rPr>
        <w:t>، الصورة أدناه مثال على ذلك</w:t>
      </w:r>
      <w:r w:rsidRPr="00636387">
        <w:rPr>
          <w:rFonts w:asciiTheme="minorBidi" w:eastAsia="Arial" w:hAnsiTheme="minorBidi" w:cstheme="minorBidi"/>
          <w:szCs w:val="22"/>
          <w:rtl/>
        </w:rPr>
        <w:t>.</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 xml:space="preserve">وإذا ما تم رصد وجود أية </w:t>
      </w:r>
      <w:r w:rsidR="00D317B8" w:rsidRPr="00636387">
        <w:rPr>
          <w:rFonts w:asciiTheme="minorBidi" w:eastAsia="Arial" w:hAnsiTheme="minorBidi" w:cstheme="minorBidi"/>
          <w:szCs w:val="22"/>
          <w:rtl/>
        </w:rPr>
        <w:t>اختلافات</w:t>
      </w:r>
      <w:r w:rsidR="00CF527E">
        <w:rPr>
          <w:rFonts w:asciiTheme="minorBidi" w:eastAsia="Arial" w:hAnsiTheme="minorBidi" w:cstheme="minorBidi"/>
          <w:szCs w:val="22"/>
          <w:rtl/>
        </w:rPr>
        <w:t>، يجب على المشرف الإيعاز للباحث</w:t>
      </w:r>
      <w:r w:rsidR="00CF527E">
        <w:rPr>
          <w:rFonts w:asciiTheme="minorBidi" w:eastAsia="Arial" w:hAnsiTheme="minorBidi" w:cstheme="minorBidi" w:hint="cs"/>
          <w:szCs w:val="22"/>
          <w:rtl/>
        </w:rPr>
        <w:t xml:space="preserve"> ا</w:t>
      </w:r>
      <w:r w:rsidR="00CF527E">
        <w:rPr>
          <w:rFonts w:asciiTheme="minorBidi" w:eastAsia="Arial" w:hAnsiTheme="minorBidi" w:cstheme="minorBidi"/>
          <w:szCs w:val="22"/>
          <w:rtl/>
        </w:rPr>
        <w:t>لميداني</w:t>
      </w:r>
      <w:r w:rsidRPr="00636387">
        <w:rPr>
          <w:rFonts w:asciiTheme="minorBidi" w:eastAsia="Arial" w:hAnsiTheme="minorBidi" w:cstheme="minorBidi"/>
          <w:szCs w:val="22"/>
          <w:rtl/>
        </w:rPr>
        <w:t xml:space="preserve"> العودة إلى الأسرة المعيشية وإجراء التصحيحات اللازمة.</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من الجدير بالملاحظة أن عملية جمع البيانات في عنقود واحد لا تُعتبر مكتملة إذا لم يتم اختيار أسرة معيشية واحدة على الأقل للتحقق من بياناتها.</w:t>
      </w:r>
      <w:r w:rsidR="00A86CF2" w:rsidRPr="00636387">
        <w:rPr>
          <w:rFonts w:asciiTheme="minorBidi" w:eastAsia="Arial" w:hAnsiTheme="minorBidi" w:cstheme="minorBidi"/>
          <w:szCs w:val="22"/>
          <w:rtl/>
        </w:rPr>
        <w:t>على ال</w:t>
      </w:r>
      <w:r w:rsidR="005B2FD4" w:rsidRPr="00636387">
        <w:rPr>
          <w:rFonts w:asciiTheme="minorBidi" w:eastAsia="Arial" w:hAnsiTheme="minorBidi" w:cstheme="minorBidi"/>
          <w:szCs w:val="22"/>
          <w:rtl/>
        </w:rPr>
        <w:t>رغم</w:t>
      </w:r>
      <w:r w:rsidR="00A86CF2" w:rsidRPr="00636387">
        <w:rPr>
          <w:rFonts w:asciiTheme="minorBidi" w:eastAsia="Arial" w:hAnsiTheme="minorBidi" w:cstheme="minorBidi"/>
          <w:szCs w:val="22"/>
          <w:rtl/>
        </w:rPr>
        <w:t xml:space="preserve"> من </w:t>
      </w:r>
      <w:r w:rsidR="005B2FD4" w:rsidRPr="00636387">
        <w:rPr>
          <w:rFonts w:asciiTheme="minorBidi" w:eastAsia="Arial" w:hAnsiTheme="minorBidi" w:cstheme="minorBidi"/>
          <w:szCs w:val="22"/>
          <w:rtl/>
        </w:rPr>
        <w:t xml:space="preserve">أن التحقق من وجود أسرة واحدة فقط </w:t>
      </w:r>
      <w:r w:rsidR="00A86CF2" w:rsidRPr="00636387">
        <w:rPr>
          <w:rFonts w:asciiTheme="minorBidi" w:eastAsia="Arial" w:hAnsiTheme="minorBidi" w:cstheme="minorBidi"/>
          <w:szCs w:val="22"/>
          <w:rtl/>
        </w:rPr>
        <w:t>إلزامي</w:t>
      </w:r>
      <w:r w:rsidR="005B2FD4" w:rsidRPr="00636387">
        <w:rPr>
          <w:rFonts w:asciiTheme="minorBidi" w:eastAsia="Arial" w:hAnsiTheme="minorBidi" w:cstheme="minorBidi"/>
          <w:szCs w:val="22"/>
          <w:rtl/>
        </w:rPr>
        <w:t xml:space="preserve">، فمن المستحسن أن يقوم المشرفون بذلك </w:t>
      </w:r>
      <w:r w:rsidR="00A86CF2" w:rsidRPr="00636387">
        <w:rPr>
          <w:rFonts w:asciiTheme="minorBidi" w:eastAsia="Arial" w:hAnsiTheme="minorBidi" w:cstheme="minorBidi"/>
          <w:szCs w:val="22"/>
          <w:rtl/>
        </w:rPr>
        <w:t>ل</w:t>
      </w:r>
      <w:r w:rsidR="005B2FD4" w:rsidRPr="00636387">
        <w:rPr>
          <w:rFonts w:asciiTheme="minorBidi" w:eastAsia="Arial" w:hAnsiTheme="minorBidi" w:cstheme="minorBidi"/>
          <w:szCs w:val="22"/>
          <w:rtl/>
        </w:rPr>
        <w:t>أكثر من أسرة واحدة. يرجى أيضًا ملاحظة أنه يتم تشجيع المشرف على استخدام عملية التحقق لتأكيد المعلومات الأخرى التي تم جمعها.</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A86CF2" w:rsidP="00DC17F6">
      <w:pPr>
        <w:tabs>
          <w:tab w:val="left" w:pos="-1200"/>
          <w:tab w:val="left" w:pos="-720"/>
          <w:tab w:val="left" w:pos="360"/>
        </w:tabs>
        <w:autoSpaceDE w:val="0"/>
        <w:autoSpaceDN w:val="0"/>
        <w:adjustRightInd w:val="0"/>
        <w:ind w:left="720"/>
        <w:rPr>
          <w:rFonts w:asciiTheme="minorBidi" w:hAnsiTheme="minorBidi" w:cstheme="minorBidi"/>
          <w:szCs w:val="22"/>
        </w:rPr>
      </w:pPr>
      <w:r w:rsidRPr="00636387">
        <w:rPr>
          <w:rFonts w:asciiTheme="minorBidi" w:hAnsiTheme="minorBidi" w:cstheme="minorBidi"/>
          <w:noProof/>
        </w:rPr>
        <w:drawing>
          <wp:inline distT="0" distB="0" distL="0" distR="0" wp14:anchorId="0B098EDB" wp14:editId="68D1013D">
            <wp:extent cx="5732145" cy="3147695"/>
            <wp:effectExtent l="0" t="0" r="1905"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a:stretch>
                      <a:fillRect/>
                    </a:stretch>
                  </pic:blipFill>
                  <pic:spPr>
                    <a:xfrm>
                      <a:off x="0" y="0"/>
                      <a:ext cx="5732145" cy="3147695"/>
                    </a:xfrm>
                    <a:prstGeom prst="rect">
                      <a:avLst/>
                    </a:prstGeom>
                  </pic:spPr>
                </pic:pic>
              </a:graphicData>
            </a:graphic>
          </wp:inline>
        </w:drawing>
      </w:r>
    </w:p>
    <w:p w:rsidR="00DC17F6" w:rsidRPr="00636387" w:rsidRDefault="00DC17F6" w:rsidP="00DC17F6">
      <w:pPr>
        <w:tabs>
          <w:tab w:val="left" w:pos="-1200"/>
          <w:tab w:val="left" w:pos="-720"/>
          <w:tab w:val="left" w:pos="360"/>
        </w:tabs>
        <w:jc w:val="both"/>
        <w:rPr>
          <w:rFonts w:asciiTheme="minorBidi" w:hAnsiTheme="minorBidi" w:cstheme="minorBidi"/>
          <w:szCs w:val="22"/>
          <w:rtl/>
        </w:rPr>
      </w:pPr>
    </w:p>
    <w:p w:rsidR="00A86CF2" w:rsidRPr="00636387" w:rsidRDefault="00A86CF2" w:rsidP="00DC17F6">
      <w:pPr>
        <w:tabs>
          <w:tab w:val="left" w:pos="-1200"/>
          <w:tab w:val="left" w:pos="-720"/>
          <w:tab w:val="left" w:pos="360"/>
        </w:tabs>
        <w:jc w:val="both"/>
        <w:rPr>
          <w:rFonts w:asciiTheme="minorBidi" w:hAnsiTheme="minorBidi" w:cstheme="minorBidi"/>
          <w:szCs w:val="22"/>
          <w:rtl/>
        </w:rPr>
      </w:pPr>
    </w:p>
    <w:p w:rsidR="00A86CF2" w:rsidRPr="00636387" w:rsidRDefault="00A86CF2" w:rsidP="00DC17F6">
      <w:pPr>
        <w:tabs>
          <w:tab w:val="left" w:pos="-1200"/>
          <w:tab w:val="left" w:pos="-720"/>
          <w:tab w:val="left" w:pos="360"/>
        </w:tabs>
        <w:jc w:val="both"/>
        <w:rPr>
          <w:rFonts w:asciiTheme="minorBidi" w:hAnsiTheme="minorBidi" w:cstheme="minorBidi"/>
          <w:szCs w:val="22"/>
        </w:rPr>
      </w:pPr>
    </w:p>
    <w:p w:rsidR="00DC17F6" w:rsidRPr="00636387" w:rsidRDefault="00DC17F6" w:rsidP="00DC17F6">
      <w:pPr>
        <w:tabs>
          <w:tab w:val="left" w:pos="-1200"/>
          <w:tab w:val="left" w:pos="-720"/>
          <w:tab w:val="left" w:pos="360"/>
        </w:tabs>
        <w:jc w:val="both"/>
        <w:rPr>
          <w:rFonts w:asciiTheme="minorBidi" w:hAnsiTheme="minorBidi" w:cstheme="minorBidi"/>
          <w:szCs w:val="22"/>
        </w:rPr>
      </w:pPr>
    </w:p>
    <w:p w:rsidR="00DC17F6" w:rsidRPr="00636387" w:rsidRDefault="009B2601" w:rsidP="00313F49">
      <w:pPr>
        <w:numPr>
          <w:ilvl w:val="0"/>
          <w:numId w:val="4"/>
        </w:numPr>
        <w:tabs>
          <w:tab w:val="left" w:pos="-1200"/>
          <w:tab w:val="left" w:pos="-720"/>
          <w:tab w:val="left" w:pos="36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عمليات العنقود</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360"/>
        </w:tabs>
        <w:jc w:val="both"/>
        <w:rPr>
          <w:rFonts w:asciiTheme="minorBidi" w:hAnsiTheme="minorBidi" w:cstheme="minorBidi"/>
          <w:szCs w:val="22"/>
        </w:rPr>
      </w:pPr>
    </w:p>
    <w:p w:rsidR="00DC17F6" w:rsidRPr="00636387" w:rsidRDefault="009B2601" w:rsidP="00DC17F6">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يُستخدم هذا الخيار للتحقق من البيانات التي تم جمعها في عنقود واحد، وكذلك من أجل استكمال عملية معالجة بيانات العنقود، بعد أن يتم جمع كافة البيانات.</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ويؤدي هذا الخيار إلى تشغيل البرنامج الذي يستحدث تقريراً يدرج استبيانات الباحثين الميدانيين، والتحقق من النزاهة الهيكلية للبيانات التي تم جمعها، والتحقق من التصحيح المنطقي للبيانات، واستحداث ملف لإرساله إلى المكتب المركزي.</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360"/>
        </w:tabs>
        <w:jc w:val="both"/>
        <w:rPr>
          <w:rFonts w:asciiTheme="minorBidi" w:hAnsiTheme="minorBidi" w:cstheme="minorBidi"/>
          <w:szCs w:val="22"/>
        </w:rPr>
      </w:pPr>
    </w:p>
    <w:p w:rsidR="00A86CF2" w:rsidRPr="00636387" w:rsidRDefault="00A86CF2" w:rsidP="00DC17F6">
      <w:pPr>
        <w:tabs>
          <w:tab w:val="left" w:pos="-1200"/>
          <w:tab w:val="left" w:pos="-720"/>
          <w:tab w:val="left" w:pos="360"/>
        </w:tabs>
        <w:jc w:val="center"/>
        <w:rPr>
          <w:rFonts w:asciiTheme="minorBidi" w:hAnsiTheme="minorBidi" w:cstheme="minorBidi"/>
          <w:szCs w:val="22"/>
          <w:rtl/>
        </w:rPr>
      </w:pPr>
    </w:p>
    <w:p w:rsidR="00DC17F6" w:rsidRPr="00636387" w:rsidRDefault="009B2601" w:rsidP="00DC17F6">
      <w:pPr>
        <w:tabs>
          <w:tab w:val="left" w:pos="-1200"/>
          <w:tab w:val="left" w:pos="-720"/>
          <w:tab w:val="left" w:pos="360"/>
        </w:tabs>
        <w:jc w:val="center"/>
        <w:rPr>
          <w:rFonts w:asciiTheme="minorBidi" w:hAnsiTheme="minorBidi" w:cstheme="minorBidi"/>
          <w:szCs w:val="22"/>
          <w:rtl/>
        </w:rPr>
      </w:pPr>
      <w:r w:rsidRPr="00636387">
        <w:rPr>
          <w:rFonts w:asciiTheme="minorBidi" w:hAnsiTheme="minorBidi" w:cstheme="minorBidi"/>
          <w:noProof/>
        </w:rPr>
        <w:drawing>
          <wp:inline distT="0" distB="0" distL="0" distR="0" wp14:anchorId="16D1512A" wp14:editId="77237852">
            <wp:extent cx="3416198" cy="192173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082" name=""/>
                    <pic:cNvPicPr/>
                  </pic:nvPicPr>
                  <pic:blipFill>
                    <a:blip r:embed="rId31" cstate="print"/>
                    <a:stretch>
                      <a:fillRect/>
                    </a:stretch>
                  </pic:blipFill>
                  <pic:spPr>
                    <a:xfrm>
                      <a:off x="0" y="0"/>
                      <a:ext cx="3421137" cy="1924508"/>
                    </a:xfrm>
                    <a:prstGeom prst="rect">
                      <a:avLst/>
                    </a:prstGeom>
                  </pic:spPr>
                </pic:pic>
              </a:graphicData>
            </a:graphic>
          </wp:inline>
        </w:drawing>
      </w:r>
    </w:p>
    <w:p w:rsidR="00A86CF2" w:rsidRPr="00636387" w:rsidRDefault="00A86CF2" w:rsidP="00DC17F6">
      <w:pPr>
        <w:tabs>
          <w:tab w:val="left" w:pos="-1200"/>
          <w:tab w:val="left" w:pos="-720"/>
          <w:tab w:val="left" w:pos="360"/>
        </w:tabs>
        <w:jc w:val="center"/>
        <w:rPr>
          <w:rFonts w:asciiTheme="minorBidi" w:hAnsiTheme="minorBidi" w:cstheme="minorBidi"/>
          <w:szCs w:val="22"/>
          <w:rtl/>
        </w:rPr>
      </w:pPr>
    </w:p>
    <w:p w:rsidR="00A86CF2" w:rsidRPr="00636387" w:rsidRDefault="00A86CF2" w:rsidP="00A86CF2">
      <w:pPr>
        <w:tabs>
          <w:tab w:val="left" w:pos="-1200"/>
          <w:tab w:val="left" w:pos="-720"/>
          <w:tab w:val="left" w:pos="360"/>
        </w:tabs>
        <w:bidi/>
        <w:rPr>
          <w:rFonts w:asciiTheme="minorBidi" w:hAnsiTheme="minorBidi" w:cstheme="minorBidi"/>
          <w:szCs w:val="22"/>
        </w:rPr>
      </w:pPr>
      <w:r w:rsidRPr="00636387">
        <w:rPr>
          <w:rFonts w:asciiTheme="minorBidi" w:hAnsiTheme="minorBidi" w:cstheme="minorBidi"/>
          <w:szCs w:val="22"/>
          <w:rtl/>
        </w:rPr>
        <w:t>عند تحديد خيار إغلاق/قائمة العناقيد، ينتج التطبيق تقريرًا يوضح حالة الأسرة والاستبيانات الفردية. يمكن مراجعة التقرير في 4 أجزاء.</w:t>
      </w:r>
    </w:p>
    <w:p w:rsidR="00A86CF2" w:rsidRPr="00636387" w:rsidRDefault="00A86CF2" w:rsidP="00A86CF2">
      <w:pPr>
        <w:tabs>
          <w:tab w:val="left" w:pos="-1200"/>
          <w:tab w:val="left" w:pos="-720"/>
          <w:tab w:val="left" w:pos="360"/>
        </w:tabs>
        <w:bidi/>
        <w:rPr>
          <w:rFonts w:asciiTheme="minorBidi" w:hAnsiTheme="minorBidi" w:cstheme="minorBidi"/>
          <w:szCs w:val="22"/>
        </w:rPr>
      </w:pPr>
      <w:r w:rsidRPr="00636387">
        <w:rPr>
          <w:rFonts w:asciiTheme="minorBidi" w:hAnsiTheme="minorBidi" w:cstheme="minorBidi"/>
          <w:szCs w:val="22"/>
          <w:rtl/>
        </w:rPr>
        <w:t>1. تعريف العنقود، حيث يتم تقديم رقم العنقود بمعلومات إضافية من ملف العينات.</w:t>
      </w:r>
    </w:p>
    <w:p w:rsidR="00A86CF2" w:rsidRPr="00636387" w:rsidRDefault="00A86CF2" w:rsidP="00A86CF2">
      <w:pPr>
        <w:tabs>
          <w:tab w:val="left" w:pos="-1200"/>
          <w:tab w:val="left" w:pos="-720"/>
          <w:tab w:val="left" w:pos="360"/>
        </w:tabs>
        <w:bidi/>
        <w:rPr>
          <w:rFonts w:asciiTheme="minorBidi" w:hAnsiTheme="minorBidi" w:cstheme="minorBidi"/>
          <w:szCs w:val="22"/>
        </w:rPr>
      </w:pPr>
      <w:r w:rsidRPr="00636387">
        <w:rPr>
          <w:rFonts w:asciiTheme="minorBidi" w:hAnsiTheme="minorBidi" w:cstheme="minorBidi"/>
          <w:szCs w:val="22"/>
          <w:rtl/>
        </w:rPr>
        <w:lastRenderedPageBreak/>
        <w:t>2. الأخطاء: إذا كان هناك أخطاء في العنقود يتم سردها في هذا الجزء.</w:t>
      </w:r>
    </w:p>
    <w:p w:rsidR="00A86CF2" w:rsidRPr="00636387" w:rsidRDefault="00A86CF2" w:rsidP="00A86CF2">
      <w:pPr>
        <w:tabs>
          <w:tab w:val="left" w:pos="-1200"/>
          <w:tab w:val="left" w:pos="-720"/>
          <w:tab w:val="left" w:pos="360"/>
        </w:tabs>
        <w:bidi/>
        <w:rPr>
          <w:rFonts w:asciiTheme="minorBidi" w:hAnsiTheme="minorBidi" w:cstheme="minorBidi"/>
          <w:szCs w:val="22"/>
        </w:rPr>
      </w:pPr>
      <w:r w:rsidRPr="00636387">
        <w:rPr>
          <w:rFonts w:asciiTheme="minorBidi" w:hAnsiTheme="minorBidi" w:cstheme="minorBidi"/>
          <w:szCs w:val="22"/>
          <w:rtl/>
        </w:rPr>
        <w:t>3. ملخص: ملخص الاستبيانات العنقودية من حيث العدد الإجمالي للاستبيانات في تفاصيل رموز النتائج الخاصة بهم.</w:t>
      </w:r>
    </w:p>
    <w:p w:rsidR="00A86CF2" w:rsidRPr="00636387" w:rsidRDefault="00A86CF2" w:rsidP="00521FD1">
      <w:pPr>
        <w:tabs>
          <w:tab w:val="left" w:pos="-1200"/>
          <w:tab w:val="left" w:pos="-720"/>
          <w:tab w:val="left" w:pos="360"/>
        </w:tabs>
        <w:bidi/>
        <w:rPr>
          <w:rFonts w:asciiTheme="minorBidi" w:hAnsiTheme="minorBidi" w:cstheme="minorBidi"/>
          <w:szCs w:val="22"/>
        </w:rPr>
      </w:pPr>
      <w:r w:rsidRPr="00636387">
        <w:rPr>
          <w:rFonts w:asciiTheme="minorBidi" w:hAnsiTheme="minorBidi" w:cstheme="minorBidi"/>
          <w:szCs w:val="22"/>
          <w:rtl/>
        </w:rPr>
        <w:t>4. التفاصيل: يتم تقديم كل أسرة هنا مع الاستبيانات الإضافية ورموز نتائجها واحد</w:t>
      </w:r>
      <w:r w:rsidR="00521FD1" w:rsidRPr="00636387">
        <w:rPr>
          <w:rFonts w:asciiTheme="minorBidi" w:hAnsiTheme="minorBidi" w:cstheme="minorBidi"/>
          <w:szCs w:val="22"/>
          <w:rtl/>
        </w:rPr>
        <w:t>ة تلو الأخرى</w:t>
      </w:r>
      <w:r w:rsidRPr="00636387">
        <w:rPr>
          <w:rFonts w:asciiTheme="minorBidi" w:hAnsiTheme="minorBidi" w:cstheme="minorBidi"/>
          <w:szCs w:val="22"/>
          <w:rtl/>
        </w:rPr>
        <w:t>.</w:t>
      </w:r>
      <w:r w:rsidR="00521FD1" w:rsidRPr="00636387">
        <w:rPr>
          <w:rFonts w:asciiTheme="minorBidi" w:hAnsiTheme="minorBidi" w:cstheme="minorBidi"/>
          <w:szCs w:val="22"/>
          <w:rtl/>
        </w:rPr>
        <w:t xml:space="preserve"> </w:t>
      </w:r>
    </w:p>
    <w:p w:rsidR="00DC17F6" w:rsidRPr="00636387" w:rsidRDefault="009B2601" w:rsidP="00DC17F6">
      <w:pPr>
        <w:tabs>
          <w:tab w:val="left" w:pos="-1200"/>
          <w:tab w:val="left" w:pos="-720"/>
          <w:tab w:val="left" w:pos="360"/>
        </w:tabs>
        <w:autoSpaceDE w:val="0"/>
        <w:autoSpaceDN w:val="0"/>
        <w:adjustRightInd w:val="0"/>
        <w:ind w:left="720"/>
        <w:jc w:val="both"/>
        <w:rPr>
          <w:rFonts w:asciiTheme="minorBidi" w:hAnsiTheme="minorBidi" w:cstheme="minorBidi"/>
          <w:szCs w:val="22"/>
        </w:rPr>
      </w:pPr>
      <w:r w:rsidRPr="00636387">
        <w:rPr>
          <w:rFonts w:asciiTheme="minorBidi" w:hAnsiTheme="minorBidi" w:cstheme="minorBidi"/>
          <w:noProof/>
          <w:szCs w:val="22"/>
        </w:rPr>
        <w:drawing>
          <wp:inline distT="0" distB="0" distL="0" distR="0" wp14:anchorId="785B45CB" wp14:editId="6091790D">
            <wp:extent cx="4260273" cy="5806155"/>
            <wp:effectExtent l="0" t="0" r="6985" b="444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4260273" cy="5806155"/>
                    </a:xfrm>
                    <a:prstGeom prst="rect">
                      <a:avLst/>
                    </a:prstGeom>
                  </pic:spPr>
                </pic:pic>
              </a:graphicData>
            </a:graphic>
          </wp:inline>
        </w:drawing>
      </w:r>
    </w:p>
    <w:p w:rsidR="00DC17F6" w:rsidRPr="00636387" w:rsidRDefault="00DC17F6" w:rsidP="00DC17F6">
      <w:pPr>
        <w:tabs>
          <w:tab w:val="left" w:pos="-1200"/>
          <w:tab w:val="left" w:pos="-720"/>
          <w:tab w:val="left" w:pos="360"/>
        </w:tabs>
        <w:autoSpaceDE w:val="0"/>
        <w:autoSpaceDN w:val="0"/>
        <w:adjustRightInd w:val="0"/>
        <w:ind w:left="720"/>
        <w:jc w:val="both"/>
        <w:rPr>
          <w:rFonts w:asciiTheme="minorBidi" w:hAnsiTheme="minorBidi" w:cstheme="minorBidi"/>
          <w:szCs w:val="22"/>
        </w:rPr>
      </w:pPr>
    </w:p>
    <w:p w:rsidR="00A86CF2" w:rsidRPr="00636387" w:rsidRDefault="00A86CF2" w:rsidP="00A86CF2">
      <w:pPr>
        <w:tabs>
          <w:tab w:val="left" w:pos="-1200"/>
          <w:tab w:val="left" w:pos="-720"/>
          <w:tab w:val="left" w:pos="360"/>
        </w:tabs>
        <w:autoSpaceDE w:val="0"/>
        <w:autoSpaceDN w:val="0"/>
        <w:bidi/>
        <w:adjustRightInd w:val="0"/>
        <w:jc w:val="both"/>
        <w:rPr>
          <w:rFonts w:asciiTheme="minorBidi" w:eastAsia="Arial" w:hAnsiTheme="minorBidi" w:cstheme="minorBidi"/>
          <w:szCs w:val="22"/>
          <w:rtl/>
        </w:rPr>
      </w:pPr>
      <w:r w:rsidRPr="00636387">
        <w:rPr>
          <w:rFonts w:asciiTheme="minorBidi" w:eastAsia="Arial" w:hAnsiTheme="minorBidi" w:cstheme="minorBidi"/>
          <w:szCs w:val="22"/>
          <w:rtl/>
        </w:rPr>
        <w:t>إذا تم الانتهاء من جميع الاستبيانات وتم التحقق من قائمة واحدة على الأقل من أفراد الأسر، فإن التطبيق سيغلق العنقود بنجاح ويعد الملف لإرساله إلى المكتب المركزي.</w:t>
      </w:r>
    </w:p>
    <w:p w:rsidR="00A86CF2" w:rsidRPr="00636387" w:rsidRDefault="00A86CF2" w:rsidP="00A86CF2">
      <w:pPr>
        <w:tabs>
          <w:tab w:val="left" w:pos="-1200"/>
          <w:tab w:val="left" w:pos="-720"/>
          <w:tab w:val="left" w:pos="360"/>
        </w:tabs>
        <w:autoSpaceDE w:val="0"/>
        <w:autoSpaceDN w:val="0"/>
        <w:bidi/>
        <w:adjustRightInd w:val="0"/>
        <w:jc w:val="both"/>
        <w:rPr>
          <w:rFonts w:asciiTheme="minorBidi" w:eastAsia="Arial" w:hAnsiTheme="minorBidi" w:cstheme="minorBidi"/>
          <w:szCs w:val="22"/>
          <w:rtl/>
        </w:rPr>
      </w:pPr>
    </w:p>
    <w:p w:rsidR="00DC17F6" w:rsidRPr="00636387" w:rsidRDefault="00A86CF2" w:rsidP="00A86CF2">
      <w:pPr>
        <w:tabs>
          <w:tab w:val="left" w:pos="-1200"/>
          <w:tab w:val="left" w:pos="-720"/>
          <w:tab w:val="left" w:pos="36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 xml:space="preserve">ولكن </w:t>
      </w:r>
      <w:r w:rsidR="009B2601" w:rsidRPr="00636387">
        <w:rPr>
          <w:rFonts w:asciiTheme="minorBidi" w:eastAsia="Arial" w:hAnsiTheme="minorBidi" w:cstheme="minorBidi"/>
          <w:szCs w:val="22"/>
          <w:rtl/>
        </w:rPr>
        <w:t>في حالة وجود حالات تعارض هيكيلية في البيانات، أو في حالة عدم اكتمال عملية جمع البيانات، ستظهر الرسالة التالية:</w:t>
      </w:r>
      <w:r w:rsidR="009B2601"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360"/>
        </w:tabs>
        <w:autoSpaceDE w:val="0"/>
        <w:autoSpaceDN w:val="0"/>
        <w:adjustRightInd w:val="0"/>
        <w:jc w:val="both"/>
        <w:rPr>
          <w:rFonts w:asciiTheme="minorBidi" w:hAnsiTheme="minorBidi" w:cstheme="minorBidi"/>
          <w:szCs w:val="22"/>
        </w:rPr>
      </w:pPr>
    </w:p>
    <w:p w:rsidR="00DC17F6" w:rsidRPr="00636387" w:rsidRDefault="009B2601" w:rsidP="00DC17F6">
      <w:pPr>
        <w:tabs>
          <w:tab w:val="left" w:pos="-1200"/>
          <w:tab w:val="left" w:pos="-720"/>
          <w:tab w:val="left" w:pos="360"/>
        </w:tabs>
        <w:autoSpaceDE w:val="0"/>
        <w:autoSpaceDN w:val="0"/>
        <w:adjustRightInd w:val="0"/>
        <w:jc w:val="center"/>
        <w:rPr>
          <w:rFonts w:asciiTheme="minorBidi" w:hAnsiTheme="minorBidi" w:cstheme="minorBidi"/>
          <w:szCs w:val="22"/>
        </w:rPr>
      </w:pPr>
      <w:r w:rsidRPr="00636387">
        <w:rPr>
          <w:rFonts w:asciiTheme="minorBidi" w:hAnsiTheme="minorBidi" w:cstheme="minorBidi"/>
          <w:noProof/>
          <w:szCs w:val="22"/>
        </w:rPr>
        <w:drawing>
          <wp:inline distT="0" distB="0" distL="0" distR="0">
            <wp:extent cx="2808828" cy="11326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9857"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842188" cy="1146065"/>
                    </a:xfrm>
                    <a:prstGeom prst="rect">
                      <a:avLst/>
                    </a:prstGeom>
                    <a:noFill/>
                    <a:ln>
                      <a:noFill/>
                    </a:ln>
                  </pic:spPr>
                </pic:pic>
              </a:graphicData>
            </a:graphic>
          </wp:inline>
        </w:drawing>
      </w:r>
    </w:p>
    <w:p w:rsidR="00DC17F6" w:rsidRPr="00636387" w:rsidRDefault="00DC17F6" w:rsidP="00DC17F6">
      <w:pPr>
        <w:tabs>
          <w:tab w:val="left" w:pos="-1200"/>
          <w:tab w:val="left" w:pos="-720"/>
          <w:tab w:val="left" w:pos="360"/>
        </w:tabs>
        <w:autoSpaceDE w:val="0"/>
        <w:autoSpaceDN w:val="0"/>
        <w:adjustRightInd w:val="0"/>
        <w:jc w:val="both"/>
        <w:rPr>
          <w:rFonts w:asciiTheme="minorBidi" w:hAnsiTheme="minorBidi" w:cstheme="minorBidi"/>
          <w:szCs w:val="22"/>
        </w:rPr>
      </w:pPr>
    </w:p>
    <w:p w:rsidR="00DC17F6" w:rsidRPr="00636387" w:rsidRDefault="00A86CF2" w:rsidP="00DC17F6">
      <w:pPr>
        <w:tabs>
          <w:tab w:val="left" w:pos="-1200"/>
          <w:tab w:val="left" w:pos="-720"/>
          <w:tab w:val="left" w:pos="36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ل</w:t>
      </w:r>
      <w:r w:rsidR="00CF527E">
        <w:rPr>
          <w:rFonts w:asciiTheme="minorBidi" w:eastAsia="Arial" w:hAnsiTheme="minorBidi" w:cstheme="minorBidi"/>
          <w:szCs w:val="22"/>
          <w:rtl/>
        </w:rPr>
        <w:t>تنبيه المشرف</w:t>
      </w:r>
      <w:r w:rsidR="009B2601" w:rsidRPr="00636387">
        <w:rPr>
          <w:rFonts w:asciiTheme="minorBidi" w:eastAsia="Arial" w:hAnsiTheme="minorBidi" w:cstheme="minorBidi"/>
          <w:szCs w:val="22"/>
          <w:rtl/>
        </w:rPr>
        <w:t xml:space="preserve"> إلى أن عملية جمع البيانات في العنقود غير مكتملة وإلى أنه لا يمكن اعتبار العنقود على أنه منجز ومغلق.</w:t>
      </w:r>
      <w:r w:rsidR="009B2601"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360"/>
        </w:tabs>
        <w:autoSpaceDE w:val="0"/>
        <w:autoSpaceDN w:val="0"/>
        <w:adjustRightInd w:val="0"/>
        <w:jc w:val="both"/>
        <w:rPr>
          <w:rFonts w:asciiTheme="minorBidi" w:hAnsiTheme="minorBidi" w:cstheme="minorBidi"/>
          <w:szCs w:val="22"/>
          <w:rtl/>
        </w:rPr>
      </w:pPr>
    </w:p>
    <w:p w:rsidR="00A86CF2" w:rsidRPr="00636387" w:rsidRDefault="00A86CF2" w:rsidP="00DC17F6">
      <w:pPr>
        <w:tabs>
          <w:tab w:val="left" w:pos="-1200"/>
          <w:tab w:val="left" w:pos="-720"/>
          <w:tab w:val="left" w:pos="360"/>
        </w:tabs>
        <w:autoSpaceDE w:val="0"/>
        <w:autoSpaceDN w:val="0"/>
        <w:adjustRightInd w:val="0"/>
        <w:jc w:val="both"/>
        <w:rPr>
          <w:rFonts w:asciiTheme="minorBidi" w:hAnsiTheme="minorBidi" w:cstheme="minorBidi"/>
          <w:szCs w:val="22"/>
          <w:rtl/>
        </w:rPr>
      </w:pPr>
    </w:p>
    <w:p w:rsidR="00A86CF2" w:rsidRPr="00636387" w:rsidRDefault="00A86CF2" w:rsidP="00DC17F6">
      <w:pPr>
        <w:tabs>
          <w:tab w:val="left" w:pos="-1200"/>
          <w:tab w:val="left" w:pos="-720"/>
          <w:tab w:val="left" w:pos="360"/>
        </w:tabs>
        <w:autoSpaceDE w:val="0"/>
        <w:autoSpaceDN w:val="0"/>
        <w:adjustRightInd w:val="0"/>
        <w:jc w:val="both"/>
        <w:rPr>
          <w:rFonts w:asciiTheme="minorBidi" w:hAnsiTheme="minorBidi" w:cstheme="minorBidi"/>
          <w:szCs w:val="22"/>
        </w:rPr>
      </w:pPr>
    </w:p>
    <w:p w:rsidR="00DC17F6" w:rsidRPr="00636387" w:rsidRDefault="009B2601" w:rsidP="00313F49">
      <w:pPr>
        <w:numPr>
          <w:ilvl w:val="0"/>
          <w:numId w:val="4"/>
        </w:numPr>
        <w:tabs>
          <w:tab w:val="left" w:pos="-1200"/>
          <w:tab w:val="left" w:pos="-720"/>
          <w:tab w:val="left" w:pos="360"/>
        </w:tabs>
        <w:autoSpaceDE w:val="0"/>
        <w:autoSpaceDN w:val="0"/>
        <w:bidi/>
        <w:adjustRightInd w:val="0"/>
        <w:jc w:val="both"/>
        <w:rPr>
          <w:rFonts w:asciiTheme="minorBidi" w:hAnsiTheme="minorBidi" w:cstheme="minorBidi"/>
          <w:szCs w:val="22"/>
        </w:rPr>
      </w:pPr>
      <w:r w:rsidRPr="00636387">
        <w:rPr>
          <w:rFonts w:asciiTheme="minorBidi" w:eastAsia="Arial" w:hAnsiTheme="minorBidi" w:cstheme="minorBidi"/>
          <w:szCs w:val="22"/>
          <w:rtl/>
        </w:rPr>
        <w:t>العودة إلى القائمة الرئيسية</w:t>
      </w:r>
    </w:p>
    <w:p w:rsidR="00DC17F6" w:rsidRPr="00636387" w:rsidRDefault="00DC17F6" w:rsidP="00DC17F6">
      <w:pPr>
        <w:tabs>
          <w:tab w:val="left" w:pos="-1200"/>
          <w:tab w:val="left" w:pos="-720"/>
          <w:tab w:val="left" w:pos="360"/>
        </w:tabs>
        <w:autoSpaceDE w:val="0"/>
        <w:autoSpaceDN w:val="0"/>
        <w:adjustRightInd w:val="0"/>
        <w:ind w:left="720"/>
        <w:jc w:val="both"/>
        <w:rPr>
          <w:rFonts w:asciiTheme="minorBidi" w:hAnsiTheme="minorBidi" w:cstheme="minorBidi"/>
          <w:szCs w:val="22"/>
        </w:rPr>
      </w:pPr>
    </w:p>
    <w:p w:rsidR="00DC17F6" w:rsidRPr="00636387" w:rsidRDefault="00CF527E" w:rsidP="00CF527E">
      <w:pPr>
        <w:tabs>
          <w:tab w:val="left" w:pos="-1200"/>
          <w:tab w:val="left" w:pos="-720"/>
          <w:tab w:val="left" w:pos="0"/>
        </w:tabs>
        <w:bidi/>
        <w:jc w:val="both"/>
        <w:rPr>
          <w:rFonts w:asciiTheme="minorBidi" w:hAnsiTheme="minorBidi" w:cstheme="minorBidi"/>
          <w:szCs w:val="22"/>
        </w:rPr>
      </w:pPr>
      <w:r>
        <w:rPr>
          <w:rFonts w:asciiTheme="minorBidi" w:eastAsia="Arial" w:hAnsiTheme="minorBidi" w:cstheme="minorBidi"/>
          <w:szCs w:val="22"/>
          <w:rtl/>
        </w:rPr>
        <w:t>حدّد</w:t>
      </w:r>
      <w:r w:rsidR="009B2601" w:rsidRPr="00636387">
        <w:rPr>
          <w:rFonts w:asciiTheme="minorBidi" w:eastAsia="Arial" w:hAnsiTheme="minorBidi" w:cstheme="minorBidi"/>
          <w:szCs w:val="22"/>
          <w:rtl/>
        </w:rPr>
        <w:t xml:space="preserve"> زر السهم الأسود للعودة إلى القائمة الرئيسية</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bidi/>
        <w:jc w:val="both"/>
        <w:rPr>
          <w:rFonts w:asciiTheme="minorBidi" w:hAnsiTheme="minorBidi" w:cstheme="minorBidi"/>
          <w:bCs/>
          <w:szCs w:val="22"/>
        </w:rPr>
      </w:pPr>
      <w:r w:rsidRPr="00636387">
        <w:rPr>
          <w:rFonts w:asciiTheme="minorBidi" w:eastAsia="Arial" w:hAnsiTheme="minorBidi" w:cstheme="minorBidi"/>
          <w:bCs/>
          <w:szCs w:val="22"/>
          <w:rtl/>
        </w:rPr>
        <w:t>خيار “مزامنة مع الباحثين الميدانيين”</w:t>
      </w:r>
    </w:p>
    <w:p w:rsidR="00DC17F6" w:rsidRPr="00636387" w:rsidRDefault="00DC17F6" w:rsidP="00DC17F6">
      <w:pPr>
        <w:keepNext/>
        <w:keepLines/>
        <w:tabs>
          <w:tab w:val="left" w:pos="-1200"/>
          <w:tab w:val="left" w:pos="-720"/>
          <w:tab w:val="left" w:pos="0"/>
        </w:tabs>
        <w:jc w:val="both"/>
        <w:rPr>
          <w:rFonts w:asciiTheme="minorBidi" w:hAnsiTheme="minorBidi" w:cstheme="minorBidi"/>
          <w:szCs w:val="22"/>
        </w:rPr>
      </w:pPr>
    </w:p>
    <w:p w:rsidR="00DC17F6" w:rsidRPr="00636387" w:rsidRDefault="009B2601" w:rsidP="00CF527E">
      <w:pPr>
        <w:keepNext/>
        <w:keepLines/>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عند تحديد هذا الخيار، سيتم عرض قائمة بالباحثين الميد</w:t>
      </w:r>
      <w:r w:rsidR="00CF527E">
        <w:rPr>
          <w:rFonts w:asciiTheme="minorBidi" w:eastAsia="Arial" w:hAnsiTheme="minorBidi" w:cstheme="minorBidi"/>
          <w:szCs w:val="22"/>
          <w:rtl/>
        </w:rPr>
        <w:t>انيين المدرجين ضمن فريق المشرف</w:t>
      </w:r>
      <w:r w:rsidRPr="00636387">
        <w:rPr>
          <w:rFonts w:asciiTheme="minorBidi" w:eastAsia="Arial" w:hAnsiTheme="minorBidi" w:cstheme="minorBidi"/>
          <w:szCs w:val="22"/>
          <w:rtl/>
        </w:rPr>
        <w:t>.</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ومن الضرورة بمكان</w:t>
      </w:r>
      <w:r w:rsidR="00CF527E">
        <w:rPr>
          <w:rFonts w:asciiTheme="minorBidi" w:eastAsia="Arial" w:hAnsiTheme="minorBidi" w:cstheme="minorBidi"/>
          <w:szCs w:val="22"/>
          <w:rtl/>
        </w:rPr>
        <w:t xml:space="preserve"> تحديد الباحث الميداني الذي يرغب المشرف</w:t>
      </w:r>
      <w:r w:rsidRPr="00636387">
        <w:rPr>
          <w:rFonts w:asciiTheme="minorBidi" w:eastAsia="Arial" w:hAnsiTheme="minorBidi" w:cstheme="minorBidi"/>
          <w:szCs w:val="22"/>
          <w:rtl/>
        </w:rPr>
        <w:t xml:space="preserve"> بإرسال تعيينات الأسر المعيشية</w:t>
      </w:r>
      <w:r w:rsidR="00CF527E">
        <w:rPr>
          <w:rFonts w:asciiTheme="minorBidi" w:eastAsia="Arial" w:hAnsiTheme="minorBidi" w:cstheme="minorBidi"/>
          <w:szCs w:val="22"/>
          <w:rtl/>
        </w:rPr>
        <w:t xml:space="preserve"> له، أو الباحث الذي</w:t>
      </w:r>
      <w:r w:rsidRPr="00636387">
        <w:rPr>
          <w:rFonts w:asciiTheme="minorBidi" w:eastAsia="Arial" w:hAnsiTheme="minorBidi" w:cstheme="minorBidi"/>
          <w:szCs w:val="22"/>
          <w:rtl/>
        </w:rPr>
        <w:t xml:space="preserve"> يرغ</w:t>
      </w:r>
      <w:r w:rsidR="00CF527E">
        <w:rPr>
          <w:rFonts w:asciiTheme="minorBidi" w:eastAsia="Arial" w:hAnsiTheme="minorBidi" w:cstheme="minorBidi"/>
          <w:szCs w:val="22"/>
          <w:rtl/>
        </w:rPr>
        <w:t>ب المشرف تلقي بيانات منه</w:t>
      </w:r>
      <w:r w:rsidRPr="00636387">
        <w:rPr>
          <w:rFonts w:asciiTheme="minorBidi" w:eastAsia="Arial" w:hAnsiTheme="minorBidi" w:cstheme="minorBidi"/>
          <w:szCs w:val="22"/>
          <w:rtl/>
        </w:rPr>
        <w:t>.</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وليس هناك حاجة إلى تحديد العمل المعين؛ حيث إن جميع الأعمال المسموح بها ستتم خلال عملية المزامنة.</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jc w:val="center"/>
        <w:rPr>
          <w:rFonts w:asciiTheme="minorBidi" w:hAnsiTheme="minorBidi" w:cstheme="minorBidi"/>
          <w:szCs w:val="22"/>
        </w:rPr>
      </w:pPr>
      <w:r w:rsidRPr="00636387">
        <w:rPr>
          <w:rFonts w:asciiTheme="minorBidi" w:hAnsiTheme="minorBidi" w:cstheme="minorBidi"/>
          <w:noProof/>
          <w:szCs w:val="22"/>
        </w:rPr>
        <w:drawing>
          <wp:inline distT="0" distB="0" distL="0" distR="0">
            <wp:extent cx="3645108" cy="186215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67008" name="Picture 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655688" cy="1867562"/>
                    </a:xfrm>
                    <a:prstGeom prst="rect">
                      <a:avLst/>
                    </a:prstGeom>
                    <a:noFill/>
                    <a:ln>
                      <a:noFill/>
                    </a:ln>
                  </pic:spPr>
                </pic:pic>
              </a:graphicData>
            </a:graphic>
          </wp:inline>
        </w:drawing>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CF527E">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بع</w:t>
      </w:r>
      <w:r w:rsidR="00CF527E">
        <w:rPr>
          <w:rFonts w:asciiTheme="minorBidi" w:eastAsia="Arial" w:hAnsiTheme="minorBidi" w:cstheme="minorBidi"/>
          <w:szCs w:val="22"/>
          <w:rtl/>
        </w:rPr>
        <w:t>د أن تم اختار الباحث الميداني</w:t>
      </w:r>
      <w:r w:rsidRPr="00636387">
        <w:rPr>
          <w:rFonts w:asciiTheme="minorBidi" w:eastAsia="Arial" w:hAnsiTheme="minorBidi" w:cstheme="minorBidi"/>
          <w:szCs w:val="22"/>
          <w:rtl/>
        </w:rPr>
        <w:t>، سيستخدم هذا الخيار خاصية البلوتوث لنقل الب</w:t>
      </w:r>
      <w:r w:rsidR="00CF527E">
        <w:rPr>
          <w:rFonts w:asciiTheme="minorBidi" w:eastAsia="Arial" w:hAnsiTheme="minorBidi" w:cstheme="minorBidi"/>
          <w:szCs w:val="22"/>
          <w:rtl/>
        </w:rPr>
        <w:t>يانات إلى أو من جهاز الباحث</w:t>
      </w:r>
      <w:r w:rsidRPr="00636387">
        <w:rPr>
          <w:rFonts w:asciiTheme="minorBidi" w:eastAsia="Arial" w:hAnsiTheme="minorBidi" w:cstheme="minorBidi"/>
          <w:szCs w:val="22"/>
          <w:rtl/>
        </w:rPr>
        <w:t xml:space="preserve"> اللوحي إلى أو</w:t>
      </w:r>
      <w:r w:rsidR="00CF527E">
        <w:rPr>
          <w:rFonts w:asciiTheme="minorBidi" w:eastAsia="Arial" w:hAnsiTheme="minorBidi" w:cstheme="minorBidi"/>
          <w:szCs w:val="22"/>
          <w:rtl/>
        </w:rPr>
        <w:t xml:space="preserve"> من الجهاز اللوحي الخاص بالمشرف</w:t>
      </w:r>
      <w:r w:rsidRPr="00636387">
        <w:rPr>
          <w:rFonts w:asciiTheme="minorBidi" w:eastAsia="Arial" w:hAnsiTheme="minorBidi" w:cstheme="minorBidi"/>
          <w:szCs w:val="22"/>
          <w:rtl/>
        </w:rPr>
        <w:t>.</w:t>
      </w:r>
      <w:r w:rsidRPr="00636387">
        <w:rPr>
          <w:rFonts w:asciiTheme="minorBidi" w:eastAsia="Arial" w:hAnsiTheme="minorBidi" w:cstheme="minorBidi"/>
          <w:szCs w:val="22"/>
        </w:rPr>
        <w:t xml:space="preserve"> </w:t>
      </w:r>
      <w:r w:rsidR="00CF527E">
        <w:rPr>
          <w:rFonts w:asciiTheme="minorBidi" w:eastAsia="Arial" w:hAnsiTheme="minorBidi" w:cstheme="minorBidi"/>
          <w:szCs w:val="22"/>
          <w:rtl/>
        </w:rPr>
        <w:t>ويجب على المشرف تهيئة جهازه</w:t>
      </w:r>
      <w:r w:rsidRPr="00636387">
        <w:rPr>
          <w:rFonts w:asciiTheme="minorBidi" w:eastAsia="Arial" w:hAnsiTheme="minorBidi" w:cstheme="minorBidi"/>
          <w:szCs w:val="22"/>
          <w:rtl/>
        </w:rPr>
        <w:t xml:space="preserve"> اللوحي للمزام</w:t>
      </w:r>
      <w:r w:rsidR="00CF527E">
        <w:rPr>
          <w:rFonts w:asciiTheme="minorBidi" w:eastAsia="Arial" w:hAnsiTheme="minorBidi" w:cstheme="minorBidi"/>
          <w:szCs w:val="22"/>
          <w:rtl/>
        </w:rPr>
        <w:t>نة، ويجب على الباحث الميداني</w:t>
      </w:r>
      <w:r w:rsidRPr="00636387">
        <w:rPr>
          <w:rFonts w:asciiTheme="minorBidi" w:eastAsia="Arial" w:hAnsiTheme="minorBidi" w:cstheme="minorBidi"/>
          <w:szCs w:val="22"/>
          <w:rtl/>
        </w:rPr>
        <w:t xml:space="preserve"> في الوقت ذا</w:t>
      </w:r>
      <w:r w:rsidR="00CF527E">
        <w:rPr>
          <w:rFonts w:asciiTheme="minorBidi" w:eastAsia="Arial" w:hAnsiTheme="minorBidi" w:cstheme="minorBidi"/>
          <w:szCs w:val="22"/>
          <w:rtl/>
        </w:rPr>
        <w:t>ته تحديد خيار “مزامنة مع المشرف” في جهازه</w:t>
      </w:r>
      <w:r w:rsidRPr="00636387">
        <w:rPr>
          <w:rFonts w:asciiTheme="minorBidi" w:eastAsia="Arial" w:hAnsiTheme="minorBidi" w:cstheme="minorBidi"/>
          <w:szCs w:val="22"/>
          <w:rtl/>
        </w:rPr>
        <w:t xml:space="preserve"> اللوحي.</w:t>
      </w:r>
      <w:r w:rsidRPr="00636387">
        <w:rPr>
          <w:rFonts w:asciiTheme="minorBidi" w:eastAsia="Arial" w:hAnsiTheme="minorBidi" w:cstheme="minorBidi"/>
          <w:szCs w:val="22"/>
        </w:rPr>
        <w:t xml:space="preserve"> </w:t>
      </w:r>
      <w:r w:rsidR="00CF527E">
        <w:rPr>
          <w:rFonts w:asciiTheme="minorBidi" w:eastAsia="Arial" w:hAnsiTheme="minorBidi" w:cstheme="minorBidi"/>
          <w:szCs w:val="22"/>
          <w:rtl/>
        </w:rPr>
        <w:t>ويجب أن يكون كل من الباحث</w:t>
      </w:r>
      <w:r w:rsidRPr="00636387">
        <w:rPr>
          <w:rFonts w:asciiTheme="minorBidi" w:eastAsia="Arial" w:hAnsiTheme="minorBidi" w:cstheme="minorBidi"/>
          <w:szCs w:val="22"/>
          <w:rtl/>
        </w:rPr>
        <w:t xml:space="preserve"> الميد</w:t>
      </w:r>
      <w:r w:rsidR="00CF527E">
        <w:rPr>
          <w:rFonts w:asciiTheme="minorBidi" w:eastAsia="Arial" w:hAnsiTheme="minorBidi" w:cstheme="minorBidi"/>
          <w:szCs w:val="22"/>
          <w:rtl/>
        </w:rPr>
        <w:t>اني والمشرف</w:t>
      </w:r>
      <w:r w:rsidRPr="00636387">
        <w:rPr>
          <w:rFonts w:asciiTheme="minorBidi" w:eastAsia="Arial" w:hAnsiTheme="minorBidi" w:cstheme="minorBidi"/>
          <w:szCs w:val="22"/>
          <w:rtl/>
        </w:rPr>
        <w:t xml:space="preserve"> بجانب بعضهما البعض خلال هذه العملة، وذلك لتفعيل خاصية الاتصال عبر البلوتوث.</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بمجرد بدء عملية المزامنة، ستظهر الشاشة التالية:</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jc w:val="center"/>
        <w:rPr>
          <w:rFonts w:asciiTheme="minorBidi" w:hAnsiTheme="minorBidi" w:cstheme="minorBidi"/>
          <w:szCs w:val="22"/>
        </w:rPr>
      </w:pPr>
      <w:r w:rsidRPr="00636387">
        <w:rPr>
          <w:rFonts w:asciiTheme="minorBidi" w:hAnsiTheme="minorBidi" w:cstheme="minorBidi"/>
          <w:noProof/>
          <w:szCs w:val="22"/>
        </w:rPr>
        <w:drawing>
          <wp:inline distT="0" distB="0" distL="0" distR="0">
            <wp:extent cx="2626081" cy="249701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88585" name="Picture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34692" cy="2505204"/>
                    </a:xfrm>
                    <a:prstGeom prst="rect">
                      <a:avLst/>
                    </a:prstGeom>
                    <a:noFill/>
                    <a:ln>
                      <a:noFill/>
                    </a:ln>
                  </pic:spPr>
                </pic:pic>
              </a:graphicData>
            </a:graphic>
          </wp:inline>
        </w:drawing>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CF527E">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بعد إتمام عملية المزامنة بنجاح، سوف ينبّ</w:t>
      </w:r>
      <w:r w:rsidR="00CF527E">
        <w:rPr>
          <w:rFonts w:asciiTheme="minorBidi" w:eastAsia="Arial" w:hAnsiTheme="minorBidi" w:cstheme="minorBidi"/>
          <w:szCs w:val="22"/>
          <w:rtl/>
        </w:rPr>
        <w:t>ه النظام كل من المشرف والباحث</w:t>
      </w:r>
      <w:r w:rsidRPr="00636387">
        <w:rPr>
          <w:rFonts w:asciiTheme="minorBidi" w:eastAsia="Arial" w:hAnsiTheme="minorBidi" w:cstheme="minorBidi"/>
          <w:szCs w:val="22"/>
          <w:rtl/>
        </w:rPr>
        <w:t xml:space="preserve"> الميدا</w:t>
      </w:r>
      <w:r w:rsidR="00D317B8" w:rsidRPr="00636387">
        <w:rPr>
          <w:rFonts w:asciiTheme="minorBidi" w:eastAsia="Arial" w:hAnsiTheme="minorBidi" w:cstheme="minorBidi"/>
          <w:szCs w:val="22"/>
          <w:rtl/>
        </w:rPr>
        <w:t>ن</w:t>
      </w:r>
      <w:r w:rsidRPr="00636387">
        <w:rPr>
          <w:rFonts w:asciiTheme="minorBidi" w:eastAsia="Arial" w:hAnsiTheme="minorBidi" w:cstheme="minorBidi"/>
          <w:szCs w:val="22"/>
          <w:rtl/>
        </w:rPr>
        <w:t>ي بأنه تم نقل البيانات، وسي</w:t>
      </w:r>
      <w:r w:rsidR="00CF527E">
        <w:rPr>
          <w:rFonts w:asciiTheme="minorBidi" w:eastAsia="Arial" w:hAnsiTheme="minorBidi" w:cstheme="minorBidi"/>
          <w:szCs w:val="22"/>
          <w:rtl/>
        </w:rPr>
        <w:t>تمكّن الباحث</w:t>
      </w:r>
      <w:r w:rsidR="00CF527E">
        <w:rPr>
          <w:rFonts w:asciiTheme="minorBidi" w:eastAsia="Arial" w:hAnsiTheme="minorBidi" w:cstheme="minorBidi" w:hint="cs"/>
          <w:szCs w:val="22"/>
          <w:rtl/>
        </w:rPr>
        <w:t xml:space="preserve"> </w:t>
      </w:r>
      <w:r w:rsidR="00CF527E">
        <w:rPr>
          <w:rFonts w:asciiTheme="minorBidi" w:eastAsia="Arial" w:hAnsiTheme="minorBidi" w:cstheme="minorBidi"/>
          <w:szCs w:val="22"/>
          <w:rtl/>
        </w:rPr>
        <w:t>الميداني</w:t>
      </w:r>
      <w:r w:rsidRPr="00636387">
        <w:rPr>
          <w:rFonts w:asciiTheme="minorBidi" w:eastAsia="Arial" w:hAnsiTheme="minorBidi" w:cstheme="minorBidi"/>
          <w:szCs w:val="22"/>
          <w:rtl/>
        </w:rPr>
        <w:t xml:space="preserve"> من رؤية تعيينات الأسر المعيشية، بينما سيتم نسخ البيانات التي تم جمعها </w:t>
      </w:r>
      <w:r w:rsidR="00CF527E">
        <w:rPr>
          <w:rFonts w:asciiTheme="minorBidi" w:eastAsia="Arial" w:hAnsiTheme="minorBidi" w:cstheme="minorBidi"/>
          <w:szCs w:val="22"/>
          <w:rtl/>
        </w:rPr>
        <w:t>إلى الجهاز اللوحي الخاص بالمشرف</w:t>
      </w:r>
      <w:r w:rsidRPr="00636387">
        <w:rPr>
          <w:rFonts w:asciiTheme="minorBidi" w:eastAsia="Arial" w:hAnsiTheme="minorBidi" w:cstheme="minorBidi"/>
          <w:szCs w:val="22"/>
          <w:rtl/>
        </w:rPr>
        <w:t>.</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CF527E">
      <w:pPr>
        <w:tabs>
          <w:tab w:val="left" w:pos="-1200"/>
          <w:tab w:val="left" w:pos="-720"/>
          <w:tab w:val="left" w:pos="360"/>
        </w:tabs>
        <w:bidi/>
        <w:jc w:val="both"/>
        <w:rPr>
          <w:rFonts w:asciiTheme="minorBidi" w:hAnsiTheme="minorBidi" w:cstheme="minorBidi"/>
          <w:szCs w:val="22"/>
        </w:rPr>
      </w:pPr>
      <w:r w:rsidRPr="00636387">
        <w:rPr>
          <w:rFonts w:asciiTheme="minorBidi" w:eastAsia="Arial" w:hAnsiTheme="minorBidi" w:cstheme="minorBidi"/>
          <w:szCs w:val="22"/>
          <w:rtl/>
        </w:rPr>
        <w:lastRenderedPageBreak/>
        <w:t>ومن أجل تمكّن الباحثين الميدانيين من البدء بالعمل في عن</w:t>
      </w:r>
      <w:r w:rsidR="00CF527E">
        <w:rPr>
          <w:rFonts w:asciiTheme="minorBidi" w:eastAsia="Arial" w:hAnsiTheme="minorBidi" w:cstheme="minorBidi"/>
          <w:szCs w:val="22"/>
          <w:rtl/>
        </w:rPr>
        <w:t>قود ما، يجب أن يحرص المشرف</w:t>
      </w:r>
      <w:r w:rsidRPr="00636387">
        <w:rPr>
          <w:rFonts w:asciiTheme="minorBidi" w:eastAsia="Arial" w:hAnsiTheme="minorBidi" w:cstheme="minorBidi"/>
          <w:szCs w:val="22"/>
          <w:rtl/>
        </w:rPr>
        <w:t xml:space="preserve"> على مزامنة البيانات مع البا</w:t>
      </w:r>
      <w:r w:rsidR="00CF527E">
        <w:rPr>
          <w:rFonts w:asciiTheme="minorBidi" w:eastAsia="Arial" w:hAnsiTheme="minorBidi" w:cstheme="minorBidi"/>
          <w:szCs w:val="22"/>
          <w:rtl/>
        </w:rPr>
        <w:t>حث</w:t>
      </w:r>
      <w:r w:rsidRPr="00636387">
        <w:rPr>
          <w:rFonts w:asciiTheme="minorBidi" w:eastAsia="Arial" w:hAnsiTheme="minorBidi" w:cstheme="minorBidi"/>
          <w:szCs w:val="22"/>
          <w:rtl/>
        </w:rPr>
        <w:t xml:space="preserve"> الميدا</w:t>
      </w:r>
      <w:r w:rsidR="00CF527E">
        <w:rPr>
          <w:rFonts w:asciiTheme="minorBidi" w:eastAsia="Arial" w:hAnsiTheme="minorBidi" w:cstheme="minorBidi"/>
          <w:szCs w:val="22"/>
          <w:rtl/>
        </w:rPr>
        <w:t>نية عند تعيين الأسر المعيشية له</w:t>
      </w:r>
      <w:r w:rsidRPr="00636387">
        <w:rPr>
          <w:rFonts w:asciiTheme="minorBidi" w:eastAsia="Arial" w:hAnsiTheme="minorBidi" w:cstheme="minorBidi"/>
          <w:szCs w:val="22"/>
          <w:rtl/>
        </w:rPr>
        <w:t>.</w:t>
      </w:r>
      <w:r w:rsidRPr="00636387">
        <w:rPr>
          <w:rFonts w:asciiTheme="minorBidi" w:eastAsia="Arial" w:hAnsiTheme="minorBidi" w:cstheme="minorBidi"/>
          <w:szCs w:val="22"/>
        </w:rPr>
        <w:t xml:space="preserve"> </w:t>
      </w:r>
      <w:r w:rsidR="007D24B2">
        <w:rPr>
          <w:rFonts w:asciiTheme="minorBidi" w:eastAsia="Arial" w:hAnsiTheme="minorBidi" w:cstheme="minorBidi"/>
          <w:szCs w:val="22"/>
          <w:rtl/>
        </w:rPr>
        <w:t>وفي حالة قيام المشرف</w:t>
      </w:r>
      <w:r w:rsidRPr="00636387">
        <w:rPr>
          <w:rFonts w:asciiTheme="minorBidi" w:eastAsia="Arial" w:hAnsiTheme="minorBidi" w:cstheme="minorBidi"/>
          <w:szCs w:val="22"/>
          <w:rtl/>
        </w:rPr>
        <w:t xml:space="preserve"> بحذف تعيين لأسرة المعيشية، ستقوم عملية المزامنة تلقائياً بإزالة التعيين من الجهاز ا</w:t>
      </w:r>
      <w:r w:rsidR="00CF527E">
        <w:rPr>
          <w:rFonts w:asciiTheme="minorBidi" w:eastAsia="Arial" w:hAnsiTheme="minorBidi" w:cstheme="minorBidi"/>
          <w:szCs w:val="22"/>
          <w:rtl/>
        </w:rPr>
        <w:t>للوحي الخاص بالباحث الميداني</w:t>
      </w:r>
      <w:r w:rsidRPr="00636387">
        <w:rPr>
          <w:rFonts w:asciiTheme="minorBidi" w:eastAsia="Arial" w:hAnsiTheme="minorBidi" w:cstheme="minorBidi"/>
          <w:szCs w:val="22"/>
          <w:rtl/>
        </w:rPr>
        <w:t>.</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ولذا، من المهم في حالة إجرا</w:t>
      </w:r>
      <w:r w:rsidR="00CF527E">
        <w:rPr>
          <w:rFonts w:asciiTheme="minorBidi" w:eastAsia="Arial" w:hAnsiTheme="minorBidi" w:cstheme="minorBidi"/>
          <w:szCs w:val="22"/>
          <w:rtl/>
        </w:rPr>
        <w:t>ء تغييرات على التعيينات أن يقوم</w:t>
      </w:r>
      <w:r w:rsidRPr="00636387">
        <w:rPr>
          <w:rFonts w:asciiTheme="minorBidi" w:eastAsia="Arial" w:hAnsiTheme="minorBidi" w:cstheme="minorBidi"/>
          <w:szCs w:val="22"/>
          <w:rtl/>
        </w:rPr>
        <w:t xml:space="preserve"> البا</w:t>
      </w:r>
      <w:r w:rsidR="00CF527E">
        <w:rPr>
          <w:rFonts w:asciiTheme="minorBidi" w:eastAsia="Arial" w:hAnsiTheme="minorBidi" w:cstheme="minorBidi"/>
          <w:szCs w:val="22"/>
          <w:rtl/>
        </w:rPr>
        <w:t>حث الميداني</w:t>
      </w:r>
      <w:r w:rsidRPr="00636387">
        <w:rPr>
          <w:rFonts w:asciiTheme="minorBidi" w:eastAsia="Arial" w:hAnsiTheme="minorBidi" w:cstheme="minorBidi"/>
          <w:szCs w:val="22"/>
          <w:rtl/>
        </w:rPr>
        <w:t xml:space="preserve"> بإزالة تعيين الأسرة المعيشية ا</w:t>
      </w:r>
      <w:r w:rsidR="00CF527E">
        <w:rPr>
          <w:rFonts w:asciiTheme="minorBidi" w:eastAsia="Arial" w:hAnsiTheme="minorBidi" w:cstheme="minorBidi"/>
          <w:szCs w:val="22"/>
          <w:rtl/>
        </w:rPr>
        <w:t>لذي سبق تعيينه له من جهازه</w:t>
      </w:r>
      <w:r w:rsidRPr="00636387">
        <w:rPr>
          <w:rFonts w:asciiTheme="minorBidi" w:eastAsia="Arial" w:hAnsiTheme="minorBidi" w:cstheme="minorBidi"/>
          <w:szCs w:val="22"/>
          <w:rtl/>
        </w:rPr>
        <w:t xml:space="preserve"> اللوحي.</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keepNext/>
        <w:keepLines/>
        <w:tabs>
          <w:tab w:val="left" w:pos="-1200"/>
          <w:tab w:val="left" w:pos="-720"/>
          <w:tab w:val="left" w:pos="0"/>
        </w:tabs>
        <w:bidi/>
        <w:jc w:val="both"/>
        <w:rPr>
          <w:rFonts w:asciiTheme="minorBidi" w:hAnsiTheme="minorBidi" w:cstheme="minorBidi"/>
          <w:bCs/>
          <w:szCs w:val="22"/>
        </w:rPr>
      </w:pPr>
      <w:r w:rsidRPr="00636387">
        <w:rPr>
          <w:rFonts w:asciiTheme="minorBidi" w:eastAsia="Arial" w:hAnsiTheme="minorBidi" w:cstheme="minorBidi"/>
          <w:bCs/>
          <w:szCs w:val="22"/>
          <w:rtl/>
        </w:rPr>
        <w:t>خيار “مزامنة مع المكتب المركزي”</w:t>
      </w:r>
    </w:p>
    <w:p w:rsidR="00DC17F6" w:rsidRPr="00636387" w:rsidRDefault="00DC17F6" w:rsidP="00DC17F6">
      <w:pPr>
        <w:rPr>
          <w:rFonts w:asciiTheme="minorBidi" w:hAnsiTheme="minorBidi" w:cstheme="minorBidi"/>
          <w:lang w:val="en-GB"/>
        </w:rPr>
      </w:pPr>
    </w:p>
    <w:p w:rsidR="00DC17F6" w:rsidRPr="00636387" w:rsidRDefault="009B2601" w:rsidP="007D24B2">
      <w:pPr>
        <w:keepNext/>
        <w:bidi/>
        <w:rPr>
          <w:rFonts w:asciiTheme="minorBidi" w:hAnsiTheme="minorBidi" w:cstheme="minorBidi"/>
        </w:rPr>
      </w:pPr>
      <w:r w:rsidRPr="00636387">
        <w:rPr>
          <w:rFonts w:asciiTheme="minorBidi" w:eastAsia="Arial" w:hAnsiTheme="minorBidi" w:cstheme="minorBidi"/>
          <w:szCs w:val="22"/>
          <w:rtl/>
        </w:rPr>
        <w:t>في نهاية كل يوم، أو حسب توافر</w:t>
      </w:r>
      <w:r w:rsidR="007D24B2">
        <w:rPr>
          <w:rFonts w:asciiTheme="minorBidi" w:eastAsia="Arial" w:hAnsiTheme="minorBidi" w:cstheme="minorBidi"/>
          <w:szCs w:val="22"/>
          <w:rtl/>
        </w:rPr>
        <w:t xml:space="preserve"> اتصال الإنترنت، يجب على المشرف</w:t>
      </w:r>
      <w:r w:rsidR="007D24B2">
        <w:rPr>
          <w:rFonts w:asciiTheme="minorBidi" w:eastAsia="Arial" w:hAnsiTheme="minorBidi" w:cstheme="minorBidi" w:hint="cs"/>
          <w:szCs w:val="22"/>
          <w:rtl/>
        </w:rPr>
        <w:t xml:space="preserve"> </w:t>
      </w:r>
      <w:r w:rsidRPr="00636387">
        <w:rPr>
          <w:rFonts w:asciiTheme="minorBidi" w:eastAsia="Arial" w:hAnsiTheme="minorBidi" w:cstheme="minorBidi"/>
          <w:szCs w:val="22"/>
          <w:rtl/>
        </w:rPr>
        <w:t>مزامنة البيانات التي يتم جمعها مع المكتب المركزي.</w:t>
      </w:r>
    </w:p>
    <w:p w:rsidR="00521FD1" w:rsidRPr="00636387" w:rsidRDefault="00521FD1" w:rsidP="00DC17F6">
      <w:pPr>
        <w:tabs>
          <w:tab w:val="left" w:pos="-1200"/>
          <w:tab w:val="left" w:pos="-720"/>
          <w:tab w:val="left" w:pos="0"/>
          <w:tab w:val="left" w:pos="720"/>
          <w:tab w:val="left" w:pos="1080"/>
        </w:tabs>
        <w:bidi/>
        <w:jc w:val="both"/>
        <w:rPr>
          <w:rFonts w:asciiTheme="minorBidi" w:eastAsia="Arial" w:hAnsiTheme="minorBidi" w:cstheme="minorBidi"/>
          <w:szCs w:val="22"/>
          <w:rtl/>
        </w:rPr>
      </w:pPr>
    </w:p>
    <w:p w:rsidR="00521FD1" w:rsidRPr="00636387" w:rsidRDefault="00521FD1" w:rsidP="00521FD1">
      <w:pPr>
        <w:tabs>
          <w:tab w:val="left" w:pos="-1200"/>
          <w:tab w:val="left" w:pos="-720"/>
          <w:tab w:val="left" w:pos="0"/>
          <w:tab w:val="left" w:pos="720"/>
          <w:tab w:val="left" w:pos="1080"/>
        </w:tabs>
        <w:bidi/>
        <w:jc w:val="center"/>
        <w:rPr>
          <w:rFonts w:asciiTheme="minorBidi" w:eastAsia="Arial" w:hAnsiTheme="minorBidi" w:cstheme="minorBidi"/>
          <w:szCs w:val="22"/>
          <w:rtl/>
        </w:rPr>
      </w:pPr>
      <w:r w:rsidRPr="00636387">
        <w:rPr>
          <w:rFonts w:asciiTheme="minorBidi" w:hAnsiTheme="minorBidi" w:cstheme="minorBidi"/>
          <w:noProof/>
        </w:rPr>
        <w:drawing>
          <wp:inline distT="0" distB="0" distL="0" distR="0" wp14:anchorId="528FDE46" wp14:editId="744F1671">
            <wp:extent cx="3962400" cy="20447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a:stretch>
                      <a:fillRect/>
                    </a:stretch>
                  </pic:blipFill>
                  <pic:spPr>
                    <a:xfrm>
                      <a:off x="0" y="0"/>
                      <a:ext cx="3962400" cy="2044700"/>
                    </a:xfrm>
                    <a:prstGeom prst="rect">
                      <a:avLst/>
                    </a:prstGeom>
                  </pic:spPr>
                </pic:pic>
              </a:graphicData>
            </a:graphic>
          </wp:inline>
        </w:drawing>
      </w:r>
    </w:p>
    <w:p w:rsidR="00521FD1" w:rsidRPr="00636387" w:rsidRDefault="00521FD1" w:rsidP="00521FD1">
      <w:pPr>
        <w:tabs>
          <w:tab w:val="left" w:pos="-1200"/>
          <w:tab w:val="left" w:pos="-720"/>
          <w:tab w:val="left" w:pos="0"/>
          <w:tab w:val="left" w:pos="720"/>
          <w:tab w:val="left" w:pos="1080"/>
        </w:tabs>
        <w:bidi/>
        <w:jc w:val="both"/>
        <w:rPr>
          <w:rFonts w:asciiTheme="minorBidi" w:eastAsia="Arial" w:hAnsiTheme="minorBidi" w:cstheme="minorBidi"/>
          <w:szCs w:val="22"/>
          <w:rtl/>
        </w:rPr>
      </w:pPr>
    </w:p>
    <w:p w:rsidR="00DC17F6" w:rsidRPr="00636387" w:rsidRDefault="009B2601" w:rsidP="007D24B2">
      <w:pPr>
        <w:tabs>
          <w:tab w:val="left" w:pos="-1200"/>
          <w:tab w:val="left" w:pos="-720"/>
          <w:tab w:val="left" w:pos="0"/>
          <w:tab w:val="left" w:pos="720"/>
          <w:tab w:val="left" w:pos="1080"/>
        </w:tabs>
        <w:bidi/>
        <w:jc w:val="both"/>
        <w:rPr>
          <w:rFonts w:asciiTheme="minorBidi" w:hAnsiTheme="minorBidi" w:cstheme="minorBidi"/>
          <w:szCs w:val="22"/>
        </w:rPr>
      </w:pPr>
      <w:r w:rsidRPr="00636387">
        <w:rPr>
          <w:rFonts w:asciiTheme="minorBidi" w:eastAsia="Arial" w:hAnsiTheme="minorBidi" w:cstheme="minorBidi"/>
          <w:szCs w:val="22"/>
          <w:rtl/>
        </w:rPr>
        <w:t>وعند تحديد هذا الخيار، ستظهر الشاشة التال</w:t>
      </w:r>
      <w:r w:rsidR="00D317B8" w:rsidRPr="00636387">
        <w:rPr>
          <w:rFonts w:asciiTheme="minorBidi" w:eastAsia="Arial" w:hAnsiTheme="minorBidi" w:cstheme="minorBidi"/>
          <w:szCs w:val="22"/>
          <w:rtl/>
        </w:rPr>
        <w:t>ي</w:t>
      </w:r>
      <w:r w:rsidR="007D24B2">
        <w:rPr>
          <w:rFonts w:asciiTheme="minorBidi" w:eastAsia="Arial" w:hAnsiTheme="minorBidi" w:cstheme="minorBidi"/>
          <w:szCs w:val="22"/>
          <w:rtl/>
        </w:rPr>
        <w:t>ة لتنبيه المشرف</w:t>
      </w:r>
      <w:r w:rsidRPr="00636387">
        <w:rPr>
          <w:rFonts w:asciiTheme="minorBidi" w:eastAsia="Arial" w:hAnsiTheme="minorBidi" w:cstheme="minorBidi"/>
          <w:szCs w:val="22"/>
          <w:rtl/>
        </w:rPr>
        <w:t xml:space="preserve"> إلى ضرورة التأكد من الاتصال بالانترنت.</w:t>
      </w:r>
    </w:p>
    <w:p w:rsidR="00DC17F6" w:rsidRPr="00636387" w:rsidRDefault="00DC17F6" w:rsidP="00DC17F6">
      <w:pPr>
        <w:keepNext/>
        <w:rPr>
          <w:rFonts w:asciiTheme="minorBidi" w:hAnsiTheme="minorBidi" w:cstheme="minorBidi"/>
        </w:rPr>
      </w:pPr>
    </w:p>
    <w:p w:rsidR="00DC17F6" w:rsidRPr="00636387" w:rsidRDefault="00521FD1" w:rsidP="00DC17F6">
      <w:pPr>
        <w:keepNext/>
        <w:jc w:val="center"/>
        <w:rPr>
          <w:rFonts w:asciiTheme="minorBidi" w:hAnsiTheme="minorBidi" w:cstheme="minorBidi"/>
        </w:rPr>
      </w:pPr>
      <w:r w:rsidRPr="00636387">
        <w:rPr>
          <w:rFonts w:asciiTheme="minorBidi" w:hAnsiTheme="minorBidi" w:cstheme="minorBidi"/>
          <w:noProof/>
        </w:rPr>
        <w:drawing>
          <wp:inline distT="0" distB="0" distL="0" distR="0" wp14:anchorId="2F7F56CC" wp14:editId="5EA8B69E">
            <wp:extent cx="3861435" cy="2757170"/>
            <wp:effectExtent l="0" t="0" r="5715" b="508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1435" cy="2757170"/>
                    </a:xfrm>
                    <a:prstGeom prst="rect">
                      <a:avLst/>
                    </a:prstGeom>
                    <a:noFill/>
                    <a:ln>
                      <a:noFill/>
                    </a:ln>
                  </pic:spPr>
                </pic:pic>
              </a:graphicData>
            </a:graphic>
          </wp:inline>
        </w:drawing>
      </w:r>
    </w:p>
    <w:p w:rsidR="00DC17F6" w:rsidRPr="00636387" w:rsidRDefault="00DC17F6" w:rsidP="00DC17F6">
      <w:pPr>
        <w:tabs>
          <w:tab w:val="left" w:pos="-1200"/>
          <w:tab w:val="left" w:pos="-720"/>
          <w:tab w:val="left" w:pos="0"/>
          <w:tab w:val="left" w:pos="720"/>
          <w:tab w:val="left" w:pos="1080"/>
        </w:tabs>
        <w:jc w:val="both"/>
        <w:rPr>
          <w:rFonts w:asciiTheme="minorBidi" w:hAnsiTheme="minorBidi" w:cstheme="minorBidi"/>
          <w:szCs w:val="22"/>
        </w:rPr>
      </w:pPr>
    </w:p>
    <w:p w:rsidR="00DC17F6" w:rsidRPr="00636387" w:rsidRDefault="00DC17F6" w:rsidP="00DC17F6">
      <w:pPr>
        <w:tabs>
          <w:tab w:val="left" w:pos="-1200"/>
          <w:tab w:val="left" w:pos="-720"/>
          <w:tab w:val="left" w:pos="0"/>
          <w:tab w:val="left" w:pos="720"/>
        </w:tabs>
        <w:ind w:left="1080"/>
        <w:jc w:val="both"/>
        <w:rPr>
          <w:rFonts w:asciiTheme="minorBidi" w:hAnsiTheme="minorBidi" w:cstheme="minorBidi"/>
          <w:szCs w:val="22"/>
        </w:rPr>
      </w:pPr>
    </w:p>
    <w:p w:rsidR="00DC17F6" w:rsidRPr="00636387" w:rsidRDefault="007D24B2" w:rsidP="007D24B2">
      <w:pPr>
        <w:tabs>
          <w:tab w:val="left" w:pos="-1200"/>
          <w:tab w:val="left" w:pos="-720"/>
          <w:tab w:val="left" w:pos="0"/>
        </w:tabs>
        <w:bidi/>
        <w:jc w:val="both"/>
        <w:rPr>
          <w:rFonts w:asciiTheme="minorBidi" w:hAnsiTheme="minorBidi" w:cstheme="minorBidi"/>
          <w:szCs w:val="22"/>
        </w:rPr>
      </w:pPr>
      <w:r>
        <w:rPr>
          <w:rFonts w:asciiTheme="minorBidi" w:eastAsia="Arial" w:hAnsiTheme="minorBidi" w:cstheme="minorBidi"/>
          <w:szCs w:val="22"/>
          <w:rtl/>
        </w:rPr>
        <w:t>إذا كان المشرف متأكد</w:t>
      </w:r>
      <w:r w:rsidR="009B2601" w:rsidRPr="00636387">
        <w:rPr>
          <w:rFonts w:asciiTheme="minorBidi" w:eastAsia="Arial" w:hAnsiTheme="minorBidi" w:cstheme="minorBidi"/>
          <w:szCs w:val="22"/>
          <w:rtl/>
        </w:rPr>
        <w:t xml:space="preserve"> من اتصال الجهاز اللوحي بالانترنت،</w:t>
      </w:r>
      <w:r>
        <w:rPr>
          <w:rFonts w:asciiTheme="minorBidi" w:eastAsia="Arial" w:hAnsiTheme="minorBidi" w:cstheme="minorBidi"/>
          <w:szCs w:val="22"/>
          <w:rtl/>
        </w:rPr>
        <w:t xml:space="preserve"> فإن النظام سيقوم بتنبيه المشرف</w:t>
      </w:r>
      <w:r w:rsidR="009B2601" w:rsidRPr="00636387">
        <w:rPr>
          <w:rFonts w:asciiTheme="minorBidi" w:eastAsia="Arial" w:hAnsiTheme="minorBidi" w:cstheme="minorBidi"/>
          <w:szCs w:val="22"/>
          <w:rtl/>
        </w:rPr>
        <w:t xml:space="preserve"> بأن النظام سيعيد التشغيل أثناء عملية المزامنة، مما يعني أنه سيُغلق بشكل تلقائي ويعيد التشغيل مرة أخرى، دون الحاجة إلى إعادة تشغيله يدوياً.</w:t>
      </w:r>
      <w:r w:rsidR="009B2601"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jc w:val="center"/>
        <w:rPr>
          <w:rFonts w:asciiTheme="minorBidi" w:hAnsiTheme="minorBidi" w:cstheme="minorBidi"/>
          <w:szCs w:val="22"/>
        </w:rPr>
      </w:pPr>
      <w:r w:rsidRPr="00636387">
        <w:rPr>
          <w:rFonts w:asciiTheme="minorBidi" w:hAnsiTheme="minorBidi" w:cstheme="minorBidi"/>
          <w:noProof/>
          <w:szCs w:val="22"/>
        </w:rPr>
        <w:lastRenderedPageBreak/>
        <w:drawing>
          <wp:inline distT="0" distB="0" distL="0" distR="0">
            <wp:extent cx="3123299" cy="225383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1316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128003" cy="2257224"/>
                    </a:xfrm>
                    <a:prstGeom prst="rect">
                      <a:avLst/>
                    </a:prstGeom>
                    <a:noFill/>
                    <a:ln>
                      <a:noFill/>
                    </a:ln>
                  </pic:spPr>
                </pic:pic>
              </a:graphicData>
            </a:graphic>
          </wp:inline>
        </w:drawing>
      </w:r>
    </w:p>
    <w:p w:rsidR="00DC17F6" w:rsidRPr="00636387" w:rsidRDefault="00DC17F6" w:rsidP="00DC17F6">
      <w:pPr>
        <w:tabs>
          <w:tab w:val="left" w:pos="-1200"/>
          <w:tab w:val="left" w:pos="-720"/>
          <w:tab w:val="left" w:pos="0"/>
        </w:tabs>
        <w:jc w:val="both"/>
        <w:rPr>
          <w:rFonts w:asciiTheme="minorBidi" w:hAnsiTheme="minorBidi" w:cstheme="minorBidi"/>
          <w:b/>
          <w:szCs w:val="22"/>
        </w:rPr>
      </w:pPr>
    </w:p>
    <w:p w:rsidR="00DC17F6" w:rsidRPr="00636387" w:rsidRDefault="00DC17F6" w:rsidP="00DC17F6">
      <w:pPr>
        <w:tabs>
          <w:tab w:val="left" w:pos="-1200"/>
          <w:tab w:val="left" w:pos="-720"/>
          <w:tab w:val="left" w:pos="0"/>
        </w:tabs>
        <w:jc w:val="both"/>
        <w:rPr>
          <w:rFonts w:asciiTheme="minorBidi" w:hAnsiTheme="minorBidi" w:cstheme="minorBidi"/>
          <w:b/>
          <w:szCs w:val="22"/>
        </w:rPr>
      </w:pPr>
    </w:p>
    <w:p w:rsidR="00DC17F6" w:rsidRPr="00636387" w:rsidRDefault="009B2601" w:rsidP="007D24B2">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ستبدأ عملية المزامنة التلقائية، وسيتم نسخ جميع البيانات الموجودة على الج</w:t>
      </w:r>
      <w:r w:rsidR="007D24B2">
        <w:rPr>
          <w:rFonts w:asciiTheme="minorBidi" w:eastAsia="Arial" w:hAnsiTheme="minorBidi" w:cstheme="minorBidi"/>
          <w:szCs w:val="22"/>
          <w:rtl/>
        </w:rPr>
        <w:t>هاز اللوحي الخاص بالمشرف</w:t>
      </w:r>
      <w:r w:rsidRPr="00636387">
        <w:rPr>
          <w:rFonts w:asciiTheme="minorBidi" w:eastAsia="Arial" w:hAnsiTheme="minorBidi" w:cstheme="minorBidi"/>
          <w:szCs w:val="22"/>
          <w:rtl/>
        </w:rPr>
        <w:t xml:space="preserve"> إلى المكتب المركزي باستخدام اتصال الإنترنت.</w:t>
      </w:r>
      <w:r w:rsidRPr="00636387">
        <w:rPr>
          <w:rFonts w:asciiTheme="minorBidi" w:eastAsia="Arial" w:hAnsiTheme="minorBidi" w:cstheme="minorBidi"/>
          <w:szCs w:val="22"/>
        </w:rPr>
        <w:t xml:space="preserve"> </w:t>
      </w:r>
      <w:r w:rsidR="007D24B2">
        <w:rPr>
          <w:rFonts w:asciiTheme="minorBidi" w:eastAsia="Arial" w:hAnsiTheme="minorBidi" w:cstheme="minorBidi"/>
          <w:szCs w:val="22"/>
          <w:rtl/>
        </w:rPr>
        <w:t>وهذا يعني أنه على المشرف</w:t>
      </w:r>
      <w:r w:rsidRPr="00636387">
        <w:rPr>
          <w:rFonts w:asciiTheme="minorBidi" w:eastAsia="Arial" w:hAnsiTheme="minorBidi" w:cstheme="minorBidi"/>
          <w:szCs w:val="22"/>
          <w:rtl/>
        </w:rPr>
        <w:t xml:space="preserve"> تحديد هذا الخيار مرة واحدة فقط، وليس بشكل منفصل لكل عنقود من العناقيد.</w:t>
      </w:r>
      <w:r w:rsidRPr="00636387">
        <w:rPr>
          <w:rFonts w:asciiTheme="minorBidi" w:eastAsia="Arial" w:hAnsiTheme="minorBidi" w:cstheme="minorBidi"/>
          <w:szCs w:val="22"/>
        </w:rPr>
        <w:t xml:space="preserve"> </w:t>
      </w:r>
      <w:r w:rsidRPr="00636387">
        <w:rPr>
          <w:rFonts w:asciiTheme="minorBidi" w:eastAsia="Arial" w:hAnsiTheme="minorBidi" w:cstheme="minorBidi"/>
          <w:szCs w:val="22"/>
          <w:rtl/>
        </w:rPr>
        <w:t>وسيتم مزامنة جميع البيانات بغض النظر عن رقم العنقود المحدد.</w:t>
      </w:r>
      <w:r w:rsidRPr="00636387">
        <w:rPr>
          <w:rFonts w:asciiTheme="minorBidi" w:eastAsia="Arial" w:hAnsiTheme="minorBidi" w:cstheme="minorBidi"/>
          <w:szCs w:val="22"/>
        </w:rPr>
        <w:t xml:space="preserve"> </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DC17F6">
      <w:pPr>
        <w:tabs>
          <w:tab w:val="left" w:pos="-1200"/>
          <w:tab w:val="left" w:pos="-720"/>
          <w:tab w:val="left" w:pos="0"/>
        </w:tabs>
        <w:jc w:val="center"/>
        <w:rPr>
          <w:rFonts w:asciiTheme="minorBidi" w:hAnsiTheme="minorBidi" w:cstheme="minorBidi"/>
          <w:szCs w:val="22"/>
        </w:rPr>
      </w:pPr>
      <w:r w:rsidRPr="00636387">
        <w:rPr>
          <w:rFonts w:asciiTheme="minorBidi" w:hAnsiTheme="minorBidi" w:cstheme="minorBidi"/>
          <w:noProof/>
          <w:szCs w:val="22"/>
        </w:rPr>
        <w:drawing>
          <wp:inline distT="0" distB="0" distL="0" distR="0">
            <wp:extent cx="2413053" cy="25749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5169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18388" cy="2580643"/>
                    </a:xfrm>
                    <a:prstGeom prst="rect">
                      <a:avLst/>
                    </a:prstGeom>
                    <a:noFill/>
                    <a:ln>
                      <a:noFill/>
                    </a:ln>
                  </pic:spPr>
                </pic:pic>
              </a:graphicData>
            </a:graphic>
          </wp:inline>
        </w:drawing>
      </w:r>
    </w:p>
    <w:p w:rsidR="00DC17F6" w:rsidRPr="00636387" w:rsidRDefault="00DC17F6" w:rsidP="00DC17F6">
      <w:pPr>
        <w:tabs>
          <w:tab w:val="left" w:pos="-1200"/>
          <w:tab w:val="left" w:pos="-720"/>
          <w:tab w:val="left" w:pos="0"/>
        </w:tabs>
        <w:jc w:val="both"/>
        <w:rPr>
          <w:rFonts w:asciiTheme="minorBidi" w:hAnsiTheme="minorBidi" w:cstheme="minorBidi"/>
          <w:b/>
          <w:szCs w:val="22"/>
        </w:rPr>
      </w:pPr>
    </w:p>
    <w:p w:rsidR="00DC17F6" w:rsidRPr="00636387" w:rsidRDefault="00DC17F6" w:rsidP="00DC17F6">
      <w:pPr>
        <w:tabs>
          <w:tab w:val="left" w:pos="-1200"/>
          <w:tab w:val="left" w:pos="-720"/>
          <w:tab w:val="left" w:pos="0"/>
        </w:tabs>
        <w:jc w:val="both"/>
        <w:rPr>
          <w:rFonts w:asciiTheme="minorBidi" w:hAnsiTheme="minorBidi" w:cstheme="minorBidi"/>
          <w:b/>
          <w:szCs w:val="22"/>
        </w:rPr>
      </w:pPr>
    </w:p>
    <w:p w:rsidR="00DC17F6" w:rsidRPr="00636387" w:rsidRDefault="00DC17F6" w:rsidP="00DC17F6">
      <w:pPr>
        <w:tabs>
          <w:tab w:val="left" w:pos="-1200"/>
          <w:tab w:val="left" w:pos="-720"/>
          <w:tab w:val="left" w:pos="0"/>
        </w:tabs>
        <w:jc w:val="both"/>
        <w:rPr>
          <w:rFonts w:asciiTheme="minorBidi" w:hAnsiTheme="minorBidi" w:cstheme="minorBidi"/>
          <w:b/>
          <w:szCs w:val="22"/>
        </w:rPr>
      </w:pPr>
    </w:p>
    <w:p w:rsidR="00DC17F6" w:rsidRPr="00636387" w:rsidRDefault="009B2601" w:rsidP="00DC17F6">
      <w:pPr>
        <w:tabs>
          <w:tab w:val="left" w:pos="-1200"/>
          <w:tab w:val="left" w:pos="-720"/>
          <w:tab w:val="left" w:pos="0"/>
        </w:tabs>
        <w:bidi/>
        <w:jc w:val="both"/>
        <w:rPr>
          <w:rFonts w:asciiTheme="minorBidi" w:hAnsiTheme="minorBidi" w:cstheme="minorBidi"/>
          <w:bCs/>
          <w:szCs w:val="22"/>
        </w:rPr>
      </w:pPr>
      <w:r w:rsidRPr="00636387">
        <w:rPr>
          <w:rFonts w:asciiTheme="minorBidi" w:eastAsia="Arial" w:hAnsiTheme="minorBidi" w:cstheme="minorBidi"/>
          <w:bCs/>
          <w:szCs w:val="22"/>
          <w:rtl/>
        </w:rPr>
        <w:t>خيار “خروج”</w:t>
      </w:r>
    </w:p>
    <w:p w:rsidR="00DC17F6" w:rsidRPr="00636387" w:rsidRDefault="00DC17F6" w:rsidP="00DC17F6">
      <w:pPr>
        <w:tabs>
          <w:tab w:val="left" w:pos="-1200"/>
          <w:tab w:val="left" w:pos="-720"/>
          <w:tab w:val="left" w:pos="0"/>
        </w:tabs>
        <w:jc w:val="both"/>
        <w:rPr>
          <w:rFonts w:asciiTheme="minorBidi" w:hAnsiTheme="minorBidi" w:cstheme="minorBidi"/>
          <w:szCs w:val="22"/>
        </w:rPr>
      </w:pPr>
    </w:p>
    <w:p w:rsidR="00DC17F6" w:rsidRPr="00636387" w:rsidRDefault="009B2601" w:rsidP="007D24B2">
      <w:pPr>
        <w:tabs>
          <w:tab w:val="left" w:pos="-1200"/>
          <w:tab w:val="left" w:pos="-720"/>
          <w:tab w:val="left" w:pos="0"/>
        </w:tabs>
        <w:bidi/>
        <w:jc w:val="both"/>
        <w:rPr>
          <w:rFonts w:asciiTheme="minorBidi" w:hAnsiTheme="minorBidi" w:cstheme="minorBidi"/>
          <w:szCs w:val="22"/>
        </w:rPr>
      </w:pPr>
      <w:r w:rsidRPr="00636387">
        <w:rPr>
          <w:rFonts w:asciiTheme="minorBidi" w:eastAsia="Arial" w:hAnsiTheme="minorBidi" w:cstheme="minorBidi"/>
          <w:szCs w:val="22"/>
          <w:rtl/>
        </w:rPr>
        <w:t xml:space="preserve">يؤدي هذا الخيار إلى الخروج من نظام </w:t>
      </w:r>
      <w:r w:rsidR="007D24B2">
        <w:rPr>
          <w:rFonts w:asciiTheme="minorBidi" w:eastAsia="Arial" w:hAnsiTheme="minorBidi" w:cstheme="minorBidi"/>
          <w:szCs w:val="22"/>
          <w:rtl/>
        </w:rPr>
        <w:t>القائمة الرئيسية الخاصة بالمشرف</w:t>
      </w:r>
      <w:r w:rsidRPr="00636387">
        <w:rPr>
          <w:rFonts w:asciiTheme="minorBidi" w:eastAsia="Arial" w:hAnsiTheme="minorBidi" w:cstheme="minorBidi"/>
          <w:szCs w:val="22"/>
          <w:rtl/>
        </w:rPr>
        <w:t xml:space="preserve"> والعودة إلى نظام ويندوز.</w:t>
      </w:r>
    </w:p>
    <w:p w:rsidR="00DC17F6" w:rsidRPr="00636387" w:rsidRDefault="00DC17F6" w:rsidP="00DC17F6">
      <w:pPr>
        <w:tabs>
          <w:tab w:val="left" w:pos="-1200"/>
          <w:tab w:val="left" w:pos="-720"/>
          <w:tab w:val="left" w:pos="0"/>
          <w:tab w:val="left" w:pos="720"/>
          <w:tab w:val="left" w:pos="1080"/>
        </w:tabs>
        <w:jc w:val="both"/>
        <w:rPr>
          <w:rFonts w:asciiTheme="minorBidi" w:hAnsiTheme="minorBidi" w:cstheme="minorBidi"/>
          <w:szCs w:val="22"/>
        </w:rPr>
      </w:pPr>
    </w:p>
    <w:p w:rsidR="00DC17F6" w:rsidRPr="00636387" w:rsidRDefault="00DC17F6" w:rsidP="00DC17F6">
      <w:pPr>
        <w:tabs>
          <w:tab w:val="left" w:pos="-1200"/>
          <w:tab w:val="left" w:pos="-720"/>
          <w:tab w:val="left" w:pos="0"/>
          <w:tab w:val="left" w:pos="720"/>
          <w:tab w:val="left" w:pos="1080"/>
        </w:tabs>
        <w:jc w:val="both"/>
        <w:rPr>
          <w:rFonts w:asciiTheme="minorBidi" w:hAnsiTheme="minorBidi" w:cstheme="minorBidi"/>
          <w:szCs w:val="22"/>
        </w:rPr>
      </w:pPr>
    </w:p>
    <w:p w:rsidR="00DC17F6" w:rsidRPr="00636387" w:rsidRDefault="00DC17F6" w:rsidP="00DC17F6">
      <w:pPr>
        <w:spacing w:line="264" w:lineRule="auto"/>
        <w:rPr>
          <w:rFonts w:asciiTheme="minorBidi" w:hAnsiTheme="minorBidi" w:cstheme="minorBidi"/>
          <w:lang w:val="en-GB"/>
        </w:rPr>
      </w:pPr>
    </w:p>
    <w:p w:rsidR="00DC17F6" w:rsidRPr="00636387" w:rsidRDefault="00DC17F6" w:rsidP="00DC17F6">
      <w:pPr>
        <w:spacing w:line="264" w:lineRule="auto"/>
        <w:rPr>
          <w:rFonts w:asciiTheme="minorBidi" w:hAnsiTheme="minorBidi" w:cstheme="minorBidi"/>
          <w:lang w:val="en-GB"/>
        </w:rPr>
      </w:pPr>
    </w:p>
    <w:sectPr w:rsidR="00DC17F6" w:rsidRPr="00636387" w:rsidSect="004565DE">
      <w:pgSz w:w="11907" w:h="16839"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A6B" w:rsidRDefault="003A6A6B" w:rsidP="00A12905">
      <w:r>
        <w:separator/>
      </w:r>
    </w:p>
  </w:endnote>
  <w:endnote w:type="continuationSeparator" w:id="0">
    <w:p w:rsidR="003A6A6B" w:rsidRDefault="003A6A6B" w:rsidP="00A12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P TypographicSymbol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Univers">
    <w:altName w:val="Arial"/>
    <w:charset w:val="00"/>
    <w:family w:val="swiss"/>
    <w:pitch w:val="variable"/>
    <w:sig w:usb0="0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7E" w:rsidRDefault="00CF527E" w:rsidP="000A1C12">
    <w:pPr>
      <w:pStyle w:val="Footer"/>
      <w:pBdr>
        <w:top w:val="single" w:sz="4" w:space="1" w:color="D9D9D9" w:themeColor="background1" w:themeShade="D9"/>
      </w:pBdr>
      <w:jc w:val="center"/>
      <w:rPr>
        <w:b/>
        <w:bCs/>
      </w:rPr>
    </w:pPr>
  </w:p>
  <w:p w:rsidR="00CF527E" w:rsidRDefault="00CF527E" w:rsidP="00DC17F6">
    <w:pPr>
      <w:pStyle w:val="Footer"/>
      <w:tabs>
        <w:tab w:val="clear" w:pos="4320"/>
        <w:tab w:val="clear" w:pos="8640"/>
        <w:tab w:val="left" w:pos="661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599737"/>
      <w:docPartObj>
        <w:docPartGallery w:val="Page Numbers (Bottom of Page)"/>
        <w:docPartUnique/>
      </w:docPartObj>
    </w:sdtPr>
    <w:sdtEndPr>
      <w:rPr>
        <w:color w:val="7F7F7F" w:themeColor="background1" w:themeShade="7F"/>
        <w:spacing w:val="60"/>
      </w:rPr>
    </w:sdtEndPr>
    <w:sdtContent>
      <w:p w:rsidR="00CF527E" w:rsidRDefault="00CF527E" w:rsidP="004565DE">
        <w:pPr>
          <w:pStyle w:val="Footer"/>
          <w:pBdr>
            <w:top w:val="single" w:sz="4" w:space="1" w:color="D9D9D9" w:themeColor="background1" w:themeShade="D9"/>
          </w:pBdr>
          <w:jc w:val="center"/>
        </w:pPr>
        <w:r>
          <w:fldChar w:fldCharType="begin"/>
        </w:r>
        <w:r>
          <w:instrText xml:space="preserve"> PAGE   \* MERGEFORMAT </w:instrText>
        </w:r>
        <w:r>
          <w:fldChar w:fldCharType="separate"/>
        </w:r>
        <w:r w:rsidR="00BC1D87">
          <w:rPr>
            <w:noProof/>
          </w:rPr>
          <w:t>13</w:t>
        </w:r>
        <w:r>
          <w:rPr>
            <w:noProof/>
          </w:rPr>
          <w:fldChar w:fldCharType="end"/>
        </w:r>
        <w:r>
          <w:t xml:space="preserve"> | </w:t>
        </w:r>
        <w:r w:rsidRPr="004565DE">
          <w:rPr>
            <w:rFonts w:hint="cs"/>
            <w:color w:val="7F7F7F" w:themeColor="background1" w:themeShade="7F"/>
            <w:spacing w:val="60"/>
            <w:sz w:val="18"/>
            <w:szCs w:val="16"/>
            <w:rtl/>
          </w:rPr>
          <w:t>الصفحة</w:t>
        </w:r>
      </w:p>
    </w:sdtContent>
  </w:sdt>
  <w:p w:rsidR="00CF527E" w:rsidRPr="004565DE" w:rsidRDefault="00CF527E" w:rsidP="004565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7E" w:rsidRDefault="00CF527E" w:rsidP="004565DE">
    <w:pPr>
      <w:pStyle w:val="Footer"/>
      <w:pBdr>
        <w:top w:val="single" w:sz="4" w:space="1" w:color="D9D9D9" w:themeColor="background1" w:themeShade="D9"/>
      </w:pBdr>
      <w:jc w:val="center"/>
    </w:pPr>
  </w:p>
  <w:p w:rsidR="00CF527E" w:rsidRPr="00B61999" w:rsidRDefault="00CF527E" w:rsidP="00DC17F6">
    <w:pPr>
      <w:pStyle w:val="Footer"/>
      <w:bidi/>
      <w:jc w:val="right"/>
      <w:rPr>
        <w:i/>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771630"/>
      <w:docPartObj>
        <w:docPartGallery w:val="Page Numbers (Bottom of Page)"/>
        <w:docPartUnique/>
      </w:docPartObj>
    </w:sdtPr>
    <w:sdtEndPr>
      <w:rPr>
        <w:color w:val="7F7F7F" w:themeColor="background1" w:themeShade="7F"/>
        <w:spacing w:val="60"/>
      </w:rPr>
    </w:sdtEndPr>
    <w:sdtContent>
      <w:p w:rsidR="00CF527E" w:rsidRDefault="00CF527E" w:rsidP="004565DE">
        <w:pPr>
          <w:pStyle w:val="Footer"/>
          <w:pBdr>
            <w:top w:val="single" w:sz="4" w:space="1" w:color="D9D9D9" w:themeColor="background1" w:themeShade="D9"/>
          </w:pBdr>
          <w:jc w:val="center"/>
        </w:pPr>
        <w:r>
          <w:fldChar w:fldCharType="begin"/>
        </w:r>
        <w:r>
          <w:instrText xml:space="preserve"> PAGE   \* MERGEFORMAT </w:instrText>
        </w:r>
        <w:r>
          <w:fldChar w:fldCharType="separate"/>
        </w:r>
        <w:r w:rsidR="00BC1D87">
          <w:rPr>
            <w:noProof/>
          </w:rPr>
          <w:t>21</w:t>
        </w:r>
        <w:r>
          <w:rPr>
            <w:noProof/>
          </w:rPr>
          <w:fldChar w:fldCharType="end"/>
        </w:r>
        <w:r>
          <w:t xml:space="preserve"> | </w:t>
        </w:r>
        <w:r w:rsidRPr="004565DE">
          <w:rPr>
            <w:rFonts w:hint="cs"/>
            <w:color w:val="7F7F7F" w:themeColor="background1" w:themeShade="7F"/>
            <w:spacing w:val="60"/>
            <w:sz w:val="18"/>
            <w:szCs w:val="16"/>
            <w:rtl/>
          </w:rPr>
          <w:t>الصفحة</w:t>
        </w:r>
      </w:p>
    </w:sdtContent>
  </w:sdt>
  <w:p w:rsidR="00CF527E" w:rsidRPr="004565DE" w:rsidRDefault="00CF527E" w:rsidP="00456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A6B" w:rsidRDefault="003A6A6B" w:rsidP="00A12905">
      <w:r>
        <w:separator/>
      </w:r>
    </w:p>
  </w:footnote>
  <w:footnote w:type="continuationSeparator" w:id="0">
    <w:p w:rsidR="003A6A6B" w:rsidRDefault="003A6A6B" w:rsidP="00A129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7E" w:rsidRPr="00CB4249" w:rsidRDefault="00CF527E" w:rsidP="00D317B8">
    <w:pPr>
      <w:pStyle w:val="Header"/>
      <w:pBdr>
        <w:bottom w:val="single" w:sz="4" w:space="1" w:color="auto"/>
      </w:pBdr>
      <w:tabs>
        <w:tab w:val="clear" w:pos="4320"/>
        <w:tab w:val="clear" w:pos="8640"/>
        <w:tab w:val="right" w:pos="8937"/>
      </w:tabs>
      <w:bidi/>
      <w:rPr>
        <w:rStyle w:val="PageNumber"/>
        <w:sz w:val="24"/>
        <w:szCs w:val="24"/>
      </w:rPr>
    </w:pPr>
    <w:r w:rsidRPr="00CB4249">
      <w:rPr>
        <w:rStyle w:val="PageNumber"/>
        <w:sz w:val="24"/>
        <w:szCs w:val="24"/>
      </w:rPr>
      <w:fldChar w:fldCharType="begin"/>
    </w:r>
    <w:r w:rsidRPr="00CB4249">
      <w:rPr>
        <w:rStyle w:val="PageNumber"/>
        <w:sz w:val="24"/>
        <w:szCs w:val="24"/>
      </w:rPr>
      <w:instrText xml:space="preserve"> PAGE </w:instrText>
    </w:r>
    <w:r w:rsidRPr="00CB4249">
      <w:rPr>
        <w:rStyle w:val="PageNumber"/>
        <w:sz w:val="24"/>
        <w:szCs w:val="24"/>
      </w:rPr>
      <w:fldChar w:fldCharType="separate"/>
    </w:r>
    <w:r>
      <w:rPr>
        <w:rStyle w:val="PageNumber"/>
        <w:noProof/>
        <w:sz w:val="24"/>
        <w:szCs w:val="24"/>
        <w:rtl/>
      </w:rPr>
      <w:t>2</w:t>
    </w:r>
    <w:r w:rsidRPr="00CB4249">
      <w:rPr>
        <w:rStyle w:val="PageNumber"/>
        <w:sz w:val="24"/>
        <w:szCs w:val="24"/>
      </w:rPr>
      <w:fldChar w:fldCharType="end"/>
    </w:r>
    <w:r>
      <w:rPr>
        <w:rStyle w:val="PageNumber"/>
        <w:rFonts w:ascii="Arial" w:eastAsia="Arial" w:hAnsi="Arial" w:cs="Arial"/>
        <w:sz w:val="24"/>
        <w:szCs w:val="24"/>
        <w:rtl/>
      </w:rPr>
      <w:tab/>
    </w:r>
    <w:r>
      <w:rPr>
        <w:rStyle w:val="PageNumber"/>
        <w:rFonts w:ascii="Arial" w:eastAsia="Arial" w:hAnsi="Arial" w:cs="Arial"/>
        <w:smallCaps/>
        <w:color w:val="FF0000"/>
        <w:sz w:val="24"/>
        <w:szCs w:val="24"/>
        <w:rtl/>
      </w:rPr>
      <w:t>[اسم المسح]</w:t>
    </w:r>
  </w:p>
  <w:p w:rsidR="00CF527E" w:rsidRPr="00CB4249" w:rsidRDefault="00CF527E" w:rsidP="00DC17F6">
    <w:pPr>
      <w:pStyle w:val="Header"/>
      <w:rPr>
        <w:sz w:val="24"/>
        <w:szCs w:val="24"/>
      </w:rPr>
    </w:pPr>
  </w:p>
  <w:p w:rsidR="00CF527E" w:rsidRPr="00356DEE" w:rsidRDefault="00CF527E" w:rsidP="00DC17F6">
    <w:pPr>
      <w:pStyle w:val="Head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7E" w:rsidRPr="00356DEE" w:rsidRDefault="00CF527E" w:rsidP="00DC17F6">
    <w:pPr>
      <w:pStyle w:val="Header"/>
      <w:pBdr>
        <w:bottom w:val="single" w:sz="4" w:space="1" w:color="auto"/>
      </w:pBdr>
      <w:tabs>
        <w:tab w:val="clear" w:pos="4320"/>
        <w:tab w:val="clear" w:pos="8640"/>
        <w:tab w:val="right" w:pos="9360"/>
      </w:tabs>
      <w:bidi/>
      <w:rPr>
        <w:sz w:val="24"/>
        <w:szCs w:val="24"/>
      </w:rPr>
    </w:pPr>
    <w:r>
      <w:rPr>
        <w:rFonts w:ascii="Arial" w:eastAsia="Arial" w:hAnsi="Arial" w:cs="Arial"/>
        <w:smallCaps/>
        <w:sz w:val="24"/>
        <w:szCs w:val="24"/>
        <w:rtl/>
      </w:rPr>
      <w:t>الإرشادات الخاصة بالمشرفين والمحررين</w:t>
    </w:r>
    <w:r>
      <w:rPr>
        <w:rFonts w:ascii="Arial" w:eastAsia="Arial" w:hAnsi="Arial" w:cs="Arial"/>
        <w:smallCaps/>
        <w:sz w:val="24"/>
        <w:szCs w:val="24"/>
        <w:rtl/>
      </w:rPr>
      <w:tab/>
    </w:r>
    <w:r w:rsidRPr="00356DEE">
      <w:rPr>
        <w:rStyle w:val="PageNumber"/>
        <w:sz w:val="24"/>
        <w:szCs w:val="24"/>
      </w:rPr>
      <w:fldChar w:fldCharType="begin"/>
    </w:r>
    <w:r w:rsidRPr="00356DEE">
      <w:rPr>
        <w:rStyle w:val="PageNumber"/>
        <w:sz w:val="24"/>
        <w:szCs w:val="24"/>
      </w:rPr>
      <w:instrText xml:space="preserve"> PAGE </w:instrText>
    </w:r>
    <w:r w:rsidRPr="00356DEE">
      <w:rPr>
        <w:rStyle w:val="PageNumber"/>
        <w:sz w:val="24"/>
        <w:szCs w:val="24"/>
      </w:rPr>
      <w:fldChar w:fldCharType="separate"/>
    </w:r>
    <w:r>
      <w:rPr>
        <w:rStyle w:val="PageNumber"/>
        <w:noProof/>
        <w:sz w:val="24"/>
        <w:szCs w:val="24"/>
        <w:rtl/>
      </w:rPr>
      <w:t>3</w:t>
    </w:r>
    <w:r w:rsidRPr="00356DEE">
      <w:rPr>
        <w:rStyle w:val="PageNumber"/>
        <w:sz w:val="24"/>
        <w:szCs w:val="24"/>
      </w:rPr>
      <w:fldChar w:fldCharType="end"/>
    </w:r>
  </w:p>
  <w:p w:rsidR="00CF527E" w:rsidRPr="00356DEE" w:rsidRDefault="00CF527E" w:rsidP="00DC17F6">
    <w:pPr>
      <w:pStyle w:val="Header"/>
      <w:tabs>
        <w:tab w:val="clear" w:pos="4320"/>
        <w:tab w:val="clear" w:pos="8640"/>
        <w:tab w:val="right" w:pos="9360"/>
      </w:tabs>
      <w:rPr>
        <w:sz w:val="24"/>
        <w:szCs w:val="24"/>
      </w:rPr>
    </w:pPr>
  </w:p>
  <w:p w:rsidR="00CF527E" w:rsidRPr="00356DEE" w:rsidRDefault="00CF527E" w:rsidP="00DC17F6">
    <w:pPr>
      <w:pStyle w:val="Header"/>
      <w:tabs>
        <w:tab w:val="clear" w:pos="4320"/>
        <w:tab w:val="clear" w:pos="8640"/>
        <w:tab w:val="right" w:pos="9360"/>
      </w:tabs>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4527"/>
      <w:gridCol w:w="4392"/>
    </w:tblGrid>
    <w:tr w:rsidR="00CF527E" w:rsidTr="00DC17F6">
      <w:trPr>
        <w:trHeight w:val="1070"/>
      </w:trPr>
      <w:tc>
        <w:tcPr>
          <w:tcW w:w="4621" w:type="dxa"/>
          <w:shd w:val="clear" w:color="auto" w:fill="auto"/>
          <w:vAlign w:val="center"/>
        </w:tcPr>
        <w:p w:rsidR="00CF527E" w:rsidRPr="0017033C" w:rsidRDefault="00CF527E" w:rsidP="00CE2C1F">
          <w:pPr>
            <w:bidi/>
            <w:rPr>
              <w:rFonts w:ascii="Calibri" w:hAnsi="Calibri"/>
            </w:rPr>
          </w:pPr>
          <w:r>
            <w:rPr>
              <w:rFonts w:ascii="Calibri" w:hAnsi="Calibri"/>
              <w:noProof/>
            </w:rPr>
            <w:drawing>
              <wp:anchor distT="0" distB="0" distL="114300" distR="114300" simplePos="0" relativeHeight="251659264" behindDoc="1" locked="0" layoutInCell="1" allowOverlap="1">
                <wp:simplePos x="0" y="0"/>
                <wp:positionH relativeFrom="column">
                  <wp:posOffset>-1755140</wp:posOffset>
                </wp:positionH>
                <wp:positionV relativeFrom="paragraph">
                  <wp:posOffset>179705</wp:posOffset>
                </wp:positionV>
                <wp:extent cx="1647825" cy="352425"/>
                <wp:effectExtent l="0" t="0" r="9525" b="9525"/>
                <wp:wrapTight wrapText="bothSides">
                  <wp:wrapPolygon edited="0">
                    <wp:start x="5244" y="0"/>
                    <wp:lineTo x="0" y="8173"/>
                    <wp:lineTo x="0" y="21016"/>
                    <wp:lineTo x="8990" y="21016"/>
                    <wp:lineTo x="21475" y="21016"/>
                    <wp:lineTo x="21475" y="0"/>
                    <wp:lineTo x="8490" y="0"/>
                    <wp:lineTo x="5244" y="0"/>
                  </wp:wrapPolygon>
                </wp:wrapTight>
                <wp:docPr id="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61925"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1" w:type="dxa"/>
          <w:shd w:val="clear" w:color="auto" w:fill="auto"/>
          <w:vAlign w:val="center"/>
        </w:tcPr>
        <w:p w:rsidR="00CF527E" w:rsidRPr="0017033C" w:rsidRDefault="00CF527E" w:rsidP="00DC17F6">
          <w:pPr>
            <w:bidi/>
            <w:jc w:val="right"/>
            <w:rPr>
              <w:rFonts w:ascii="Calibri" w:hAnsi="Calibri"/>
            </w:rPr>
          </w:pPr>
          <w:r>
            <w:rPr>
              <w:rFonts w:ascii="Calibri" w:hAnsi="Calibri"/>
              <w:noProof/>
              <w:sz w:val="28"/>
            </w:rPr>
            <w:drawing>
              <wp:anchor distT="0" distB="0" distL="114300" distR="114300" simplePos="0" relativeHeight="251658240" behindDoc="0" locked="0" layoutInCell="1" allowOverlap="1" wp14:anchorId="05ADBDBB" wp14:editId="7554688D">
                <wp:simplePos x="0" y="0"/>
                <wp:positionH relativeFrom="margin">
                  <wp:posOffset>321310</wp:posOffset>
                </wp:positionH>
                <wp:positionV relativeFrom="page">
                  <wp:posOffset>6985</wp:posOffset>
                </wp:positionV>
                <wp:extent cx="2390775" cy="571500"/>
                <wp:effectExtent l="0" t="0" r="9525" b="0"/>
                <wp:wrapNone/>
                <wp:docPr id="1" name="Picture 1"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56750" name="Picture 1" descr="Tagline Cyan"/>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3907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F527E" w:rsidRDefault="00CF52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7E" w:rsidRPr="00E761D6" w:rsidRDefault="00CF527E" w:rsidP="00E761D6">
    <w:pPr>
      <w:pStyle w:val="Header"/>
      <w:pBdr>
        <w:bottom w:val="single" w:sz="4" w:space="0" w:color="auto"/>
      </w:pBdr>
      <w:rPr>
        <w:bCs/>
        <w:lang w:bidi="ar-LB"/>
      </w:rPr>
    </w:pPr>
    <w:r>
      <w:rPr>
        <w:rFonts w:ascii="Calibri" w:hAnsi="Calibri"/>
        <w:noProof/>
      </w:rPr>
      <w:drawing>
        <wp:anchor distT="0" distB="0" distL="114300" distR="114300" simplePos="0" relativeHeight="251661312" behindDoc="0" locked="0" layoutInCell="1" allowOverlap="1" wp14:anchorId="15E732C5" wp14:editId="61936D75">
          <wp:simplePos x="0" y="0"/>
          <wp:positionH relativeFrom="margin">
            <wp:align>right</wp:align>
          </wp:positionH>
          <wp:positionV relativeFrom="paragraph">
            <wp:posOffset>-72860</wp:posOffset>
          </wp:positionV>
          <wp:extent cx="882015" cy="188595"/>
          <wp:effectExtent l="0" t="0" r="0" b="1905"/>
          <wp:wrapNone/>
          <wp:docPr id="3"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61925"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2015" cy="18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6">
      <w:rPr>
        <w:rFonts w:hint="cs"/>
        <w:bCs/>
        <w:rtl/>
      </w:rPr>
      <w:t>ال</w:t>
    </w:r>
    <w:r w:rsidRPr="00E761D6">
      <w:rPr>
        <w:bCs/>
        <w:rtl/>
      </w:rPr>
      <w:t>إرشادات</w:t>
    </w:r>
    <w:r w:rsidRPr="00E761D6">
      <w:rPr>
        <w:rFonts w:hint="cs"/>
        <w:bCs/>
        <w:rtl/>
      </w:rPr>
      <w:t xml:space="preserve"> ال</w:t>
    </w:r>
    <w:r w:rsidRPr="00E761D6">
      <w:rPr>
        <w:bCs/>
        <w:rtl/>
      </w:rPr>
      <w:t>خاصة</w:t>
    </w:r>
    <w:r>
      <w:rPr>
        <w:rFonts w:hint="cs"/>
        <w:bCs/>
        <w:rtl/>
        <w:lang w:bidi="ar-LB"/>
      </w:rPr>
      <w:t xml:space="preserve"> بالمشرفين</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7E" w:rsidRPr="0086574F" w:rsidRDefault="00CF527E" w:rsidP="00A513D8">
    <w:pPr>
      <w:pStyle w:val="Header"/>
      <w:pBdr>
        <w:bottom w:val="single" w:sz="4" w:space="1" w:color="auto"/>
      </w:pBdr>
      <w:tabs>
        <w:tab w:val="clear" w:pos="4320"/>
        <w:tab w:val="clear" w:pos="8640"/>
        <w:tab w:val="right" w:pos="8937"/>
      </w:tabs>
      <w:bidi/>
      <w:rPr>
        <w:rStyle w:val="PageNumber"/>
        <w:szCs w:val="22"/>
      </w:rPr>
    </w:pPr>
    <w:r>
      <w:rPr>
        <w:rFonts w:ascii="Calibri" w:hAnsi="Calibri"/>
        <w:noProof/>
      </w:rPr>
      <w:drawing>
        <wp:anchor distT="0" distB="0" distL="114300" distR="114300" simplePos="0" relativeHeight="251663360" behindDoc="0" locked="0" layoutInCell="1" allowOverlap="1" wp14:anchorId="6FDAFCB0" wp14:editId="3F1CEE50">
          <wp:simplePos x="0" y="0"/>
          <wp:positionH relativeFrom="margin">
            <wp:align>left</wp:align>
          </wp:positionH>
          <wp:positionV relativeFrom="paragraph">
            <wp:posOffset>-59377</wp:posOffset>
          </wp:positionV>
          <wp:extent cx="882015" cy="188595"/>
          <wp:effectExtent l="0" t="0" r="0" b="1905"/>
          <wp:wrapNone/>
          <wp:docPr id="30"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61925"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2015" cy="188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smallCaps/>
        <w:szCs w:val="22"/>
        <w:rtl/>
      </w:rPr>
      <w:t>الإرشادات الخاصة بالمشرفين ومسؤولي القياس</w:t>
    </w:r>
    <w:r>
      <w:rPr>
        <w:rFonts w:ascii="Arial" w:eastAsia="Arial" w:hAnsi="Arial" w:cs="Arial"/>
        <w:smallCaps/>
        <w:szCs w:val="22"/>
        <w:rtl/>
      </w:rPr>
      <w:tab/>
    </w:r>
  </w:p>
  <w:p w:rsidR="00CF527E" w:rsidRPr="00762EF8" w:rsidRDefault="00CF527E">
    <w:pPr>
      <w:pStyle w:val="Header"/>
      <w:rPr>
        <w:sz w:val="24"/>
        <w:szCs w:val="24"/>
      </w:rPr>
    </w:pPr>
  </w:p>
  <w:p w:rsidR="00CF527E" w:rsidRPr="00762EF8" w:rsidRDefault="00CF527E">
    <w:pPr>
      <w:pStyle w:val="Header"/>
      <w:rPr>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7E" w:rsidRPr="006A721F" w:rsidRDefault="00CF527E" w:rsidP="00DC17F6">
    <w:pPr>
      <w:pStyle w:val="Header"/>
      <w:pBdr>
        <w:bottom w:val="single" w:sz="4" w:space="1" w:color="auto"/>
      </w:pBdr>
      <w:tabs>
        <w:tab w:val="clear" w:pos="8640"/>
        <w:tab w:val="right" w:pos="13950"/>
      </w:tabs>
      <w:bidi/>
      <w:rPr>
        <w:sz w:val="24"/>
        <w:szCs w:val="24"/>
      </w:rPr>
    </w:pPr>
    <w:r>
      <w:rPr>
        <w:rFonts w:ascii="Arial" w:eastAsia="Arial" w:hAnsi="Arial" w:cs="Arial"/>
        <w:smallCaps/>
        <w:szCs w:val="22"/>
        <w:rtl/>
      </w:rPr>
      <w:t xml:space="preserve">الإرشادات الخاصة بالمشرفين </w:t>
    </w:r>
    <w:r>
      <w:rPr>
        <w:rFonts w:ascii="Arial" w:eastAsia="Arial" w:hAnsi="Arial" w:cs="Arial"/>
        <w:smallCaps/>
        <w:szCs w:val="22"/>
        <w:rtl/>
      </w:rPr>
      <w:tab/>
    </w:r>
    <w:r>
      <w:rPr>
        <w:rFonts w:ascii="Arial" w:eastAsia="Arial" w:hAnsi="Arial" w:cs="Arial"/>
        <w:smallCaps/>
        <w:szCs w:val="22"/>
        <w:rtl/>
      </w:rPr>
      <w:tab/>
    </w:r>
    <w:r>
      <w:rPr>
        <w:rFonts w:ascii="Calibri" w:hAnsi="Calibri"/>
        <w:noProof/>
      </w:rPr>
      <w:drawing>
        <wp:inline distT="0" distB="0" distL="0" distR="0" wp14:anchorId="53EF4F00" wp14:editId="1EB687F9">
          <wp:extent cx="819150" cy="171450"/>
          <wp:effectExtent l="0" t="0" r="0" b="0"/>
          <wp:docPr id="7"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4480"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7B91"/>
    <w:multiLevelType w:val="hybridMultilevel"/>
    <w:tmpl w:val="FDEE2056"/>
    <w:lvl w:ilvl="0" w:tplc="0B64459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B54EA3"/>
    <w:multiLevelType w:val="singleLevel"/>
    <w:tmpl w:val="51A21A26"/>
    <w:lvl w:ilvl="0">
      <w:start w:val="1"/>
      <w:numFmt w:val="bullet"/>
      <w:pStyle w:val="bullet1"/>
      <w:lvlText w:val=""/>
      <w:lvlJc w:val="left"/>
      <w:pPr>
        <w:tabs>
          <w:tab w:val="num" w:pos="360"/>
        </w:tabs>
        <w:ind w:left="360" w:hanging="360"/>
      </w:pPr>
      <w:rPr>
        <w:rFonts w:ascii="Symbol" w:hAnsi="Symbol" w:hint="default"/>
      </w:rPr>
    </w:lvl>
  </w:abstractNum>
  <w:abstractNum w:abstractNumId="2">
    <w:nsid w:val="180B16D6"/>
    <w:multiLevelType w:val="hybridMultilevel"/>
    <w:tmpl w:val="6F42A450"/>
    <w:lvl w:ilvl="0" w:tplc="5A0268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23700C"/>
    <w:multiLevelType w:val="hybridMultilevel"/>
    <w:tmpl w:val="8F683640"/>
    <w:lvl w:ilvl="0" w:tplc="0B64459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17F0E"/>
    <w:multiLevelType w:val="hybridMultilevel"/>
    <w:tmpl w:val="38801324"/>
    <w:lvl w:ilvl="0" w:tplc="0B64459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5C588B"/>
    <w:multiLevelType w:val="hybridMultilevel"/>
    <w:tmpl w:val="2FECD812"/>
    <w:lvl w:ilvl="0" w:tplc="0B64459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9B7E41"/>
    <w:multiLevelType w:val="hybridMultilevel"/>
    <w:tmpl w:val="A0266D36"/>
    <w:lvl w:ilvl="0" w:tplc="5A0268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F56282F"/>
    <w:multiLevelType w:val="hybridMultilevel"/>
    <w:tmpl w:val="988EF2F4"/>
    <w:lvl w:ilvl="0" w:tplc="5A0268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167005B"/>
    <w:multiLevelType w:val="hybridMultilevel"/>
    <w:tmpl w:val="A2508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41D02F2"/>
    <w:multiLevelType w:val="hybridMultilevel"/>
    <w:tmpl w:val="1D5A661A"/>
    <w:lvl w:ilvl="0" w:tplc="5A0268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9634DB9"/>
    <w:multiLevelType w:val="singleLevel"/>
    <w:tmpl w:val="D8FE0A76"/>
    <w:lvl w:ilvl="0">
      <w:start w:val="17"/>
      <w:numFmt w:val="upperLetter"/>
      <w:pStyle w:val="Heading9"/>
      <w:lvlText w:val="%1."/>
      <w:lvlJc w:val="left"/>
      <w:pPr>
        <w:tabs>
          <w:tab w:val="num" w:pos="360"/>
        </w:tabs>
        <w:ind w:left="360" w:hanging="360"/>
      </w:pPr>
      <w:rPr>
        <w:rFonts w:hint="default"/>
      </w:rPr>
    </w:lvl>
  </w:abstractNum>
  <w:abstractNum w:abstractNumId="11">
    <w:nsid w:val="3C275C74"/>
    <w:multiLevelType w:val="hybridMultilevel"/>
    <w:tmpl w:val="8E026F1E"/>
    <w:lvl w:ilvl="0" w:tplc="0409000F">
      <w:start w:val="1"/>
      <w:numFmt w:val="decimal"/>
      <w:lvlText w:val="%1."/>
      <w:lvlJc w:val="left"/>
      <w:pPr>
        <w:tabs>
          <w:tab w:val="num" w:pos="720"/>
        </w:tabs>
        <w:ind w:left="720" w:hanging="360"/>
      </w:pPr>
      <w:rPr>
        <w:rFonts w:hint="default"/>
        <w:b w:val="0"/>
        <w:sz w:val="24"/>
      </w:rPr>
    </w:lvl>
    <w:lvl w:ilvl="1" w:tplc="709ED80E" w:tentative="1">
      <w:start w:val="1"/>
      <w:numFmt w:val="lowerLetter"/>
      <w:lvlText w:val="%2."/>
      <w:lvlJc w:val="left"/>
      <w:pPr>
        <w:tabs>
          <w:tab w:val="num" w:pos="1440"/>
        </w:tabs>
        <w:ind w:left="1440" w:hanging="360"/>
      </w:pPr>
    </w:lvl>
    <w:lvl w:ilvl="2" w:tplc="54629F9A" w:tentative="1">
      <w:start w:val="1"/>
      <w:numFmt w:val="lowerRoman"/>
      <w:lvlText w:val="%3."/>
      <w:lvlJc w:val="right"/>
      <w:pPr>
        <w:tabs>
          <w:tab w:val="num" w:pos="2160"/>
        </w:tabs>
        <w:ind w:left="2160" w:hanging="180"/>
      </w:pPr>
    </w:lvl>
    <w:lvl w:ilvl="3" w:tplc="7F240392" w:tentative="1">
      <w:start w:val="1"/>
      <w:numFmt w:val="decimal"/>
      <w:lvlText w:val="%4."/>
      <w:lvlJc w:val="left"/>
      <w:pPr>
        <w:tabs>
          <w:tab w:val="num" w:pos="2880"/>
        </w:tabs>
        <w:ind w:left="2880" w:hanging="360"/>
      </w:pPr>
    </w:lvl>
    <w:lvl w:ilvl="4" w:tplc="67000452" w:tentative="1">
      <w:start w:val="1"/>
      <w:numFmt w:val="lowerLetter"/>
      <w:lvlText w:val="%5."/>
      <w:lvlJc w:val="left"/>
      <w:pPr>
        <w:tabs>
          <w:tab w:val="num" w:pos="3600"/>
        </w:tabs>
        <w:ind w:left="3600" w:hanging="360"/>
      </w:pPr>
    </w:lvl>
    <w:lvl w:ilvl="5" w:tplc="1754624E" w:tentative="1">
      <w:start w:val="1"/>
      <w:numFmt w:val="lowerRoman"/>
      <w:lvlText w:val="%6."/>
      <w:lvlJc w:val="right"/>
      <w:pPr>
        <w:tabs>
          <w:tab w:val="num" w:pos="4320"/>
        </w:tabs>
        <w:ind w:left="4320" w:hanging="180"/>
      </w:pPr>
    </w:lvl>
    <w:lvl w:ilvl="6" w:tplc="A142F042" w:tentative="1">
      <w:start w:val="1"/>
      <w:numFmt w:val="decimal"/>
      <w:lvlText w:val="%7."/>
      <w:lvlJc w:val="left"/>
      <w:pPr>
        <w:tabs>
          <w:tab w:val="num" w:pos="5040"/>
        </w:tabs>
        <w:ind w:left="5040" w:hanging="360"/>
      </w:pPr>
    </w:lvl>
    <w:lvl w:ilvl="7" w:tplc="942E49F4" w:tentative="1">
      <w:start w:val="1"/>
      <w:numFmt w:val="lowerLetter"/>
      <w:lvlText w:val="%8."/>
      <w:lvlJc w:val="left"/>
      <w:pPr>
        <w:tabs>
          <w:tab w:val="num" w:pos="5760"/>
        </w:tabs>
        <w:ind w:left="5760" w:hanging="360"/>
      </w:pPr>
    </w:lvl>
    <w:lvl w:ilvl="8" w:tplc="AC9A1D0E" w:tentative="1">
      <w:start w:val="1"/>
      <w:numFmt w:val="lowerRoman"/>
      <w:lvlText w:val="%9."/>
      <w:lvlJc w:val="right"/>
      <w:pPr>
        <w:tabs>
          <w:tab w:val="num" w:pos="6480"/>
        </w:tabs>
        <w:ind w:left="6480" w:hanging="180"/>
      </w:pPr>
    </w:lvl>
  </w:abstractNum>
  <w:abstractNum w:abstractNumId="12">
    <w:nsid w:val="48FD4F97"/>
    <w:multiLevelType w:val="hybridMultilevel"/>
    <w:tmpl w:val="D59C6CD4"/>
    <w:lvl w:ilvl="0" w:tplc="5A026822">
      <w:start w:val="1"/>
      <w:numFmt w:val="decimal"/>
      <w:lvlText w:val="(%1)"/>
      <w:lvlJc w:val="left"/>
      <w:pPr>
        <w:ind w:left="360" w:hanging="360"/>
      </w:pPr>
      <w:rPr>
        <w:rFonts w:hint="default"/>
      </w:rPr>
    </w:lvl>
    <w:lvl w:ilvl="1" w:tplc="58807B42">
      <w:start w:val="1"/>
      <w:numFmt w:val="arabicAlpha"/>
      <w:lvlText w:val="(%2)"/>
      <w:lvlJc w:val="left"/>
      <w:pPr>
        <w:ind w:left="1080" w:hanging="360"/>
      </w:pPr>
      <w:rPr>
        <w:rFonts w:hint="default"/>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F4F4592"/>
    <w:multiLevelType w:val="hybridMultilevel"/>
    <w:tmpl w:val="7F787CB6"/>
    <w:lvl w:ilvl="0" w:tplc="0D48DABC">
      <w:start w:val="1"/>
      <w:numFmt w:val="bullet"/>
      <w:lvlText w:val=""/>
      <w:lvlJc w:val="left"/>
      <w:pPr>
        <w:tabs>
          <w:tab w:val="num" w:pos="720"/>
        </w:tabs>
        <w:ind w:left="720" w:hanging="360"/>
      </w:pPr>
      <w:rPr>
        <w:rFonts w:ascii="Symbol" w:hAnsi="Symbol" w:hint="default"/>
      </w:rPr>
    </w:lvl>
    <w:lvl w:ilvl="1" w:tplc="D9063890">
      <w:start w:val="1"/>
      <w:numFmt w:val="bullet"/>
      <w:lvlText w:val="o"/>
      <w:lvlJc w:val="left"/>
      <w:pPr>
        <w:tabs>
          <w:tab w:val="num" w:pos="720"/>
        </w:tabs>
        <w:ind w:left="720" w:hanging="360"/>
      </w:pPr>
      <w:rPr>
        <w:rFonts w:ascii="Courier New" w:hAnsi="Courier New" w:cs="Courier New" w:hint="default"/>
      </w:rPr>
    </w:lvl>
    <w:lvl w:ilvl="2" w:tplc="34F04826" w:tentative="1">
      <w:start w:val="1"/>
      <w:numFmt w:val="bullet"/>
      <w:lvlText w:val=""/>
      <w:lvlJc w:val="left"/>
      <w:pPr>
        <w:tabs>
          <w:tab w:val="num" w:pos="1440"/>
        </w:tabs>
        <w:ind w:left="1440" w:hanging="360"/>
      </w:pPr>
      <w:rPr>
        <w:rFonts w:ascii="Wingdings" w:hAnsi="Wingdings" w:hint="default"/>
      </w:rPr>
    </w:lvl>
    <w:lvl w:ilvl="3" w:tplc="5FFCA2CC" w:tentative="1">
      <w:start w:val="1"/>
      <w:numFmt w:val="bullet"/>
      <w:lvlText w:val=""/>
      <w:lvlJc w:val="left"/>
      <w:pPr>
        <w:tabs>
          <w:tab w:val="num" w:pos="2160"/>
        </w:tabs>
        <w:ind w:left="2160" w:hanging="360"/>
      </w:pPr>
      <w:rPr>
        <w:rFonts w:ascii="Symbol" w:hAnsi="Symbol" w:hint="default"/>
      </w:rPr>
    </w:lvl>
    <w:lvl w:ilvl="4" w:tplc="F2F654A0" w:tentative="1">
      <w:start w:val="1"/>
      <w:numFmt w:val="bullet"/>
      <w:lvlText w:val="o"/>
      <w:lvlJc w:val="left"/>
      <w:pPr>
        <w:tabs>
          <w:tab w:val="num" w:pos="2880"/>
        </w:tabs>
        <w:ind w:left="2880" w:hanging="360"/>
      </w:pPr>
      <w:rPr>
        <w:rFonts w:ascii="Courier New" w:hAnsi="Courier New" w:cs="Courier New" w:hint="default"/>
      </w:rPr>
    </w:lvl>
    <w:lvl w:ilvl="5" w:tplc="153E3CA6" w:tentative="1">
      <w:start w:val="1"/>
      <w:numFmt w:val="bullet"/>
      <w:lvlText w:val=""/>
      <w:lvlJc w:val="left"/>
      <w:pPr>
        <w:tabs>
          <w:tab w:val="num" w:pos="3600"/>
        </w:tabs>
        <w:ind w:left="3600" w:hanging="360"/>
      </w:pPr>
      <w:rPr>
        <w:rFonts w:ascii="Wingdings" w:hAnsi="Wingdings" w:hint="default"/>
      </w:rPr>
    </w:lvl>
    <w:lvl w:ilvl="6" w:tplc="100E6B60" w:tentative="1">
      <w:start w:val="1"/>
      <w:numFmt w:val="bullet"/>
      <w:lvlText w:val=""/>
      <w:lvlJc w:val="left"/>
      <w:pPr>
        <w:tabs>
          <w:tab w:val="num" w:pos="4320"/>
        </w:tabs>
        <w:ind w:left="4320" w:hanging="360"/>
      </w:pPr>
      <w:rPr>
        <w:rFonts w:ascii="Symbol" w:hAnsi="Symbol" w:hint="default"/>
      </w:rPr>
    </w:lvl>
    <w:lvl w:ilvl="7" w:tplc="AA7A88F4" w:tentative="1">
      <w:start w:val="1"/>
      <w:numFmt w:val="bullet"/>
      <w:lvlText w:val="o"/>
      <w:lvlJc w:val="left"/>
      <w:pPr>
        <w:tabs>
          <w:tab w:val="num" w:pos="5040"/>
        </w:tabs>
        <w:ind w:left="5040" w:hanging="360"/>
      </w:pPr>
      <w:rPr>
        <w:rFonts w:ascii="Courier New" w:hAnsi="Courier New" w:cs="Courier New" w:hint="default"/>
      </w:rPr>
    </w:lvl>
    <w:lvl w:ilvl="8" w:tplc="606A1D6E" w:tentative="1">
      <w:start w:val="1"/>
      <w:numFmt w:val="bullet"/>
      <w:lvlText w:val=""/>
      <w:lvlJc w:val="left"/>
      <w:pPr>
        <w:tabs>
          <w:tab w:val="num" w:pos="5760"/>
        </w:tabs>
        <w:ind w:left="5760" w:hanging="360"/>
      </w:pPr>
      <w:rPr>
        <w:rFonts w:ascii="Wingdings" w:hAnsi="Wingdings" w:hint="default"/>
      </w:rPr>
    </w:lvl>
  </w:abstractNum>
  <w:abstractNum w:abstractNumId="14">
    <w:nsid w:val="508A7E98"/>
    <w:multiLevelType w:val="hybridMultilevel"/>
    <w:tmpl w:val="0B72676A"/>
    <w:lvl w:ilvl="0" w:tplc="26A4CB0E">
      <w:start w:val="1"/>
      <w:numFmt w:val="arabicAbjad"/>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23631F3"/>
    <w:multiLevelType w:val="hybridMultilevel"/>
    <w:tmpl w:val="F99EE85E"/>
    <w:lvl w:ilvl="0" w:tplc="0409000F">
      <w:start w:val="1"/>
      <w:numFmt w:val="decimal"/>
      <w:lvlText w:val="%1."/>
      <w:lvlJc w:val="left"/>
      <w:pPr>
        <w:tabs>
          <w:tab w:val="num" w:pos="720"/>
        </w:tabs>
        <w:ind w:left="720" w:hanging="360"/>
      </w:pPr>
      <w:rPr>
        <w:rFonts w:hint="default"/>
        <w:b w:val="0"/>
        <w:sz w:val="24"/>
      </w:rPr>
    </w:lvl>
    <w:lvl w:ilvl="1" w:tplc="1C6838EA" w:tentative="1">
      <w:start w:val="1"/>
      <w:numFmt w:val="bullet"/>
      <w:lvlText w:val="o"/>
      <w:lvlJc w:val="left"/>
      <w:pPr>
        <w:tabs>
          <w:tab w:val="num" w:pos="1440"/>
        </w:tabs>
        <w:ind w:left="1440" w:hanging="360"/>
      </w:pPr>
      <w:rPr>
        <w:rFonts w:ascii="Courier New" w:hAnsi="Courier New" w:cs="Courier New" w:hint="default"/>
      </w:rPr>
    </w:lvl>
    <w:lvl w:ilvl="2" w:tplc="CCE621B4" w:tentative="1">
      <w:start w:val="1"/>
      <w:numFmt w:val="bullet"/>
      <w:lvlText w:val=""/>
      <w:lvlJc w:val="left"/>
      <w:pPr>
        <w:tabs>
          <w:tab w:val="num" w:pos="2160"/>
        </w:tabs>
        <w:ind w:left="2160" w:hanging="360"/>
      </w:pPr>
      <w:rPr>
        <w:rFonts w:ascii="Wingdings" w:hAnsi="Wingdings" w:hint="default"/>
      </w:rPr>
    </w:lvl>
    <w:lvl w:ilvl="3" w:tplc="75440ED2" w:tentative="1">
      <w:start w:val="1"/>
      <w:numFmt w:val="bullet"/>
      <w:lvlText w:val=""/>
      <w:lvlJc w:val="left"/>
      <w:pPr>
        <w:tabs>
          <w:tab w:val="num" w:pos="2880"/>
        </w:tabs>
        <w:ind w:left="2880" w:hanging="360"/>
      </w:pPr>
      <w:rPr>
        <w:rFonts w:ascii="Symbol" w:hAnsi="Symbol" w:hint="default"/>
      </w:rPr>
    </w:lvl>
    <w:lvl w:ilvl="4" w:tplc="D4CAC27A" w:tentative="1">
      <w:start w:val="1"/>
      <w:numFmt w:val="bullet"/>
      <w:lvlText w:val="o"/>
      <w:lvlJc w:val="left"/>
      <w:pPr>
        <w:tabs>
          <w:tab w:val="num" w:pos="3600"/>
        </w:tabs>
        <w:ind w:left="3600" w:hanging="360"/>
      </w:pPr>
      <w:rPr>
        <w:rFonts w:ascii="Courier New" w:hAnsi="Courier New" w:cs="Courier New" w:hint="default"/>
      </w:rPr>
    </w:lvl>
    <w:lvl w:ilvl="5" w:tplc="4E14ED42" w:tentative="1">
      <w:start w:val="1"/>
      <w:numFmt w:val="bullet"/>
      <w:lvlText w:val=""/>
      <w:lvlJc w:val="left"/>
      <w:pPr>
        <w:tabs>
          <w:tab w:val="num" w:pos="4320"/>
        </w:tabs>
        <w:ind w:left="4320" w:hanging="360"/>
      </w:pPr>
      <w:rPr>
        <w:rFonts w:ascii="Wingdings" w:hAnsi="Wingdings" w:hint="default"/>
      </w:rPr>
    </w:lvl>
    <w:lvl w:ilvl="6" w:tplc="90E6731A" w:tentative="1">
      <w:start w:val="1"/>
      <w:numFmt w:val="bullet"/>
      <w:lvlText w:val=""/>
      <w:lvlJc w:val="left"/>
      <w:pPr>
        <w:tabs>
          <w:tab w:val="num" w:pos="5040"/>
        </w:tabs>
        <w:ind w:left="5040" w:hanging="360"/>
      </w:pPr>
      <w:rPr>
        <w:rFonts w:ascii="Symbol" w:hAnsi="Symbol" w:hint="default"/>
      </w:rPr>
    </w:lvl>
    <w:lvl w:ilvl="7" w:tplc="252443F6" w:tentative="1">
      <w:start w:val="1"/>
      <w:numFmt w:val="bullet"/>
      <w:lvlText w:val="o"/>
      <w:lvlJc w:val="left"/>
      <w:pPr>
        <w:tabs>
          <w:tab w:val="num" w:pos="5760"/>
        </w:tabs>
        <w:ind w:left="5760" w:hanging="360"/>
      </w:pPr>
      <w:rPr>
        <w:rFonts w:ascii="Courier New" w:hAnsi="Courier New" w:cs="Courier New" w:hint="default"/>
      </w:rPr>
    </w:lvl>
    <w:lvl w:ilvl="8" w:tplc="BEC403A2" w:tentative="1">
      <w:start w:val="1"/>
      <w:numFmt w:val="bullet"/>
      <w:lvlText w:val=""/>
      <w:lvlJc w:val="left"/>
      <w:pPr>
        <w:tabs>
          <w:tab w:val="num" w:pos="6480"/>
        </w:tabs>
        <w:ind w:left="6480" w:hanging="360"/>
      </w:pPr>
      <w:rPr>
        <w:rFonts w:ascii="Wingdings" w:hAnsi="Wingdings" w:hint="default"/>
      </w:rPr>
    </w:lvl>
  </w:abstractNum>
  <w:abstractNum w:abstractNumId="16">
    <w:nsid w:val="58266CAE"/>
    <w:multiLevelType w:val="hybridMultilevel"/>
    <w:tmpl w:val="5B3C938C"/>
    <w:lvl w:ilvl="0" w:tplc="26A4CB0E">
      <w:start w:val="1"/>
      <w:numFmt w:val="arabicAbjad"/>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9AB1A76"/>
    <w:multiLevelType w:val="hybridMultilevel"/>
    <w:tmpl w:val="C150A8FC"/>
    <w:lvl w:ilvl="0" w:tplc="26A4CB0E">
      <w:start w:val="1"/>
      <w:numFmt w:val="arabicAbjad"/>
      <w:lvlText w:val="(%1)"/>
      <w:lvlJc w:val="left"/>
      <w:pPr>
        <w:ind w:left="360" w:hanging="360"/>
      </w:pPr>
      <w:rPr>
        <w:rFonts w:hint="default"/>
        <w:b w:val="0"/>
        <w:sz w:val="20"/>
      </w:rPr>
    </w:lvl>
    <w:lvl w:ilvl="1" w:tplc="26A4CB0E">
      <w:start w:val="1"/>
      <w:numFmt w:val="arabicAbjad"/>
      <w:lvlText w:val="(%2)"/>
      <w:lvlJc w:val="left"/>
      <w:pPr>
        <w:ind w:left="900" w:hanging="360"/>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A113A3C"/>
    <w:multiLevelType w:val="hybridMultilevel"/>
    <w:tmpl w:val="9E603F52"/>
    <w:lvl w:ilvl="0" w:tplc="5A0268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
  </w:num>
  <w:num w:numId="3">
    <w:abstractNumId w:val="13"/>
  </w:num>
  <w:num w:numId="4">
    <w:abstractNumId w:val="11"/>
  </w:num>
  <w:num w:numId="5">
    <w:abstractNumId w:val="8"/>
  </w:num>
  <w:num w:numId="6">
    <w:abstractNumId w:val="0"/>
  </w:num>
  <w:num w:numId="7">
    <w:abstractNumId w:val="3"/>
  </w:num>
  <w:num w:numId="8">
    <w:abstractNumId w:val="4"/>
  </w:num>
  <w:num w:numId="9">
    <w:abstractNumId w:val="5"/>
  </w:num>
  <w:num w:numId="10">
    <w:abstractNumId w:val="12"/>
  </w:num>
  <w:num w:numId="11">
    <w:abstractNumId w:val="18"/>
  </w:num>
  <w:num w:numId="12">
    <w:abstractNumId w:val="7"/>
  </w:num>
  <w:num w:numId="13">
    <w:abstractNumId w:val="9"/>
  </w:num>
  <w:num w:numId="14">
    <w:abstractNumId w:val="17"/>
  </w:num>
  <w:num w:numId="15">
    <w:abstractNumId w:val="14"/>
  </w:num>
  <w:num w:numId="16">
    <w:abstractNumId w:val="16"/>
  </w:num>
  <w:num w:numId="17">
    <w:abstractNumId w:val="15"/>
  </w:num>
  <w:num w:numId="18">
    <w:abstractNumId w:val="6"/>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905"/>
    <w:rsid w:val="000209D4"/>
    <w:rsid w:val="000452D4"/>
    <w:rsid w:val="000A1C12"/>
    <w:rsid w:val="000B2A14"/>
    <w:rsid w:val="000C4F90"/>
    <w:rsid w:val="000E3BA9"/>
    <w:rsid w:val="000E7A21"/>
    <w:rsid w:val="000F3BD6"/>
    <w:rsid w:val="001403ED"/>
    <w:rsid w:val="0014315C"/>
    <w:rsid w:val="001A28C8"/>
    <w:rsid w:val="001D5B3D"/>
    <w:rsid w:val="001F4A08"/>
    <w:rsid w:val="00233F43"/>
    <w:rsid w:val="00240E25"/>
    <w:rsid w:val="00261603"/>
    <w:rsid w:val="0026584B"/>
    <w:rsid w:val="002B75D3"/>
    <w:rsid w:val="002C6702"/>
    <w:rsid w:val="002D7890"/>
    <w:rsid w:val="002E67A7"/>
    <w:rsid w:val="002F1C07"/>
    <w:rsid w:val="002F7A17"/>
    <w:rsid w:val="00313F49"/>
    <w:rsid w:val="0033237C"/>
    <w:rsid w:val="00351320"/>
    <w:rsid w:val="00385614"/>
    <w:rsid w:val="003966F5"/>
    <w:rsid w:val="00396B5D"/>
    <w:rsid w:val="003A58DB"/>
    <w:rsid w:val="003A6A6B"/>
    <w:rsid w:val="003C5BAB"/>
    <w:rsid w:val="003E12AA"/>
    <w:rsid w:val="003E66D0"/>
    <w:rsid w:val="003F750C"/>
    <w:rsid w:val="004039FF"/>
    <w:rsid w:val="00410C83"/>
    <w:rsid w:val="004565DE"/>
    <w:rsid w:val="00463740"/>
    <w:rsid w:val="004B1ABA"/>
    <w:rsid w:val="004E7E9D"/>
    <w:rsid w:val="0050265A"/>
    <w:rsid w:val="00511C6E"/>
    <w:rsid w:val="00521FD1"/>
    <w:rsid w:val="00523610"/>
    <w:rsid w:val="00595AA5"/>
    <w:rsid w:val="005B2FD4"/>
    <w:rsid w:val="005B7635"/>
    <w:rsid w:val="005E27E3"/>
    <w:rsid w:val="00615A04"/>
    <w:rsid w:val="00636387"/>
    <w:rsid w:val="00663589"/>
    <w:rsid w:val="006B0E90"/>
    <w:rsid w:val="006D1E0F"/>
    <w:rsid w:val="006D6DAF"/>
    <w:rsid w:val="006E7882"/>
    <w:rsid w:val="00724B61"/>
    <w:rsid w:val="007536A4"/>
    <w:rsid w:val="007925C0"/>
    <w:rsid w:val="007B1A2C"/>
    <w:rsid w:val="007B52DB"/>
    <w:rsid w:val="007B554F"/>
    <w:rsid w:val="007C709A"/>
    <w:rsid w:val="007D24B2"/>
    <w:rsid w:val="007E602A"/>
    <w:rsid w:val="00833084"/>
    <w:rsid w:val="008B0CE2"/>
    <w:rsid w:val="008E0369"/>
    <w:rsid w:val="008F7835"/>
    <w:rsid w:val="009219BB"/>
    <w:rsid w:val="009453DF"/>
    <w:rsid w:val="00961626"/>
    <w:rsid w:val="0096690D"/>
    <w:rsid w:val="009746D5"/>
    <w:rsid w:val="00981A0A"/>
    <w:rsid w:val="0098406F"/>
    <w:rsid w:val="009B2601"/>
    <w:rsid w:val="009C2923"/>
    <w:rsid w:val="009D127F"/>
    <w:rsid w:val="009E2088"/>
    <w:rsid w:val="009E604E"/>
    <w:rsid w:val="00A003EE"/>
    <w:rsid w:val="00A12905"/>
    <w:rsid w:val="00A40F60"/>
    <w:rsid w:val="00A513D8"/>
    <w:rsid w:val="00A64B40"/>
    <w:rsid w:val="00A667E5"/>
    <w:rsid w:val="00A86CF2"/>
    <w:rsid w:val="00A93CA1"/>
    <w:rsid w:val="00A96253"/>
    <w:rsid w:val="00AA13D7"/>
    <w:rsid w:val="00AB793E"/>
    <w:rsid w:val="00AC1C8E"/>
    <w:rsid w:val="00AE0D68"/>
    <w:rsid w:val="00AF2E13"/>
    <w:rsid w:val="00B045A4"/>
    <w:rsid w:val="00B05B0E"/>
    <w:rsid w:val="00B63478"/>
    <w:rsid w:val="00B97EC3"/>
    <w:rsid w:val="00BA6EB8"/>
    <w:rsid w:val="00BC1D87"/>
    <w:rsid w:val="00BC61B4"/>
    <w:rsid w:val="00BE03E6"/>
    <w:rsid w:val="00C04A3F"/>
    <w:rsid w:val="00C34C44"/>
    <w:rsid w:val="00C46F4C"/>
    <w:rsid w:val="00C65122"/>
    <w:rsid w:val="00C74408"/>
    <w:rsid w:val="00C96D24"/>
    <w:rsid w:val="00CC4A19"/>
    <w:rsid w:val="00CD208B"/>
    <w:rsid w:val="00CD3594"/>
    <w:rsid w:val="00CE2C1F"/>
    <w:rsid w:val="00CF527E"/>
    <w:rsid w:val="00D07080"/>
    <w:rsid w:val="00D23A2D"/>
    <w:rsid w:val="00D317B8"/>
    <w:rsid w:val="00D354AC"/>
    <w:rsid w:val="00D35F1A"/>
    <w:rsid w:val="00D426D7"/>
    <w:rsid w:val="00D504B7"/>
    <w:rsid w:val="00D600AB"/>
    <w:rsid w:val="00D7100C"/>
    <w:rsid w:val="00D7589E"/>
    <w:rsid w:val="00D879CF"/>
    <w:rsid w:val="00D914A6"/>
    <w:rsid w:val="00DA6B4C"/>
    <w:rsid w:val="00DC17F6"/>
    <w:rsid w:val="00DD3300"/>
    <w:rsid w:val="00DF0436"/>
    <w:rsid w:val="00E039D4"/>
    <w:rsid w:val="00E04E4A"/>
    <w:rsid w:val="00E3620B"/>
    <w:rsid w:val="00E46770"/>
    <w:rsid w:val="00E716C1"/>
    <w:rsid w:val="00E72F81"/>
    <w:rsid w:val="00E7478F"/>
    <w:rsid w:val="00E761D6"/>
    <w:rsid w:val="00E82950"/>
    <w:rsid w:val="00EA3C0A"/>
    <w:rsid w:val="00EE0094"/>
    <w:rsid w:val="00F15E7F"/>
    <w:rsid w:val="00F414E6"/>
    <w:rsid w:val="00FA4C8C"/>
    <w:rsid w:val="00FE4E6E"/>
    <w:rsid w:val="00FF7F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B1BAB3-CC02-4BF0-8EC8-90C0C947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4EF"/>
    <w:rPr>
      <w:sz w:val="22"/>
    </w:rPr>
  </w:style>
  <w:style w:type="paragraph" w:styleId="Heading1">
    <w:name w:val="heading 1"/>
    <w:basedOn w:val="Normal"/>
    <w:next w:val="Normal"/>
    <w:qFormat/>
    <w:rsid w:val="005244EF"/>
    <w:pPr>
      <w:keepNext/>
      <w:spacing w:line="264" w:lineRule="auto"/>
      <w:jc w:val="both"/>
      <w:outlineLvl w:val="0"/>
    </w:pPr>
    <w:rPr>
      <w:i/>
      <w:u w:val="single"/>
    </w:rPr>
  </w:style>
  <w:style w:type="paragraph" w:styleId="Heading2">
    <w:name w:val="heading 2"/>
    <w:basedOn w:val="Normal"/>
    <w:next w:val="Normal"/>
    <w:qFormat/>
    <w:rsid w:val="005244EF"/>
    <w:pPr>
      <w:keepNext/>
      <w:outlineLvl w:val="1"/>
    </w:pPr>
    <w:rPr>
      <w:b/>
      <w:sz w:val="24"/>
    </w:rPr>
  </w:style>
  <w:style w:type="paragraph" w:styleId="Heading3">
    <w:name w:val="heading 3"/>
    <w:basedOn w:val="Normal"/>
    <w:next w:val="Normal"/>
    <w:qFormat/>
    <w:rsid w:val="005244EF"/>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2"/>
    </w:pPr>
    <w:rPr>
      <w:b/>
    </w:rPr>
  </w:style>
  <w:style w:type="paragraph" w:styleId="Heading4">
    <w:name w:val="heading 4"/>
    <w:basedOn w:val="Normal"/>
    <w:next w:val="Normal"/>
    <w:qFormat/>
    <w:rsid w:val="005244EF"/>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3"/>
    </w:pPr>
    <w:rPr>
      <w:u w:val="single"/>
    </w:rPr>
  </w:style>
  <w:style w:type="paragraph" w:styleId="Heading5">
    <w:name w:val="heading 5"/>
    <w:basedOn w:val="Normal"/>
    <w:next w:val="Normal"/>
    <w:qFormat/>
    <w:rsid w:val="005244EF"/>
    <w:pPr>
      <w:keepNext/>
      <w:outlineLvl w:val="4"/>
    </w:pPr>
    <w:rPr>
      <w:b/>
    </w:rPr>
  </w:style>
  <w:style w:type="paragraph" w:styleId="Heading6">
    <w:name w:val="heading 6"/>
    <w:basedOn w:val="Normal"/>
    <w:next w:val="Normal"/>
    <w:qFormat/>
    <w:rsid w:val="005244EF"/>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5"/>
    </w:pPr>
    <w:rPr>
      <w:i/>
    </w:rPr>
  </w:style>
  <w:style w:type="paragraph" w:styleId="Heading7">
    <w:name w:val="heading 7"/>
    <w:basedOn w:val="Normal"/>
    <w:next w:val="Normal"/>
    <w:qFormat/>
    <w:rsid w:val="005244EF"/>
    <w:pPr>
      <w:keepNext/>
      <w:outlineLvl w:val="6"/>
    </w:pPr>
    <w:rPr>
      <w:i/>
    </w:rPr>
  </w:style>
  <w:style w:type="paragraph" w:styleId="Heading8">
    <w:name w:val="heading 8"/>
    <w:basedOn w:val="Normal"/>
    <w:next w:val="Normal"/>
    <w:qFormat/>
    <w:rsid w:val="005244EF"/>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7"/>
    </w:pPr>
    <w:rPr>
      <w:b/>
      <w:sz w:val="24"/>
    </w:rPr>
  </w:style>
  <w:style w:type="paragraph" w:styleId="Heading9">
    <w:name w:val="heading 9"/>
    <w:basedOn w:val="Normal"/>
    <w:next w:val="Normal"/>
    <w:qFormat/>
    <w:rsid w:val="005244EF"/>
    <w:pPr>
      <w:keepNext/>
      <w:keepLines/>
      <w:numPr>
        <w:numId w:val="1"/>
      </w:numPr>
      <w:tabs>
        <w:tab w:val="clear" w:pos="360"/>
      </w:tabs>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H">
    <w:name w:val="1H"/>
    <w:basedOn w:val="Normal"/>
    <w:rsid w:val="005244EF"/>
    <w:pPr>
      <w:widowControl w:val="0"/>
    </w:pPr>
    <w:rPr>
      <w:b/>
      <w:smallCaps/>
      <w:snapToGrid w:val="0"/>
    </w:rPr>
  </w:style>
  <w:style w:type="character" w:customStyle="1" w:styleId="TL2">
    <w:name w:val="TL2"/>
    <w:rsid w:val="005244EF"/>
  </w:style>
  <w:style w:type="character" w:customStyle="1" w:styleId="IQ">
    <w:name w:val="IQ"/>
    <w:rsid w:val="005244EF"/>
    <w:rPr>
      <w:rFonts w:ascii="Times New Roman" w:hAnsi="Times New Roman"/>
      <w:smallCaps/>
      <w:sz w:val="21"/>
    </w:rPr>
  </w:style>
  <w:style w:type="character" w:customStyle="1" w:styleId="2H">
    <w:name w:val="2H"/>
    <w:rsid w:val="005244EF"/>
  </w:style>
  <w:style w:type="paragraph" w:styleId="EndnoteText">
    <w:name w:val="endnote text"/>
    <w:basedOn w:val="Normal"/>
    <w:semiHidden/>
    <w:rsid w:val="005244EF"/>
  </w:style>
  <w:style w:type="paragraph" w:styleId="BodyText">
    <w:name w:val="Body Text"/>
    <w:basedOn w:val="Normal"/>
    <w:rsid w:val="005244EF"/>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pPr>
    <w:rPr>
      <w:smallCaps/>
    </w:rPr>
  </w:style>
  <w:style w:type="paragraph" w:styleId="BodyText2">
    <w:name w:val="Body Text 2"/>
    <w:basedOn w:val="Normal"/>
    <w:rsid w:val="005244EF"/>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smallCaps/>
    </w:rPr>
  </w:style>
  <w:style w:type="paragraph" w:styleId="BodyText3">
    <w:name w:val="Body Text 3"/>
    <w:basedOn w:val="Normal"/>
    <w:rsid w:val="005244EF"/>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i/>
    </w:rPr>
  </w:style>
  <w:style w:type="paragraph" w:styleId="DocumentMap">
    <w:name w:val="Document Map"/>
    <w:basedOn w:val="Normal"/>
    <w:semiHidden/>
    <w:rsid w:val="005244EF"/>
    <w:pPr>
      <w:shd w:val="clear" w:color="auto" w:fill="000080"/>
    </w:pPr>
    <w:rPr>
      <w:rFonts w:ascii="Tahoma" w:hAnsi="Tahoma"/>
    </w:rPr>
  </w:style>
  <w:style w:type="character" w:customStyle="1" w:styleId="T">
    <w:name w:val="T"/>
    <w:rsid w:val="005244EF"/>
  </w:style>
  <w:style w:type="character" w:customStyle="1" w:styleId="II">
    <w:name w:val="II"/>
    <w:rsid w:val="005244EF"/>
    <w:rPr>
      <w:rFonts w:ascii="Times New Roman" w:hAnsi="Times New Roman"/>
      <w:i/>
      <w:sz w:val="21"/>
    </w:rPr>
  </w:style>
  <w:style w:type="character" w:styleId="FootnoteReference">
    <w:name w:val="footnote reference"/>
    <w:semiHidden/>
    <w:rsid w:val="005244EF"/>
  </w:style>
  <w:style w:type="paragraph" w:styleId="FootnoteText">
    <w:name w:val="footnote text"/>
    <w:basedOn w:val="Normal"/>
    <w:semiHidden/>
    <w:rsid w:val="005244EF"/>
    <w:rPr>
      <w:sz w:val="20"/>
    </w:rPr>
  </w:style>
  <w:style w:type="paragraph" w:styleId="Footer">
    <w:name w:val="footer"/>
    <w:basedOn w:val="Normal"/>
    <w:link w:val="FooterChar"/>
    <w:uiPriority w:val="99"/>
    <w:rsid w:val="005244EF"/>
    <w:pPr>
      <w:tabs>
        <w:tab w:val="center" w:pos="4320"/>
        <w:tab w:val="right" w:pos="8640"/>
      </w:tabs>
    </w:pPr>
  </w:style>
  <w:style w:type="character" w:styleId="PageNumber">
    <w:name w:val="page number"/>
    <w:basedOn w:val="DefaultParagraphFont"/>
    <w:rsid w:val="005244EF"/>
  </w:style>
  <w:style w:type="paragraph" w:customStyle="1" w:styleId="Bullet15">
    <w:name w:val="Bullet1/.5"/>
    <w:basedOn w:val="Normal"/>
    <w:rsid w:val="005244EF"/>
    <w:pPr>
      <w:keepLines/>
      <w:spacing w:line="264" w:lineRule="auto"/>
      <w:ind w:left="360" w:hanging="360"/>
      <w:jc w:val="both"/>
    </w:pPr>
    <w:rPr>
      <w:rFonts w:ascii="WP TypographicSymbols" w:hAnsi="WP TypographicSymbols"/>
    </w:rPr>
  </w:style>
  <w:style w:type="paragraph" w:customStyle="1" w:styleId="bullet1">
    <w:name w:val="bullet1"/>
    <w:basedOn w:val="Bullet15"/>
    <w:rsid w:val="005244EF"/>
    <w:pPr>
      <w:numPr>
        <w:numId w:val="2"/>
      </w:numPr>
      <w:spacing w:after="240" w:line="240" w:lineRule="auto"/>
    </w:pPr>
    <w:rPr>
      <w:rFonts w:ascii="Times New Roman" w:hAnsi="Times New Roman"/>
    </w:rPr>
  </w:style>
  <w:style w:type="paragraph" w:styleId="BodyTextIndent">
    <w:name w:val="Body Text Indent"/>
    <w:basedOn w:val="Normal"/>
    <w:rsid w:val="005244EF"/>
    <w:pPr>
      <w:tabs>
        <w:tab w:val="left" w:pos="-1440"/>
        <w:tab w:val="left" w:pos="-720"/>
      </w:tabs>
      <w:spacing w:line="264" w:lineRule="auto"/>
      <w:ind w:left="720" w:hanging="720"/>
      <w:jc w:val="both"/>
    </w:pPr>
    <w:rPr>
      <w:i/>
    </w:rPr>
  </w:style>
  <w:style w:type="paragraph" w:customStyle="1" w:styleId="Style1">
    <w:name w:val="Style1"/>
    <w:basedOn w:val="bullet1"/>
    <w:rsid w:val="005244EF"/>
    <w:pPr>
      <w:spacing w:after="120"/>
    </w:pPr>
  </w:style>
  <w:style w:type="paragraph" w:styleId="BodyTextIndent2">
    <w:name w:val="Body Text Indent 2"/>
    <w:basedOn w:val="Normal"/>
    <w:rsid w:val="005244EF"/>
    <w:pPr>
      <w:spacing w:line="264" w:lineRule="auto"/>
      <w:ind w:left="720"/>
      <w:jc w:val="both"/>
    </w:pPr>
    <w:rPr>
      <w:i/>
    </w:rPr>
  </w:style>
  <w:style w:type="paragraph" w:styleId="BodyTextIndent3">
    <w:name w:val="Body Text Indent 3"/>
    <w:basedOn w:val="Normal"/>
    <w:rsid w:val="005244EF"/>
    <w:pPr>
      <w:spacing w:line="264" w:lineRule="auto"/>
      <w:ind w:left="720" w:hanging="720"/>
      <w:jc w:val="both"/>
    </w:pPr>
    <w:rPr>
      <w:b/>
    </w:rPr>
  </w:style>
  <w:style w:type="paragraph" w:styleId="Header">
    <w:name w:val="header"/>
    <w:basedOn w:val="Normal"/>
    <w:link w:val="HeaderChar"/>
    <w:uiPriority w:val="99"/>
    <w:rsid w:val="005244EF"/>
    <w:pPr>
      <w:tabs>
        <w:tab w:val="center" w:pos="4320"/>
        <w:tab w:val="right" w:pos="8640"/>
      </w:tabs>
    </w:pPr>
  </w:style>
  <w:style w:type="character" w:customStyle="1" w:styleId="BT">
    <w:name w:val="BT"/>
    <w:rsid w:val="005244EF"/>
    <w:rPr>
      <w:rFonts w:ascii="Arial" w:hAnsi="Arial"/>
      <w:sz w:val="21"/>
    </w:rPr>
  </w:style>
  <w:style w:type="paragraph" w:customStyle="1" w:styleId="skipcolumn">
    <w:name w:val="skip column"/>
    <w:basedOn w:val="Normal"/>
    <w:rsid w:val="005244EF"/>
    <w:rPr>
      <w:rFonts w:ascii="Arial" w:hAnsi="Arial"/>
      <w:sz w:val="20"/>
    </w:rPr>
  </w:style>
  <w:style w:type="paragraph" w:customStyle="1" w:styleId="Document1">
    <w:name w:val="Document 1"/>
    <w:rsid w:val="005244EF"/>
    <w:pPr>
      <w:keepNext/>
      <w:keepLines/>
      <w:widowControl w:val="0"/>
      <w:tabs>
        <w:tab w:val="left" w:pos="-720"/>
      </w:tabs>
      <w:suppressAutoHyphens/>
    </w:pPr>
    <w:rPr>
      <w:rFonts w:ascii="Times Roman" w:hAnsi="Times Roman"/>
      <w:snapToGrid w:val="0"/>
      <w:sz w:val="25"/>
    </w:rPr>
  </w:style>
  <w:style w:type="paragraph" w:styleId="BalloonText">
    <w:name w:val="Balloon Text"/>
    <w:basedOn w:val="Normal"/>
    <w:semiHidden/>
    <w:rsid w:val="00377304"/>
    <w:rPr>
      <w:rFonts w:ascii="Tahoma" w:hAnsi="Tahoma" w:cs="Tahoma"/>
      <w:sz w:val="16"/>
      <w:szCs w:val="16"/>
    </w:rPr>
  </w:style>
  <w:style w:type="character" w:styleId="CommentReference">
    <w:name w:val="annotation reference"/>
    <w:rsid w:val="00A926AF"/>
    <w:rPr>
      <w:sz w:val="16"/>
      <w:szCs w:val="16"/>
    </w:rPr>
  </w:style>
  <w:style w:type="paragraph" w:styleId="CommentText">
    <w:name w:val="annotation text"/>
    <w:basedOn w:val="Normal"/>
    <w:link w:val="CommentTextChar"/>
    <w:rsid w:val="00A926AF"/>
    <w:rPr>
      <w:sz w:val="20"/>
    </w:rPr>
  </w:style>
  <w:style w:type="character" w:customStyle="1" w:styleId="CommentTextChar">
    <w:name w:val="Comment Text Char"/>
    <w:basedOn w:val="DefaultParagraphFont"/>
    <w:link w:val="CommentText"/>
    <w:rsid w:val="00A926AF"/>
  </w:style>
  <w:style w:type="paragraph" w:styleId="CommentSubject">
    <w:name w:val="annotation subject"/>
    <w:basedOn w:val="CommentText"/>
    <w:next w:val="CommentText"/>
    <w:link w:val="CommentSubjectChar"/>
    <w:rsid w:val="00A926AF"/>
    <w:rPr>
      <w:b/>
      <w:bCs/>
    </w:rPr>
  </w:style>
  <w:style w:type="character" w:customStyle="1" w:styleId="CommentSubjectChar">
    <w:name w:val="Comment Subject Char"/>
    <w:link w:val="CommentSubject"/>
    <w:rsid w:val="00A926AF"/>
    <w:rPr>
      <w:b/>
      <w:bCs/>
    </w:rPr>
  </w:style>
  <w:style w:type="character" w:customStyle="1" w:styleId="CN">
    <w:name w:val="CN"/>
    <w:rsid w:val="00D379B8"/>
    <w:rPr>
      <w:rFonts w:ascii="Univers" w:hAnsi="Univers"/>
      <w:b/>
      <w:smallCaps/>
      <w:sz w:val="32"/>
    </w:rPr>
  </w:style>
  <w:style w:type="paragraph" w:customStyle="1" w:styleId="CH">
    <w:name w:val="CH"/>
    <w:basedOn w:val="Normal"/>
    <w:rsid w:val="00D379B8"/>
    <w:pPr>
      <w:widowControl w:val="0"/>
      <w:jc w:val="center"/>
    </w:pPr>
    <w:rPr>
      <w:rFonts w:ascii="Univers" w:hAnsi="Univers"/>
      <w:b/>
      <w:snapToGrid w:val="0"/>
      <w:sz w:val="36"/>
    </w:rPr>
  </w:style>
  <w:style w:type="character" w:customStyle="1" w:styleId="HeaderChar">
    <w:name w:val="Header Char"/>
    <w:link w:val="Header"/>
    <w:uiPriority w:val="99"/>
    <w:rsid w:val="00DF701D"/>
    <w:rPr>
      <w:sz w:val="22"/>
    </w:rPr>
  </w:style>
  <w:style w:type="paragraph" w:customStyle="1" w:styleId="StyleHeading212ptNotItalicUnderline">
    <w:name w:val="Style Heading 2 + 12 pt Not Italic Underline"/>
    <w:basedOn w:val="Heading2"/>
    <w:next w:val="Normal"/>
    <w:link w:val="StyleHeading212ptNotItalicUnderlineChar"/>
    <w:rsid w:val="004E10AC"/>
    <w:pPr>
      <w:widowControl w:val="0"/>
      <w:tabs>
        <w:tab w:val="num" w:pos="720"/>
      </w:tabs>
      <w:autoSpaceDE w:val="0"/>
      <w:autoSpaceDN w:val="0"/>
      <w:adjustRightInd w:val="0"/>
      <w:spacing w:after="60"/>
      <w:ind w:left="720" w:hanging="720"/>
    </w:pPr>
    <w:rPr>
      <w:rFonts w:ascii="Arial" w:hAnsi="Arial" w:cs="Arial"/>
      <w:bCs/>
      <w:szCs w:val="28"/>
      <w:u w:val="single"/>
    </w:rPr>
  </w:style>
  <w:style w:type="character" w:customStyle="1" w:styleId="StyleHeading212ptNotItalicUnderlineChar">
    <w:name w:val="Style Heading 2 + 12 pt Not Italic Underline Char"/>
    <w:link w:val="StyleHeading212ptNotItalicUnderline"/>
    <w:rsid w:val="004E10AC"/>
    <w:rPr>
      <w:rFonts w:ascii="Arial" w:hAnsi="Arial" w:cs="Arial"/>
      <w:b/>
      <w:bCs/>
      <w:sz w:val="24"/>
      <w:szCs w:val="28"/>
      <w:u w:val="single"/>
    </w:rPr>
  </w:style>
  <w:style w:type="paragraph" w:customStyle="1" w:styleId="StyleStyleHeading212ptNotItalicUnderline6">
    <w:name w:val="Style Style Heading 2 + 12 pt Not Italic Underline +6"/>
    <w:basedOn w:val="Heading2"/>
    <w:next w:val="Normal"/>
    <w:rsid w:val="004E10AC"/>
    <w:pPr>
      <w:widowControl w:val="0"/>
      <w:tabs>
        <w:tab w:val="num" w:pos="720"/>
      </w:tabs>
      <w:autoSpaceDE w:val="0"/>
      <w:autoSpaceDN w:val="0"/>
      <w:adjustRightInd w:val="0"/>
      <w:spacing w:after="60"/>
      <w:ind w:left="720" w:hanging="720"/>
    </w:pPr>
    <w:rPr>
      <w:rFonts w:ascii="Arial" w:hAnsi="Arial" w:cs="Arial"/>
      <w:bCs/>
      <w:szCs w:val="28"/>
      <w:u w:val="single"/>
    </w:rPr>
  </w:style>
  <w:style w:type="paragraph" w:customStyle="1" w:styleId="StyleHeading1NotBold">
    <w:name w:val="Style Heading 1 + Not Bold"/>
    <w:basedOn w:val="Heading1"/>
    <w:next w:val="Normal"/>
    <w:rsid w:val="00617EEB"/>
    <w:pPr>
      <w:widowControl w:val="0"/>
      <w:autoSpaceDE w:val="0"/>
      <w:autoSpaceDN w:val="0"/>
      <w:adjustRightInd w:val="0"/>
      <w:spacing w:before="240" w:after="60" w:line="240" w:lineRule="auto"/>
      <w:jc w:val="left"/>
    </w:pPr>
    <w:rPr>
      <w:rFonts w:ascii="Arial" w:hAnsi="Arial" w:cs="Arial"/>
      <w:b/>
      <w:i w:val="0"/>
      <w:kern w:val="32"/>
      <w:sz w:val="28"/>
      <w:szCs w:val="32"/>
      <w:u w:val="none"/>
    </w:rPr>
  </w:style>
  <w:style w:type="character" w:styleId="Hyperlink">
    <w:name w:val="Hyperlink"/>
    <w:uiPriority w:val="99"/>
    <w:unhideWhenUsed/>
    <w:rsid w:val="00617EEB"/>
    <w:rPr>
      <w:color w:val="0000FF"/>
      <w:u w:val="single"/>
    </w:rPr>
  </w:style>
  <w:style w:type="paragraph" w:styleId="HTMLPreformatted">
    <w:name w:val="HTML Preformatted"/>
    <w:basedOn w:val="Normal"/>
    <w:link w:val="HTMLPreformattedChar"/>
    <w:uiPriority w:val="99"/>
    <w:semiHidden/>
    <w:unhideWhenUsed/>
    <w:rsid w:val="00C21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C21926"/>
    <w:rPr>
      <w:rFonts w:ascii="Courier New" w:hAnsi="Courier New" w:cs="Courier New"/>
    </w:rPr>
  </w:style>
  <w:style w:type="paragraph" w:styleId="ListParagraph">
    <w:name w:val="List Paragraph"/>
    <w:basedOn w:val="Normal"/>
    <w:uiPriority w:val="34"/>
    <w:qFormat/>
    <w:rsid w:val="001660DD"/>
    <w:pPr>
      <w:ind w:left="720"/>
      <w:contextualSpacing/>
    </w:pPr>
  </w:style>
  <w:style w:type="character" w:customStyle="1" w:styleId="shorttext">
    <w:name w:val="short_text"/>
    <w:basedOn w:val="DefaultParagraphFont"/>
    <w:rsid w:val="00316773"/>
  </w:style>
  <w:style w:type="character" w:customStyle="1" w:styleId="hps">
    <w:name w:val="hps"/>
    <w:basedOn w:val="DefaultParagraphFont"/>
    <w:rsid w:val="00316773"/>
  </w:style>
  <w:style w:type="character" w:customStyle="1" w:styleId="apple-converted-space">
    <w:name w:val="apple-converted-space"/>
    <w:basedOn w:val="DefaultParagraphFont"/>
    <w:rsid w:val="00551BF6"/>
  </w:style>
  <w:style w:type="paragraph" w:styleId="TOCHeading">
    <w:name w:val="TOC Heading"/>
    <w:basedOn w:val="Heading1"/>
    <w:next w:val="Normal"/>
    <w:uiPriority w:val="39"/>
    <w:unhideWhenUsed/>
    <w:qFormat/>
    <w:rsid w:val="00E7478F"/>
    <w:pPr>
      <w:keepLines/>
      <w:spacing w:before="240" w:line="259" w:lineRule="auto"/>
      <w:jc w:val="left"/>
      <w:outlineLvl w:val="9"/>
    </w:pPr>
    <w:rPr>
      <w:rFonts w:asciiTheme="majorHAnsi" w:eastAsiaTheme="majorEastAsia" w:hAnsiTheme="majorHAnsi" w:cstheme="majorBidi"/>
      <w:i w:val="0"/>
      <w:color w:val="365F91" w:themeColor="accent1" w:themeShade="BF"/>
      <w:sz w:val="32"/>
      <w:szCs w:val="32"/>
      <w:u w:val="none"/>
    </w:rPr>
  </w:style>
  <w:style w:type="paragraph" w:styleId="TOC1">
    <w:name w:val="toc 1"/>
    <w:basedOn w:val="Normal"/>
    <w:next w:val="Normal"/>
    <w:autoRedefine/>
    <w:uiPriority w:val="39"/>
    <w:unhideWhenUsed/>
    <w:rsid w:val="004565DE"/>
    <w:pPr>
      <w:tabs>
        <w:tab w:val="right" w:leader="dot" w:pos="9017"/>
      </w:tabs>
      <w:bidi/>
      <w:spacing w:after="100"/>
      <w:jc w:val="right"/>
    </w:pPr>
  </w:style>
  <w:style w:type="paragraph" w:styleId="TOC3">
    <w:name w:val="toc 3"/>
    <w:basedOn w:val="Normal"/>
    <w:next w:val="Normal"/>
    <w:autoRedefine/>
    <w:uiPriority w:val="39"/>
    <w:unhideWhenUsed/>
    <w:rsid w:val="00E7478F"/>
    <w:pPr>
      <w:spacing w:after="100"/>
      <w:ind w:left="440"/>
    </w:pPr>
  </w:style>
  <w:style w:type="character" w:customStyle="1" w:styleId="FooterChar">
    <w:name w:val="Footer Char"/>
    <w:basedOn w:val="DefaultParagraphFont"/>
    <w:link w:val="Footer"/>
    <w:uiPriority w:val="99"/>
    <w:rsid w:val="000A1C12"/>
    <w:rPr>
      <w:sz w:val="22"/>
    </w:rPr>
  </w:style>
  <w:style w:type="character" w:styleId="SubtleReference">
    <w:name w:val="Subtle Reference"/>
    <w:basedOn w:val="DefaultParagraphFont"/>
    <w:uiPriority w:val="31"/>
    <w:qFormat/>
    <w:rsid w:val="000A1C12"/>
    <w:rPr>
      <w:smallCaps/>
      <w:color w:val="5A5A5A" w:themeColor="text1" w:themeTint="A5"/>
    </w:rPr>
  </w:style>
  <w:style w:type="character" w:styleId="EndnoteReference">
    <w:name w:val="endnote reference"/>
    <w:basedOn w:val="DefaultParagraphFont"/>
    <w:semiHidden/>
    <w:unhideWhenUsed/>
    <w:rsid w:val="00615A04"/>
    <w:rPr>
      <w:vertAlign w:val="superscript"/>
    </w:rPr>
  </w:style>
  <w:style w:type="paragraph" w:styleId="TOC2">
    <w:name w:val="toc 2"/>
    <w:basedOn w:val="Normal"/>
    <w:next w:val="Normal"/>
    <w:autoRedefine/>
    <w:uiPriority w:val="39"/>
    <w:unhideWhenUsed/>
    <w:rsid w:val="0063638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732741">
      <w:bodyDiv w:val="1"/>
      <w:marLeft w:val="0"/>
      <w:marRight w:val="0"/>
      <w:marTop w:val="0"/>
      <w:marBottom w:val="0"/>
      <w:divBdr>
        <w:top w:val="none" w:sz="0" w:space="0" w:color="auto"/>
        <w:left w:val="none" w:sz="0" w:space="0" w:color="auto"/>
        <w:bottom w:val="none" w:sz="0" w:space="0" w:color="auto"/>
        <w:right w:val="none" w:sz="0" w:space="0" w:color="auto"/>
      </w:divBdr>
    </w:div>
    <w:div w:id="171083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7EEF0-A7C1-4F70-A86E-C1E7ABF17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15209</TotalTime>
  <Pages>24</Pages>
  <Words>8334</Words>
  <Characters>47506</Characters>
  <Application>Microsoft Office Word</Application>
  <DocSecurity>0</DocSecurity>
  <Lines>395</Lines>
  <Paragraphs>111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INSTRUCTIONS FOR INTERVIEWERS</vt:lpstr>
      <vt:lpstr>INSTRUCTIONS FOR INTERVIEWERS</vt:lpstr>
    </vt:vector>
  </TitlesOfParts>
  <Company>UNICEF</Company>
  <LinksUpToDate>false</LinksUpToDate>
  <CharactersWithSpaces>55729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INTERVIEWERS</dc:title>
  <dc:creator>UNICEF-MICS</dc:creator>
  <cp:keywords>MICS</cp:keywords>
  <cp:lastModifiedBy>Tamara Rabah</cp:lastModifiedBy>
  <cp:revision>13</cp:revision>
  <cp:lastPrinted>2013-06-04T16:09:00Z</cp:lastPrinted>
  <dcterms:created xsi:type="dcterms:W3CDTF">2019-05-27T06:30:00Z</dcterms:created>
  <dcterms:modified xsi:type="dcterms:W3CDTF">2019-06-12T08:17:00Z</dcterms:modified>
</cp:coreProperties>
</file>