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5243" w:type="pct"/>
        <w:jc w:val="center"/>
        <w:tblLayout w:type="fixed"/>
        <w:tblLook w:val="04A0" w:firstRow="1" w:lastRow="0" w:firstColumn="1" w:lastColumn="0" w:noHBand="0" w:noVBand="1"/>
      </w:tblPr>
      <w:tblGrid>
        <w:gridCol w:w="539"/>
        <w:gridCol w:w="2339"/>
        <w:gridCol w:w="545"/>
        <w:gridCol w:w="3038"/>
        <w:gridCol w:w="717"/>
        <w:gridCol w:w="2339"/>
        <w:gridCol w:w="618"/>
        <w:gridCol w:w="2079"/>
        <w:gridCol w:w="618"/>
        <w:gridCol w:w="2236"/>
        <w:tblGridChange w:id="0">
          <w:tblGrid>
            <w:gridCol w:w="539"/>
            <w:gridCol w:w="2339"/>
            <w:gridCol w:w="545"/>
            <w:gridCol w:w="3038"/>
            <w:gridCol w:w="717"/>
            <w:gridCol w:w="2339"/>
            <w:gridCol w:w="618"/>
            <w:gridCol w:w="2079"/>
            <w:gridCol w:w="618"/>
            <w:gridCol w:w="2236"/>
          </w:tblGrid>
        </w:tblGridChange>
      </w:tblGrid>
      <w:tr w:rsidR="00AB47AE" w:rsidRPr="00D5585D" w:rsidTr="00BB4AAD">
        <w:trPr>
          <w:trHeight w:val="521"/>
          <w:jc w:val="center"/>
        </w:trPr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bookmarkStart w:id="1" w:name="_GoBack"/>
            <w:bookmarkEnd w:id="1"/>
            <w:r w:rsidRPr="00D5585D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44BD14D5" wp14:editId="24D4FD15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sz w:val="22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المسح العنقود</w:t>
            </w:r>
            <w:r w:rsidR="00AC6223" w:rsidRPr="00D5585D">
              <w:rPr>
                <w:rFonts w:ascii="Arial" w:eastAsia="Arial" w:hAnsi="Arial" w:cs="Arial" w:hint="cs"/>
                <w:bCs/>
                <w:sz w:val="22"/>
                <w:szCs w:val="22"/>
                <w:bdr w:val="nil"/>
                <w:rtl/>
              </w:rPr>
              <w:t>ي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 xml:space="preserve"> متعدد المؤشرات </w:t>
            </w: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</w:rPr>
              <w:t>6</w:t>
            </w:r>
          </w:p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الاستبيانات والنماذج</w:t>
            </w:r>
          </w:p>
        </w:tc>
      </w:tr>
      <w:tr w:rsidR="00AB47AE" w:rsidRPr="00D5585D" w:rsidTr="00BB4AAD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64AEE" w:rsidRPr="00D5585D" w:rsidRDefault="00AF170A" w:rsidP="00AF170A">
            <w:pPr>
              <w:pStyle w:val="1H"/>
              <w:bidi/>
              <w:spacing w:before="120" w:after="120"/>
              <w:rPr>
                <w:b w:val="0"/>
                <w:bCs/>
                <w:smallCaps w:val="0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يعرض الجدول أدناه استبيانات ونماذج المسح العنقودي متعدد المؤشرات السادس انظر صفحات المسح العنقودي متعدد المؤشرات على الموقع </w:t>
            </w:r>
            <w:hyperlink r:id="rId9" w:history="1">
              <w:r w:rsidRPr="00D5585D">
                <w:rPr>
                  <w:rFonts w:ascii="Arial" w:eastAsia="Arial" w:hAnsi="Arial" w:cs="Arial"/>
                  <w:b w:val="0"/>
                  <w:bCs/>
                  <w:smallCaps w:val="0"/>
                  <w:color w:val="0000FF"/>
                  <w:sz w:val="18"/>
                  <w:szCs w:val="18"/>
                  <w:u w:val="single"/>
                  <w:bdr w:val="nil"/>
                </w:rPr>
                <w:t>http://mics.unicef.org</w:t>
              </w:r>
            </w:hyperlink>
            <w:r w:rsidRPr="00D5585D">
              <w:rPr>
                <w:rFonts w:ascii="Arial" w:eastAsia="Arial" w:hAnsi="Arial" w:cs="Arial"/>
                <w:b w:val="0"/>
                <w:bCs/>
                <w:smallCaps w:val="0"/>
                <w:sz w:val="18"/>
                <w:szCs w:val="18"/>
                <w:bdr w:val="nil"/>
                <w:rtl/>
              </w:rPr>
              <w:t xml:space="preserve"> للحصول على معلومات ومحتويات تفصيلية حول النماذج.</w:t>
            </w:r>
          </w:p>
        </w:tc>
      </w:tr>
      <w:tr w:rsidR="00AB47AE" w:rsidRPr="00D5585D" w:rsidTr="00BB4AAD">
        <w:trPr>
          <w:trHeight w:val="699"/>
          <w:jc w:val="center"/>
        </w:trPr>
        <w:tc>
          <w:tcPr>
            <w:tcW w:w="9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الأسرة المعيشية</w:t>
            </w:r>
          </w:p>
        </w:tc>
        <w:tc>
          <w:tcPr>
            <w:tcW w:w="118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للمرأة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rtl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10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الاستبيان الفردي للرجل</w:t>
            </w:r>
          </w:p>
          <w:p w:rsidR="00570226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49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8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الفئة العمرية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  <w:p w:rsidR="0052428F" w:rsidRPr="00D5585D" w:rsidRDefault="00AF170A" w:rsidP="006B7FCD">
            <w:pPr>
              <w:pStyle w:val="1H"/>
              <w:bidi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لطفل واحد في الفئة العمرية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 xml:space="preserve"> - </w:t>
            </w:r>
            <w:r w:rsidR="006B7FCD"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سنة يتم اختياره عشوائياً في كل أسرة معيشية</w:t>
            </w:r>
          </w:p>
        </w:tc>
        <w:tc>
          <w:tcPr>
            <w:tcW w:w="94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F84751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استبيان الأطفال</w:t>
            </w:r>
          </w:p>
          <w:p w:rsidR="00570226" w:rsidRPr="00D5585D" w:rsidRDefault="00AF170A" w:rsidP="00AF170A">
            <w:pPr>
              <w:pStyle w:val="1H"/>
              <w:bidi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aps/>
                <w:smallCaps w:val="0"/>
                <w:color w:val="000000"/>
                <w:sz w:val="18"/>
                <w:szCs w:val="18"/>
                <w:bdr w:val="nil"/>
                <w:rtl/>
              </w:rPr>
              <w:t>دون سنّ الخامسة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HH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الأسرة المعيشية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WM</w:t>
            </w:r>
          </w:p>
        </w:tc>
        <w:tc>
          <w:tcPr>
            <w:tcW w:w="1008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المرأة</w:t>
            </w:r>
          </w:p>
        </w:tc>
        <w:tc>
          <w:tcPr>
            <w:tcW w:w="238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MWM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الرجل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FS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لوحة معلومات الأطفال بين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5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2A1E8B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-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17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UF</w:t>
            </w: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لوحة معلومات الأطفال دون سنّ الخامسة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HL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قائمة أفراد 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خلفية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عامة عن المرأة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MWB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معلومات عامة عن الرجل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CB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خلفية عامة عن الطفل/ة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C0ED1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UB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C0ED1" w:rsidRPr="00D5585D" w:rsidRDefault="00271A46" w:rsidP="00271A46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مع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لومات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الأطفال دون سنّ الخامسة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ED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التعليم [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3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+]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الوصول إلى وسائل الإعلام الجماهيري واستخدام تكنولوجيا المعلومات والاتصالات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عمالة الأطفال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BR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C64AEE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تسجيل الولادات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HC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3F3AD6" w:rsidP="003F3AD6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خصائص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الأسرة المعيشية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CM/BH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6B7FCD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/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تاريخ الولادات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MCM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الخصوبة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FCD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5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سنة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EC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D2424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برامج تنمية الطفولة المبكرة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ST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التحويلات الاجتماعية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الرغبة في آخر 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MDV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6B7FCD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="006B7FCD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من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العنف الأسري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FCF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2A1E8B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للطفل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ضبط سلوك الطفل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 سنوات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)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EU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استخدام الأسرة للطاقة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صحة الأم والمو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لو</w:t>
            </w:r>
            <w:r w:rsidR="004718E7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د</w:t>
            </w:r>
            <w:r w:rsidR="00AC6223"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الأخير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MVT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PR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المشاركة الأبوية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7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14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UCF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القدرات الوظيفية للطفل (العمر 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إلى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سنوات)</w:t>
            </w:r>
          </w:p>
        </w:tc>
      </w:tr>
      <w:tr w:rsidR="00AB47AE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TN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الناموسيات المعالجة بالمبيدات الحشرية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PN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C6223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فحوصات صحية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</w:t>
            </w:r>
            <w:r w:rsidR="00AF170A"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بعد الولادة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MMA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FL</w:t>
            </w:r>
          </w:p>
        </w:tc>
        <w:tc>
          <w:tcPr>
            <w:tcW w:w="690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2A1E8B" w:rsidRPr="00D5585D" w:rsidRDefault="00AF170A" w:rsidP="00AF170A">
            <w:pPr>
              <w:pStyle w:val="1H"/>
              <w:bidi/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مهارات التعلم الأساسية </w:t>
            </w:r>
          </w:p>
          <w:p w:rsidR="0082462A" w:rsidRPr="00D5585D" w:rsidRDefault="00AF170A" w:rsidP="002A1E8B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7 - 14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BD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82462A" w:rsidRPr="00D5585D" w:rsidRDefault="00AF170A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الرضاعة الطبيعية  والتنوع التغذوي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WS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624345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المياه والصرف الصحي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CP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  <w:rtl/>
                <w:lang w:bidi="ar-JO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  <w:lang w:bidi="ar-JO"/>
              </w:rPr>
              <w:t>وسائل تنظيم الأسرة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MAF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9611FD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القدرات الوظيفية للمستجيب (</w:t>
            </w:r>
            <w:r w:rsidRPr="00D5585D">
              <w:rPr>
                <w:rFonts w:ascii="Arial" w:eastAsia="Arial" w:hAnsi="Arial" w:cs="Arial" w:hint="cs"/>
                <w:b w:val="0"/>
                <w:bCs/>
                <w:sz w:val="18"/>
                <w:szCs w:val="18"/>
                <w:bdr w:val="nil"/>
                <w:rtl/>
              </w:rPr>
              <w:t>18 - 49</w:t>
            </w: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 xml:space="preserve"> سنة)</w:t>
            </w:r>
          </w:p>
        </w:tc>
        <w:tc>
          <w:tcPr>
            <w:tcW w:w="205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IM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التطعيم (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0 - 2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سنة)</w:t>
            </w: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HW</w:t>
            </w:r>
          </w:p>
        </w:tc>
        <w:tc>
          <w:tcPr>
            <w:tcW w:w="77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غسل الأيدي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UN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الاحتياجات غير الملباة</w:t>
            </w:r>
          </w:p>
        </w:tc>
        <w:tc>
          <w:tcPr>
            <w:tcW w:w="238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MSB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CA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العناية بالمرض</w:t>
            </w: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SA</w:t>
            </w:r>
          </w:p>
        </w:tc>
        <w:tc>
          <w:tcPr>
            <w:tcW w:w="776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الملح المدعوم باليود</w:t>
            </w: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FG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الإناث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MHA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AN</w:t>
            </w:r>
          </w:p>
        </w:tc>
        <w:tc>
          <w:tcPr>
            <w:tcW w:w="742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قياس الوزن والطول</w:t>
            </w: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DV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C6223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المواقف 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من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العنف الأسري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MMC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ختان الذكور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VT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التعرّض للإيذاء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MTA</w:t>
            </w:r>
          </w:p>
        </w:tc>
        <w:tc>
          <w:tcPr>
            <w:tcW w:w="776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الزواج / التعايش كأزواج</w:t>
            </w:r>
          </w:p>
        </w:tc>
        <w:tc>
          <w:tcPr>
            <w:tcW w:w="238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MLS</w:t>
            </w:r>
          </w:p>
        </w:tc>
        <w:tc>
          <w:tcPr>
            <w:tcW w:w="776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AF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القدرات الوظيفية للمستجيبة (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18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–</w:t>
            </w: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 xml:space="preserve"> 49 </w:t>
            </w: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سنة)</w:t>
            </w:r>
          </w:p>
        </w:tc>
        <w:tc>
          <w:tcPr>
            <w:tcW w:w="238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SB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السلوك الجنسي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HA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فيروس نقص المناعة المكتسبة/الإيدز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</w:rPr>
              <w:t>MM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sz w:val="18"/>
                <w:szCs w:val="18"/>
                <w:bdr w:val="nil"/>
                <w:rtl/>
              </w:rPr>
              <w:t>وفيات الأمهات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TA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تعاطي التبغ والكحول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4718E7" w:rsidRPr="00D5585D" w:rsidTr="00BB4AAD">
        <w:trPr>
          <w:jc w:val="center"/>
        </w:trPr>
        <w:tc>
          <w:tcPr>
            <w:tcW w:w="17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WQ</w:t>
            </w:r>
          </w:p>
        </w:tc>
        <w:tc>
          <w:tcPr>
            <w:tcW w:w="776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جودة المياه</w:t>
            </w:r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</w:t>
            </w:r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لمجموعة فرعية من الأسر المعيشية ضمن كل عنق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ود</w:t>
            </w:r>
          </w:p>
        </w:tc>
        <w:tc>
          <w:tcPr>
            <w:tcW w:w="18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LS</w:t>
            </w:r>
          </w:p>
        </w:tc>
        <w:tc>
          <w:tcPr>
            <w:tcW w:w="1008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sz w:val="18"/>
                <w:szCs w:val="18"/>
                <w:rtl/>
                <w:lang w:val="en-US"/>
              </w:rPr>
            </w:pPr>
            <w:r w:rsidRPr="00D5585D">
              <w:rPr>
                <w:rFonts w:ascii="Arial" w:eastAsia="Arial" w:hAnsi="Arial" w:cs="Arial" w:hint="cs"/>
                <w:b w:val="0"/>
                <w:bCs/>
                <w:color w:val="000000"/>
                <w:sz w:val="18"/>
                <w:szCs w:val="18"/>
                <w:bdr w:val="nil"/>
                <w:rtl/>
              </w:rPr>
              <w:t>الرضا في الحياة</w:t>
            </w:r>
          </w:p>
        </w:tc>
        <w:tc>
          <w:tcPr>
            <w:tcW w:w="238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B4AAD" w:rsidRPr="00D5585D" w:rsidTr="004718E7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GP</w:t>
            </w: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color w:val="000000"/>
                <w:sz w:val="18"/>
                <w:szCs w:val="18"/>
                <w:bdr w:val="nil"/>
                <w:rtl/>
              </w:rPr>
              <w:t>استبيان جمع البيانات باستخدام أجهزة تحديد المواقع الجغرافية</w:t>
            </w:r>
          </w:p>
          <w:p w:rsidR="004718E7" w:rsidRPr="00D5585D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ليس لديها بيانات مواقع العناقيد</w:t>
            </w:r>
          </w:p>
        </w:tc>
        <w:tc>
          <w:tcPr>
            <w:tcW w:w="181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4718E7" w:rsidRPr="00D5585D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color w:val="000000"/>
                <w:sz w:val="18"/>
                <w:szCs w:val="18"/>
                <w:bdr w:val="nil"/>
              </w:rPr>
              <w:t>HF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Cs/>
                <w:smallCaps w:val="0"/>
                <w:color w:val="000000"/>
                <w:sz w:val="18"/>
                <w:szCs w:val="18"/>
                <w:bdr w:val="nil"/>
                <w:rtl/>
              </w:rPr>
              <w:t>استبيان سجلات التطعيم في المرفق الصحي</w:t>
            </w:r>
          </w:p>
          <w:p w:rsidR="004718E7" w:rsidRPr="00D5585D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للدول التي يتم فيه</w:t>
            </w:r>
            <w:r w:rsidRPr="00D5585D">
              <w:rPr>
                <w:rFonts w:ascii="Arial" w:eastAsia="Arial" w:hAnsi="Arial" w:cs="Arial" w:hint="cs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>ا</w:t>
            </w:r>
            <w:r w:rsidRPr="00D5585D">
              <w:rPr>
                <w:rFonts w:ascii="Arial" w:eastAsia="Arial" w:hAnsi="Arial" w:cs="Arial"/>
                <w:b w:val="0"/>
                <w:bCs/>
                <w:i/>
                <w:iCs/>
                <w:smallCaps w:val="0"/>
                <w:color w:val="000000"/>
                <w:sz w:val="16"/>
                <w:szCs w:val="16"/>
                <w:bdr w:val="nil"/>
                <w:rtl/>
              </w:rPr>
              <w:t xml:space="preserve"> حفظ جميع سجلات التطعيم في المرافق الصحية</w:t>
            </w:r>
          </w:p>
        </w:tc>
      </w:tr>
      <w:tr w:rsidR="00BB4AAD" w:rsidTr="004718E7">
        <w:trPr>
          <w:trHeight w:val="792"/>
          <w:jc w:val="center"/>
        </w:trPr>
        <w:tc>
          <w:tcPr>
            <w:tcW w:w="17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D5585D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FC1A1F" w:rsidRDefault="004718E7" w:rsidP="00AF170A">
            <w:pPr>
              <w:pStyle w:val="1H"/>
              <w:tabs>
                <w:tab w:val="left" w:pos="135"/>
              </w:tabs>
              <w:bidi/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</w:rPr>
            </w:pPr>
          </w:p>
        </w:tc>
        <w:tc>
          <w:tcPr>
            <w:tcW w:w="181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8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8E7" w:rsidRPr="00C670B1" w:rsidRDefault="004718E7" w:rsidP="00AF170A">
            <w:pPr>
              <w:pStyle w:val="1H"/>
              <w:bidi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718E7" w:rsidRPr="00C670B1" w:rsidRDefault="004718E7" w:rsidP="00AF170A">
            <w:pPr>
              <w:pStyle w:val="1H"/>
              <w:bidi/>
              <w:jc w:val="center"/>
              <w:rPr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</w:tbl>
    <w:p w:rsidR="00E57BFD" w:rsidRPr="00C670B1" w:rsidRDefault="00AF170A" w:rsidP="00AF170A">
      <w:pPr>
        <w:bidi/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lastRenderedPageBreak/>
        <w:tab/>
      </w:r>
      <w:r w:rsidRPr="00C670B1">
        <w:rPr>
          <w:rFonts w:ascii="Times New Roman" w:hAnsi="Times New Roman" w:cs="Times New Roman"/>
          <w:bCs/>
          <w:smallCaps/>
          <w:sz w:val="18"/>
          <w:szCs w:val="18"/>
        </w:rPr>
        <w:tab/>
        <w:t xml:space="preserve"> </w:t>
      </w:r>
    </w:p>
    <w:sectPr w:rsidR="00E57BFD" w:rsidRPr="00C670B1" w:rsidSect="00F84751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19C" w:rsidRDefault="000C319C">
      <w:pPr>
        <w:spacing w:after="0" w:line="240" w:lineRule="auto"/>
      </w:pPr>
      <w:r>
        <w:separator/>
      </w:r>
    </w:p>
  </w:endnote>
  <w:endnote w:type="continuationSeparator" w:id="0">
    <w:p w:rsidR="000C319C" w:rsidRDefault="000C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19C" w:rsidRDefault="000C319C">
      <w:pPr>
        <w:spacing w:after="0" w:line="240" w:lineRule="auto"/>
      </w:pPr>
      <w:r>
        <w:separator/>
      </w:r>
    </w:p>
  </w:footnote>
  <w:footnote w:type="continuationSeparator" w:id="0">
    <w:p w:rsidR="000C319C" w:rsidRDefault="000C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C13" w:rsidRPr="008A7FCA" w:rsidRDefault="000C319C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F7C"/>
    <w:multiLevelType w:val="hybridMultilevel"/>
    <w:tmpl w:val="7F9A9782"/>
    <w:lvl w:ilvl="0" w:tplc="40008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FA02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A02D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4CDF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6C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58F5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E9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4A6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14DD"/>
    <w:multiLevelType w:val="hybridMultilevel"/>
    <w:tmpl w:val="506CB4F0"/>
    <w:lvl w:ilvl="0" w:tplc="C1100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A78D7CC" w:tentative="1">
      <w:start w:val="1"/>
      <w:numFmt w:val="lowerLetter"/>
      <w:lvlText w:val="%2."/>
      <w:lvlJc w:val="left"/>
      <w:pPr>
        <w:ind w:left="1440" w:hanging="360"/>
      </w:pPr>
    </w:lvl>
    <w:lvl w:ilvl="2" w:tplc="51B4DA14" w:tentative="1">
      <w:start w:val="1"/>
      <w:numFmt w:val="lowerRoman"/>
      <w:lvlText w:val="%3."/>
      <w:lvlJc w:val="right"/>
      <w:pPr>
        <w:ind w:left="2160" w:hanging="180"/>
      </w:pPr>
    </w:lvl>
    <w:lvl w:ilvl="3" w:tplc="E2325A8C" w:tentative="1">
      <w:start w:val="1"/>
      <w:numFmt w:val="decimal"/>
      <w:lvlText w:val="%4."/>
      <w:lvlJc w:val="left"/>
      <w:pPr>
        <w:ind w:left="2880" w:hanging="360"/>
      </w:pPr>
    </w:lvl>
    <w:lvl w:ilvl="4" w:tplc="2E7A565E" w:tentative="1">
      <w:start w:val="1"/>
      <w:numFmt w:val="lowerLetter"/>
      <w:lvlText w:val="%5."/>
      <w:lvlJc w:val="left"/>
      <w:pPr>
        <w:ind w:left="3600" w:hanging="360"/>
      </w:pPr>
    </w:lvl>
    <w:lvl w:ilvl="5" w:tplc="A7480256" w:tentative="1">
      <w:start w:val="1"/>
      <w:numFmt w:val="lowerRoman"/>
      <w:lvlText w:val="%6."/>
      <w:lvlJc w:val="right"/>
      <w:pPr>
        <w:ind w:left="4320" w:hanging="180"/>
      </w:pPr>
    </w:lvl>
    <w:lvl w:ilvl="6" w:tplc="01C8D86C" w:tentative="1">
      <w:start w:val="1"/>
      <w:numFmt w:val="decimal"/>
      <w:lvlText w:val="%7."/>
      <w:lvlJc w:val="left"/>
      <w:pPr>
        <w:ind w:left="5040" w:hanging="360"/>
      </w:pPr>
    </w:lvl>
    <w:lvl w:ilvl="7" w:tplc="2F94AFAE" w:tentative="1">
      <w:start w:val="1"/>
      <w:numFmt w:val="lowerLetter"/>
      <w:lvlText w:val="%8."/>
      <w:lvlJc w:val="left"/>
      <w:pPr>
        <w:ind w:left="5760" w:hanging="360"/>
      </w:pPr>
    </w:lvl>
    <w:lvl w:ilvl="8" w:tplc="3C946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805E4"/>
    <w:multiLevelType w:val="hybridMultilevel"/>
    <w:tmpl w:val="B4B401D4"/>
    <w:lvl w:ilvl="0" w:tplc="9A145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9C05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B89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2F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50F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A36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64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EE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163C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9060C"/>
    <w:multiLevelType w:val="hybridMultilevel"/>
    <w:tmpl w:val="3AF8B654"/>
    <w:lvl w:ilvl="0" w:tplc="8526A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4EFD30" w:tentative="1">
      <w:start w:val="1"/>
      <w:numFmt w:val="lowerLetter"/>
      <w:lvlText w:val="%2."/>
      <w:lvlJc w:val="left"/>
      <w:pPr>
        <w:ind w:left="1440" w:hanging="360"/>
      </w:pPr>
    </w:lvl>
    <w:lvl w:ilvl="2" w:tplc="B9022454" w:tentative="1">
      <w:start w:val="1"/>
      <w:numFmt w:val="lowerRoman"/>
      <w:lvlText w:val="%3."/>
      <w:lvlJc w:val="right"/>
      <w:pPr>
        <w:ind w:left="2160" w:hanging="180"/>
      </w:pPr>
    </w:lvl>
    <w:lvl w:ilvl="3" w:tplc="3488D00E" w:tentative="1">
      <w:start w:val="1"/>
      <w:numFmt w:val="decimal"/>
      <w:lvlText w:val="%4."/>
      <w:lvlJc w:val="left"/>
      <w:pPr>
        <w:ind w:left="2880" w:hanging="360"/>
      </w:pPr>
    </w:lvl>
    <w:lvl w:ilvl="4" w:tplc="4C2245CC" w:tentative="1">
      <w:start w:val="1"/>
      <w:numFmt w:val="lowerLetter"/>
      <w:lvlText w:val="%5."/>
      <w:lvlJc w:val="left"/>
      <w:pPr>
        <w:ind w:left="3600" w:hanging="360"/>
      </w:pPr>
    </w:lvl>
    <w:lvl w:ilvl="5" w:tplc="206E5F5E" w:tentative="1">
      <w:start w:val="1"/>
      <w:numFmt w:val="lowerRoman"/>
      <w:lvlText w:val="%6."/>
      <w:lvlJc w:val="right"/>
      <w:pPr>
        <w:ind w:left="4320" w:hanging="180"/>
      </w:pPr>
    </w:lvl>
    <w:lvl w:ilvl="6" w:tplc="3050BAE4" w:tentative="1">
      <w:start w:val="1"/>
      <w:numFmt w:val="decimal"/>
      <w:lvlText w:val="%7."/>
      <w:lvlJc w:val="left"/>
      <w:pPr>
        <w:ind w:left="5040" w:hanging="360"/>
      </w:pPr>
    </w:lvl>
    <w:lvl w:ilvl="7" w:tplc="4E160EE8" w:tentative="1">
      <w:start w:val="1"/>
      <w:numFmt w:val="lowerLetter"/>
      <w:lvlText w:val="%8."/>
      <w:lvlJc w:val="left"/>
      <w:pPr>
        <w:ind w:left="5760" w:hanging="360"/>
      </w:pPr>
    </w:lvl>
    <w:lvl w:ilvl="8" w:tplc="17660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31CDF"/>
    <w:multiLevelType w:val="hybridMultilevel"/>
    <w:tmpl w:val="B70614CC"/>
    <w:lvl w:ilvl="0" w:tplc="3948D6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F42EB2" w:tentative="1">
      <w:start w:val="1"/>
      <w:numFmt w:val="lowerLetter"/>
      <w:lvlText w:val="%2."/>
      <w:lvlJc w:val="left"/>
      <w:pPr>
        <w:ind w:left="1440" w:hanging="360"/>
      </w:pPr>
    </w:lvl>
    <w:lvl w:ilvl="2" w:tplc="A87ABE56" w:tentative="1">
      <w:start w:val="1"/>
      <w:numFmt w:val="lowerRoman"/>
      <w:lvlText w:val="%3."/>
      <w:lvlJc w:val="right"/>
      <w:pPr>
        <w:ind w:left="2160" w:hanging="180"/>
      </w:pPr>
    </w:lvl>
    <w:lvl w:ilvl="3" w:tplc="92AC6BD8" w:tentative="1">
      <w:start w:val="1"/>
      <w:numFmt w:val="decimal"/>
      <w:lvlText w:val="%4."/>
      <w:lvlJc w:val="left"/>
      <w:pPr>
        <w:ind w:left="2880" w:hanging="360"/>
      </w:pPr>
    </w:lvl>
    <w:lvl w:ilvl="4" w:tplc="C56E9AFA" w:tentative="1">
      <w:start w:val="1"/>
      <w:numFmt w:val="lowerLetter"/>
      <w:lvlText w:val="%5."/>
      <w:lvlJc w:val="left"/>
      <w:pPr>
        <w:ind w:left="3600" w:hanging="360"/>
      </w:pPr>
    </w:lvl>
    <w:lvl w:ilvl="5" w:tplc="0136D31A" w:tentative="1">
      <w:start w:val="1"/>
      <w:numFmt w:val="lowerRoman"/>
      <w:lvlText w:val="%6."/>
      <w:lvlJc w:val="right"/>
      <w:pPr>
        <w:ind w:left="4320" w:hanging="180"/>
      </w:pPr>
    </w:lvl>
    <w:lvl w:ilvl="6" w:tplc="28C0DB9A" w:tentative="1">
      <w:start w:val="1"/>
      <w:numFmt w:val="decimal"/>
      <w:lvlText w:val="%7."/>
      <w:lvlJc w:val="left"/>
      <w:pPr>
        <w:ind w:left="5040" w:hanging="360"/>
      </w:pPr>
    </w:lvl>
    <w:lvl w:ilvl="7" w:tplc="3FAE7CD6" w:tentative="1">
      <w:start w:val="1"/>
      <w:numFmt w:val="lowerLetter"/>
      <w:lvlText w:val="%8."/>
      <w:lvlJc w:val="left"/>
      <w:pPr>
        <w:ind w:left="5760" w:hanging="360"/>
      </w:pPr>
    </w:lvl>
    <w:lvl w:ilvl="8" w:tplc="85CC8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60928"/>
    <w:multiLevelType w:val="hybridMultilevel"/>
    <w:tmpl w:val="4DA65DB4"/>
    <w:lvl w:ilvl="0" w:tplc="CEF875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4A4468A" w:tentative="1">
      <w:start w:val="1"/>
      <w:numFmt w:val="lowerLetter"/>
      <w:lvlText w:val="%2."/>
      <w:lvlJc w:val="left"/>
      <w:pPr>
        <w:ind w:left="1440" w:hanging="360"/>
      </w:pPr>
    </w:lvl>
    <w:lvl w:ilvl="2" w:tplc="8AD6C0D6" w:tentative="1">
      <w:start w:val="1"/>
      <w:numFmt w:val="lowerRoman"/>
      <w:lvlText w:val="%3."/>
      <w:lvlJc w:val="right"/>
      <w:pPr>
        <w:ind w:left="2160" w:hanging="180"/>
      </w:pPr>
    </w:lvl>
    <w:lvl w:ilvl="3" w:tplc="6380AF74" w:tentative="1">
      <w:start w:val="1"/>
      <w:numFmt w:val="decimal"/>
      <w:lvlText w:val="%4."/>
      <w:lvlJc w:val="left"/>
      <w:pPr>
        <w:ind w:left="2880" w:hanging="360"/>
      </w:pPr>
    </w:lvl>
    <w:lvl w:ilvl="4" w:tplc="9C5ABBAA" w:tentative="1">
      <w:start w:val="1"/>
      <w:numFmt w:val="lowerLetter"/>
      <w:lvlText w:val="%5."/>
      <w:lvlJc w:val="left"/>
      <w:pPr>
        <w:ind w:left="3600" w:hanging="360"/>
      </w:pPr>
    </w:lvl>
    <w:lvl w:ilvl="5" w:tplc="0D3864A0" w:tentative="1">
      <w:start w:val="1"/>
      <w:numFmt w:val="lowerRoman"/>
      <w:lvlText w:val="%6."/>
      <w:lvlJc w:val="right"/>
      <w:pPr>
        <w:ind w:left="4320" w:hanging="180"/>
      </w:pPr>
    </w:lvl>
    <w:lvl w:ilvl="6" w:tplc="A6187410" w:tentative="1">
      <w:start w:val="1"/>
      <w:numFmt w:val="decimal"/>
      <w:lvlText w:val="%7."/>
      <w:lvlJc w:val="left"/>
      <w:pPr>
        <w:ind w:left="5040" w:hanging="360"/>
      </w:pPr>
    </w:lvl>
    <w:lvl w:ilvl="7" w:tplc="0004F476" w:tentative="1">
      <w:start w:val="1"/>
      <w:numFmt w:val="lowerLetter"/>
      <w:lvlText w:val="%8."/>
      <w:lvlJc w:val="left"/>
      <w:pPr>
        <w:ind w:left="5760" w:hanging="360"/>
      </w:pPr>
    </w:lvl>
    <w:lvl w:ilvl="8" w:tplc="DE947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24811"/>
    <w:multiLevelType w:val="hybridMultilevel"/>
    <w:tmpl w:val="84E4856C"/>
    <w:lvl w:ilvl="0" w:tplc="08F89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A4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AF7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AFE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86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EE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9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E7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839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D7D85"/>
    <w:multiLevelType w:val="hybridMultilevel"/>
    <w:tmpl w:val="ECB69922"/>
    <w:lvl w:ilvl="0" w:tplc="58F8BD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8E235C" w:tentative="1">
      <w:start w:val="1"/>
      <w:numFmt w:val="lowerLetter"/>
      <w:lvlText w:val="%2."/>
      <w:lvlJc w:val="left"/>
      <w:pPr>
        <w:ind w:left="1440" w:hanging="360"/>
      </w:pPr>
    </w:lvl>
    <w:lvl w:ilvl="2" w:tplc="E9F061AA" w:tentative="1">
      <w:start w:val="1"/>
      <w:numFmt w:val="lowerRoman"/>
      <w:lvlText w:val="%3."/>
      <w:lvlJc w:val="right"/>
      <w:pPr>
        <w:ind w:left="2160" w:hanging="180"/>
      </w:pPr>
    </w:lvl>
    <w:lvl w:ilvl="3" w:tplc="389AEA66" w:tentative="1">
      <w:start w:val="1"/>
      <w:numFmt w:val="decimal"/>
      <w:lvlText w:val="%4."/>
      <w:lvlJc w:val="left"/>
      <w:pPr>
        <w:ind w:left="2880" w:hanging="360"/>
      </w:pPr>
    </w:lvl>
    <w:lvl w:ilvl="4" w:tplc="F134EFC6" w:tentative="1">
      <w:start w:val="1"/>
      <w:numFmt w:val="lowerLetter"/>
      <w:lvlText w:val="%5."/>
      <w:lvlJc w:val="left"/>
      <w:pPr>
        <w:ind w:left="3600" w:hanging="360"/>
      </w:pPr>
    </w:lvl>
    <w:lvl w:ilvl="5" w:tplc="FD08D358" w:tentative="1">
      <w:start w:val="1"/>
      <w:numFmt w:val="lowerRoman"/>
      <w:lvlText w:val="%6."/>
      <w:lvlJc w:val="right"/>
      <w:pPr>
        <w:ind w:left="4320" w:hanging="180"/>
      </w:pPr>
    </w:lvl>
    <w:lvl w:ilvl="6" w:tplc="8E026DFE" w:tentative="1">
      <w:start w:val="1"/>
      <w:numFmt w:val="decimal"/>
      <w:lvlText w:val="%7."/>
      <w:lvlJc w:val="left"/>
      <w:pPr>
        <w:ind w:left="5040" w:hanging="360"/>
      </w:pPr>
    </w:lvl>
    <w:lvl w:ilvl="7" w:tplc="0EF66A18" w:tentative="1">
      <w:start w:val="1"/>
      <w:numFmt w:val="lowerLetter"/>
      <w:lvlText w:val="%8."/>
      <w:lvlJc w:val="left"/>
      <w:pPr>
        <w:ind w:left="5760" w:hanging="360"/>
      </w:pPr>
    </w:lvl>
    <w:lvl w:ilvl="8" w:tplc="80804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8451A"/>
    <w:multiLevelType w:val="hybridMultilevel"/>
    <w:tmpl w:val="700C0738"/>
    <w:lvl w:ilvl="0" w:tplc="85CEB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A2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76CD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071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CD7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242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7D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7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7CB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F4478"/>
    <w:multiLevelType w:val="hybridMultilevel"/>
    <w:tmpl w:val="DC4A7EEC"/>
    <w:lvl w:ilvl="0" w:tplc="B15497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D2A2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EC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A3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0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2CC8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EC2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B08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EE00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B11CA"/>
    <w:multiLevelType w:val="hybridMultilevel"/>
    <w:tmpl w:val="6E947F18"/>
    <w:lvl w:ilvl="0" w:tplc="6FA8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2066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1A4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4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5C4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A77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52B3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4F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B69C4"/>
    <w:multiLevelType w:val="hybridMultilevel"/>
    <w:tmpl w:val="C4208DD6"/>
    <w:lvl w:ilvl="0" w:tplc="F7C2832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D6DE7B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889E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92A1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2A8B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4062E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A61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EA1B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EFA6B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E56696"/>
    <w:multiLevelType w:val="hybridMultilevel"/>
    <w:tmpl w:val="8AA4531A"/>
    <w:lvl w:ilvl="0" w:tplc="A2528DE0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D0C921C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9EC8D9BE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F6AA3D6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BC08FBF4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740EAD54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E20A1482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FA45656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87F06FFC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>
    <w:nsid w:val="732773A8"/>
    <w:multiLevelType w:val="hybridMultilevel"/>
    <w:tmpl w:val="B3C068AE"/>
    <w:lvl w:ilvl="0" w:tplc="50AA22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6FECA00" w:tentative="1">
      <w:start w:val="1"/>
      <w:numFmt w:val="lowerLetter"/>
      <w:lvlText w:val="%2."/>
      <w:lvlJc w:val="left"/>
      <w:pPr>
        <w:ind w:left="1440" w:hanging="360"/>
      </w:pPr>
    </w:lvl>
    <w:lvl w:ilvl="2" w:tplc="1886454C" w:tentative="1">
      <w:start w:val="1"/>
      <w:numFmt w:val="lowerRoman"/>
      <w:lvlText w:val="%3."/>
      <w:lvlJc w:val="right"/>
      <w:pPr>
        <w:ind w:left="2160" w:hanging="180"/>
      </w:pPr>
    </w:lvl>
    <w:lvl w:ilvl="3" w:tplc="E0D4C63A" w:tentative="1">
      <w:start w:val="1"/>
      <w:numFmt w:val="decimal"/>
      <w:lvlText w:val="%4."/>
      <w:lvlJc w:val="left"/>
      <w:pPr>
        <w:ind w:left="2880" w:hanging="360"/>
      </w:pPr>
    </w:lvl>
    <w:lvl w:ilvl="4" w:tplc="470029DE" w:tentative="1">
      <w:start w:val="1"/>
      <w:numFmt w:val="lowerLetter"/>
      <w:lvlText w:val="%5."/>
      <w:lvlJc w:val="left"/>
      <w:pPr>
        <w:ind w:left="3600" w:hanging="360"/>
      </w:pPr>
    </w:lvl>
    <w:lvl w:ilvl="5" w:tplc="A82AF216" w:tentative="1">
      <w:start w:val="1"/>
      <w:numFmt w:val="lowerRoman"/>
      <w:lvlText w:val="%6."/>
      <w:lvlJc w:val="right"/>
      <w:pPr>
        <w:ind w:left="4320" w:hanging="180"/>
      </w:pPr>
    </w:lvl>
    <w:lvl w:ilvl="6" w:tplc="F2D4310A" w:tentative="1">
      <w:start w:val="1"/>
      <w:numFmt w:val="decimal"/>
      <w:lvlText w:val="%7."/>
      <w:lvlJc w:val="left"/>
      <w:pPr>
        <w:ind w:left="5040" w:hanging="360"/>
      </w:pPr>
    </w:lvl>
    <w:lvl w:ilvl="7" w:tplc="C7020F68" w:tentative="1">
      <w:start w:val="1"/>
      <w:numFmt w:val="lowerLetter"/>
      <w:lvlText w:val="%8."/>
      <w:lvlJc w:val="left"/>
      <w:pPr>
        <w:ind w:left="5760" w:hanging="360"/>
      </w:pPr>
    </w:lvl>
    <w:lvl w:ilvl="8" w:tplc="4B8212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413C0"/>
    <w:multiLevelType w:val="hybridMultilevel"/>
    <w:tmpl w:val="B756D690"/>
    <w:lvl w:ilvl="0" w:tplc="306039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840E7E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F025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36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89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8D5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9A1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180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819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70B7F"/>
    <w:multiLevelType w:val="hybridMultilevel"/>
    <w:tmpl w:val="3FB2E842"/>
    <w:lvl w:ilvl="0" w:tplc="EB68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244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4B6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217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8B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D65B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85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08E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43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A6E73"/>
    <w:multiLevelType w:val="hybridMultilevel"/>
    <w:tmpl w:val="18500108"/>
    <w:lvl w:ilvl="0" w:tplc="06A677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5CBAA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018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EA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EE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06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07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4B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DCF6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E"/>
    <w:rsid w:val="0009372F"/>
    <w:rsid w:val="000C319C"/>
    <w:rsid w:val="001E13C0"/>
    <w:rsid w:val="002623A4"/>
    <w:rsid w:val="00271A46"/>
    <w:rsid w:val="002A1E8B"/>
    <w:rsid w:val="003F3AD6"/>
    <w:rsid w:val="004718E7"/>
    <w:rsid w:val="00480919"/>
    <w:rsid w:val="00624345"/>
    <w:rsid w:val="006B7FCD"/>
    <w:rsid w:val="009611FD"/>
    <w:rsid w:val="00AB47AE"/>
    <w:rsid w:val="00AC6223"/>
    <w:rsid w:val="00AD5E41"/>
    <w:rsid w:val="00AF170A"/>
    <w:rsid w:val="00B11E0E"/>
    <w:rsid w:val="00BB4AAD"/>
    <w:rsid w:val="00BD7C9D"/>
    <w:rsid w:val="00C72F31"/>
    <w:rsid w:val="00CA1EA8"/>
    <w:rsid w:val="00CD36A2"/>
    <w:rsid w:val="00D5585D"/>
    <w:rsid w:val="00DC32E3"/>
    <w:rsid w:val="00E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4BDFE-60CD-4772-BD1D-EF49EB62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7DEB-A6ED-47C1-BC96-7AD9217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Tamara Rabah</cp:lastModifiedBy>
  <cp:revision>3</cp:revision>
  <cp:lastPrinted>2011-10-27T16:06:00Z</cp:lastPrinted>
  <dcterms:created xsi:type="dcterms:W3CDTF">2018-11-06T16:35:00Z</dcterms:created>
  <dcterms:modified xsi:type="dcterms:W3CDTF">2018-11-25T10:38:00Z</dcterms:modified>
</cp:coreProperties>
</file>