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B99" w:rsidRPr="00327426" w:rsidRDefault="00BC3B99" w:rsidP="00872676">
      <w:pPr>
        <w:pStyle w:val="1H"/>
        <w:jc w:val="both"/>
        <w:rPr>
          <w:caps/>
          <w:smallCaps w:val="0"/>
          <w:sz w:val="32"/>
          <w:szCs w:val="36"/>
          <w:lang w:val="fr-FR"/>
        </w:rPr>
      </w:pPr>
    </w:p>
    <w:p w:rsidR="00BC3B99" w:rsidRPr="00327426" w:rsidRDefault="00BC3B99" w:rsidP="00872676">
      <w:pPr>
        <w:pStyle w:val="1H"/>
        <w:jc w:val="both"/>
        <w:rPr>
          <w:caps/>
          <w:smallCaps w:val="0"/>
          <w:sz w:val="32"/>
          <w:szCs w:val="36"/>
          <w:lang w:val="fr-FR"/>
        </w:rPr>
      </w:pPr>
    </w:p>
    <w:p w:rsidR="00BC3B99" w:rsidRPr="001308FA" w:rsidRDefault="006F5F26" w:rsidP="00327426">
      <w:pPr>
        <w:pStyle w:val="1H"/>
        <w:jc w:val="center"/>
        <w:rPr>
          <w:rFonts w:ascii="Univers" w:hAnsi="Univers"/>
          <w:caps/>
          <w:smallCaps w:val="0"/>
          <w:szCs w:val="22"/>
          <w:lang w:val="fr-FR"/>
        </w:rPr>
      </w:pPr>
      <w:r w:rsidRPr="001308FA">
        <w:rPr>
          <w:rFonts w:ascii="Univers" w:hAnsi="Univers"/>
          <w:caps/>
          <w:smallCaps w:val="0"/>
          <w:sz w:val="36"/>
          <w:szCs w:val="36"/>
          <w:lang w:val="fr-FR"/>
        </w:rPr>
        <w:t xml:space="preserve">ManuEl </w:t>
      </w:r>
      <w:r w:rsidR="00327426" w:rsidRPr="001308FA">
        <w:rPr>
          <w:rFonts w:ascii="Univers" w:hAnsi="Univers"/>
          <w:caps/>
          <w:smallCaps w:val="0"/>
          <w:sz w:val="36"/>
          <w:szCs w:val="36"/>
          <w:lang w:val="fr-FR"/>
        </w:rPr>
        <w:t>d</w:t>
      </w:r>
      <w:r w:rsidRPr="001308FA">
        <w:rPr>
          <w:rFonts w:ascii="Univers" w:hAnsi="Univers"/>
          <w:caps/>
          <w:smallCaps w:val="0"/>
          <w:sz w:val="36"/>
          <w:szCs w:val="36"/>
          <w:lang w:val="fr-FR"/>
        </w:rPr>
        <w:t>’AnthropometrIE</w:t>
      </w:r>
    </w:p>
    <w:p w:rsidR="00BC3B99" w:rsidRPr="00327426" w:rsidRDefault="00BC3B99" w:rsidP="00872676">
      <w:pPr>
        <w:pStyle w:val="1H"/>
        <w:jc w:val="both"/>
        <w:rPr>
          <w:szCs w:val="22"/>
          <w:lang w:val="fr-FR"/>
        </w:rPr>
      </w:pPr>
    </w:p>
    <w:p w:rsidR="00BC3B99" w:rsidRPr="00327426" w:rsidRDefault="00BC3B99" w:rsidP="00872676">
      <w:pPr>
        <w:pStyle w:val="1H"/>
        <w:jc w:val="both"/>
        <w:rPr>
          <w:szCs w:val="22"/>
          <w:lang w:val="fr-FR"/>
        </w:rPr>
      </w:pPr>
    </w:p>
    <w:p w:rsidR="00BC3B99" w:rsidRPr="00327426" w:rsidRDefault="00BC3B99" w:rsidP="00872676">
      <w:pPr>
        <w:pStyle w:val="1H"/>
        <w:jc w:val="both"/>
        <w:rPr>
          <w:szCs w:val="22"/>
          <w:lang w:val="fr-FR"/>
        </w:rPr>
      </w:pPr>
    </w:p>
    <w:p w:rsidR="00BC3B99" w:rsidRPr="00327426" w:rsidRDefault="00FF3BD8" w:rsidP="00327426">
      <w:pPr>
        <w:pStyle w:val="1H"/>
        <w:jc w:val="center"/>
        <w:rPr>
          <w:sz w:val="24"/>
          <w:lang w:val="fr-FR"/>
        </w:rPr>
      </w:pPr>
      <w:r w:rsidRPr="00327426">
        <w:rPr>
          <w:sz w:val="24"/>
          <w:lang w:val="fr-FR"/>
        </w:rPr>
        <w:t>Coordinateu</w:t>
      </w:r>
      <w:r w:rsidR="00BC3B99" w:rsidRPr="00327426">
        <w:rPr>
          <w:sz w:val="24"/>
          <w:lang w:val="fr-FR"/>
        </w:rPr>
        <w:t>rs</w:t>
      </w:r>
      <w:r w:rsidRPr="00327426">
        <w:rPr>
          <w:sz w:val="24"/>
          <w:lang w:val="fr-FR"/>
        </w:rPr>
        <w:t xml:space="preserve"> de l’enquête</w:t>
      </w:r>
      <w:r w:rsidR="00BC3B99" w:rsidRPr="00327426">
        <w:rPr>
          <w:sz w:val="24"/>
          <w:lang w:val="fr-FR"/>
        </w:rPr>
        <w:t>:</w:t>
      </w:r>
    </w:p>
    <w:p w:rsidR="00BC3B99" w:rsidRPr="00327426" w:rsidRDefault="00BC3B99" w:rsidP="00872676">
      <w:pPr>
        <w:pStyle w:val="1H"/>
        <w:jc w:val="both"/>
        <w:rPr>
          <w:lang w:val="fr-FR"/>
        </w:rPr>
      </w:pPr>
    </w:p>
    <w:p w:rsidR="00BC3B99" w:rsidRPr="00327426" w:rsidRDefault="00E80AA3" w:rsidP="00872676">
      <w:pPr>
        <w:pStyle w:val="1H"/>
        <w:pBdr>
          <w:top w:val="single" w:sz="4" w:space="1" w:color="auto"/>
          <w:left w:val="single" w:sz="4" w:space="4" w:color="auto"/>
          <w:bottom w:val="single" w:sz="4" w:space="1" w:color="auto"/>
          <w:right w:val="single" w:sz="4" w:space="4" w:color="auto"/>
        </w:pBdr>
        <w:jc w:val="both"/>
        <w:rPr>
          <w:b w:val="0"/>
          <w:szCs w:val="22"/>
          <w:lang w:val="fr-FR"/>
        </w:rPr>
      </w:pPr>
      <w:r w:rsidRPr="00327426">
        <w:rPr>
          <w:b w:val="0"/>
          <w:szCs w:val="22"/>
          <w:lang w:val="fr-FR"/>
        </w:rPr>
        <w:t>Fait</w:t>
      </w:r>
      <w:r w:rsidR="00B619C7" w:rsidRPr="00327426">
        <w:rPr>
          <w:b w:val="0"/>
          <w:szCs w:val="22"/>
          <w:lang w:val="fr-FR"/>
        </w:rPr>
        <w:t>e</w:t>
      </w:r>
      <w:r w:rsidRPr="00327426">
        <w:rPr>
          <w:b w:val="0"/>
          <w:szCs w:val="22"/>
          <w:lang w:val="fr-FR"/>
        </w:rPr>
        <w:t>s</w:t>
      </w:r>
      <w:r w:rsidR="00FE6F3D" w:rsidRPr="00327426">
        <w:rPr>
          <w:b w:val="0"/>
          <w:szCs w:val="22"/>
          <w:lang w:val="fr-FR"/>
        </w:rPr>
        <w:t xml:space="preserve"> traduire c</w:t>
      </w:r>
      <w:r w:rsidR="0068474B" w:rsidRPr="00327426">
        <w:rPr>
          <w:b w:val="0"/>
          <w:szCs w:val="22"/>
          <w:lang w:val="fr-FR"/>
        </w:rPr>
        <w:t>e Manuel</w:t>
      </w:r>
      <w:r w:rsidR="00824DBA" w:rsidRPr="00327426">
        <w:rPr>
          <w:b w:val="0"/>
          <w:szCs w:val="22"/>
          <w:lang w:val="fr-FR"/>
        </w:rPr>
        <w:t xml:space="preserve"> dans la/les langue(s)</w:t>
      </w:r>
      <w:r w:rsidR="00957F8F" w:rsidRPr="00327426">
        <w:rPr>
          <w:b w:val="0"/>
          <w:szCs w:val="22"/>
          <w:lang w:val="fr-FR"/>
        </w:rPr>
        <w:t xml:space="preserve"> des membres de l’équipe de terrain</w:t>
      </w:r>
      <w:r w:rsidR="00BC3B99" w:rsidRPr="00327426">
        <w:rPr>
          <w:b w:val="0"/>
          <w:szCs w:val="22"/>
          <w:lang w:val="fr-FR"/>
        </w:rPr>
        <w:t>.</w:t>
      </w:r>
    </w:p>
    <w:p w:rsidR="00BC3B99" w:rsidRPr="00327426" w:rsidRDefault="00BC3B99" w:rsidP="00872676">
      <w:pPr>
        <w:pStyle w:val="1H"/>
        <w:pBdr>
          <w:top w:val="single" w:sz="4" w:space="1" w:color="auto"/>
          <w:left w:val="single" w:sz="4" w:space="4" w:color="auto"/>
          <w:bottom w:val="single" w:sz="4" w:space="1" w:color="auto"/>
          <w:right w:val="single" w:sz="4" w:space="4" w:color="auto"/>
        </w:pBdr>
        <w:jc w:val="both"/>
        <w:rPr>
          <w:b w:val="0"/>
          <w:szCs w:val="22"/>
          <w:lang w:val="fr-FR"/>
        </w:rPr>
      </w:pPr>
    </w:p>
    <w:p w:rsidR="00BC3B99" w:rsidRPr="00327426" w:rsidRDefault="00E769D1" w:rsidP="00872676">
      <w:pPr>
        <w:pStyle w:val="1H"/>
        <w:pBdr>
          <w:top w:val="single" w:sz="4" w:space="1" w:color="auto"/>
          <w:left w:val="single" w:sz="4" w:space="4" w:color="auto"/>
          <w:bottom w:val="single" w:sz="4" w:space="1" w:color="auto"/>
          <w:right w:val="single" w:sz="4" w:space="4" w:color="auto"/>
        </w:pBdr>
        <w:jc w:val="both"/>
        <w:rPr>
          <w:b w:val="0"/>
          <w:szCs w:val="22"/>
          <w:lang w:val="fr-FR"/>
        </w:rPr>
      </w:pPr>
      <w:r w:rsidRPr="00327426">
        <w:rPr>
          <w:b w:val="0"/>
          <w:szCs w:val="22"/>
          <w:lang w:val="fr-FR"/>
        </w:rPr>
        <w:t>Pendant la formation en anthropométrie</w:t>
      </w:r>
      <w:r w:rsidR="00BB3FC2" w:rsidRPr="00327426">
        <w:rPr>
          <w:b w:val="0"/>
          <w:szCs w:val="22"/>
          <w:lang w:val="fr-FR"/>
        </w:rPr>
        <w:t>,</w:t>
      </w:r>
      <w:r w:rsidR="00BC3B99" w:rsidRPr="00327426">
        <w:rPr>
          <w:b w:val="0"/>
          <w:szCs w:val="22"/>
          <w:lang w:val="fr-FR"/>
        </w:rPr>
        <w:t xml:space="preserve"> </w:t>
      </w:r>
      <w:r w:rsidR="00BB3FC2" w:rsidRPr="00327426">
        <w:rPr>
          <w:b w:val="0"/>
          <w:szCs w:val="22"/>
          <w:lang w:val="fr-FR"/>
        </w:rPr>
        <w:t>veillez à ce que ce manue</w:t>
      </w:r>
      <w:r w:rsidR="00BC3B99" w:rsidRPr="00327426">
        <w:rPr>
          <w:b w:val="0"/>
          <w:szCs w:val="22"/>
          <w:lang w:val="fr-FR"/>
        </w:rPr>
        <w:t xml:space="preserve">l </w:t>
      </w:r>
      <w:r w:rsidR="00BB3FC2" w:rsidRPr="00327426">
        <w:rPr>
          <w:b w:val="0"/>
          <w:szCs w:val="22"/>
          <w:lang w:val="fr-FR"/>
        </w:rPr>
        <w:t>soit fourni à</w:t>
      </w:r>
      <w:r w:rsidR="00867C14" w:rsidRPr="00327426">
        <w:rPr>
          <w:b w:val="0"/>
          <w:szCs w:val="22"/>
          <w:lang w:val="fr-FR"/>
        </w:rPr>
        <w:t xml:space="preserve"> l’</w:t>
      </w:r>
      <w:r w:rsidR="00867C14" w:rsidRPr="00327426">
        <w:rPr>
          <w:b w:val="0"/>
          <w:szCs w:val="22"/>
          <w:u w:val="single"/>
          <w:lang w:val="fr-FR"/>
        </w:rPr>
        <w:t>ensemble</w:t>
      </w:r>
      <w:r w:rsidR="00867C14" w:rsidRPr="00327426">
        <w:rPr>
          <w:b w:val="0"/>
          <w:szCs w:val="22"/>
          <w:lang w:val="fr-FR"/>
        </w:rPr>
        <w:t xml:space="preserve"> </w:t>
      </w:r>
      <w:r w:rsidR="00C908A2" w:rsidRPr="00327426">
        <w:rPr>
          <w:b w:val="0"/>
          <w:szCs w:val="22"/>
          <w:lang w:val="fr-FR"/>
        </w:rPr>
        <w:t xml:space="preserve">des membres de l’équipe de terrain – mesureurs, </w:t>
      </w:r>
      <w:r w:rsidR="00110DB2" w:rsidRPr="00327426">
        <w:rPr>
          <w:b w:val="0"/>
          <w:szCs w:val="22"/>
          <w:lang w:val="fr-FR"/>
        </w:rPr>
        <w:t>enquêteurs</w:t>
      </w:r>
      <w:r w:rsidR="00E81FA1" w:rsidRPr="00327426">
        <w:rPr>
          <w:b w:val="0"/>
          <w:szCs w:val="22"/>
          <w:lang w:val="fr-FR"/>
        </w:rPr>
        <w:t xml:space="preserve">, </w:t>
      </w:r>
      <w:r w:rsidR="0019509E" w:rsidRPr="00327426">
        <w:rPr>
          <w:b w:val="0"/>
          <w:szCs w:val="22"/>
          <w:lang w:val="fr-FR"/>
        </w:rPr>
        <w:t xml:space="preserve">chef d’équipe </w:t>
      </w:r>
      <w:r w:rsidR="00E81FA1" w:rsidRPr="00327426">
        <w:rPr>
          <w:b w:val="0"/>
          <w:szCs w:val="22"/>
          <w:lang w:val="fr-FR"/>
        </w:rPr>
        <w:t>s de terrain et</w:t>
      </w:r>
      <w:r w:rsidR="00110DB2" w:rsidRPr="00327426">
        <w:rPr>
          <w:b w:val="0"/>
          <w:szCs w:val="22"/>
          <w:lang w:val="fr-FR"/>
        </w:rPr>
        <w:t xml:space="preserve"> </w:t>
      </w:r>
      <w:r w:rsidR="007808B7" w:rsidRPr="00327426">
        <w:rPr>
          <w:b w:val="0"/>
          <w:szCs w:val="22"/>
          <w:lang w:val="fr-FR"/>
        </w:rPr>
        <w:t>éditeurs</w:t>
      </w:r>
      <w:r w:rsidR="00110DB2" w:rsidRPr="00327426">
        <w:rPr>
          <w:b w:val="0"/>
          <w:szCs w:val="22"/>
          <w:lang w:val="fr-FR"/>
        </w:rPr>
        <w:t xml:space="preserve"> sur le terrain</w:t>
      </w:r>
      <w:r w:rsidR="00BC3B99" w:rsidRPr="00327426">
        <w:rPr>
          <w:b w:val="0"/>
          <w:szCs w:val="22"/>
          <w:lang w:val="fr-FR"/>
        </w:rPr>
        <w:t>.</w:t>
      </w:r>
    </w:p>
    <w:p w:rsidR="00BC3B99" w:rsidRPr="00327426" w:rsidRDefault="00BC3B99" w:rsidP="00872676">
      <w:pPr>
        <w:pStyle w:val="1H"/>
        <w:pBdr>
          <w:top w:val="single" w:sz="4" w:space="1" w:color="auto"/>
          <w:left w:val="single" w:sz="4" w:space="4" w:color="auto"/>
          <w:bottom w:val="single" w:sz="4" w:space="1" w:color="auto"/>
          <w:right w:val="single" w:sz="4" w:space="4" w:color="auto"/>
        </w:pBdr>
        <w:jc w:val="both"/>
        <w:rPr>
          <w:b w:val="0"/>
          <w:szCs w:val="22"/>
          <w:lang w:val="fr-FR"/>
        </w:rPr>
      </w:pPr>
    </w:p>
    <w:p w:rsidR="00BC3B99" w:rsidRPr="00327426" w:rsidRDefault="00337519" w:rsidP="00872676">
      <w:pPr>
        <w:pStyle w:val="1H"/>
        <w:pBdr>
          <w:top w:val="single" w:sz="4" w:space="1" w:color="auto"/>
          <w:left w:val="single" w:sz="4" w:space="4" w:color="auto"/>
          <w:bottom w:val="single" w:sz="4" w:space="1" w:color="auto"/>
          <w:right w:val="single" w:sz="4" w:space="4" w:color="auto"/>
        </w:pBdr>
        <w:jc w:val="both"/>
        <w:rPr>
          <w:b w:val="0"/>
          <w:szCs w:val="22"/>
          <w:lang w:val="fr-FR"/>
        </w:rPr>
      </w:pPr>
      <w:r w:rsidRPr="00327426">
        <w:rPr>
          <w:b w:val="0"/>
          <w:szCs w:val="22"/>
          <w:lang w:val="fr-FR"/>
        </w:rPr>
        <w:t>Les Me</w:t>
      </w:r>
      <w:r w:rsidR="00BC3B99" w:rsidRPr="00327426">
        <w:rPr>
          <w:b w:val="0"/>
          <w:szCs w:val="22"/>
          <w:lang w:val="fr-FR"/>
        </w:rPr>
        <w:t>sure</w:t>
      </w:r>
      <w:r w:rsidRPr="00327426">
        <w:rPr>
          <w:b w:val="0"/>
          <w:szCs w:val="22"/>
          <w:lang w:val="fr-FR"/>
        </w:rPr>
        <w:t>u</w:t>
      </w:r>
      <w:r w:rsidR="00BC3B99" w:rsidRPr="00327426">
        <w:rPr>
          <w:b w:val="0"/>
          <w:szCs w:val="22"/>
          <w:lang w:val="fr-FR"/>
        </w:rPr>
        <w:t xml:space="preserve">rs </w:t>
      </w:r>
      <w:r w:rsidR="00D94EB2" w:rsidRPr="00327426">
        <w:rPr>
          <w:b w:val="0"/>
          <w:szCs w:val="22"/>
          <w:lang w:val="fr-FR"/>
        </w:rPr>
        <w:t>doivent avoir par-devers</w:t>
      </w:r>
      <w:r w:rsidRPr="00327426">
        <w:rPr>
          <w:b w:val="0"/>
          <w:szCs w:val="22"/>
          <w:lang w:val="fr-FR"/>
        </w:rPr>
        <w:t xml:space="preserve"> eux ce manuel à tout moment</w:t>
      </w:r>
      <w:r w:rsidR="00616194" w:rsidRPr="00327426">
        <w:rPr>
          <w:b w:val="0"/>
          <w:szCs w:val="22"/>
          <w:lang w:val="fr-FR"/>
        </w:rPr>
        <w:t xml:space="preserve"> sur le terrain</w:t>
      </w:r>
      <w:r w:rsidR="00BC3B99" w:rsidRPr="00327426">
        <w:rPr>
          <w:b w:val="0"/>
          <w:szCs w:val="22"/>
          <w:lang w:val="fr-FR"/>
        </w:rPr>
        <w:t xml:space="preserve">. </w:t>
      </w:r>
    </w:p>
    <w:p w:rsidR="00BC3B99" w:rsidRPr="00327426" w:rsidRDefault="00BC3B99" w:rsidP="00872676">
      <w:pPr>
        <w:pStyle w:val="1H"/>
        <w:pBdr>
          <w:top w:val="single" w:sz="4" w:space="1" w:color="auto"/>
          <w:left w:val="single" w:sz="4" w:space="4" w:color="auto"/>
          <w:bottom w:val="single" w:sz="4" w:space="1" w:color="auto"/>
          <w:right w:val="single" w:sz="4" w:space="4" w:color="auto"/>
        </w:pBdr>
        <w:jc w:val="both"/>
        <w:rPr>
          <w:b w:val="0"/>
          <w:szCs w:val="22"/>
          <w:lang w:val="fr-FR"/>
        </w:rPr>
      </w:pPr>
    </w:p>
    <w:p w:rsidR="00BC3B99" w:rsidRPr="00327426" w:rsidRDefault="003252B2" w:rsidP="00872676">
      <w:pPr>
        <w:pStyle w:val="1H"/>
        <w:pBdr>
          <w:top w:val="single" w:sz="4" w:space="1" w:color="auto"/>
          <w:left w:val="single" w:sz="4" w:space="4" w:color="auto"/>
          <w:bottom w:val="single" w:sz="4" w:space="1" w:color="auto"/>
          <w:right w:val="single" w:sz="4" w:space="4" w:color="auto"/>
        </w:pBdr>
        <w:jc w:val="both"/>
        <w:rPr>
          <w:b w:val="0"/>
          <w:szCs w:val="22"/>
          <w:lang w:val="fr-FR"/>
        </w:rPr>
      </w:pPr>
      <w:r w:rsidRPr="00327426">
        <w:rPr>
          <w:b w:val="0"/>
          <w:szCs w:val="22"/>
          <w:lang w:val="fr-FR"/>
        </w:rPr>
        <w:t xml:space="preserve">Une formation approfondie </w:t>
      </w:r>
      <w:r w:rsidR="000B19AD" w:rsidRPr="00327426">
        <w:rPr>
          <w:b w:val="0"/>
          <w:szCs w:val="22"/>
          <w:lang w:val="fr-FR"/>
        </w:rPr>
        <w:t xml:space="preserve">en matière d’utilisation de </w:t>
      </w:r>
      <w:r w:rsidR="00DD7E90" w:rsidRPr="00327426">
        <w:rPr>
          <w:b w:val="0"/>
          <w:szCs w:val="22"/>
          <w:lang w:val="fr-FR"/>
        </w:rPr>
        <w:t>l’</w:t>
      </w:r>
      <w:proofErr w:type="spellStart"/>
      <w:r w:rsidR="00DD7E90" w:rsidRPr="00327426">
        <w:rPr>
          <w:b w:val="0"/>
          <w:szCs w:val="22"/>
          <w:lang w:val="fr-FR"/>
        </w:rPr>
        <w:t>equipement</w:t>
      </w:r>
      <w:proofErr w:type="spellEnd"/>
      <w:r w:rsidR="00DD7E90" w:rsidRPr="00327426">
        <w:rPr>
          <w:b w:val="0"/>
          <w:szCs w:val="22"/>
          <w:lang w:val="fr-FR"/>
        </w:rPr>
        <w:t xml:space="preserve"> </w:t>
      </w:r>
      <w:r w:rsidR="000B19AD" w:rsidRPr="00327426">
        <w:rPr>
          <w:b w:val="0"/>
          <w:szCs w:val="22"/>
          <w:lang w:val="fr-FR"/>
        </w:rPr>
        <w:t xml:space="preserve">anthropométrique </w:t>
      </w:r>
      <w:r w:rsidRPr="00327426">
        <w:rPr>
          <w:b w:val="0"/>
          <w:szCs w:val="22"/>
          <w:lang w:val="fr-FR"/>
        </w:rPr>
        <w:t xml:space="preserve">doit être </w:t>
      </w:r>
      <w:r w:rsidR="00327426" w:rsidRPr="00327426">
        <w:rPr>
          <w:b w:val="0"/>
          <w:szCs w:val="22"/>
          <w:lang w:val="fr-FR"/>
        </w:rPr>
        <w:t>faite</w:t>
      </w:r>
      <w:r w:rsidRPr="00327426">
        <w:rPr>
          <w:b w:val="0"/>
          <w:szCs w:val="22"/>
          <w:lang w:val="fr-FR"/>
        </w:rPr>
        <w:t xml:space="preserve"> au personnel de terrain</w:t>
      </w:r>
      <w:r w:rsidR="00BC3B99" w:rsidRPr="00327426">
        <w:rPr>
          <w:b w:val="0"/>
          <w:szCs w:val="22"/>
          <w:lang w:val="fr-FR"/>
        </w:rPr>
        <w:t xml:space="preserve">. </w:t>
      </w:r>
      <w:r w:rsidR="006A6072" w:rsidRPr="00327426">
        <w:rPr>
          <w:b w:val="0"/>
          <w:szCs w:val="22"/>
          <w:lang w:val="fr-FR"/>
        </w:rPr>
        <w:t xml:space="preserve">voir les </w:t>
      </w:r>
      <w:r w:rsidR="00B04ED3" w:rsidRPr="00327426">
        <w:rPr>
          <w:b w:val="0"/>
          <w:szCs w:val="22"/>
          <w:lang w:val="fr-FR"/>
        </w:rPr>
        <w:t xml:space="preserve">lignes directrices </w:t>
      </w:r>
      <w:r w:rsidR="00327426" w:rsidRPr="00327426">
        <w:rPr>
          <w:b w:val="0"/>
          <w:szCs w:val="22"/>
          <w:lang w:val="fr-FR"/>
        </w:rPr>
        <w:t>pour les</w:t>
      </w:r>
      <w:r w:rsidR="00F00159" w:rsidRPr="00327426">
        <w:rPr>
          <w:b w:val="0"/>
          <w:szCs w:val="22"/>
          <w:lang w:val="fr-FR"/>
        </w:rPr>
        <w:t xml:space="preserve"> recommandations sur l’organisation de </w:t>
      </w:r>
      <w:r w:rsidR="006F79CB" w:rsidRPr="00327426">
        <w:rPr>
          <w:b w:val="0"/>
          <w:szCs w:val="22"/>
          <w:lang w:val="fr-FR"/>
        </w:rPr>
        <w:t xml:space="preserve">la </w:t>
      </w:r>
      <w:r w:rsidR="00F00159" w:rsidRPr="00327426">
        <w:rPr>
          <w:b w:val="0"/>
          <w:szCs w:val="22"/>
          <w:lang w:val="fr-FR"/>
        </w:rPr>
        <w:t>formation en anthropométrie</w:t>
      </w:r>
      <w:r w:rsidR="00BC3B99" w:rsidRPr="00327426">
        <w:rPr>
          <w:b w:val="0"/>
          <w:szCs w:val="22"/>
          <w:lang w:val="fr-FR"/>
        </w:rPr>
        <w:t>.</w:t>
      </w:r>
    </w:p>
    <w:p w:rsidR="00BC3B99" w:rsidRPr="00327426" w:rsidRDefault="00BC3B99" w:rsidP="00872676">
      <w:pPr>
        <w:pStyle w:val="1H"/>
        <w:pBdr>
          <w:top w:val="single" w:sz="4" w:space="1" w:color="auto"/>
          <w:left w:val="single" w:sz="4" w:space="4" w:color="auto"/>
          <w:bottom w:val="single" w:sz="4" w:space="1" w:color="auto"/>
          <w:right w:val="single" w:sz="4" w:space="4" w:color="auto"/>
        </w:pBdr>
        <w:jc w:val="both"/>
        <w:rPr>
          <w:b w:val="0"/>
          <w:szCs w:val="22"/>
          <w:lang w:val="fr-FR"/>
        </w:rPr>
      </w:pPr>
    </w:p>
    <w:p w:rsidR="00BC3B99" w:rsidRPr="00327426" w:rsidRDefault="00014C05" w:rsidP="00872676">
      <w:pPr>
        <w:pStyle w:val="1H"/>
        <w:pBdr>
          <w:top w:val="single" w:sz="4" w:space="1" w:color="auto"/>
          <w:left w:val="single" w:sz="4" w:space="4" w:color="auto"/>
          <w:bottom w:val="single" w:sz="4" w:space="1" w:color="auto"/>
          <w:right w:val="single" w:sz="4" w:space="4" w:color="auto"/>
        </w:pBdr>
        <w:jc w:val="both"/>
        <w:rPr>
          <w:b w:val="0"/>
          <w:szCs w:val="22"/>
          <w:lang w:val="fr-FR"/>
        </w:rPr>
      </w:pPr>
      <w:r w:rsidRPr="00327426">
        <w:rPr>
          <w:b w:val="0"/>
          <w:szCs w:val="22"/>
          <w:lang w:val="fr-FR"/>
        </w:rPr>
        <w:t>il e</w:t>
      </w:r>
      <w:r w:rsidR="00BC3B99" w:rsidRPr="00327426">
        <w:rPr>
          <w:b w:val="0"/>
          <w:szCs w:val="22"/>
          <w:lang w:val="fr-FR"/>
        </w:rPr>
        <w:t>s</w:t>
      </w:r>
      <w:r w:rsidRPr="00327426">
        <w:rPr>
          <w:b w:val="0"/>
          <w:szCs w:val="22"/>
          <w:lang w:val="fr-FR"/>
        </w:rPr>
        <w:t>t important que</w:t>
      </w:r>
      <w:r w:rsidR="00BC3B99" w:rsidRPr="00327426">
        <w:rPr>
          <w:b w:val="0"/>
          <w:szCs w:val="22"/>
          <w:lang w:val="fr-FR"/>
        </w:rPr>
        <w:t xml:space="preserve"> </w:t>
      </w:r>
      <w:r w:rsidRPr="00327426">
        <w:rPr>
          <w:b w:val="0"/>
          <w:szCs w:val="22"/>
          <w:u w:val="single"/>
          <w:lang w:val="fr-FR"/>
        </w:rPr>
        <w:t>seul</w:t>
      </w:r>
      <w:r w:rsidRPr="00327426">
        <w:rPr>
          <w:b w:val="0"/>
          <w:szCs w:val="22"/>
          <w:lang w:val="fr-FR"/>
        </w:rPr>
        <w:t xml:space="preserve"> l</w:t>
      </w:r>
      <w:r w:rsidR="00DD7E90" w:rsidRPr="00327426">
        <w:rPr>
          <w:b w:val="0"/>
          <w:szCs w:val="22"/>
          <w:lang w:val="fr-FR"/>
        </w:rPr>
        <w:t>’</w:t>
      </w:r>
      <w:proofErr w:type="spellStart"/>
      <w:r w:rsidR="00DD7E90" w:rsidRPr="00327426">
        <w:rPr>
          <w:b w:val="0"/>
          <w:szCs w:val="22"/>
          <w:lang w:val="fr-FR"/>
        </w:rPr>
        <w:t>equipement</w:t>
      </w:r>
      <w:proofErr w:type="spellEnd"/>
      <w:r w:rsidR="00DD7E90" w:rsidRPr="00327426">
        <w:rPr>
          <w:b w:val="0"/>
          <w:szCs w:val="22"/>
          <w:lang w:val="fr-FR"/>
        </w:rPr>
        <w:t xml:space="preserve"> </w:t>
      </w:r>
      <w:r w:rsidR="00B24ED9" w:rsidRPr="00327426">
        <w:rPr>
          <w:b w:val="0"/>
          <w:szCs w:val="22"/>
          <w:lang w:val="fr-FR"/>
        </w:rPr>
        <w:t>recommandé par</w:t>
      </w:r>
      <w:r w:rsidR="00BC3B99" w:rsidRPr="00327426">
        <w:rPr>
          <w:b w:val="0"/>
          <w:szCs w:val="22"/>
          <w:lang w:val="fr-FR"/>
        </w:rPr>
        <w:t xml:space="preserve"> </w:t>
      </w:r>
      <w:r w:rsidR="00B24ED9" w:rsidRPr="00327426">
        <w:rPr>
          <w:b w:val="0"/>
          <w:szCs w:val="22"/>
          <w:lang w:val="fr-FR"/>
        </w:rPr>
        <w:t>l’</w:t>
      </w:r>
      <w:r w:rsidR="00BC3B99" w:rsidRPr="00327426">
        <w:rPr>
          <w:b w:val="0"/>
          <w:szCs w:val="22"/>
          <w:lang w:val="fr-FR"/>
        </w:rPr>
        <w:t>UNICEF</w:t>
      </w:r>
      <w:r w:rsidR="00B24ED9" w:rsidRPr="00327426">
        <w:rPr>
          <w:b w:val="0"/>
          <w:szCs w:val="22"/>
          <w:lang w:val="fr-FR"/>
        </w:rPr>
        <w:t xml:space="preserve"> </w:t>
      </w:r>
      <w:r w:rsidR="006F79CB" w:rsidRPr="00327426">
        <w:rPr>
          <w:b w:val="0"/>
          <w:szCs w:val="22"/>
          <w:lang w:val="fr-FR"/>
        </w:rPr>
        <w:t>soit</w:t>
      </w:r>
      <w:r w:rsidR="00BC3B99" w:rsidRPr="00327426">
        <w:rPr>
          <w:b w:val="0"/>
          <w:szCs w:val="22"/>
          <w:lang w:val="fr-FR"/>
        </w:rPr>
        <w:t xml:space="preserve"> u</w:t>
      </w:r>
      <w:r w:rsidR="00B24ED9" w:rsidRPr="00327426">
        <w:rPr>
          <w:b w:val="0"/>
          <w:szCs w:val="22"/>
          <w:lang w:val="fr-FR"/>
        </w:rPr>
        <w:t>tilisé</w:t>
      </w:r>
      <w:r w:rsidR="00BC3B99" w:rsidRPr="00327426">
        <w:rPr>
          <w:b w:val="0"/>
          <w:szCs w:val="22"/>
          <w:lang w:val="fr-FR"/>
        </w:rPr>
        <w:t xml:space="preserve"> </w:t>
      </w:r>
      <w:r w:rsidR="00B24ED9" w:rsidRPr="00327426">
        <w:rPr>
          <w:b w:val="0"/>
          <w:szCs w:val="22"/>
          <w:lang w:val="fr-FR"/>
        </w:rPr>
        <w:t xml:space="preserve">lors de la collecte </w:t>
      </w:r>
      <w:r w:rsidR="00BC3B99" w:rsidRPr="00327426">
        <w:rPr>
          <w:b w:val="0"/>
          <w:szCs w:val="22"/>
          <w:lang w:val="fr-FR"/>
        </w:rPr>
        <w:t>d</w:t>
      </w:r>
      <w:r w:rsidR="00B24ED9" w:rsidRPr="00327426">
        <w:rPr>
          <w:b w:val="0"/>
          <w:szCs w:val="22"/>
          <w:lang w:val="fr-FR"/>
        </w:rPr>
        <w:t>e données</w:t>
      </w:r>
      <w:r w:rsidR="00BC3B99" w:rsidRPr="00327426">
        <w:rPr>
          <w:b w:val="0"/>
          <w:szCs w:val="22"/>
          <w:lang w:val="fr-FR"/>
        </w:rPr>
        <w:t xml:space="preserve">. </w:t>
      </w:r>
      <w:r w:rsidR="00AE26F6" w:rsidRPr="00327426">
        <w:rPr>
          <w:b w:val="0"/>
          <w:szCs w:val="22"/>
          <w:lang w:val="fr-FR"/>
        </w:rPr>
        <w:t xml:space="preserve">Veuillez voir les Instructions </w:t>
      </w:r>
      <w:r w:rsidR="00D713B0" w:rsidRPr="00327426">
        <w:rPr>
          <w:b w:val="0"/>
          <w:szCs w:val="22"/>
          <w:lang w:val="fr-FR"/>
        </w:rPr>
        <w:t>relatives à la commande d</w:t>
      </w:r>
      <w:r w:rsidR="00DD7E90" w:rsidRPr="00327426">
        <w:rPr>
          <w:b w:val="0"/>
          <w:szCs w:val="22"/>
          <w:lang w:val="fr-FR"/>
        </w:rPr>
        <w:t>’</w:t>
      </w:r>
      <w:proofErr w:type="spellStart"/>
      <w:r w:rsidR="00DD7E90" w:rsidRPr="00327426">
        <w:rPr>
          <w:b w:val="0"/>
          <w:szCs w:val="22"/>
          <w:lang w:val="fr-FR"/>
        </w:rPr>
        <w:t>equipement</w:t>
      </w:r>
      <w:proofErr w:type="spellEnd"/>
      <w:r w:rsidR="00DD7E90" w:rsidRPr="00327426">
        <w:rPr>
          <w:b w:val="0"/>
          <w:szCs w:val="22"/>
          <w:lang w:val="fr-FR"/>
        </w:rPr>
        <w:t xml:space="preserve"> </w:t>
      </w:r>
      <w:r w:rsidR="00D713B0" w:rsidRPr="00327426">
        <w:rPr>
          <w:b w:val="0"/>
          <w:szCs w:val="22"/>
          <w:lang w:val="fr-FR"/>
        </w:rPr>
        <w:t>MICS</w:t>
      </w:r>
      <w:r w:rsidR="00BC3B99" w:rsidRPr="00327426">
        <w:rPr>
          <w:b w:val="0"/>
          <w:szCs w:val="22"/>
          <w:lang w:val="fr-FR"/>
        </w:rPr>
        <w:t xml:space="preserve">. </w:t>
      </w:r>
    </w:p>
    <w:p w:rsidR="00BC3B99" w:rsidRPr="00327426" w:rsidRDefault="00BC3B99" w:rsidP="00872676">
      <w:pPr>
        <w:pStyle w:val="1H"/>
        <w:pBdr>
          <w:top w:val="single" w:sz="4" w:space="1" w:color="auto"/>
          <w:left w:val="single" w:sz="4" w:space="4" w:color="auto"/>
          <w:bottom w:val="single" w:sz="4" w:space="1" w:color="auto"/>
          <w:right w:val="single" w:sz="4" w:space="4" w:color="auto"/>
        </w:pBdr>
        <w:jc w:val="both"/>
        <w:rPr>
          <w:b w:val="0"/>
          <w:szCs w:val="22"/>
          <w:lang w:val="fr-FR"/>
        </w:rPr>
      </w:pPr>
    </w:p>
    <w:p w:rsidR="00BC3B99" w:rsidRPr="00327426" w:rsidRDefault="00D21DF8" w:rsidP="00872676">
      <w:pPr>
        <w:pStyle w:val="1H"/>
        <w:pBdr>
          <w:top w:val="single" w:sz="4" w:space="1" w:color="auto"/>
          <w:left w:val="single" w:sz="4" w:space="4" w:color="auto"/>
          <w:bottom w:val="single" w:sz="4" w:space="1" w:color="auto"/>
          <w:right w:val="single" w:sz="4" w:space="4" w:color="auto"/>
        </w:pBdr>
        <w:jc w:val="both"/>
        <w:rPr>
          <w:b w:val="0"/>
          <w:bCs/>
          <w:szCs w:val="22"/>
          <w:lang w:val="fr-FR"/>
        </w:rPr>
      </w:pPr>
      <w:r w:rsidRPr="00327426">
        <w:rPr>
          <w:b w:val="0"/>
          <w:bCs/>
          <w:szCs w:val="22"/>
          <w:lang w:val="fr-FR"/>
        </w:rPr>
        <w:t>Supprimez cette case</w:t>
      </w:r>
      <w:r w:rsidR="00B50C2C" w:rsidRPr="00327426">
        <w:rPr>
          <w:b w:val="0"/>
          <w:bCs/>
          <w:szCs w:val="22"/>
          <w:lang w:val="fr-FR"/>
        </w:rPr>
        <w:t xml:space="preserve"> car elle n’</w:t>
      </w:r>
      <w:r w:rsidR="009E4062" w:rsidRPr="00327426">
        <w:rPr>
          <w:b w:val="0"/>
          <w:bCs/>
          <w:szCs w:val="22"/>
          <w:lang w:val="fr-FR"/>
        </w:rPr>
        <w:t>est</w:t>
      </w:r>
      <w:r w:rsidR="00B50C2C" w:rsidRPr="00327426">
        <w:rPr>
          <w:b w:val="0"/>
          <w:bCs/>
          <w:szCs w:val="22"/>
          <w:lang w:val="fr-FR"/>
        </w:rPr>
        <w:t xml:space="preserve"> destinée qu’</w:t>
      </w:r>
      <w:r w:rsidR="00EC2013" w:rsidRPr="00327426">
        <w:rPr>
          <w:b w:val="0"/>
          <w:bCs/>
          <w:szCs w:val="22"/>
          <w:lang w:val="fr-FR"/>
        </w:rPr>
        <w:t>aux Coordinateu</w:t>
      </w:r>
      <w:r w:rsidR="00BC3B99" w:rsidRPr="00327426">
        <w:rPr>
          <w:b w:val="0"/>
          <w:bCs/>
          <w:szCs w:val="22"/>
          <w:lang w:val="fr-FR"/>
        </w:rPr>
        <w:t>rs</w:t>
      </w:r>
      <w:r w:rsidR="00EC2013" w:rsidRPr="00327426">
        <w:rPr>
          <w:b w:val="0"/>
          <w:bCs/>
          <w:szCs w:val="22"/>
          <w:lang w:val="fr-FR"/>
        </w:rPr>
        <w:t xml:space="preserve"> de l’enquête</w:t>
      </w:r>
      <w:r w:rsidR="00BC3B99" w:rsidRPr="00327426">
        <w:rPr>
          <w:b w:val="0"/>
          <w:bCs/>
          <w:szCs w:val="22"/>
          <w:lang w:val="fr-FR"/>
        </w:rPr>
        <w:t>.</w:t>
      </w:r>
    </w:p>
    <w:p w:rsidR="0051126F" w:rsidRPr="00327426" w:rsidRDefault="0051126F" w:rsidP="00872676">
      <w:pPr>
        <w:tabs>
          <w:tab w:val="left" w:pos="720"/>
          <w:tab w:val="left" w:pos="1440"/>
          <w:tab w:val="right" w:leader="dot" w:pos="8640"/>
        </w:tabs>
        <w:jc w:val="both"/>
        <w:rPr>
          <w:b/>
          <w:smallCaps/>
          <w:sz w:val="28"/>
          <w:lang w:val="fr-FR"/>
        </w:rPr>
      </w:pPr>
      <w:bookmarkStart w:id="0" w:name="_Toc321749492"/>
      <w:bookmarkStart w:id="1" w:name="_Toc321749144"/>
      <w:bookmarkStart w:id="2" w:name="_Toc321748033"/>
      <w:bookmarkStart w:id="3" w:name="_Toc321740763"/>
      <w:bookmarkStart w:id="4" w:name="_Toc321389380"/>
      <w:bookmarkStart w:id="5" w:name="_Toc321749496"/>
      <w:bookmarkStart w:id="6" w:name="_Toc321749148"/>
      <w:bookmarkStart w:id="7" w:name="_Toc321748037"/>
      <w:bookmarkStart w:id="8" w:name="_Toc321389384"/>
      <w:bookmarkStart w:id="9" w:name="_Toc321388348"/>
    </w:p>
    <w:p w:rsidR="00B01AC8" w:rsidRDefault="00B01AC8" w:rsidP="00872676">
      <w:pPr>
        <w:tabs>
          <w:tab w:val="left" w:pos="720"/>
          <w:tab w:val="left" w:pos="1440"/>
          <w:tab w:val="right" w:leader="dot" w:pos="8640"/>
        </w:tabs>
        <w:jc w:val="both"/>
        <w:rPr>
          <w:b/>
          <w:smallCaps/>
          <w:sz w:val="28"/>
          <w:lang w:val="fr-FR"/>
        </w:rPr>
        <w:sectPr w:rsidR="00B01AC8" w:rsidSect="001308FA">
          <w:headerReference w:type="even" r:id="rId7"/>
          <w:headerReference w:type="default" r:id="rId8"/>
          <w:footerReference w:type="default" r:id="rId9"/>
          <w:headerReference w:type="first" r:id="rId10"/>
          <w:footerReference w:type="first" r:id="rId11"/>
          <w:pgSz w:w="11907" w:h="16839" w:code="9"/>
          <w:pgMar w:top="1440" w:right="1440" w:bottom="1440" w:left="1440" w:header="720" w:footer="720" w:gutter="0"/>
          <w:cols w:space="720"/>
          <w:titlePg/>
          <w:docGrid w:linePitch="272"/>
        </w:sectPr>
      </w:pPr>
    </w:p>
    <w:p w:rsidR="00BC3B99" w:rsidRPr="00327426" w:rsidRDefault="00BC42F4" w:rsidP="00872676">
      <w:pPr>
        <w:tabs>
          <w:tab w:val="left" w:pos="720"/>
          <w:tab w:val="left" w:pos="1440"/>
          <w:tab w:val="right" w:leader="dot" w:pos="8640"/>
        </w:tabs>
        <w:jc w:val="both"/>
        <w:rPr>
          <w:b/>
          <w:smallCaps/>
          <w:sz w:val="28"/>
          <w:lang w:val="fr-FR"/>
        </w:rPr>
      </w:pPr>
      <w:r w:rsidRPr="00327426">
        <w:rPr>
          <w:b/>
          <w:smallCaps/>
          <w:sz w:val="28"/>
          <w:lang w:val="fr-FR"/>
        </w:rPr>
        <w:lastRenderedPageBreak/>
        <w:t>Introduction au</w:t>
      </w:r>
      <w:r w:rsidR="00BC3B99" w:rsidRPr="00327426">
        <w:rPr>
          <w:b/>
          <w:smallCaps/>
          <w:sz w:val="28"/>
          <w:lang w:val="fr-FR"/>
        </w:rPr>
        <w:t xml:space="preserve"> </w:t>
      </w:r>
      <w:r w:rsidRPr="00327426">
        <w:rPr>
          <w:b/>
          <w:smallCaps/>
          <w:sz w:val="28"/>
          <w:lang w:val="fr-FR"/>
        </w:rPr>
        <w:t>Manue</w:t>
      </w:r>
      <w:r w:rsidR="00BC3B99" w:rsidRPr="00327426">
        <w:rPr>
          <w:b/>
          <w:smallCaps/>
          <w:sz w:val="28"/>
          <w:lang w:val="fr-FR"/>
        </w:rPr>
        <w:t>l</w:t>
      </w:r>
    </w:p>
    <w:p w:rsidR="00BC3B99" w:rsidRPr="00327426" w:rsidRDefault="00BC3B99" w:rsidP="00872676">
      <w:pPr>
        <w:pStyle w:val="BodyText3"/>
        <w:jc w:val="both"/>
        <w:rPr>
          <w:rFonts w:ascii="Times New Roman" w:hAnsi="Times New Roman"/>
          <w:b w:val="0"/>
          <w:snapToGrid w:val="0"/>
          <w:szCs w:val="22"/>
          <w:lang w:val="fr-FR"/>
        </w:rPr>
      </w:pPr>
    </w:p>
    <w:bookmarkEnd w:id="0"/>
    <w:bookmarkEnd w:id="1"/>
    <w:bookmarkEnd w:id="2"/>
    <w:bookmarkEnd w:id="3"/>
    <w:bookmarkEnd w:id="4"/>
    <w:p w:rsidR="00BC3B99" w:rsidRPr="00327426" w:rsidRDefault="00F316EE" w:rsidP="00872676">
      <w:pPr>
        <w:jc w:val="both"/>
        <w:rPr>
          <w:snapToGrid w:val="0"/>
          <w:sz w:val="22"/>
          <w:szCs w:val="22"/>
          <w:lang w:val="fr-FR"/>
        </w:rPr>
      </w:pPr>
      <w:r w:rsidRPr="00327426">
        <w:rPr>
          <w:snapToGrid w:val="0"/>
          <w:sz w:val="22"/>
          <w:szCs w:val="22"/>
          <w:lang w:val="fr-FR"/>
        </w:rPr>
        <w:t xml:space="preserve">Ce </w:t>
      </w:r>
      <w:r w:rsidR="001430FD" w:rsidRPr="00327426">
        <w:rPr>
          <w:snapToGrid w:val="0"/>
          <w:szCs w:val="22"/>
          <w:lang w:val="fr-FR"/>
        </w:rPr>
        <w:t>Manuel</w:t>
      </w:r>
      <w:r w:rsidR="001430FD" w:rsidRPr="00327426">
        <w:rPr>
          <w:rStyle w:val="FootnoteReference"/>
          <w:b/>
          <w:snapToGrid w:val="0"/>
          <w:szCs w:val="22"/>
          <w:lang w:val="fr-FR"/>
        </w:rPr>
        <w:footnoteReference w:id="1"/>
      </w:r>
      <w:r w:rsidR="00EA3F71" w:rsidRPr="00327426">
        <w:rPr>
          <w:snapToGrid w:val="0"/>
          <w:sz w:val="22"/>
          <w:szCs w:val="22"/>
          <w:lang w:val="fr-FR"/>
        </w:rPr>
        <w:t xml:space="preserve"> est destiné à l’ensemble du</w:t>
      </w:r>
      <w:r w:rsidRPr="00327426">
        <w:rPr>
          <w:snapToGrid w:val="0"/>
          <w:sz w:val="22"/>
          <w:szCs w:val="22"/>
          <w:lang w:val="fr-FR"/>
        </w:rPr>
        <w:t xml:space="preserve"> personnel de terrain </w:t>
      </w:r>
      <w:r w:rsidR="00EA3F71" w:rsidRPr="00327426">
        <w:rPr>
          <w:snapToGrid w:val="0"/>
          <w:sz w:val="22"/>
          <w:szCs w:val="22"/>
          <w:lang w:val="fr-FR"/>
        </w:rPr>
        <w:t xml:space="preserve">MICS </w:t>
      </w:r>
      <w:r w:rsidR="00100EFC" w:rsidRPr="00327426">
        <w:rPr>
          <w:snapToGrid w:val="0"/>
          <w:sz w:val="22"/>
          <w:szCs w:val="22"/>
          <w:lang w:val="fr-FR"/>
        </w:rPr>
        <w:t>et décrit les mesur</w:t>
      </w:r>
      <w:r w:rsidRPr="00327426">
        <w:rPr>
          <w:snapToGrid w:val="0"/>
          <w:sz w:val="22"/>
          <w:szCs w:val="22"/>
          <w:lang w:val="fr-FR"/>
        </w:rPr>
        <w:t xml:space="preserve">es nécessaires qui doivent être prises au cours de </w:t>
      </w:r>
      <w:r w:rsidR="00100EFC" w:rsidRPr="00327426">
        <w:rPr>
          <w:snapToGrid w:val="0"/>
          <w:sz w:val="22"/>
          <w:szCs w:val="22"/>
          <w:lang w:val="fr-FR"/>
        </w:rPr>
        <w:t xml:space="preserve">la </w:t>
      </w:r>
      <w:r w:rsidRPr="00327426">
        <w:rPr>
          <w:snapToGrid w:val="0"/>
          <w:sz w:val="22"/>
          <w:szCs w:val="22"/>
          <w:lang w:val="fr-FR"/>
        </w:rPr>
        <w:t>collecte de données</w:t>
      </w:r>
      <w:r w:rsidR="00100EFC" w:rsidRPr="00327426">
        <w:rPr>
          <w:snapToGrid w:val="0"/>
          <w:sz w:val="22"/>
          <w:szCs w:val="22"/>
          <w:lang w:val="fr-FR"/>
        </w:rPr>
        <w:t xml:space="preserve"> MICS</w:t>
      </w:r>
      <w:r w:rsidRPr="00327426">
        <w:rPr>
          <w:snapToGrid w:val="0"/>
          <w:sz w:val="22"/>
          <w:szCs w:val="22"/>
          <w:lang w:val="fr-FR"/>
        </w:rPr>
        <w:t xml:space="preserve"> afin de mesurer et peser </w:t>
      </w:r>
      <w:r w:rsidR="001B0938" w:rsidRPr="00327426">
        <w:rPr>
          <w:snapToGrid w:val="0"/>
          <w:sz w:val="22"/>
          <w:szCs w:val="22"/>
          <w:lang w:val="fr-FR"/>
        </w:rPr>
        <w:t xml:space="preserve">avec précision </w:t>
      </w:r>
      <w:r w:rsidRPr="00327426">
        <w:rPr>
          <w:snapToGrid w:val="0"/>
          <w:sz w:val="22"/>
          <w:szCs w:val="22"/>
          <w:lang w:val="fr-FR"/>
        </w:rPr>
        <w:t xml:space="preserve">les enfants. Il est facile de faire des erreurs dans les mesures </w:t>
      </w:r>
      <w:r w:rsidR="00894CAB" w:rsidRPr="00327426">
        <w:rPr>
          <w:snapToGrid w:val="0"/>
          <w:sz w:val="22"/>
          <w:szCs w:val="22"/>
          <w:lang w:val="fr-FR"/>
        </w:rPr>
        <w:t xml:space="preserve">par manque d’attention. </w:t>
      </w:r>
      <w:r w:rsidR="008424FB" w:rsidRPr="00327426">
        <w:rPr>
          <w:snapToGrid w:val="0"/>
          <w:sz w:val="22"/>
          <w:szCs w:val="22"/>
          <w:lang w:val="fr-FR"/>
        </w:rPr>
        <w:t>Les m</w:t>
      </w:r>
      <w:r w:rsidRPr="00327426">
        <w:rPr>
          <w:snapToGrid w:val="0"/>
          <w:sz w:val="22"/>
          <w:szCs w:val="22"/>
          <w:lang w:val="fr-FR"/>
        </w:rPr>
        <w:t>esureurs</w:t>
      </w:r>
      <w:r w:rsidR="008424FB" w:rsidRPr="00327426">
        <w:rPr>
          <w:snapToGrid w:val="0"/>
          <w:sz w:val="22"/>
          <w:szCs w:val="22"/>
          <w:lang w:val="fr-FR"/>
        </w:rPr>
        <w:t>,</w:t>
      </w:r>
      <w:r w:rsidRPr="00327426">
        <w:rPr>
          <w:snapToGrid w:val="0"/>
          <w:sz w:val="22"/>
          <w:szCs w:val="22"/>
          <w:lang w:val="fr-FR"/>
        </w:rPr>
        <w:t xml:space="preserve"> </w:t>
      </w:r>
      <w:r w:rsidR="00DD1699" w:rsidRPr="00327426">
        <w:rPr>
          <w:snapToGrid w:val="0"/>
          <w:sz w:val="22"/>
          <w:szCs w:val="22"/>
          <w:lang w:val="fr-FR"/>
        </w:rPr>
        <w:t>e</w:t>
      </w:r>
      <w:r w:rsidR="00CC24DD" w:rsidRPr="00327426">
        <w:rPr>
          <w:snapToGrid w:val="0"/>
          <w:sz w:val="22"/>
          <w:szCs w:val="22"/>
          <w:lang w:val="fr-FR"/>
        </w:rPr>
        <w:t>n particulier, d</w:t>
      </w:r>
      <w:r w:rsidR="00DD7E90" w:rsidRPr="00327426">
        <w:rPr>
          <w:snapToGrid w:val="0"/>
          <w:sz w:val="22"/>
          <w:szCs w:val="22"/>
          <w:lang w:val="fr-FR"/>
        </w:rPr>
        <w:t xml:space="preserve">oivent </w:t>
      </w:r>
      <w:r w:rsidR="00CC24DD" w:rsidRPr="00327426">
        <w:rPr>
          <w:snapToGrid w:val="0"/>
          <w:sz w:val="22"/>
          <w:szCs w:val="22"/>
          <w:lang w:val="fr-FR"/>
        </w:rPr>
        <w:t xml:space="preserve">avoir </w:t>
      </w:r>
      <w:r w:rsidR="00DD7E90" w:rsidRPr="00327426">
        <w:rPr>
          <w:snapToGrid w:val="0"/>
          <w:sz w:val="22"/>
          <w:szCs w:val="22"/>
          <w:lang w:val="fr-FR"/>
        </w:rPr>
        <w:t>avec</w:t>
      </w:r>
      <w:r w:rsidR="00DD1699" w:rsidRPr="00327426">
        <w:rPr>
          <w:snapToGrid w:val="0"/>
          <w:sz w:val="22"/>
          <w:szCs w:val="22"/>
          <w:lang w:val="fr-FR"/>
        </w:rPr>
        <w:t xml:space="preserve"> eux</w:t>
      </w:r>
      <w:r w:rsidRPr="00327426">
        <w:rPr>
          <w:snapToGrid w:val="0"/>
          <w:sz w:val="22"/>
          <w:szCs w:val="22"/>
          <w:lang w:val="fr-FR"/>
        </w:rPr>
        <w:t xml:space="preserve"> ces ins</w:t>
      </w:r>
      <w:r w:rsidR="00DD1699" w:rsidRPr="00327426">
        <w:rPr>
          <w:snapToGrid w:val="0"/>
          <w:sz w:val="22"/>
          <w:szCs w:val="22"/>
          <w:lang w:val="fr-FR"/>
        </w:rPr>
        <w:t>tructions sur le terrain et les revoi</w:t>
      </w:r>
      <w:r w:rsidRPr="00327426">
        <w:rPr>
          <w:snapToGrid w:val="0"/>
          <w:sz w:val="22"/>
          <w:szCs w:val="22"/>
          <w:lang w:val="fr-FR"/>
        </w:rPr>
        <w:t>r régulièr</w:t>
      </w:r>
      <w:r w:rsidR="00F80BC9" w:rsidRPr="00327426">
        <w:rPr>
          <w:snapToGrid w:val="0"/>
          <w:sz w:val="22"/>
          <w:szCs w:val="22"/>
          <w:lang w:val="fr-FR"/>
        </w:rPr>
        <w:t>ement pour s'assurer qu'ils suive</w:t>
      </w:r>
      <w:r w:rsidRPr="00327426">
        <w:rPr>
          <w:snapToGrid w:val="0"/>
          <w:sz w:val="22"/>
          <w:szCs w:val="22"/>
          <w:lang w:val="fr-FR"/>
        </w:rPr>
        <w:t xml:space="preserve">nt </w:t>
      </w:r>
      <w:r w:rsidR="00F80BC9" w:rsidRPr="00327426">
        <w:rPr>
          <w:snapToGrid w:val="0"/>
          <w:sz w:val="22"/>
          <w:szCs w:val="22"/>
          <w:lang w:val="fr-FR"/>
        </w:rPr>
        <w:t xml:space="preserve">toujours </w:t>
      </w:r>
      <w:r w:rsidRPr="00327426">
        <w:rPr>
          <w:snapToGrid w:val="0"/>
          <w:sz w:val="22"/>
          <w:szCs w:val="22"/>
          <w:lang w:val="fr-FR"/>
        </w:rPr>
        <w:t xml:space="preserve">les procédures correctes. </w:t>
      </w:r>
      <w:r w:rsidR="0019509E" w:rsidRPr="00327426">
        <w:rPr>
          <w:snapToGrid w:val="0"/>
          <w:sz w:val="22"/>
          <w:szCs w:val="22"/>
          <w:lang w:val="fr-FR"/>
        </w:rPr>
        <w:t xml:space="preserve">Les chefs d’équipe </w:t>
      </w:r>
      <w:r w:rsidRPr="00327426">
        <w:rPr>
          <w:snapToGrid w:val="0"/>
          <w:sz w:val="22"/>
          <w:szCs w:val="22"/>
          <w:lang w:val="fr-FR"/>
        </w:rPr>
        <w:t>d</w:t>
      </w:r>
      <w:r w:rsidR="00DD7E90" w:rsidRPr="00327426">
        <w:rPr>
          <w:snapToGrid w:val="0"/>
          <w:sz w:val="22"/>
          <w:szCs w:val="22"/>
          <w:lang w:val="fr-FR"/>
        </w:rPr>
        <w:t>oivent</w:t>
      </w:r>
      <w:r w:rsidRPr="00327426">
        <w:rPr>
          <w:snapToGrid w:val="0"/>
          <w:sz w:val="22"/>
          <w:szCs w:val="22"/>
          <w:lang w:val="fr-FR"/>
        </w:rPr>
        <w:t xml:space="preserve"> également se référer fréquem</w:t>
      </w:r>
      <w:r w:rsidR="00CC24DD" w:rsidRPr="00327426">
        <w:rPr>
          <w:snapToGrid w:val="0"/>
          <w:sz w:val="22"/>
          <w:szCs w:val="22"/>
          <w:lang w:val="fr-FR"/>
        </w:rPr>
        <w:t>ment à ce manuel sur</w:t>
      </w:r>
      <w:r w:rsidR="009C65EE" w:rsidRPr="00327426">
        <w:rPr>
          <w:snapToGrid w:val="0"/>
          <w:sz w:val="22"/>
          <w:szCs w:val="22"/>
          <w:lang w:val="fr-FR"/>
        </w:rPr>
        <w:t xml:space="preserve"> le terrain lorsqu’ils observe</w:t>
      </w:r>
      <w:r w:rsidRPr="00327426">
        <w:rPr>
          <w:snapToGrid w:val="0"/>
          <w:sz w:val="22"/>
          <w:szCs w:val="22"/>
          <w:lang w:val="fr-FR"/>
        </w:rPr>
        <w:t>nt le travail des mesureurs.</w:t>
      </w:r>
    </w:p>
    <w:p w:rsidR="000F410B" w:rsidRPr="00327426" w:rsidRDefault="000F410B" w:rsidP="00872676">
      <w:pPr>
        <w:pStyle w:val="MainHeader"/>
        <w:jc w:val="both"/>
        <w:rPr>
          <w:rFonts w:ascii="Times New Roman" w:eastAsia="Calibri" w:hAnsi="Times New Roman"/>
          <w:szCs w:val="22"/>
          <w:lang w:val="fr-FR"/>
        </w:rPr>
      </w:pPr>
      <w:bookmarkStart w:id="10" w:name="_Toc321388347"/>
      <w:bookmarkStart w:id="11" w:name="_Toc321389383"/>
      <w:bookmarkStart w:id="12" w:name="_Toc321748036"/>
      <w:bookmarkStart w:id="13" w:name="_Toc321749147"/>
      <w:bookmarkStart w:id="14" w:name="_Toc321749495"/>
      <w:bookmarkStart w:id="15" w:name="_Toc355355968"/>
      <w:bookmarkEnd w:id="5"/>
      <w:bookmarkEnd w:id="6"/>
      <w:bookmarkEnd w:id="7"/>
      <w:bookmarkEnd w:id="8"/>
      <w:bookmarkEnd w:id="9"/>
    </w:p>
    <w:p w:rsidR="00BC3B99" w:rsidRPr="00327426" w:rsidRDefault="000F410B" w:rsidP="00872676">
      <w:pPr>
        <w:pStyle w:val="MainHeader"/>
        <w:jc w:val="both"/>
        <w:rPr>
          <w:rFonts w:ascii="Times New Roman" w:eastAsia="Calibri" w:hAnsi="Times New Roman"/>
          <w:szCs w:val="22"/>
          <w:lang w:val="fr-FR"/>
        </w:rPr>
      </w:pPr>
      <w:r w:rsidRPr="00327426">
        <w:rPr>
          <w:rFonts w:ascii="Times New Roman" w:eastAsia="Calibri" w:hAnsi="Times New Roman"/>
          <w:szCs w:val="22"/>
          <w:lang w:val="fr-FR"/>
        </w:rPr>
        <w:t>Responsabilités des membres de l’équipe de terrain</w:t>
      </w:r>
      <w:r w:rsidR="00A70C0F" w:rsidRPr="00327426">
        <w:rPr>
          <w:rFonts w:ascii="Times New Roman" w:eastAsia="Calibri" w:hAnsi="Times New Roman"/>
          <w:szCs w:val="22"/>
          <w:lang w:val="fr-FR"/>
        </w:rPr>
        <w:t xml:space="preserve"> lors de la collecte de mesures</w:t>
      </w:r>
      <w:bookmarkEnd w:id="10"/>
      <w:bookmarkEnd w:id="11"/>
      <w:bookmarkEnd w:id="12"/>
      <w:bookmarkEnd w:id="13"/>
      <w:bookmarkEnd w:id="14"/>
      <w:r w:rsidR="00A70C0F" w:rsidRPr="00327426">
        <w:rPr>
          <w:rFonts w:ascii="Times New Roman" w:eastAsia="Calibri" w:hAnsi="Times New Roman"/>
          <w:szCs w:val="22"/>
          <w:lang w:val="fr-FR"/>
        </w:rPr>
        <w:t xml:space="preserve"> a</w:t>
      </w:r>
      <w:r w:rsidR="00872676" w:rsidRPr="00327426">
        <w:rPr>
          <w:rFonts w:ascii="Times New Roman" w:eastAsia="Calibri" w:hAnsi="Times New Roman"/>
          <w:szCs w:val="22"/>
          <w:lang w:val="fr-FR"/>
        </w:rPr>
        <w:t>nthropomé</w:t>
      </w:r>
      <w:r w:rsidR="00BC3B99" w:rsidRPr="00327426">
        <w:rPr>
          <w:rFonts w:ascii="Times New Roman" w:eastAsia="Calibri" w:hAnsi="Times New Roman"/>
          <w:szCs w:val="22"/>
          <w:lang w:val="fr-FR"/>
        </w:rPr>
        <w:t>tri</w:t>
      </w:r>
      <w:bookmarkEnd w:id="15"/>
      <w:r w:rsidR="00A70C0F" w:rsidRPr="00327426">
        <w:rPr>
          <w:rFonts w:ascii="Times New Roman" w:eastAsia="Calibri" w:hAnsi="Times New Roman"/>
          <w:szCs w:val="22"/>
          <w:lang w:val="fr-FR"/>
        </w:rPr>
        <w:t>ques</w:t>
      </w:r>
      <w:r w:rsidR="00BC3B99" w:rsidRPr="00327426">
        <w:rPr>
          <w:rFonts w:ascii="Times New Roman" w:eastAsia="Calibri" w:hAnsi="Times New Roman"/>
          <w:szCs w:val="22"/>
          <w:lang w:val="fr-FR"/>
        </w:rPr>
        <w:t xml:space="preserve"> </w:t>
      </w:r>
    </w:p>
    <w:p w:rsidR="00BC3B99" w:rsidRPr="00327426" w:rsidRDefault="00BC3B99" w:rsidP="00872676">
      <w:pPr>
        <w:pStyle w:val="BodyText3"/>
        <w:jc w:val="both"/>
        <w:rPr>
          <w:rFonts w:ascii="Times New Roman" w:hAnsi="Times New Roman"/>
          <w:snapToGrid w:val="0"/>
          <w:szCs w:val="22"/>
          <w:lang w:val="en-US"/>
        </w:rPr>
      </w:pPr>
    </w:p>
    <w:p w:rsidR="00BC3B99" w:rsidRPr="00327426" w:rsidRDefault="00981570" w:rsidP="00872676">
      <w:pPr>
        <w:jc w:val="both"/>
        <w:rPr>
          <w:snapToGrid w:val="0"/>
          <w:sz w:val="22"/>
          <w:szCs w:val="22"/>
          <w:lang w:val="fr-FR"/>
        </w:rPr>
      </w:pPr>
      <w:r w:rsidRPr="00327426">
        <w:rPr>
          <w:b/>
          <w:snapToGrid w:val="0"/>
          <w:sz w:val="22"/>
          <w:szCs w:val="22"/>
          <w:lang w:val="fr-FR"/>
        </w:rPr>
        <w:t>Mesureurs:</w:t>
      </w:r>
      <w:r w:rsidRPr="00327426">
        <w:rPr>
          <w:snapToGrid w:val="0"/>
          <w:sz w:val="22"/>
          <w:szCs w:val="22"/>
          <w:lang w:val="fr-FR"/>
        </w:rPr>
        <w:t xml:space="preserve"> Prendre des mesures anthropométriques des enfants est la responsabilité principale du mesureur d'éq</w:t>
      </w:r>
      <w:r w:rsidR="00457B6A" w:rsidRPr="00327426">
        <w:rPr>
          <w:snapToGrid w:val="0"/>
          <w:sz w:val="22"/>
          <w:szCs w:val="22"/>
          <w:lang w:val="fr-FR"/>
        </w:rPr>
        <w:t xml:space="preserve">uipe et </w:t>
      </w:r>
      <w:r w:rsidR="00DD7E90" w:rsidRPr="00327426">
        <w:rPr>
          <w:snapToGrid w:val="0"/>
          <w:sz w:val="22"/>
          <w:szCs w:val="22"/>
          <w:lang w:val="fr-FR"/>
        </w:rPr>
        <w:t xml:space="preserve">cela </w:t>
      </w:r>
      <w:r w:rsidR="00457B6A" w:rsidRPr="00327426">
        <w:rPr>
          <w:snapToGrid w:val="0"/>
          <w:sz w:val="22"/>
          <w:szCs w:val="22"/>
          <w:lang w:val="fr-FR"/>
        </w:rPr>
        <w:t>exige qu'il ou elle suive</w:t>
      </w:r>
      <w:r w:rsidR="00301458" w:rsidRPr="00327426">
        <w:rPr>
          <w:snapToGrid w:val="0"/>
          <w:sz w:val="22"/>
          <w:szCs w:val="22"/>
          <w:lang w:val="fr-FR"/>
        </w:rPr>
        <w:t xml:space="preserve"> les procédures consign</w:t>
      </w:r>
      <w:r w:rsidRPr="00327426">
        <w:rPr>
          <w:snapToGrid w:val="0"/>
          <w:sz w:val="22"/>
          <w:szCs w:val="22"/>
          <w:lang w:val="fr-FR"/>
        </w:rPr>
        <w:t>ées dans c</w:t>
      </w:r>
      <w:r w:rsidR="00457B6A" w:rsidRPr="00327426">
        <w:rPr>
          <w:snapToGrid w:val="0"/>
          <w:sz w:val="22"/>
          <w:szCs w:val="22"/>
          <w:lang w:val="fr-FR"/>
        </w:rPr>
        <w:t>e manuel et qu'aucune étape</w:t>
      </w:r>
      <w:r w:rsidRPr="00327426">
        <w:rPr>
          <w:snapToGrid w:val="0"/>
          <w:sz w:val="22"/>
          <w:szCs w:val="22"/>
          <w:lang w:val="fr-FR"/>
        </w:rPr>
        <w:t xml:space="preserve"> de la procédure </w:t>
      </w:r>
      <w:r w:rsidR="00457B6A" w:rsidRPr="00327426">
        <w:rPr>
          <w:snapToGrid w:val="0"/>
          <w:sz w:val="22"/>
          <w:szCs w:val="22"/>
          <w:lang w:val="fr-FR"/>
        </w:rPr>
        <w:t>ne soi</w:t>
      </w:r>
      <w:r w:rsidRPr="00327426">
        <w:rPr>
          <w:snapToGrid w:val="0"/>
          <w:sz w:val="22"/>
          <w:szCs w:val="22"/>
          <w:lang w:val="fr-FR"/>
        </w:rPr>
        <w:t>t omis</w:t>
      </w:r>
      <w:r w:rsidR="005F6EEA" w:rsidRPr="00327426">
        <w:rPr>
          <w:snapToGrid w:val="0"/>
          <w:sz w:val="22"/>
          <w:szCs w:val="22"/>
          <w:lang w:val="fr-FR"/>
        </w:rPr>
        <w:t>e. Les mesureurs seront assistés d’</w:t>
      </w:r>
      <w:r w:rsidRPr="00327426">
        <w:rPr>
          <w:snapToGrid w:val="0"/>
          <w:sz w:val="22"/>
          <w:szCs w:val="22"/>
          <w:lang w:val="fr-FR"/>
        </w:rPr>
        <w:t>un au</w:t>
      </w:r>
      <w:r w:rsidR="007A08D9" w:rsidRPr="00327426">
        <w:rPr>
          <w:snapToGrid w:val="0"/>
          <w:sz w:val="22"/>
          <w:szCs w:val="22"/>
          <w:lang w:val="fr-FR"/>
        </w:rPr>
        <w:t>tre membre de l'équipe formé</w:t>
      </w:r>
      <w:r w:rsidRPr="00327426">
        <w:rPr>
          <w:snapToGrid w:val="0"/>
          <w:sz w:val="22"/>
          <w:szCs w:val="22"/>
          <w:lang w:val="fr-FR"/>
        </w:rPr>
        <w:t xml:space="preserve"> </w:t>
      </w:r>
      <w:r w:rsidRPr="00327426">
        <w:rPr>
          <w:snapToGrid w:val="0"/>
          <w:sz w:val="22"/>
          <w:szCs w:val="22"/>
          <w:u w:val="single"/>
          <w:lang w:val="fr-FR"/>
        </w:rPr>
        <w:t>mais il convient de</w:t>
      </w:r>
      <w:r w:rsidR="008C5152" w:rsidRPr="00327426">
        <w:rPr>
          <w:snapToGrid w:val="0"/>
          <w:sz w:val="22"/>
          <w:szCs w:val="22"/>
          <w:u w:val="single"/>
          <w:lang w:val="fr-FR"/>
        </w:rPr>
        <w:t xml:space="preserve"> souligner que le mesureur assume</w:t>
      </w:r>
      <w:r w:rsidRPr="00327426">
        <w:rPr>
          <w:snapToGrid w:val="0"/>
          <w:sz w:val="22"/>
          <w:szCs w:val="22"/>
          <w:u w:val="single"/>
          <w:lang w:val="fr-FR"/>
        </w:rPr>
        <w:t xml:space="preserve">ra la responsabilité globale de </w:t>
      </w:r>
      <w:r w:rsidR="008C5152" w:rsidRPr="00327426">
        <w:rPr>
          <w:snapToGrid w:val="0"/>
          <w:sz w:val="22"/>
          <w:szCs w:val="22"/>
          <w:u w:val="single"/>
          <w:lang w:val="fr-FR"/>
        </w:rPr>
        <w:t>la détermination d</w:t>
      </w:r>
      <w:r w:rsidRPr="00327426">
        <w:rPr>
          <w:snapToGrid w:val="0"/>
          <w:sz w:val="22"/>
          <w:szCs w:val="22"/>
          <w:u w:val="single"/>
          <w:lang w:val="fr-FR"/>
        </w:rPr>
        <w:t xml:space="preserve">es mesures finales et </w:t>
      </w:r>
      <w:r w:rsidR="003A013B" w:rsidRPr="00327426">
        <w:rPr>
          <w:snapToGrid w:val="0"/>
          <w:sz w:val="22"/>
          <w:szCs w:val="22"/>
          <w:u w:val="single"/>
          <w:lang w:val="fr-FR"/>
        </w:rPr>
        <w:t>de l’assurance qu'e</w:t>
      </w:r>
      <w:r w:rsidRPr="00327426">
        <w:rPr>
          <w:snapToGrid w:val="0"/>
          <w:sz w:val="22"/>
          <w:szCs w:val="22"/>
          <w:u w:val="single"/>
          <w:lang w:val="fr-FR"/>
        </w:rPr>
        <w:t>l</w:t>
      </w:r>
      <w:r w:rsidR="003A013B" w:rsidRPr="00327426">
        <w:rPr>
          <w:snapToGrid w:val="0"/>
          <w:sz w:val="22"/>
          <w:szCs w:val="22"/>
          <w:u w:val="single"/>
          <w:lang w:val="fr-FR"/>
        </w:rPr>
        <w:t>le</w:t>
      </w:r>
      <w:r w:rsidRPr="00327426">
        <w:rPr>
          <w:snapToGrid w:val="0"/>
          <w:sz w:val="22"/>
          <w:szCs w:val="22"/>
          <w:u w:val="single"/>
          <w:lang w:val="fr-FR"/>
        </w:rPr>
        <w:t>s ont été correcteme</w:t>
      </w:r>
      <w:r w:rsidR="00F76753" w:rsidRPr="00327426">
        <w:rPr>
          <w:snapToGrid w:val="0"/>
          <w:sz w:val="22"/>
          <w:szCs w:val="22"/>
          <w:u w:val="single"/>
          <w:lang w:val="fr-FR"/>
        </w:rPr>
        <w:t>nt enregistrées sur le</w:t>
      </w:r>
      <w:r w:rsidRPr="00327426">
        <w:rPr>
          <w:snapToGrid w:val="0"/>
          <w:sz w:val="22"/>
          <w:szCs w:val="22"/>
          <w:u w:val="single"/>
          <w:lang w:val="fr-FR"/>
        </w:rPr>
        <w:t xml:space="preserve"> questionnaire</w:t>
      </w:r>
      <w:r w:rsidR="00F76753" w:rsidRPr="00327426">
        <w:rPr>
          <w:snapToGrid w:val="0"/>
          <w:sz w:val="22"/>
          <w:szCs w:val="22"/>
          <w:u w:val="single"/>
          <w:lang w:val="fr-FR"/>
        </w:rPr>
        <w:t xml:space="preserve"> des enfants de moins de cinq ans</w:t>
      </w:r>
      <w:r w:rsidR="0019509E" w:rsidRPr="00327426">
        <w:rPr>
          <w:snapToGrid w:val="0"/>
          <w:sz w:val="22"/>
          <w:szCs w:val="22"/>
          <w:lang w:val="fr-FR"/>
        </w:rPr>
        <w:t xml:space="preserve"> (sur le questionnaire papier et sur l’application CAPI). </w:t>
      </w:r>
    </w:p>
    <w:p w:rsidR="00D62136" w:rsidRPr="00327426" w:rsidRDefault="00D62136" w:rsidP="00872676">
      <w:pPr>
        <w:jc w:val="both"/>
        <w:rPr>
          <w:snapToGrid w:val="0"/>
          <w:sz w:val="22"/>
          <w:szCs w:val="22"/>
          <w:lang w:val="fr-FR"/>
        </w:rPr>
      </w:pPr>
    </w:p>
    <w:p w:rsidR="00BC3B99" w:rsidRPr="00327426" w:rsidRDefault="00732C03" w:rsidP="00872676">
      <w:pPr>
        <w:pStyle w:val="BodyText3"/>
        <w:jc w:val="both"/>
        <w:rPr>
          <w:rFonts w:ascii="Times New Roman" w:hAnsi="Times New Roman"/>
          <w:b w:val="0"/>
          <w:snapToGrid w:val="0"/>
          <w:szCs w:val="22"/>
          <w:lang w:val="fr-FR"/>
        </w:rPr>
      </w:pPr>
      <w:r w:rsidRPr="00327426">
        <w:rPr>
          <w:rFonts w:ascii="Times New Roman" w:hAnsi="Times New Roman"/>
          <w:b w:val="0"/>
          <w:snapToGrid w:val="0"/>
          <w:szCs w:val="22"/>
          <w:lang w:val="fr-FR"/>
        </w:rPr>
        <w:t>Le me</w:t>
      </w:r>
      <w:r w:rsidR="0044453B" w:rsidRPr="00327426">
        <w:rPr>
          <w:rFonts w:ascii="Times New Roman" w:hAnsi="Times New Roman"/>
          <w:b w:val="0"/>
          <w:snapToGrid w:val="0"/>
          <w:szCs w:val="22"/>
          <w:lang w:val="fr-FR"/>
        </w:rPr>
        <w:t>sureur est également chargé d’exécuter</w:t>
      </w:r>
      <w:r w:rsidRPr="00327426">
        <w:rPr>
          <w:rFonts w:ascii="Times New Roman" w:hAnsi="Times New Roman"/>
          <w:b w:val="0"/>
          <w:snapToGrid w:val="0"/>
          <w:szCs w:val="22"/>
          <w:lang w:val="fr-FR"/>
        </w:rPr>
        <w:t xml:space="preserve"> et</w:t>
      </w:r>
      <w:r w:rsidR="0082731E" w:rsidRPr="00327426">
        <w:rPr>
          <w:rFonts w:ascii="Times New Roman" w:hAnsi="Times New Roman"/>
          <w:b w:val="0"/>
          <w:snapToGrid w:val="0"/>
          <w:szCs w:val="22"/>
          <w:lang w:val="fr-FR"/>
        </w:rPr>
        <w:t xml:space="preserve"> de prendre soin </w:t>
      </w:r>
      <w:r w:rsidR="00DD7E90" w:rsidRPr="00327426">
        <w:rPr>
          <w:rFonts w:ascii="Times New Roman" w:hAnsi="Times New Roman"/>
          <w:b w:val="0"/>
          <w:snapToGrid w:val="0"/>
          <w:szCs w:val="22"/>
          <w:lang w:val="fr-FR"/>
        </w:rPr>
        <w:t xml:space="preserve">de l’équipement </w:t>
      </w:r>
      <w:r w:rsidRPr="00327426">
        <w:rPr>
          <w:rFonts w:ascii="Times New Roman" w:hAnsi="Times New Roman"/>
          <w:b w:val="0"/>
          <w:snapToGrid w:val="0"/>
          <w:szCs w:val="22"/>
          <w:lang w:val="fr-FR"/>
        </w:rPr>
        <w:t xml:space="preserve">utilisé pour </w:t>
      </w:r>
      <w:r w:rsidR="006464A0" w:rsidRPr="00327426">
        <w:rPr>
          <w:rFonts w:ascii="Times New Roman" w:hAnsi="Times New Roman"/>
          <w:b w:val="0"/>
          <w:snapToGrid w:val="0"/>
          <w:szCs w:val="22"/>
          <w:lang w:val="fr-FR"/>
        </w:rPr>
        <w:t>la prise d</w:t>
      </w:r>
      <w:r w:rsidR="005918BD" w:rsidRPr="00327426">
        <w:rPr>
          <w:rFonts w:ascii="Times New Roman" w:hAnsi="Times New Roman"/>
          <w:b w:val="0"/>
          <w:snapToGrid w:val="0"/>
          <w:szCs w:val="22"/>
          <w:lang w:val="fr-FR"/>
        </w:rPr>
        <w:t>es mesures anthropométriques ainsi que de signaler</w:t>
      </w:r>
      <w:r w:rsidRPr="00327426">
        <w:rPr>
          <w:rFonts w:ascii="Times New Roman" w:hAnsi="Times New Roman"/>
          <w:b w:val="0"/>
          <w:snapToGrid w:val="0"/>
          <w:szCs w:val="22"/>
          <w:lang w:val="fr-FR"/>
        </w:rPr>
        <w:t xml:space="preserve"> </w:t>
      </w:r>
      <w:r w:rsidR="005918BD" w:rsidRPr="00327426">
        <w:rPr>
          <w:rFonts w:ascii="Times New Roman" w:hAnsi="Times New Roman"/>
          <w:b w:val="0"/>
          <w:snapToGrid w:val="0"/>
          <w:szCs w:val="22"/>
          <w:lang w:val="fr-FR"/>
        </w:rPr>
        <w:t xml:space="preserve">immédiatement </w:t>
      </w:r>
      <w:r w:rsidRPr="00327426">
        <w:rPr>
          <w:rFonts w:ascii="Times New Roman" w:hAnsi="Times New Roman"/>
          <w:b w:val="0"/>
          <w:snapToGrid w:val="0"/>
          <w:szCs w:val="22"/>
          <w:lang w:val="fr-FR"/>
        </w:rPr>
        <w:t xml:space="preserve">au </w:t>
      </w:r>
      <w:r w:rsidR="0019509E" w:rsidRPr="00327426">
        <w:rPr>
          <w:rFonts w:ascii="Times New Roman" w:hAnsi="Times New Roman"/>
          <w:b w:val="0"/>
          <w:snapToGrid w:val="0"/>
          <w:szCs w:val="22"/>
          <w:lang w:val="fr-FR"/>
        </w:rPr>
        <w:t xml:space="preserve">chef d’équipe </w:t>
      </w:r>
      <w:r w:rsidR="008C0E51" w:rsidRPr="00327426">
        <w:rPr>
          <w:rFonts w:ascii="Times New Roman" w:hAnsi="Times New Roman"/>
          <w:b w:val="0"/>
          <w:snapToGrid w:val="0"/>
          <w:szCs w:val="22"/>
          <w:lang w:val="fr-FR"/>
        </w:rPr>
        <w:t>toute</w:t>
      </w:r>
      <w:r w:rsidR="00AD3489" w:rsidRPr="00327426">
        <w:rPr>
          <w:rFonts w:ascii="Times New Roman" w:hAnsi="Times New Roman"/>
          <w:b w:val="0"/>
          <w:snapToGrid w:val="0"/>
          <w:szCs w:val="22"/>
          <w:lang w:val="fr-FR"/>
        </w:rPr>
        <w:t>s</w:t>
      </w:r>
      <w:r w:rsidR="008C0E51" w:rsidRPr="00327426">
        <w:rPr>
          <w:rFonts w:ascii="Times New Roman" w:hAnsi="Times New Roman"/>
          <w:b w:val="0"/>
          <w:snapToGrid w:val="0"/>
          <w:szCs w:val="22"/>
          <w:lang w:val="fr-FR"/>
        </w:rPr>
        <w:t xml:space="preserve"> </w:t>
      </w:r>
      <w:r w:rsidR="00AD3489" w:rsidRPr="00327426">
        <w:rPr>
          <w:rFonts w:ascii="Times New Roman" w:hAnsi="Times New Roman"/>
          <w:b w:val="0"/>
          <w:snapToGrid w:val="0"/>
          <w:szCs w:val="22"/>
          <w:lang w:val="fr-FR"/>
        </w:rPr>
        <w:t xml:space="preserve">les </w:t>
      </w:r>
      <w:r w:rsidR="008C0E51" w:rsidRPr="00327426">
        <w:rPr>
          <w:rFonts w:ascii="Times New Roman" w:hAnsi="Times New Roman"/>
          <w:b w:val="0"/>
          <w:snapToGrid w:val="0"/>
          <w:szCs w:val="22"/>
          <w:lang w:val="fr-FR"/>
        </w:rPr>
        <w:t>défectuosité</w:t>
      </w:r>
      <w:r w:rsidR="00AD3489" w:rsidRPr="00327426">
        <w:rPr>
          <w:rFonts w:ascii="Times New Roman" w:hAnsi="Times New Roman"/>
          <w:b w:val="0"/>
          <w:snapToGrid w:val="0"/>
          <w:szCs w:val="22"/>
          <w:lang w:val="fr-FR"/>
        </w:rPr>
        <w:t>s</w:t>
      </w:r>
      <w:r w:rsidR="005B637A" w:rsidRPr="00327426">
        <w:rPr>
          <w:rFonts w:ascii="Times New Roman" w:hAnsi="Times New Roman"/>
          <w:b w:val="0"/>
          <w:snapToGrid w:val="0"/>
          <w:szCs w:val="22"/>
          <w:lang w:val="fr-FR"/>
        </w:rPr>
        <w:t xml:space="preserve"> du</w:t>
      </w:r>
      <w:r w:rsidR="00AD3489" w:rsidRPr="00327426">
        <w:rPr>
          <w:rFonts w:ascii="Times New Roman" w:hAnsi="Times New Roman"/>
          <w:b w:val="0"/>
          <w:snapToGrid w:val="0"/>
          <w:szCs w:val="22"/>
          <w:lang w:val="fr-FR"/>
        </w:rPr>
        <w:t>dit</w:t>
      </w:r>
      <w:r w:rsidR="005B637A" w:rsidRPr="00327426">
        <w:rPr>
          <w:rFonts w:ascii="Times New Roman" w:hAnsi="Times New Roman"/>
          <w:b w:val="0"/>
          <w:snapToGrid w:val="0"/>
          <w:szCs w:val="22"/>
          <w:lang w:val="fr-FR"/>
        </w:rPr>
        <w:t xml:space="preserve"> matériel.</w:t>
      </w:r>
    </w:p>
    <w:p w:rsidR="00BC3B99" w:rsidRPr="00327426" w:rsidRDefault="00BC3B99" w:rsidP="00872676">
      <w:pPr>
        <w:pStyle w:val="BodyText2"/>
        <w:jc w:val="both"/>
        <w:rPr>
          <w:rFonts w:ascii="Times New Roman" w:hAnsi="Times New Roman"/>
          <w:i w:val="0"/>
          <w:snapToGrid w:val="0"/>
          <w:szCs w:val="22"/>
          <w:lang w:val="fr-FR"/>
        </w:rPr>
      </w:pPr>
    </w:p>
    <w:p w:rsidR="00BC3B99" w:rsidRPr="00327426" w:rsidRDefault="00A95E00" w:rsidP="00872676">
      <w:pPr>
        <w:pStyle w:val="BodyText2"/>
        <w:jc w:val="both"/>
        <w:rPr>
          <w:rFonts w:ascii="Times New Roman" w:hAnsi="Times New Roman"/>
          <w:i w:val="0"/>
          <w:snapToGrid w:val="0"/>
          <w:szCs w:val="22"/>
          <w:lang w:val="fr-FR"/>
        </w:rPr>
      </w:pPr>
      <w:r w:rsidRPr="00327426">
        <w:rPr>
          <w:rFonts w:ascii="Times New Roman" w:hAnsi="Times New Roman"/>
          <w:b/>
          <w:i w:val="0"/>
          <w:snapToGrid w:val="0"/>
          <w:szCs w:val="22"/>
          <w:lang w:val="fr-FR"/>
        </w:rPr>
        <w:t>Enq</w:t>
      </w:r>
      <w:r w:rsidR="00327426">
        <w:rPr>
          <w:rFonts w:ascii="Times New Roman" w:hAnsi="Times New Roman"/>
          <w:b/>
          <w:i w:val="0"/>
          <w:snapToGrid w:val="0"/>
          <w:szCs w:val="22"/>
          <w:lang w:val="fr-FR"/>
        </w:rPr>
        <w:t xml:space="preserve">uêteurs </w:t>
      </w:r>
      <w:r w:rsidR="00DF0CFC" w:rsidRPr="00327426">
        <w:rPr>
          <w:rFonts w:ascii="Times New Roman" w:hAnsi="Times New Roman"/>
          <w:b/>
          <w:i w:val="0"/>
          <w:snapToGrid w:val="0"/>
          <w:szCs w:val="22"/>
          <w:lang w:val="fr-FR"/>
        </w:rPr>
        <w:t>:</w:t>
      </w:r>
      <w:r w:rsidR="00DF0CFC" w:rsidRPr="00327426">
        <w:rPr>
          <w:rFonts w:ascii="Times New Roman" w:hAnsi="Times New Roman"/>
          <w:i w:val="0"/>
          <w:snapToGrid w:val="0"/>
          <w:szCs w:val="22"/>
          <w:lang w:val="fr-FR"/>
        </w:rPr>
        <w:t xml:space="preserve"> deux personnes formées sont toujours nécessaires pour mesure</w:t>
      </w:r>
      <w:r w:rsidR="009B6D66" w:rsidRPr="00327426">
        <w:rPr>
          <w:rFonts w:ascii="Times New Roman" w:hAnsi="Times New Roman"/>
          <w:i w:val="0"/>
          <w:snapToGrid w:val="0"/>
          <w:szCs w:val="22"/>
          <w:lang w:val="fr-FR"/>
        </w:rPr>
        <w:t>r la hauteur et la longueur de l’</w:t>
      </w:r>
      <w:r w:rsidR="006377DE" w:rsidRPr="00327426">
        <w:rPr>
          <w:rFonts w:ascii="Times New Roman" w:hAnsi="Times New Roman"/>
          <w:i w:val="0"/>
          <w:snapToGrid w:val="0"/>
          <w:szCs w:val="22"/>
          <w:lang w:val="fr-FR"/>
        </w:rPr>
        <w:t>enfant:</w:t>
      </w:r>
      <w:r w:rsidR="00DF0CFC" w:rsidRPr="00327426">
        <w:rPr>
          <w:rFonts w:ascii="Times New Roman" w:hAnsi="Times New Roman"/>
          <w:i w:val="0"/>
          <w:snapToGrid w:val="0"/>
          <w:szCs w:val="22"/>
          <w:lang w:val="fr-FR"/>
        </w:rPr>
        <w:t xml:space="preserve"> un mesureur et un assistant. Cet assistant peut êtr</w:t>
      </w:r>
      <w:r w:rsidR="00880336" w:rsidRPr="00327426">
        <w:rPr>
          <w:rFonts w:ascii="Times New Roman" w:hAnsi="Times New Roman"/>
          <w:i w:val="0"/>
          <w:snapToGrid w:val="0"/>
          <w:szCs w:val="22"/>
          <w:lang w:val="fr-FR"/>
        </w:rPr>
        <w:t xml:space="preserve">e un enquêteur, </w:t>
      </w:r>
      <w:r w:rsidR="00327426">
        <w:rPr>
          <w:rFonts w:ascii="Times New Roman" w:hAnsi="Times New Roman"/>
          <w:i w:val="0"/>
          <w:snapToGrid w:val="0"/>
          <w:szCs w:val="22"/>
          <w:lang w:val="fr-FR"/>
        </w:rPr>
        <w:t xml:space="preserve">un </w:t>
      </w:r>
      <w:r w:rsidR="00880336" w:rsidRPr="00327426">
        <w:rPr>
          <w:rFonts w:ascii="Times New Roman" w:hAnsi="Times New Roman"/>
          <w:i w:val="0"/>
          <w:snapToGrid w:val="0"/>
          <w:szCs w:val="22"/>
          <w:lang w:val="fr-FR"/>
        </w:rPr>
        <w:t>éditeur sur le terrain, ou</w:t>
      </w:r>
      <w:r w:rsidR="006377DE" w:rsidRPr="00327426">
        <w:rPr>
          <w:rFonts w:ascii="Times New Roman" w:hAnsi="Times New Roman"/>
          <w:i w:val="0"/>
          <w:snapToGrid w:val="0"/>
          <w:szCs w:val="22"/>
          <w:lang w:val="fr-FR"/>
        </w:rPr>
        <w:t xml:space="preserve"> </w:t>
      </w:r>
      <w:r w:rsidR="0019509E" w:rsidRPr="00327426">
        <w:rPr>
          <w:rFonts w:ascii="Times New Roman" w:hAnsi="Times New Roman"/>
          <w:i w:val="0"/>
          <w:snapToGrid w:val="0"/>
          <w:szCs w:val="22"/>
          <w:lang w:val="fr-FR"/>
        </w:rPr>
        <w:t xml:space="preserve">chef d’équipe </w:t>
      </w:r>
      <w:r w:rsidR="00A71E1A" w:rsidRPr="00327426">
        <w:rPr>
          <w:rFonts w:ascii="Times New Roman" w:hAnsi="Times New Roman"/>
          <w:i w:val="0"/>
          <w:snapToGrid w:val="0"/>
          <w:szCs w:val="22"/>
          <w:lang w:val="fr-FR"/>
        </w:rPr>
        <w:t xml:space="preserve">dès lors qu'il/elle a suivi </w:t>
      </w:r>
      <w:r w:rsidR="00327426">
        <w:rPr>
          <w:rFonts w:ascii="Times New Roman" w:hAnsi="Times New Roman"/>
          <w:i w:val="0"/>
          <w:snapToGrid w:val="0"/>
          <w:szCs w:val="22"/>
          <w:lang w:val="fr-FR"/>
        </w:rPr>
        <w:t>la</w:t>
      </w:r>
      <w:r w:rsidR="00A71E1A" w:rsidRPr="00327426">
        <w:rPr>
          <w:rFonts w:ascii="Times New Roman" w:hAnsi="Times New Roman"/>
          <w:i w:val="0"/>
          <w:snapToGrid w:val="0"/>
          <w:szCs w:val="22"/>
          <w:lang w:val="fr-FR"/>
        </w:rPr>
        <w:t xml:space="preserve"> formation </w:t>
      </w:r>
      <w:r w:rsidR="00327426" w:rsidRPr="00327426">
        <w:rPr>
          <w:rFonts w:ascii="Times New Roman" w:hAnsi="Times New Roman"/>
          <w:i w:val="0"/>
          <w:snapToGrid w:val="0"/>
          <w:szCs w:val="22"/>
          <w:lang w:val="fr-FR"/>
        </w:rPr>
        <w:t xml:space="preserve">MICS </w:t>
      </w:r>
      <w:r w:rsidR="00A71E1A" w:rsidRPr="00327426">
        <w:rPr>
          <w:rFonts w:ascii="Times New Roman" w:hAnsi="Times New Roman"/>
          <w:i w:val="0"/>
          <w:snapToGrid w:val="0"/>
          <w:szCs w:val="22"/>
          <w:lang w:val="fr-FR"/>
        </w:rPr>
        <w:t xml:space="preserve">en </w:t>
      </w:r>
      <w:r w:rsidR="00DF0CFC" w:rsidRPr="00327426">
        <w:rPr>
          <w:rFonts w:ascii="Times New Roman" w:hAnsi="Times New Roman"/>
          <w:i w:val="0"/>
          <w:snapToGrid w:val="0"/>
          <w:szCs w:val="22"/>
          <w:lang w:val="fr-FR"/>
        </w:rPr>
        <w:t xml:space="preserve">anthropométrie. Le mesureur tient l'enfant et lit les mesures </w:t>
      </w:r>
      <w:r w:rsidR="00937802" w:rsidRPr="00327426">
        <w:rPr>
          <w:rFonts w:ascii="Times New Roman" w:hAnsi="Times New Roman"/>
          <w:i w:val="0"/>
          <w:snapToGrid w:val="0"/>
          <w:szCs w:val="22"/>
          <w:lang w:val="fr-FR"/>
        </w:rPr>
        <w:t>tandis que l'assistant aide à</w:t>
      </w:r>
      <w:r w:rsidR="00DF0CFC" w:rsidRPr="00327426">
        <w:rPr>
          <w:rFonts w:ascii="Times New Roman" w:hAnsi="Times New Roman"/>
          <w:i w:val="0"/>
          <w:snapToGrid w:val="0"/>
          <w:szCs w:val="22"/>
          <w:lang w:val="fr-FR"/>
        </w:rPr>
        <w:t xml:space="preserve"> tenir l'enfant et enregistre les mesures sur le questionnaire</w:t>
      </w:r>
      <w:r w:rsidR="00327426">
        <w:rPr>
          <w:rFonts w:ascii="Times New Roman" w:hAnsi="Times New Roman"/>
          <w:i w:val="0"/>
          <w:snapToGrid w:val="0"/>
          <w:szCs w:val="22"/>
          <w:lang w:val="fr-FR"/>
        </w:rPr>
        <w:t xml:space="preserve"> et dans l’application CAPI</w:t>
      </w:r>
      <w:r w:rsidR="00DF0CFC" w:rsidRPr="00327426">
        <w:rPr>
          <w:rFonts w:ascii="Times New Roman" w:hAnsi="Times New Roman"/>
          <w:i w:val="0"/>
          <w:snapToGrid w:val="0"/>
          <w:szCs w:val="22"/>
          <w:lang w:val="fr-FR"/>
        </w:rPr>
        <w:t>.</w:t>
      </w:r>
    </w:p>
    <w:p w:rsidR="00BC3B99" w:rsidRPr="00327426" w:rsidRDefault="00BC3B99" w:rsidP="00872676">
      <w:pPr>
        <w:pStyle w:val="BodyText2"/>
        <w:jc w:val="both"/>
        <w:rPr>
          <w:rFonts w:ascii="Times New Roman" w:hAnsi="Times New Roman"/>
          <w:i w:val="0"/>
          <w:snapToGrid w:val="0"/>
          <w:szCs w:val="22"/>
          <w:lang w:val="fr-FR"/>
        </w:rPr>
      </w:pPr>
    </w:p>
    <w:p w:rsidR="00BC3B99" w:rsidRDefault="00472162" w:rsidP="00872676">
      <w:pPr>
        <w:jc w:val="both"/>
        <w:rPr>
          <w:snapToGrid w:val="0"/>
          <w:sz w:val="22"/>
          <w:szCs w:val="22"/>
          <w:lang w:val="fr-FR"/>
        </w:rPr>
      </w:pPr>
      <w:r w:rsidRPr="00327426">
        <w:rPr>
          <w:snapToGrid w:val="0"/>
          <w:sz w:val="22"/>
          <w:szCs w:val="22"/>
          <w:u w:val="single"/>
          <w:lang w:val="fr-FR"/>
        </w:rPr>
        <w:t>En aucun cas</w:t>
      </w:r>
      <w:r w:rsidR="00A767C1" w:rsidRPr="00327426">
        <w:rPr>
          <w:snapToGrid w:val="0"/>
          <w:sz w:val="22"/>
          <w:szCs w:val="22"/>
          <w:lang w:val="fr-FR"/>
        </w:rPr>
        <w:t xml:space="preserve"> une personne non formée comme </w:t>
      </w:r>
      <w:r w:rsidRPr="00327426">
        <w:rPr>
          <w:snapToGrid w:val="0"/>
          <w:sz w:val="22"/>
          <w:szCs w:val="22"/>
          <w:lang w:val="fr-FR"/>
        </w:rPr>
        <w:t>une mèr</w:t>
      </w:r>
      <w:r w:rsidR="003B00AD" w:rsidRPr="00327426">
        <w:rPr>
          <w:snapToGrid w:val="0"/>
          <w:sz w:val="22"/>
          <w:szCs w:val="22"/>
          <w:lang w:val="fr-FR"/>
        </w:rPr>
        <w:t>e ou</w:t>
      </w:r>
      <w:r w:rsidRPr="00327426">
        <w:rPr>
          <w:snapToGrid w:val="0"/>
          <w:sz w:val="22"/>
          <w:szCs w:val="22"/>
          <w:lang w:val="fr-FR"/>
        </w:rPr>
        <w:t xml:space="preserve"> autre </w:t>
      </w:r>
      <w:r w:rsidR="003B00AD" w:rsidRPr="00327426">
        <w:rPr>
          <w:snapToGrid w:val="0"/>
          <w:sz w:val="22"/>
          <w:szCs w:val="22"/>
          <w:lang w:val="fr-FR"/>
        </w:rPr>
        <w:t>gardienne</w:t>
      </w:r>
      <w:r w:rsidR="00A767C1" w:rsidRPr="00327426">
        <w:rPr>
          <w:snapToGrid w:val="0"/>
          <w:sz w:val="22"/>
          <w:szCs w:val="22"/>
          <w:lang w:val="fr-FR"/>
        </w:rPr>
        <w:t xml:space="preserve"> de l'enfant </w:t>
      </w:r>
      <w:r w:rsidR="005D722B" w:rsidRPr="00327426">
        <w:rPr>
          <w:snapToGrid w:val="0"/>
          <w:sz w:val="22"/>
          <w:szCs w:val="22"/>
          <w:lang w:val="fr-FR"/>
        </w:rPr>
        <w:t xml:space="preserve">ne </w:t>
      </w:r>
      <w:r w:rsidR="00A767C1" w:rsidRPr="00327426">
        <w:rPr>
          <w:snapToGrid w:val="0"/>
          <w:sz w:val="22"/>
          <w:szCs w:val="22"/>
          <w:lang w:val="fr-FR"/>
        </w:rPr>
        <w:t xml:space="preserve">doit aider à prendre </w:t>
      </w:r>
      <w:r w:rsidR="005D722B" w:rsidRPr="00327426">
        <w:rPr>
          <w:snapToGrid w:val="0"/>
          <w:sz w:val="22"/>
          <w:szCs w:val="22"/>
          <w:lang w:val="fr-FR"/>
        </w:rPr>
        <w:t xml:space="preserve">la mesure de </w:t>
      </w:r>
      <w:r w:rsidR="00A767C1" w:rsidRPr="00327426">
        <w:rPr>
          <w:snapToGrid w:val="0"/>
          <w:sz w:val="22"/>
          <w:szCs w:val="22"/>
          <w:lang w:val="fr-FR"/>
        </w:rPr>
        <w:t xml:space="preserve">la longueur ou </w:t>
      </w:r>
      <w:r w:rsidR="0012200A" w:rsidRPr="00327426">
        <w:rPr>
          <w:snapToGrid w:val="0"/>
          <w:sz w:val="22"/>
          <w:szCs w:val="22"/>
          <w:lang w:val="fr-FR"/>
        </w:rPr>
        <w:t xml:space="preserve">de la </w:t>
      </w:r>
      <w:r w:rsidR="00A767C1" w:rsidRPr="00327426">
        <w:rPr>
          <w:snapToGrid w:val="0"/>
          <w:sz w:val="22"/>
          <w:szCs w:val="22"/>
          <w:lang w:val="fr-FR"/>
        </w:rPr>
        <w:t>hauteur. Il est toutef</w:t>
      </w:r>
      <w:r w:rsidR="0012200A" w:rsidRPr="00327426">
        <w:rPr>
          <w:snapToGrid w:val="0"/>
          <w:sz w:val="22"/>
          <w:szCs w:val="22"/>
          <w:lang w:val="fr-FR"/>
        </w:rPr>
        <w:t>ois recommandé que la mère ou la</w:t>
      </w:r>
      <w:r w:rsidR="00A767C1" w:rsidRPr="00327426">
        <w:rPr>
          <w:snapToGrid w:val="0"/>
          <w:sz w:val="22"/>
          <w:szCs w:val="22"/>
          <w:lang w:val="fr-FR"/>
        </w:rPr>
        <w:t xml:space="preserve"> gardien</w:t>
      </w:r>
      <w:r w:rsidR="0012200A" w:rsidRPr="00327426">
        <w:rPr>
          <w:snapToGrid w:val="0"/>
          <w:sz w:val="22"/>
          <w:szCs w:val="22"/>
          <w:lang w:val="fr-FR"/>
        </w:rPr>
        <w:t>ne se ti</w:t>
      </w:r>
      <w:r w:rsidR="00A767C1" w:rsidRPr="00327426">
        <w:rPr>
          <w:snapToGrid w:val="0"/>
          <w:sz w:val="22"/>
          <w:szCs w:val="22"/>
          <w:lang w:val="fr-FR"/>
        </w:rPr>
        <w:t>en</w:t>
      </w:r>
      <w:r w:rsidR="008338C7" w:rsidRPr="00327426">
        <w:rPr>
          <w:snapToGrid w:val="0"/>
          <w:sz w:val="22"/>
          <w:szCs w:val="22"/>
          <w:lang w:val="fr-FR"/>
        </w:rPr>
        <w:t xml:space="preserve">ne près de l'enfant pour le réconforter </w:t>
      </w:r>
      <w:r w:rsidR="002D5A64" w:rsidRPr="00327426">
        <w:rPr>
          <w:snapToGrid w:val="0"/>
          <w:sz w:val="22"/>
          <w:szCs w:val="22"/>
          <w:lang w:val="fr-FR"/>
        </w:rPr>
        <w:t>et</w:t>
      </w:r>
      <w:r w:rsidR="00D50610" w:rsidRPr="00327426">
        <w:rPr>
          <w:snapToGrid w:val="0"/>
          <w:sz w:val="22"/>
          <w:szCs w:val="22"/>
          <w:lang w:val="fr-FR"/>
        </w:rPr>
        <w:t xml:space="preserve"> l’aider à se mettre à l'aise afin qu’on puisse le mesurer.</w:t>
      </w:r>
    </w:p>
    <w:p w:rsidR="00327426" w:rsidRPr="00327426" w:rsidRDefault="00327426" w:rsidP="00872676">
      <w:pPr>
        <w:jc w:val="both"/>
        <w:rPr>
          <w:snapToGrid w:val="0"/>
          <w:sz w:val="22"/>
          <w:szCs w:val="22"/>
          <w:lang w:val="fr-FR"/>
        </w:rPr>
      </w:pPr>
    </w:p>
    <w:p w:rsidR="00BC3B99" w:rsidRPr="00327426" w:rsidRDefault="00327426" w:rsidP="00872676">
      <w:pPr>
        <w:jc w:val="both"/>
        <w:rPr>
          <w:snapToGrid w:val="0"/>
          <w:sz w:val="22"/>
          <w:szCs w:val="22"/>
          <w:lang w:val="fr-FR"/>
        </w:rPr>
      </w:pPr>
      <w:r>
        <w:rPr>
          <w:b/>
          <w:snapToGrid w:val="0"/>
          <w:sz w:val="22"/>
          <w:szCs w:val="22"/>
          <w:lang w:val="fr-FR"/>
        </w:rPr>
        <w:t xml:space="preserve">Les chefs d’équipes : </w:t>
      </w:r>
      <w:r w:rsidR="00DC52E4" w:rsidRPr="00327426">
        <w:rPr>
          <w:snapToGrid w:val="0"/>
          <w:sz w:val="22"/>
          <w:szCs w:val="22"/>
          <w:lang w:val="fr-FR"/>
        </w:rPr>
        <w:t>d</w:t>
      </w:r>
      <w:r w:rsidR="00DD7E90" w:rsidRPr="00327426">
        <w:rPr>
          <w:snapToGrid w:val="0"/>
          <w:sz w:val="22"/>
          <w:szCs w:val="22"/>
          <w:lang w:val="fr-FR"/>
        </w:rPr>
        <w:t>oiv</w:t>
      </w:r>
      <w:r w:rsidR="00DC52E4" w:rsidRPr="00327426">
        <w:rPr>
          <w:snapToGrid w:val="0"/>
          <w:sz w:val="22"/>
          <w:szCs w:val="22"/>
          <w:lang w:val="fr-FR"/>
        </w:rPr>
        <w:t>ent</w:t>
      </w:r>
      <w:r w:rsidR="006B45F0" w:rsidRPr="00327426">
        <w:rPr>
          <w:snapToGrid w:val="0"/>
          <w:sz w:val="22"/>
          <w:szCs w:val="22"/>
          <w:lang w:val="fr-FR"/>
        </w:rPr>
        <w:t xml:space="preserve"> vérifier les mesures anthropométriques enregistrées sur chaque questionnaire rempli pour les enfants </w:t>
      </w:r>
      <w:r w:rsidR="00457013" w:rsidRPr="00327426">
        <w:rPr>
          <w:snapToGrid w:val="0"/>
          <w:sz w:val="22"/>
          <w:szCs w:val="22"/>
          <w:lang w:val="fr-FR"/>
        </w:rPr>
        <w:t xml:space="preserve">de </w:t>
      </w:r>
      <w:r w:rsidR="006B45F0" w:rsidRPr="00327426">
        <w:rPr>
          <w:snapToGrid w:val="0"/>
          <w:sz w:val="22"/>
          <w:szCs w:val="22"/>
          <w:lang w:val="fr-FR"/>
        </w:rPr>
        <w:t xml:space="preserve">moins de cinq ans dans le cadre de leur travail de routine. Les </w:t>
      </w:r>
      <w:r>
        <w:rPr>
          <w:snapToGrid w:val="0"/>
          <w:sz w:val="22"/>
          <w:szCs w:val="22"/>
          <w:lang w:val="fr-FR"/>
        </w:rPr>
        <w:t>chefs d’équipes</w:t>
      </w:r>
      <w:r w:rsidR="006B45F0" w:rsidRPr="00327426">
        <w:rPr>
          <w:snapToGrid w:val="0"/>
          <w:sz w:val="22"/>
          <w:szCs w:val="22"/>
          <w:lang w:val="fr-FR"/>
        </w:rPr>
        <w:t xml:space="preserve"> doivent accorder une attention particulière aux valeurs </w:t>
      </w:r>
      <w:r w:rsidR="00B10EBF" w:rsidRPr="00327426">
        <w:rPr>
          <w:snapToGrid w:val="0"/>
          <w:sz w:val="22"/>
          <w:szCs w:val="22"/>
          <w:lang w:val="fr-FR"/>
        </w:rPr>
        <w:t>afin de s'assurer qu'e</w:t>
      </w:r>
      <w:r w:rsidR="006B45F0" w:rsidRPr="00327426">
        <w:rPr>
          <w:snapToGrid w:val="0"/>
          <w:sz w:val="22"/>
          <w:szCs w:val="22"/>
          <w:lang w:val="fr-FR"/>
        </w:rPr>
        <w:t>l</w:t>
      </w:r>
      <w:r w:rsidR="00B10EBF" w:rsidRPr="00327426">
        <w:rPr>
          <w:snapToGrid w:val="0"/>
          <w:sz w:val="22"/>
          <w:szCs w:val="22"/>
          <w:lang w:val="fr-FR"/>
        </w:rPr>
        <w:t>le</w:t>
      </w:r>
      <w:r w:rsidR="006B45F0" w:rsidRPr="00327426">
        <w:rPr>
          <w:snapToGrid w:val="0"/>
          <w:sz w:val="22"/>
          <w:szCs w:val="22"/>
          <w:lang w:val="fr-FR"/>
        </w:rPr>
        <w:t>s se situent da</w:t>
      </w:r>
      <w:r w:rsidR="00D176A5" w:rsidRPr="00327426">
        <w:rPr>
          <w:snapToGrid w:val="0"/>
          <w:sz w:val="22"/>
          <w:szCs w:val="22"/>
          <w:lang w:val="fr-FR"/>
        </w:rPr>
        <w:t>ns les limites indiquées au T</w:t>
      </w:r>
      <w:r w:rsidR="006B45F0" w:rsidRPr="00327426">
        <w:rPr>
          <w:snapToGrid w:val="0"/>
          <w:sz w:val="22"/>
          <w:szCs w:val="22"/>
          <w:lang w:val="fr-FR"/>
        </w:rPr>
        <w:t>ab</w:t>
      </w:r>
      <w:r w:rsidR="00D176A5" w:rsidRPr="00327426">
        <w:rPr>
          <w:snapToGrid w:val="0"/>
          <w:sz w:val="22"/>
          <w:szCs w:val="22"/>
          <w:lang w:val="fr-FR"/>
        </w:rPr>
        <w:t>leau 1 à la fin de ce M</w:t>
      </w:r>
      <w:r w:rsidR="006B45F0" w:rsidRPr="00327426">
        <w:rPr>
          <w:snapToGrid w:val="0"/>
          <w:sz w:val="22"/>
          <w:szCs w:val="22"/>
          <w:lang w:val="fr-FR"/>
        </w:rPr>
        <w:t xml:space="preserve">anuel </w:t>
      </w:r>
      <w:r w:rsidR="00D176A5" w:rsidRPr="00327426">
        <w:rPr>
          <w:snapToGrid w:val="0"/>
          <w:sz w:val="22"/>
          <w:szCs w:val="22"/>
          <w:lang w:val="fr-FR"/>
        </w:rPr>
        <w:t>(et dans les Instructions à l’intention d</w:t>
      </w:r>
      <w:r w:rsidR="00146A4C" w:rsidRPr="00327426">
        <w:rPr>
          <w:snapToGrid w:val="0"/>
          <w:sz w:val="22"/>
          <w:szCs w:val="22"/>
          <w:lang w:val="fr-FR"/>
        </w:rPr>
        <w:t xml:space="preserve">es </w:t>
      </w:r>
      <w:r w:rsidR="0019509E" w:rsidRPr="00327426">
        <w:rPr>
          <w:snapToGrid w:val="0"/>
          <w:sz w:val="22"/>
          <w:szCs w:val="22"/>
          <w:lang w:val="fr-FR"/>
        </w:rPr>
        <w:t>Chef d’équipe</w:t>
      </w:r>
      <w:r>
        <w:rPr>
          <w:snapToGrid w:val="0"/>
          <w:sz w:val="22"/>
          <w:szCs w:val="22"/>
          <w:lang w:val="fr-FR"/>
        </w:rPr>
        <w:t>s</w:t>
      </w:r>
      <w:r w:rsidR="006B45F0" w:rsidRPr="00327426">
        <w:rPr>
          <w:snapToGrid w:val="0"/>
          <w:sz w:val="22"/>
          <w:szCs w:val="22"/>
          <w:lang w:val="fr-FR"/>
        </w:rPr>
        <w:t>). Si une valeu</w:t>
      </w:r>
      <w:r w:rsidR="00146A4C" w:rsidRPr="00327426">
        <w:rPr>
          <w:snapToGrid w:val="0"/>
          <w:sz w:val="22"/>
          <w:szCs w:val="22"/>
          <w:lang w:val="fr-FR"/>
        </w:rPr>
        <w:t>r se situe en dehors</w:t>
      </w:r>
      <w:r>
        <w:rPr>
          <w:snapToGrid w:val="0"/>
          <w:sz w:val="22"/>
          <w:szCs w:val="22"/>
          <w:lang w:val="fr-FR"/>
        </w:rPr>
        <w:t xml:space="preserve"> de la fourchette acceptable, le chef d’équipe</w:t>
      </w:r>
      <w:r w:rsidR="00146A4C" w:rsidRPr="00327426">
        <w:rPr>
          <w:snapToGrid w:val="0"/>
          <w:sz w:val="22"/>
          <w:szCs w:val="22"/>
          <w:lang w:val="fr-FR"/>
        </w:rPr>
        <w:t xml:space="preserve"> do</w:t>
      </w:r>
      <w:r w:rsidR="006B45F0" w:rsidRPr="00327426">
        <w:rPr>
          <w:snapToGrid w:val="0"/>
          <w:sz w:val="22"/>
          <w:szCs w:val="22"/>
          <w:lang w:val="fr-FR"/>
        </w:rPr>
        <w:t xml:space="preserve">it demander au mesureur de revisiter le ménage, </w:t>
      </w:r>
      <w:r w:rsidR="00AA2060" w:rsidRPr="00327426">
        <w:rPr>
          <w:snapToGrid w:val="0"/>
          <w:sz w:val="22"/>
          <w:szCs w:val="22"/>
          <w:lang w:val="fr-FR"/>
        </w:rPr>
        <w:t>remesurer</w:t>
      </w:r>
      <w:r w:rsidR="006B45F0" w:rsidRPr="00327426">
        <w:rPr>
          <w:snapToGrid w:val="0"/>
          <w:sz w:val="22"/>
          <w:szCs w:val="22"/>
          <w:lang w:val="fr-FR"/>
        </w:rPr>
        <w:t xml:space="preserve"> l'enfant et vérifier que l'âg</w:t>
      </w:r>
      <w:r w:rsidR="00AA2060" w:rsidRPr="00327426">
        <w:rPr>
          <w:snapToGrid w:val="0"/>
          <w:sz w:val="22"/>
          <w:szCs w:val="22"/>
          <w:lang w:val="fr-FR"/>
        </w:rPr>
        <w:t xml:space="preserve">e </w:t>
      </w:r>
      <w:r w:rsidR="00ED25A4" w:rsidRPr="00327426">
        <w:rPr>
          <w:snapToGrid w:val="0"/>
          <w:sz w:val="22"/>
          <w:szCs w:val="22"/>
          <w:lang w:val="fr-FR"/>
        </w:rPr>
        <w:t xml:space="preserve">correct </w:t>
      </w:r>
      <w:r w:rsidR="00AA2060" w:rsidRPr="00327426">
        <w:rPr>
          <w:snapToGrid w:val="0"/>
          <w:sz w:val="22"/>
          <w:szCs w:val="22"/>
          <w:lang w:val="fr-FR"/>
        </w:rPr>
        <w:t>de l'enfant a été enregistré</w:t>
      </w:r>
      <w:r w:rsidR="006B45F0" w:rsidRPr="00327426">
        <w:rPr>
          <w:snapToGrid w:val="0"/>
          <w:sz w:val="22"/>
          <w:szCs w:val="22"/>
          <w:lang w:val="fr-FR"/>
        </w:rPr>
        <w:t>. Veuillez noter qu</w:t>
      </w:r>
      <w:r w:rsidR="00AA2060" w:rsidRPr="00327426">
        <w:rPr>
          <w:snapToGrid w:val="0"/>
          <w:sz w:val="22"/>
          <w:szCs w:val="22"/>
          <w:lang w:val="fr-FR"/>
        </w:rPr>
        <w:t>e les mesures en dehors des fourchettes indiquées au</w:t>
      </w:r>
      <w:r w:rsidR="009B5569" w:rsidRPr="00327426">
        <w:rPr>
          <w:snapToGrid w:val="0"/>
          <w:sz w:val="22"/>
          <w:szCs w:val="22"/>
          <w:lang w:val="fr-FR"/>
        </w:rPr>
        <w:t xml:space="preserve"> T</w:t>
      </w:r>
      <w:r w:rsidR="006B45F0" w:rsidRPr="00327426">
        <w:rPr>
          <w:snapToGrid w:val="0"/>
          <w:sz w:val="22"/>
          <w:szCs w:val="22"/>
          <w:lang w:val="fr-FR"/>
        </w:rPr>
        <w:t>ableau 1 sont possibles, mais très rare</w:t>
      </w:r>
      <w:r w:rsidR="00ED25A4" w:rsidRPr="00327426">
        <w:rPr>
          <w:snapToGrid w:val="0"/>
          <w:sz w:val="22"/>
          <w:szCs w:val="22"/>
          <w:lang w:val="fr-FR"/>
        </w:rPr>
        <w:t>s</w:t>
      </w:r>
      <w:r w:rsidR="006B45F0" w:rsidRPr="00327426">
        <w:rPr>
          <w:snapToGrid w:val="0"/>
          <w:sz w:val="22"/>
          <w:szCs w:val="22"/>
          <w:lang w:val="fr-FR"/>
        </w:rPr>
        <w:t xml:space="preserve"> (</w:t>
      </w:r>
      <w:r w:rsidR="00D00D7B" w:rsidRPr="00327426">
        <w:rPr>
          <w:snapToGrid w:val="0"/>
          <w:sz w:val="22"/>
          <w:szCs w:val="22"/>
          <w:lang w:val="fr-FR"/>
        </w:rPr>
        <w:t xml:space="preserve">juste un </w:t>
      </w:r>
      <w:r w:rsidR="00ED25A4" w:rsidRPr="00327426">
        <w:rPr>
          <w:snapToGrid w:val="0"/>
          <w:sz w:val="22"/>
          <w:szCs w:val="22"/>
          <w:lang w:val="fr-FR"/>
        </w:rPr>
        <w:t xml:space="preserve">très </w:t>
      </w:r>
      <w:r w:rsidR="00D00D7B" w:rsidRPr="00327426">
        <w:rPr>
          <w:snapToGrid w:val="0"/>
          <w:sz w:val="22"/>
          <w:szCs w:val="22"/>
          <w:lang w:val="fr-FR"/>
        </w:rPr>
        <w:t>petit nombre par</w:t>
      </w:r>
      <w:r w:rsidR="006B45F0" w:rsidRPr="00327426">
        <w:rPr>
          <w:snapToGrid w:val="0"/>
          <w:sz w:val="22"/>
          <w:szCs w:val="22"/>
          <w:lang w:val="fr-FR"/>
        </w:rPr>
        <w:t xml:space="preserve"> enquête).</w:t>
      </w:r>
    </w:p>
    <w:p w:rsidR="00BC3B99" w:rsidRPr="00327426" w:rsidRDefault="0019509E" w:rsidP="00872676">
      <w:pPr>
        <w:jc w:val="both"/>
        <w:rPr>
          <w:snapToGrid w:val="0"/>
          <w:sz w:val="22"/>
          <w:szCs w:val="22"/>
          <w:lang w:val="fr-FR"/>
        </w:rPr>
      </w:pPr>
      <w:r w:rsidRPr="00327426">
        <w:rPr>
          <w:snapToGrid w:val="0"/>
          <w:sz w:val="22"/>
          <w:szCs w:val="22"/>
          <w:lang w:val="fr-FR"/>
        </w:rPr>
        <w:lastRenderedPageBreak/>
        <w:t>Les chefs d’équipe</w:t>
      </w:r>
      <w:r w:rsidR="006B45F0" w:rsidRPr="00327426">
        <w:rPr>
          <w:snapToGrid w:val="0"/>
          <w:sz w:val="22"/>
          <w:szCs w:val="22"/>
          <w:lang w:val="fr-FR"/>
        </w:rPr>
        <w:t xml:space="preserve"> seront chargés de coordonner le travail du mesureur en</w:t>
      </w:r>
      <w:r w:rsidR="00400A08" w:rsidRPr="00327426">
        <w:rPr>
          <w:snapToGrid w:val="0"/>
          <w:sz w:val="22"/>
          <w:szCs w:val="22"/>
          <w:lang w:val="fr-FR"/>
        </w:rPr>
        <w:t xml:space="preserve"> veillant à ce qu'il / elle sache</w:t>
      </w:r>
      <w:r w:rsidR="00F127BE" w:rsidRPr="00327426">
        <w:rPr>
          <w:snapToGrid w:val="0"/>
          <w:sz w:val="22"/>
          <w:szCs w:val="22"/>
          <w:lang w:val="fr-FR"/>
        </w:rPr>
        <w:t xml:space="preserve"> où trouver les ménages faisant l’objet</w:t>
      </w:r>
      <w:r w:rsidR="006B45F0" w:rsidRPr="00327426">
        <w:rPr>
          <w:snapToGrid w:val="0"/>
          <w:sz w:val="22"/>
          <w:szCs w:val="22"/>
          <w:lang w:val="fr-FR"/>
        </w:rPr>
        <w:t xml:space="preserve"> </w:t>
      </w:r>
      <w:r w:rsidR="00D9699F" w:rsidRPr="00327426">
        <w:rPr>
          <w:snapToGrid w:val="0"/>
          <w:sz w:val="22"/>
          <w:szCs w:val="22"/>
          <w:lang w:val="fr-FR"/>
        </w:rPr>
        <w:t>d’entretiens avec</w:t>
      </w:r>
      <w:r w:rsidR="006B45F0" w:rsidRPr="00327426">
        <w:rPr>
          <w:snapToGrid w:val="0"/>
          <w:sz w:val="22"/>
          <w:szCs w:val="22"/>
          <w:lang w:val="fr-FR"/>
        </w:rPr>
        <w:t xml:space="preserve"> </w:t>
      </w:r>
      <w:r w:rsidR="00D9699F" w:rsidRPr="00327426">
        <w:rPr>
          <w:snapToGrid w:val="0"/>
          <w:sz w:val="22"/>
          <w:szCs w:val="22"/>
          <w:lang w:val="fr-FR"/>
        </w:rPr>
        <w:t>les enquêteurs</w:t>
      </w:r>
      <w:r w:rsidR="00FA70C8" w:rsidRPr="00327426">
        <w:rPr>
          <w:snapToGrid w:val="0"/>
          <w:sz w:val="22"/>
          <w:szCs w:val="22"/>
          <w:lang w:val="fr-FR"/>
        </w:rPr>
        <w:t xml:space="preserve"> et sache</w:t>
      </w:r>
      <w:r w:rsidR="006B45F0" w:rsidRPr="00327426">
        <w:rPr>
          <w:snapToGrid w:val="0"/>
          <w:sz w:val="22"/>
          <w:szCs w:val="22"/>
          <w:lang w:val="fr-FR"/>
        </w:rPr>
        <w:t xml:space="preserve"> environ combien d'enfants et à quel moment le mesureur</w:t>
      </w:r>
      <w:r w:rsidR="005220B2" w:rsidRPr="00327426">
        <w:rPr>
          <w:snapToGrid w:val="0"/>
          <w:sz w:val="22"/>
          <w:szCs w:val="22"/>
          <w:lang w:val="fr-FR"/>
        </w:rPr>
        <w:t xml:space="preserve"> doit visiter le ménage. Le</w:t>
      </w:r>
      <w:r w:rsidR="006B45F0" w:rsidRPr="00327426">
        <w:rPr>
          <w:snapToGrid w:val="0"/>
          <w:sz w:val="22"/>
          <w:szCs w:val="22"/>
          <w:lang w:val="fr-FR"/>
        </w:rPr>
        <w:t xml:space="preserve"> </w:t>
      </w:r>
      <w:r w:rsidRPr="00327426">
        <w:rPr>
          <w:snapToGrid w:val="0"/>
          <w:sz w:val="22"/>
          <w:szCs w:val="22"/>
          <w:lang w:val="fr-FR"/>
        </w:rPr>
        <w:t xml:space="preserve">chef d’équipe </w:t>
      </w:r>
      <w:r w:rsidR="00DD7E90" w:rsidRPr="00327426">
        <w:rPr>
          <w:snapToGrid w:val="0"/>
          <w:sz w:val="22"/>
          <w:szCs w:val="22"/>
          <w:lang w:val="fr-FR"/>
        </w:rPr>
        <w:t>doi</w:t>
      </w:r>
      <w:r w:rsidR="00BE2D59" w:rsidRPr="00327426">
        <w:rPr>
          <w:snapToGrid w:val="0"/>
          <w:sz w:val="22"/>
          <w:szCs w:val="22"/>
          <w:lang w:val="fr-FR"/>
        </w:rPr>
        <w:t>t</w:t>
      </w:r>
      <w:r w:rsidR="0045361F" w:rsidRPr="00327426">
        <w:rPr>
          <w:snapToGrid w:val="0"/>
          <w:sz w:val="22"/>
          <w:szCs w:val="22"/>
          <w:lang w:val="fr-FR"/>
        </w:rPr>
        <w:t xml:space="preserve"> </w:t>
      </w:r>
      <w:r w:rsidR="00BE2D59" w:rsidRPr="00327426">
        <w:rPr>
          <w:snapToGrid w:val="0"/>
          <w:sz w:val="22"/>
          <w:szCs w:val="22"/>
          <w:lang w:val="fr-FR"/>
        </w:rPr>
        <w:t xml:space="preserve">également </w:t>
      </w:r>
      <w:r w:rsidR="006B45F0" w:rsidRPr="00327426">
        <w:rPr>
          <w:snapToGrid w:val="0"/>
          <w:sz w:val="22"/>
          <w:szCs w:val="22"/>
          <w:lang w:val="fr-FR"/>
        </w:rPr>
        <w:t xml:space="preserve">observer régulièrement le mesureur et </w:t>
      </w:r>
      <w:r w:rsidR="00BE2D59" w:rsidRPr="00327426">
        <w:rPr>
          <w:snapToGrid w:val="0"/>
          <w:sz w:val="22"/>
          <w:szCs w:val="22"/>
          <w:lang w:val="fr-FR"/>
        </w:rPr>
        <w:t>les assistants procédant à</w:t>
      </w:r>
      <w:r w:rsidR="006B45F0" w:rsidRPr="00327426">
        <w:rPr>
          <w:snapToGrid w:val="0"/>
          <w:sz w:val="22"/>
          <w:szCs w:val="22"/>
          <w:lang w:val="fr-FR"/>
        </w:rPr>
        <w:t xml:space="preserve"> des </w:t>
      </w:r>
      <w:r w:rsidR="00EE2727" w:rsidRPr="00327426">
        <w:rPr>
          <w:snapToGrid w:val="0"/>
          <w:sz w:val="22"/>
          <w:szCs w:val="22"/>
          <w:lang w:val="fr-FR"/>
        </w:rPr>
        <w:t xml:space="preserve">prises de </w:t>
      </w:r>
      <w:r w:rsidR="006B45F0" w:rsidRPr="00327426">
        <w:rPr>
          <w:snapToGrid w:val="0"/>
          <w:sz w:val="22"/>
          <w:szCs w:val="22"/>
          <w:lang w:val="fr-FR"/>
        </w:rPr>
        <w:t xml:space="preserve">mesures anthropométriques. </w:t>
      </w:r>
      <w:r w:rsidRPr="00327426">
        <w:rPr>
          <w:snapToGrid w:val="0"/>
          <w:sz w:val="22"/>
          <w:szCs w:val="22"/>
          <w:lang w:val="fr-FR"/>
        </w:rPr>
        <w:t>Les chefs d’équipe</w:t>
      </w:r>
      <w:r w:rsidR="006B45F0" w:rsidRPr="00327426">
        <w:rPr>
          <w:snapToGrid w:val="0"/>
          <w:sz w:val="22"/>
          <w:szCs w:val="22"/>
          <w:lang w:val="fr-FR"/>
        </w:rPr>
        <w:t xml:space="preserve"> seront chargés de veiller à ce que les mesures so</w:t>
      </w:r>
      <w:r w:rsidR="00F0141D" w:rsidRPr="00327426">
        <w:rPr>
          <w:snapToGrid w:val="0"/>
          <w:sz w:val="22"/>
          <w:szCs w:val="22"/>
          <w:lang w:val="fr-FR"/>
        </w:rPr>
        <w:t>ie</w:t>
      </w:r>
      <w:r w:rsidR="00EE2727" w:rsidRPr="00327426">
        <w:rPr>
          <w:snapToGrid w:val="0"/>
          <w:sz w:val="22"/>
          <w:szCs w:val="22"/>
          <w:lang w:val="fr-FR"/>
        </w:rPr>
        <w:t>nt prises selon</w:t>
      </w:r>
      <w:r w:rsidR="006B45F0" w:rsidRPr="00327426">
        <w:rPr>
          <w:snapToGrid w:val="0"/>
          <w:sz w:val="22"/>
          <w:szCs w:val="22"/>
          <w:lang w:val="fr-FR"/>
        </w:rPr>
        <w:t xml:space="preserve"> les étapes et les procé</w:t>
      </w:r>
      <w:r w:rsidR="00C6381A" w:rsidRPr="00327426">
        <w:rPr>
          <w:snapToGrid w:val="0"/>
          <w:sz w:val="22"/>
          <w:szCs w:val="22"/>
          <w:lang w:val="fr-FR"/>
        </w:rPr>
        <w:t>dures exactes décrites dans ce M</w:t>
      </w:r>
      <w:r w:rsidR="006B45F0" w:rsidRPr="00327426">
        <w:rPr>
          <w:snapToGrid w:val="0"/>
          <w:sz w:val="22"/>
          <w:szCs w:val="22"/>
          <w:lang w:val="fr-FR"/>
        </w:rPr>
        <w:t>anuel. Dans l</w:t>
      </w:r>
      <w:r w:rsidR="00F0141D" w:rsidRPr="00327426">
        <w:rPr>
          <w:snapToGrid w:val="0"/>
          <w:sz w:val="22"/>
          <w:szCs w:val="22"/>
          <w:lang w:val="fr-FR"/>
        </w:rPr>
        <w:t xml:space="preserve">es situations où les mesureurs </w:t>
      </w:r>
      <w:r w:rsidR="00E71ACE" w:rsidRPr="00327426">
        <w:rPr>
          <w:snapToGrid w:val="0"/>
          <w:sz w:val="22"/>
          <w:szCs w:val="22"/>
          <w:lang w:val="fr-FR"/>
        </w:rPr>
        <w:t>f</w:t>
      </w:r>
      <w:r w:rsidR="00F0141D" w:rsidRPr="00327426">
        <w:rPr>
          <w:snapToGrid w:val="0"/>
          <w:sz w:val="22"/>
          <w:szCs w:val="22"/>
          <w:lang w:val="fr-FR"/>
        </w:rPr>
        <w:t>ont régulièrement</w:t>
      </w:r>
      <w:r w:rsidR="006B45F0" w:rsidRPr="00327426">
        <w:rPr>
          <w:snapToGrid w:val="0"/>
          <w:sz w:val="22"/>
          <w:szCs w:val="22"/>
          <w:lang w:val="fr-FR"/>
        </w:rPr>
        <w:t xml:space="preserve"> des erreurs </w:t>
      </w:r>
      <w:r w:rsidR="00EE2727" w:rsidRPr="00327426">
        <w:rPr>
          <w:snapToGrid w:val="0"/>
          <w:sz w:val="22"/>
          <w:szCs w:val="22"/>
          <w:lang w:val="fr-FR"/>
        </w:rPr>
        <w:t>systématiques</w:t>
      </w:r>
      <w:r w:rsidR="00E71ACE" w:rsidRPr="00327426">
        <w:rPr>
          <w:snapToGrid w:val="0"/>
          <w:sz w:val="22"/>
          <w:szCs w:val="22"/>
          <w:lang w:val="fr-FR"/>
        </w:rPr>
        <w:t xml:space="preserve"> </w:t>
      </w:r>
      <w:r w:rsidR="006B45F0" w:rsidRPr="00327426">
        <w:rPr>
          <w:snapToGrid w:val="0"/>
          <w:sz w:val="22"/>
          <w:szCs w:val="22"/>
          <w:lang w:val="fr-FR"/>
        </w:rPr>
        <w:t>dans la prise et / ou la lecture de la mesure, dans la man</w:t>
      </w:r>
      <w:r w:rsidR="00E71ACE" w:rsidRPr="00327426">
        <w:rPr>
          <w:snapToGrid w:val="0"/>
          <w:sz w:val="22"/>
          <w:szCs w:val="22"/>
          <w:lang w:val="fr-FR"/>
        </w:rPr>
        <w:t>ipulation des enfants et / ou du matériel</w:t>
      </w:r>
      <w:r w:rsidR="00505FEF" w:rsidRPr="00327426">
        <w:rPr>
          <w:snapToGrid w:val="0"/>
          <w:sz w:val="22"/>
          <w:szCs w:val="22"/>
          <w:lang w:val="fr-FR"/>
        </w:rPr>
        <w:t xml:space="preserve"> et dans l’enregistrement</w:t>
      </w:r>
      <w:r w:rsidR="006B45F0" w:rsidRPr="00327426">
        <w:rPr>
          <w:snapToGrid w:val="0"/>
          <w:sz w:val="22"/>
          <w:szCs w:val="22"/>
          <w:lang w:val="fr-FR"/>
        </w:rPr>
        <w:t xml:space="preserve"> des informations sur le questionnaire, le </w:t>
      </w:r>
      <w:r w:rsidRPr="00327426">
        <w:rPr>
          <w:snapToGrid w:val="0"/>
          <w:sz w:val="22"/>
          <w:szCs w:val="22"/>
          <w:lang w:val="fr-FR"/>
        </w:rPr>
        <w:t>chef d’équipe</w:t>
      </w:r>
      <w:r w:rsidR="006C2000" w:rsidRPr="00327426">
        <w:rPr>
          <w:snapToGrid w:val="0"/>
          <w:sz w:val="22"/>
          <w:szCs w:val="22"/>
          <w:lang w:val="fr-FR"/>
        </w:rPr>
        <w:t xml:space="preserve"> doit consulter le directeur des travaux</w:t>
      </w:r>
      <w:r w:rsidR="006B45F0" w:rsidRPr="00327426">
        <w:rPr>
          <w:snapToGrid w:val="0"/>
          <w:sz w:val="22"/>
          <w:szCs w:val="22"/>
          <w:lang w:val="fr-FR"/>
        </w:rPr>
        <w:t xml:space="preserve"> de terrain et / ou </w:t>
      </w:r>
      <w:r w:rsidR="000E508B" w:rsidRPr="00327426">
        <w:rPr>
          <w:snapToGrid w:val="0"/>
          <w:sz w:val="22"/>
          <w:szCs w:val="22"/>
          <w:lang w:val="fr-FR"/>
        </w:rPr>
        <w:t xml:space="preserve">le </w:t>
      </w:r>
      <w:r w:rsidR="006B45F0" w:rsidRPr="00327426">
        <w:rPr>
          <w:snapToGrid w:val="0"/>
          <w:sz w:val="22"/>
          <w:szCs w:val="22"/>
          <w:lang w:val="fr-FR"/>
        </w:rPr>
        <w:t>coordinateur de l'enquête si nécessaire.</w:t>
      </w:r>
    </w:p>
    <w:p w:rsidR="00CD40A0" w:rsidRPr="00327426" w:rsidRDefault="00CD40A0" w:rsidP="00872676">
      <w:pPr>
        <w:pStyle w:val="MainHeader"/>
        <w:jc w:val="both"/>
        <w:rPr>
          <w:rFonts w:ascii="Times New Roman" w:hAnsi="Times New Roman"/>
          <w:sz w:val="24"/>
          <w:szCs w:val="22"/>
          <w:lang w:val="fr-FR"/>
        </w:rPr>
      </w:pPr>
      <w:bookmarkStart w:id="16" w:name="_Toc355355969"/>
    </w:p>
    <w:p w:rsidR="00BC3B99" w:rsidRPr="00327426" w:rsidRDefault="008A60F6" w:rsidP="00872676">
      <w:pPr>
        <w:pStyle w:val="MainHeader"/>
        <w:jc w:val="both"/>
        <w:rPr>
          <w:rFonts w:ascii="Times New Roman" w:hAnsi="Times New Roman"/>
          <w:sz w:val="24"/>
          <w:szCs w:val="22"/>
          <w:lang w:val="fr-FR"/>
        </w:rPr>
      </w:pPr>
      <w:r w:rsidRPr="00327426">
        <w:rPr>
          <w:rFonts w:ascii="Times New Roman" w:hAnsi="Times New Roman"/>
          <w:sz w:val="24"/>
          <w:szCs w:val="22"/>
          <w:lang w:val="fr-FR"/>
        </w:rPr>
        <w:t>Pré</w:t>
      </w:r>
      <w:r w:rsidR="00BC3B99" w:rsidRPr="00327426">
        <w:rPr>
          <w:rFonts w:ascii="Times New Roman" w:hAnsi="Times New Roman"/>
          <w:sz w:val="24"/>
          <w:szCs w:val="22"/>
          <w:lang w:val="fr-FR"/>
        </w:rPr>
        <w:t>cautions</w:t>
      </w:r>
      <w:r w:rsidR="000E508B" w:rsidRPr="00327426">
        <w:rPr>
          <w:rFonts w:ascii="Times New Roman" w:hAnsi="Times New Roman"/>
          <w:sz w:val="24"/>
          <w:szCs w:val="22"/>
          <w:lang w:val="fr-FR"/>
        </w:rPr>
        <w:t xml:space="preserve"> </w:t>
      </w:r>
      <w:r w:rsidRPr="00327426">
        <w:rPr>
          <w:rFonts w:ascii="Times New Roman" w:hAnsi="Times New Roman"/>
          <w:sz w:val="24"/>
          <w:szCs w:val="22"/>
          <w:lang w:val="fr-FR"/>
        </w:rPr>
        <w:t>Géné</w:t>
      </w:r>
      <w:r w:rsidR="000E508B" w:rsidRPr="00327426">
        <w:rPr>
          <w:rFonts w:ascii="Times New Roman" w:hAnsi="Times New Roman"/>
          <w:sz w:val="24"/>
          <w:szCs w:val="22"/>
          <w:lang w:val="fr-FR"/>
        </w:rPr>
        <w:t>rales p</w:t>
      </w:r>
      <w:r w:rsidR="00BC3B99" w:rsidRPr="00327426">
        <w:rPr>
          <w:rFonts w:ascii="Times New Roman" w:hAnsi="Times New Roman"/>
          <w:sz w:val="24"/>
          <w:szCs w:val="22"/>
          <w:lang w:val="fr-FR"/>
        </w:rPr>
        <w:t>o</w:t>
      </w:r>
      <w:r w:rsidR="000E508B" w:rsidRPr="00327426">
        <w:rPr>
          <w:rFonts w:ascii="Times New Roman" w:hAnsi="Times New Roman"/>
          <w:sz w:val="24"/>
          <w:szCs w:val="22"/>
          <w:lang w:val="fr-FR"/>
        </w:rPr>
        <w:t>u</w:t>
      </w:r>
      <w:r w:rsidR="00BC3B99" w:rsidRPr="00327426">
        <w:rPr>
          <w:rFonts w:ascii="Times New Roman" w:hAnsi="Times New Roman"/>
          <w:sz w:val="24"/>
          <w:szCs w:val="22"/>
          <w:lang w:val="fr-FR"/>
        </w:rPr>
        <w:t xml:space="preserve">r </w:t>
      </w:r>
      <w:r w:rsidR="000E508B" w:rsidRPr="00327426">
        <w:rPr>
          <w:rFonts w:ascii="Times New Roman" w:hAnsi="Times New Roman"/>
          <w:sz w:val="24"/>
          <w:szCs w:val="22"/>
          <w:lang w:val="fr-FR"/>
        </w:rPr>
        <w:t>les Me</w:t>
      </w:r>
      <w:r w:rsidR="00BC3B99" w:rsidRPr="00327426">
        <w:rPr>
          <w:rFonts w:ascii="Times New Roman" w:hAnsi="Times New Roman"/>
          <w:sz w:val="24"/>
          <w:szCs w:val="22"/>
          <w:lang w:val="fr-FR"/>
        </w:rPr>
        <w:t>sure</w:t>
      </w:r>
      <w:r w:rsidR="000E508B" w:rsidRPr="00327426">
        <w:rPr>
          <w:rFonts w:ascii="Times New Roman" w:hAnsi="Times New Roman"/>
          <w:sz w:val="24"/>
          <w:szCs w:val="22"/>
          <w:lang w:val="fr-FR"/>
        </w:rPr>
        <w:t>urs et les</w:t>
      </w:r>
      <w:r w:rsidR="00BC3B99" w:rsidRPr="00327426">
        <w:rPr>
          <w:rFonts w:ascii="Times New Roman" w:hAnsi="Times New Roman"/>
          <w:sz w:val="24"/>
          <w:szCs w:val="22"/>
          <w:lang w:val="fr-FR"/>
        </w:rPr>
        <w:t xml:space="preserve"> Assistants</w:t>
      </w:r>
      <w:bookmarkEnd w:id="16"/>
    </w:p>
    <w:p w:rsidR="00BC3B99" w:rsidRPr="00327426" w:rsidRDefault="00BC3B99" w:rsidP="00872676">
      <w:pPr>
        <w:jc w:val="both"/>
        <w:rPr>
          <w:rStyle w:val="T"/>
          <w:rFonts w:ascii="Times New Roman" w:hAnsi="Times New Roman"/>
          <w:b/>
          <w:sz w:val="22"/>
          <w:szCs w:val="22"/>
          <w:lang w:val="fr-FR"/>
        </w:rPr>
      </w:pPr>
    </w:p>
    <w:p w:rsidR="00BC3B99" w:rsidRPr="00327426" w:rsidRDefault="00382A8B" w:rsidP="00872676">
      <w:pPr>
        <w:pStyle w:val="BodyText2"/>
        <w:numPr>
          <w:ilvl w:val="0"/>
          <w:numId w:val="6"/>
        </w:numPr>
        <w:spacing w:before="120" w:after="0"/>
        <w:ind w:left="360"/>
        <w:jc w:val="both"/>
        <w:rPr>
          <w:rFonts w:ascii="Times New Roman" w:hAnsi="Times New Roman"/>
          <w:b/>
          <w:i w:val="0"/>
          <w:szCs w:val="22"/>
          <w:lang w:val="fr-FR"/>
        </w:rPr>
      </w:pPr>
      <w:r w:rsidRPr="00327426">
        <w:rPr>
          <w:rFonts w:ascii="Times New Roman" w:hAnsi="Times New Roman"/>
          <w:b/>
          <w:i w:val="0"/>
          <w:szCs w:val="22"/>
          <w:lang w:val="fr-FR"/>
        </w:rPr>
        <w:t>Installation</w:t>
      </w:r>
      <w:r w:rsidR="0076731A" w:rsidRPr="00327426">
        <w:rPr>
          <w:rFonts w:ascii="Times New Roman" w:hAnsi="Times New Roman"/>
          <w:b/>
          <w:i w:val="0"/>
          <w:szCs w:val="22"/>
          <w:lang w:val="fr-FR"/>
        </w:rPr>
        <w:t xml:space="preserve"> de la toise et de la</w:t>
      </w:r>
      <w:r w:rsidR="00BC3B99" w:rsidRPr="00327426">
        <w:rPr>
          <w:rFonts w:ascii="Times New Roman" w:hAnsi="Times New Roman"/>
          <w:b/>
          <w:i w:val="0"/>
          <w:szCs w:val="22"/>
          <w:lang w:val="fr-FR"/>
        </w:rPr>
        <w:t xml:space="preserve"> </w:t>
      </w:r>
      <w:r w:rsidR="00113C96" w:rsidRPr="00327426">
        <w:rPr>
          <w:rFonts w:ascii="Times New Roman" w:hAnsi="Times New Roman"/>
          <w:b/>
          <w:i w:val="0"/>
          <w:szCs w:val="22"/>
          <w:lang w:val="fr-FR"/>
        </w:rPr>
        <w:t>balance électroniqu</w:t>
      </w:r>
      <w:r w:rsidR="00BC3B99" w:rsidRPr="00327426">
        <w:rPr>
          <w:rFonts w:ascii="Times New Roman" w:hAnsi="Times New Roman"/>
          <w:b/>
          <w:i w:val="0"/>
          <w:szCs w:val="22"/>
          <w:lang w:val="fr-FR"/>
        </w:rPr>
        <w:t>e</w:t>
      </w:r>
    </w:p>
    <w:p w:rsidR="00382A8B" w:rsidRPr="00327426" w:rsidRDefault="00382A8B" w:rsidP="003010AB">
      <w:pPr>
        <w:pStyle w:val="BodyText2"/>
        <w:ind w:left="360"/>
        <w:jc w:val="both"/>
        <w:rPr>
          <w:rFonts w:ascii="Times New Roman" w:hAnsi="Times New Roman"/>
          <w:i w:val="0"/>
          <w:lang w:val="fr-FR"/>
        </w:rPr>
      </w:pPr>
      <w:r w:rsidRPr="00327426">
        <w:rPr>
          <w:rFonts w:ascii="Times New Roman" w:hAnsi="Times New Roman"/>
          <w:i w:val="0"/>
          <w:lang w:val="fr-FR"/>
        </w:rPr>
        <w:t xml:space="preserve">Dès leur entrée dans une maison modèle, les mesureurs doivent commencer par observer les lieux sur lesquels la balance électronique et la toise pourraient être installées. Ils doivent faire un choix sélectif pour déterminer l’endroit où la toise et la balance électronique pourraient être posées. Pendant la journée, il est préférable de faire les mesures à l’extérieur. S’il fait froid ou pluvieux ou que de nombreuses personnes sont rassemblées et gênent la prise des mesures, il serait alors plus indiqué de peser et de mesurer l’enfant à l’intérieur. Veillez à ce que l’éclairage soit suffisant et le matériel placé </w:t>
      </w:r>
      <w:r w:rsidRPr="00327426">
        <w:rPr>
          <w:rFonts w:ascii="Times New Roman" w:hAnsi="Times New Roman"/>
          <w:i w:val="0"/>
          <w:szCs w:val="22"/>
          <w:lang w:val="fr-FR"/>
        </w:rPr>
        <w:t>sur une surface plate et plane</w:t>
      </w:r>
      <w:r w:rsidRPr="00327426">
        <w:rPr>
          <w:rFonts w:ascii="Times New Roman" w:hAnsi="Times New Roman"/>
          <w:i w:val="0"/>
          <w:lang w:val="fr-FR"/>
        </w:rPr>
        <w:t xml:space="preserve">. </w:t>
      </w:r>
    </w:p>
    <w:p w:rsidR="00BC3B99" w:rsidRPr="00327426" w:rsidRDefault="00BC3B99" w:rsidP="00872676">
      <w:pPr>
        <w:pStyle w:val="BodyText2"/>
        <w:spacing w:after="0"/>
        <w:ind w:left="360" w:hanging="360"/>
        <w:jc w:val="both"/>
        <w:rPr>
          <w:rFonts w:ascii="Times New Roman" w:hAnsi="Times New Roman"/>
          <w:i w:val="0"/>
          <w:szCs w:val="22"/>
          <w:lang w:val="fr-FR"/>
        </w:rPr>
      </w:pPr>
    </w:p>
    <w:p w:rsidR="00A01883" w:rsidRPr="00327426" w:rsidRDefault="00A01883" w:rsidP="00CF2414">
      <w:pPr>
        <w:pStyle w:val="BodyText2"/>
        <w:numPr>
          <w:ilvl w:val="0"/>
          <w:numId w:val="6"/>
        </w:numPr>
        <w:spacing w:after="0"/>
        <w:ind w:left="360"/>
        <w:jc w:val="both"/>
        <w:rPr>
          <w:rFonts w:ascii="Times New Roman" w:hAnsi="Times New Roman"/>
          <w:b/>
          <w:i w:val="0"/>
          <w:szCs w:val="22"/>
          <w:lang w:val="fr-FR"/>
        </w:rPr>
      </w:pPr>
      <w:r w:rsidRPr="00327426">
        <w:rPr>
          <w:rFonts w:ascii="Times New Roman" w:hAnsi="Times New Roman"/>
          <w:b/>
          <w:i w:val="0"/>
          <w:szCs w:val="22"/>
          <w:lang w:val="fr-FR"/>
        </w:rPr>
        <w:t>Quand peser et mesurer</w:t>
      </w:r>
    </w:p>
    <w:p w:rsidR="00BC3B99" w:rsidRDefault="000D40BE" w:rsidP="001C77E8">
      <w:pPr>
        <w:pStyle w:val="BodyText2"/>
        <w:spacing w:after="0"/>
        <w:ind w:left="360"/>
        <w:jc w:val="both"/>
        <w:rPr>
          <w:rFonts w:ascii="Times New Roman" w:hAnsi="Times New Roman"/>
          <w:i w:val="0"/>
          <w:szCs w:val="22"/>
          <w:lang w:val="fr-FR"/>
        </w:rPr>
      </w:pPr>
      <w:r w:rsidRPr="00327426">
        <w:rPr>
          <w:rFonts w:ascii="Times New Roman" w:hAnsi="Times New Roman"/>
          <w:i w:val="0"/>
          <w:szCs w:val="22"/>
          <w:lang w:val="fr-FR"/>
        </w:rPr>
        <w:t>Les poids et les</w:t>
      </w:r>
      <w:r w:rsidR="00A01883" w:rsidRPr="00327426">
        <w:rPr>
          <w:rFonts w:ascii="Times New Roman" w:hAnsi="Times New Roman"/>
          <w:i w:val="0"/>
          <w:szCs w:val="22"/>
          <w:lang w:val="fr-FR"/>
        </w:rPr>
        <w:t xml:space="preserve"> taille</w:t>
      </w:r>
      <w:r w:rsidRPr="00327426">
        <w:rPr>
          <w:rFonts w:ascii="Times New Roman" w:hAnsi="Times New Roman"/>
          <w:i w:val="0"/>
          <w:szCs w:val="22"/>
          <w:lang w:val="fr-FR"/>
        </w:rPr>
        <w:t>s</w:t>
      </w:r>
      <w:r w:rsidR="00A01883" w:rsidRPr="00327426">
        <w:rPr>
          <w:rFonts w:ascii="Times New Roman" w:hAnsi="Times New Roman"/>
          <w:i w:val="0"/>
          <w:szCs w:val="22"/>
          <w:lang w:val="fr-FR"/>
        </w:rPr>
        <w:t xml:space="preserve"> de tous les enfants </w:t>
      </w:r>
      <w:r w:rsidRPr="00327426">
        <w:rPr>
          <w:rFonts w:ascii="Times New Roman" w:hAnsi="Times New Roman"/>
          <w:i w:val="0"/>
          <w:szCs w:val="22"/>
          <w:lang w:val="fr-FR"/>
        </w:rPr>
        <w:t>âgés de moins de cinq ans élig</w:t>
      </w:r>
      <w:r w:rsidR="00A01883" w:rsidRPr="00327426">
        <w:rPr>
          <w:rFonts w:ascii="Times New Roman" w:hAnsi="Times New Roman"/>
          <w:i w:val="0"/>
          <w:szCs w:val="22"/>
          <w:lang w:val="fr-FR"/>
        </w:rPr>
        <w:t>ibles vivant dans le ménage seront mesurés après que tous les questionnaires destinés aux enfants de</w:t>
      </w:r>
      <w:r w:rsidR="003D4E40" w:rsidRPr="00327426">
        <w:rPr>
          <w:rFonts w:ascii="Times New Roman" w:hAnsi="Times New Roman"/>
          <w:i w:val="0"/>
          <w:szCs w:val="22"/>
          <w:lang w:val="fr-FR"/>
        </w:rPr>
        <w:t xml:space="preserve"> moins de cinq ans sont remplis</w:t>
      </w:r>
      <w:r w:rsidR="00AB1C36" w:rsidRPr="00327426">
        <w:rPr>
          <w:rFonts w:ascii="Times New Roman" w:hAnsi="Times New Roman"/>
          <w:i w:val="0"/>
          <w:szCs w:val="22"/>
          <w:lang w:val="fr-FR"/>
        </w:rPr>
        <w:t>. Toutefois, si certaines personne</w:t>
      </w:r>
      <w:r w:rsidR="00A01883" w:rsidRPr="00327426">
        <w:rPr>
          <w:rFonts w:ascii="Times New Roman" w:hAnsi="Times New Roman"/>
          <w:i w:val="0"/>
          <w:szCs w:val="22"/>
          <w:lang w:val="fr-FR"/>
        </w:rPr>
        <w:t xml:space="preserve">s </w:t>
      </w:r>
      <w:r w:rsidR="00AB1C36" w:rsidRPr="00327426">
        <w:rPr>
          <w:rFonts w:ascii="Times New Roman" w:hAnsi="Times New Roman"/>
          <w:i w:val="0"/>
          <w:szCs w:val="22"/>
          <w:lang w:val="fr-FR"/>
        </w:rPr>
        <w:t>enquêtées ou d</w:t>
      </w:r>
      <w:r w:rsidR="00A01883" w:rsidRPr="00327426">
        <w:rPr>
          <w:rFonts w:ascii="Times New Roman" w:hAnsi="Times New Roman"/>
          <w:i w:val="0"/>
          <w:szCs w:val="22"/>
          <w:lang w:val="fr-FR"/>
        </w:rPr>
        <w:t>es enfants doivent quitter la maison avant que tous les q</w:t>
      </w:r>
      <w:r w:rsidR="00AB1C36" w:rsidRPr="00327426">
        <w:rPr>
          <w:rFonts w:ascii="Times New Roman" w:hAnsi="Times New Roman"/>
          <w:i w:val="0"/>
          <w:szCs w:val="22"/>
          <w:lang w:val="fr-FR"/>
        </w:rPr>
        <w:t>uestionnaires dans le ménage ne soient remplis</w:t>
      </w:r>
      <w:r w:rsidR="00075502" w:rsidRPr="00327426">
        <w:rPr>
          <w:rFonts w:ascii="Times New Roman" w:hAnsi="Times New Roman"/>
          <w:i w:val="0"/>
          <w:szCs w:val="22"/>
          <w:lang w:val="fr-FR"/>
        </w:rPr>
        <w:t>, ou si une autre visite</w:t>
      </w:r>
      <w:r w:rsidR="00A01883" w:rsidRPr="00327426">
        <w:rPr>
          <w:rFonts w:ascii="Times New Roman" w:hAnsi="Times New Roman"/>
          <w:i w:val="0"/>
          <w:szCs w:val="22"/>
          <w:lang w:val="fr-FR"/>
        </w:rPr>
        <w:t xml:space="preserve"> doit être fait</w:t>
      </w:r>
      <w:r w:rsidR="00075502" w:rsidRPr="00327426">
        <w:rPr>
          <w:rFonts w:ascii="Times New Roman" w:hAnsi="Times New Roman"/>
          <w:i w:val="0"/>
          <w:szCs w:val="22"/>
          <w:lang w:val="fr-FR"/>
        </w:rPr>
        <w:t>e pour interroger</w:t>
      </w:r>
      <w:r w:rsidR="00A01883" w:rsidRPr="00327426">
        <w:rPr>
          <w:rFonts w:ascii="Times New Roman" w:hAnsi="Times New Roman"/>
          <w:i w:val="0"/>
          <w:szCs w:val="22"/>
          <w:lang w:val="fr-FR"/>
        </w:rPr>
        <w:t xml:space="preserve"> un</w:t>
      </w:r>
      <w:r w:rsidR="005B02C7" w:rsidRPr="00327426">
        <w:rPr>
          <w:rFonts w:ascii="Times New Roman" w:hAnsi="Times New Roman"/>
          <w:i w:val="0"/>
          <w:szCs w:val="22"/>
          <w:lang w:val="fr-FR"/>
        </w:rPr>
        <w:t>e autre personne enquêtée</w:t>
      </w:r>
      <w:r w:rsidR="009662B7" w:rsidRPr="00327426">
        <w:rPr>
          <w:rFonts w:ascii="Times New Roman" w:hAnsi="Times New Roman"/>
          <w:i w:val="0"/>
          <w:szCs w:val="22"/>
          <w:lang w:val="fr-FR"/>
        </w:rPr>
        <w:t>, il vaut mieux termin</w:t>
      </w:r>
      <w:r w:rsidR="00A01883" w:rsidRPr="00327426">
        <w:rPr>
          <w:rFonts w:ascii="Times New Roman" w:hAnsi="Times New Roman"/>
          <w:i w:val="0"/>
          <w:szCs w:val="22"/>
          <w:lang w:val="fr-FR"/>
        </w:rPr>
        <w:t>er les mesures d</w:t>
      </w:r>
      <w:r w:rsidR="009662B7" w:rsidRPr="00327426">
        <w:rPr>
          <w:rFonts w:ascii="Times New Roman" w:hAnsi="Times New Roman"/>
          <w:i w:val="0"/>
          <w:szCs w:val="22"/>
          <w:lang w:val="fr-FR"/>
        </w:rPr>
        <w:t>e ces enfants qui sont présents</w:t>
      </w:r>
      <w:r w:rsidR="004F1D79" w:rsidRPr="00327426">
        <w:rPr>
          <w:rFonts w:ascii="Times New Roman" w:hAnsi="Times New Roman"/>
          <w:i w:val="0"/>
          <w:szCs w:val="22"/>
          <w:lang w:val="fr-FR"/>
        </w:rPr>
        <w:t xml:space="preserve">. </w:t>
      </w:r>
      <w:r w:rsidR="004F1D79" w:rsidRPr="00327426">
        <w:rPr>
          <w:rFonts w:ascii="Times New Roman" w:hAnsi="Times New Roman"/>
          <w:i w:val="0"/>
          <w:szCs w:val="22"/>
          <w:u w:val="single"/>
          <w:lang w:val="fr-FR"/>
        </w:rPr>
        <w:t>Ne</w:t>
      </w:r>
      <w:r w:rsidR="004F1D79" w:rsidRPr="00327426">
        <w:rPr>
          <w:rFonts w:ascii="Times New Roman" w:hAnsi="Times New Roman"/>
          <w:i w:val="0"/>
          <w:szCs w:val="22"/>
          <w:lang w:val="fr-FR"/>
        </w:rPr>
        <w:t xml:space="preserve"> pesez ni mesurez</w:t>
      </w:r>
      <w:r w:rsidR="00A01883" w:rsidRPr="00327426">
        <w:rPr>
          <w:rFonts w:ascii="Times New Roman" w:hAnsi="Times New Roman"/>
          <w:i w:val="0"/>
          <w:szCs w:val="22"/>
          <w:lang w:val="fr-FR"/>
        </w:rPr>
        <w:t xml:space="preserve"> au début de l'entrevue, c'est</w:t>
      </w:r>
      <w:r w:rsidR="00613E98" w:rsidRPr="00327426">
        <w:rPr>
          <w:rFonts w:ascii="Times New Roman" w:hAnsi="Times New Roman"/>
          <w:i w:val="0"/>
          <w:szCs w:val="22"/>
          <w:lang w:val="fr-FR"/>
        </w:rPr>
        <w:t>-à-dire</w:t>
      </w:r>
      <w:r w:rsidR="00A01883" w:rsidRPr="00327426">
        <w:rPr>
          <w:rFonts w:ascii="Times New Roman" w:hAnsi="Times New Roman"/>
          <w:i w:val="0"/>
          <w:szCs w:val="22"/>
          <w:lang w:val="fr-FR"/>
        </w:rPr>
        <w:t xml:space="preserve"> dès que vous entrez dans une maison, puisq</w:t>
      </w:r>
      <w:r w:rsidR="00D21F36" w:rsidRPr="00327426">
        <w:rPr>
          <w:rFonts w:ascii="Times New Roman" w:hAnsi="Times New Roman"/>
          <w:i w:val="0"/>
          <w:szCs w:val="22"/>
          <w:lang w:val="fr-FR"/>
        </w:rPr>
        <w:t>ue ce serait probablement perçu</w:t>
      </w:r>
      <w:r w:rsidR="00A01883" w:rsidRPr="00327426">
        <w:rPr>
          <w:rFonts w:ascii="Times New Roman" w:hAnsi="Times New Roman"/>
          <w:i w:val="0"/>
          <w:szCs w:val="22"/>
          <w:lang w:val="fr-FR"/>
        </w:rPr>
        <w:t xml:space="preserve"> comme </w:t>
      </w:r>
      <w:r w:rsidR="00337D18" w:rsidRPr="00327426">
        <w:rPr>
          <w:rFonts w:ascii="Times New Roman" w:hAnsi="Times New Roman"/>
          <w:i w:val="0"/>
          <w:szCs w:val="22"/>
          <w:lang w:val="fr-FR"/>
        </w:rPr>
        <w:t>portant atteinte à leur vie privée</w:t>
      </w:r>
      <w:r w:rsidR="00A01883" w:rsidRPr="00327426">
        <w:rPr>
          <w:rFonts w:ascii="Times New Roman" w:hAnsi="Times New Roman"/>
          <w:i w:val="0"/>
          <w:szCs w:val="22"/>
          <w:lang w:val="fr-FR"/>
        </w:rPr>
        <w:t>.</w:t>
      </w:r>
    </w:p>
    <w:p w:rsidR="00327426" w:rsidRPr="00327426" w:rsidRDefault="00327426" w:rsidP="001C77E8">
      <w:pPr>
        <w:pStyle w:val="BodyText2"/>
        <w:spacing w:after="0"/>
        <w:ind w:left="360"/>
        <w:jc w:val="both"/>
        <w:rPr>
          <w:rFonts w:ascii="Times New Roman" w:hAnsi="Times New Roman"/>
          <w:i w:val="0"/>
          <w:szCs w:val="22"/>
          <w:lang w:val="fr-FR"/>
        </w:rPr>
      </w:pPr>
    </w:p>
    <w:p w:rsidR="00B56B36" w:rsidRDefault="00B56B36" w:rsidP="00872676">
      <w:pPr>
        <w:pStyle w:val="CommentText"/>
        <w:ind w:left="360"/>
        <w:jc w:val="both"/>
        <w:rPr>
          <w:snapToGrid w:val="0"/>
          <w:sz w:val="22"/>
          <w:szCs w:val="22"/>
          <w:lang w:val="fr-FR"/>
        </w:rPr>
      </w:pPr>
      <w:r w:rsidRPr="00327426">
        <w:rPr>
          <w:snapToGrid w:val="0"/>
          <w:sz w:val="22"/>
          <w:szCs w:val="22"/>
          <w:lang w:val="fr-FR"/>
        </w:rPr>
        <w:t>Il est de la respo</w:t>
      </w:r>
      <w:r w:rsidR="00050A91" w:rsidRPr="00327426">
        <w:rPr>
          <w:snapToGrid w:val="0"/>
          <w:sz w:val="22"/>
          <w:szCs w:val="22"/>
          <w:lang w:val="fr-FR"/>
        </w:rPr>
        <w:t xml:space="preserve">nsabilité </w:t>
      </w:r>
      <w:r w:rsidR="0019509E" w:rsidRPr="00327426">
        <w:rPr>
          <w:snapToGrid w:val="0"/>
          <w:sz w:val="22"/>
          <w:szCs w:val="22"/>
          <w:lang w:val="fr-FR"/>
        </w:rPr>
        <w:t xml:space="preserve">des chefs d’équipe </w:t>
      </w:r>
      <w:r w:rsidR="00050A91" w:rsidRPr="00327426">
        <w:rPr>
          <w:snapToGrid w:val="0"/>
          <w:sz w:val="22"/>
          <w:szCs w:val="22"/>
          <w:lang w:val="fr-FR"/>
        </w:rPr>
        <w:t xml:space="preserve">de </w:t>
      </w:r>
      <w:r w:rsidRPr="00327426">
        <w:rPr>
          <w:snapToGrid w:val="0"/>
          <w:sz w:val="22"/>
          <w:szCs w:val="22"/>
          <w:lang w:val="fr-FR"/>
        </w:rPr>
        <w:t>coordonner les travaux du mesureur de sorte que les mesureurs visitent l</w:t>
      </w:r>
      <w:r w:rsidR="005837AB" w:rsidRPr="00327426">
        <w:rPr>
          <w:snapToGrid w:val="0"/>
          <w:sz w:val="22"/>
          <w:szCs w:val="22"/>
          <w:lang w:val="fr-FR"/>
        </w:rPr>
        <w:t>es ménages au moment opportun a</w:t>
      </w:r>
      <w:r w:rsidRPr="00327426">
        <w:rPr>
          <w:snapToGrid w:val="0"/>
          <w:sz w:val="22"/>
          <w:szCs w:val="22"/>
          <w:lang w:val="fr-FR"/>
        </w:rPr>
        <w:t xml:space="preserve">vant </w:t>
      </w:r>
      <w:r w:rsidR="005837AB" w:rsidRPr="00327426">
        <w:rPr>
          <w:snapToGrid w:val="0"/>
          <w:sz w:val="22"/>
          <w:szCs w:val="22"/>
          <w:lang w:val="fr-FR"/>
        </w:rPr>
        <w:t xml:space="preserve">que </w:t>
      </w:r>
      <w:r w:rsidRPr="00327426">
        <w:rPr>
          <w:snapToGrid w:val="0"/>
          <w:sz w:val="22"/>
          <w:szCs w:val="22"/>
          <w:lang w:val="fr-FR"/>
        </w:rPr>
        <w:t xml:space="preserve">les enquêteurs </w:t>
      </w:r>
      <w:r w:rsidR="00D61FE5" w:rsidRPr="00327426">
        <w:rPr>
          <w:snapToGrid w:val="0"/>
          <w:sz w:val="22"/>
          <w:szCs w:val="22"/>
          <w:lang w:val="fr-FR"/>
        </w:rPr>
        <w:t>n</w:t>
      </w:r>
      <w:r w:rsidR="00AC169E" w:rsidRPr="00327426">
        <w:rPr>
          <w:snapToGrid w:val="0"/>
          <w:sz w:val="22"/>
          <w:szCs w:val="22"/>
          <w:lang w:val="fr-FR"/>
        </w:rPr>
        <w:t>e se rendent</w:t>
      </w:r>
      <w:r w:rsidR="00D81C4A" w:rsidRPr="00327426">
        <w:rPr>
          <w:snapToGrid w:val="0"/>
          <w:sz w:val="22"/>
          <w:szCs w:val="22"/>
          <w:lang w:val="fr-FR"/>
        </w:rPr>
        <w:t xml:space="preserve"> dans le</w:t>
      </w:r>
      <w:r w:rsidR="00791311" w:rsidRPr="00327426">
        <w:rPr>
          <w:snapToGrid w:val="0"/>
          <w:sz w:val="22"/>
          <w:szCs w:val="22"/>
          <w:lang w:val="fr-FR"/>
        </w:rPr>
        <w:t xml:space="preserve"> ménage</w:t>
      </w:r>
      <w:r w:rsidR="007F4BFB" w:rsidRPr="00327426">
        <w:rPr>
          <w:snapToGrid w:val="0"/>
          <w:sz w:val="22"/>
          <w:szCs w:val="22"/>
          <w:lang w:val="fr-FR"/>
        </w:rPr>
        <w:t xml:space="preserve"> suivant</w:t>
      </w:r>
      <w:r w:rsidRPr="00327426">
        <w:rPr>
          <w:snapToGrid w:val="0"/>
          <w:sz w:val="22"/>
          <w:szCs w:val="22"/>
          <w:lang w:val="fr-FR"/>
        </w:rPr>
        <w:t>. Si les ménages au sein d'un</w:t>
      </w:r>
      <w:r w:rsidR="00D81C4A" w:rsidRPr="00327426">
        <w:rPr>
          <w:snapToGrid w:val="0"/>
          <w:sz w:val="22"/>
          <w:szCs w:val="22"/>
          <w:lang w:val="fr-FR"/>
        </w:rPr>
        <w:t>e</w:t>
      </w:r>
      <w:r w:rsidR="004044AD" w:rsidRPr="00327426">
        <w:rPr>
          <w:snapToGrid w:val="0"/>
          <w:sz w:val="22"/>
          <w:szCs w:val="22"/>
          <w:lang w:val="fr-FR"/>
        </w:rPr>
        <w:t xml:space="preserve"> grappe</w:t>
      </w:r>
      <w:r w:rsidR="001331DA" w:rsidRPr="00327426">
        <w:rPr>
          <w:snapToGrid w:val="0"/>
          <w:sz w:val="22"/>
          <w:szCs w:val="22"/>
          <w:lang w:val="fr-FR"/>
        </w:rPr>
        <w:t xml:space="preserve"> sont dispersés alors</w:t>
      </w:r>
      <w:r w:rsidRPr="00327426">
        <w:rPr>
          <w:snapToGrid w:val="0"/>
          <w:sz w:val="22"/>
          <w:szCs w:val="22"/>
          <w:lang w:val="fr-FR"/>
        </w:rPr>
        <w:t xml:space="preserve"> les questions de transport et de logistique doivent être bien planifiée</w:t>
      </w:r>
      <w:r w:rsidR="001331DA" w:rsidRPr="00327426">
        <w:rPr>
          <w:snapToGrid w:val="0"/>
          <w:sz w:val="22"/>
          <w:szCs w:val="22"/>
          <w:lang w:val="fr-FR"/>
        </w:rPr>
        <w:t>s</w:t>
      </w:r>
      <w:r w:rsidRPr="00327426">
        <w:rPr>
          <w:snapToGrid w:val="0"/>
          <w:sz w:val="22"/>
          <w:szCs w:val="22"/>
          <w:lang w:val="fr-FR"/>
        </w:rPr>
        <w:t>. Une bonne planification vous aidera à faire en sorte que les mesu</w:t>
      </w:r>
      <w:r w:rsidR="009B6FE4" w:rsidRPr="00327426">
        <w:rPr>
          <w:snapToGrid w:val="0"/>
          <w:sz w:val="22"/>
          <w:szCs w:val="22"/>
          <w:lang w:val="fr-FR"/>
        </w:rPr>
        <w:t>reurs ne perdent pas de temps à attendre</w:t>
      </w:r>
      <w:r w:rsidRPr="00327426">
        <w:rPr>
          <w:snapToGrid w:val="0"/>
          <w:sz w:val="22"/>
          <w:szCs w:val="22"/>
          <w:lang w:val="fr-FR"/>
        </w:rPr>
        <w:t xml:space="preserve"> </w:t>
      </w:r>
      <w:r w:rsidR="009B6FE4" w:rsidRPr="00327426">
        <w:rPr>
          <w:snapToGrid w:val="0"/>
          <w:sz w:val="22"/>
          <w:szCs w:val="22"/>
          <w:lang w:val="fr-FR"/>
        </w:rPr>
        <w:t xml:space="preserve">que les entrevues finissent </w:t>
      </w:r>
      <w:r w:rsidRPr="00327426">
        <w:rPr>
          <w:snapToGrid w:val="0"/>
          <w:sz w:val="22"/>
          <w:szCs w:val="22"/>
          <w:lang w:val="fr-FR"/>
        </w:rPr>
        <w:t>dan</w:t>
      </w:r>
      <w:r w:rsidR="009B6FE4" w:rsidRPr="00327426">
        <w:rPr>
          <w:snapToGrid w:val="0"/>
          <w:sz w:val="22"/>
          <w:szCs w:val="22"/>
          <w:lang w:val="fr-FR"/>
        </w:rPr>
        <w:t>s un ménage</w:t>
      </w:r>
      <w:r w:rsidRPr="00327426">
        <w:rPr>
          <w:snapToGrid w:val="0"/>
          <w:sz w:val="22"/>
          <w:szCs w:val="22"/>
          <w:lang w:val="fr-FR"/>
        </w:rPr>
        <w:t xml:space="preserve">, alors que d'autres enquêteurs ont terminé leurs entretiens </w:t>
      </w:r>
      <w:r w:rsidR="00CD5E9F" w:rsidRPr="00327426">
        <w:rPr>
          <w:snapToGrid w:val="0"/>
          <w:sz w:val="22"/>
          <w:szCs w:val="22"/>
          <w:lang w:val="fr-FR"/>
        </w:rPr>
        <w:t xml:space="preserve">et attendent avec les </w:t>
      </w:r>
      <w:r w:rsidR="00276377" w:rsidRPr="00327426">
        <w:rPr>
          <w:snapToGrid w:val="0"/>
          <w:sz w:val="22"/>
          <w:szCs w:val="22"/>
          <w:lang w:val="fr-FR"/>
        </w:rPr>
        <w:t>enquêté(e)s</w:t>
      </w:r>
      <w:r w:rsidRPr="00327426">
        <w:rPr>
          <w:snapToGrid w:val="0"/>
          <w:sz w:val="22"/>
          <w:szCs w:val="22"/>
          <w:lang w:val="fr-FR"/>
        </w:rPr>
        <w:t xml:space="preserve"> et les enfants </w:t>
      </w:r>
      <w:r w:rsidR="00E2699E" w:rsidRPr="00327426">
        <w:rPr>
          <w:snapToGrid w:val="0"/>
          <w:sz w:val="22"/>
          <w:szCs w:val="22"/>
          <w:lang w:val="fr-FR"/>
        </w:rPr>
        <w:t>l’arrivée</w:t>
      </w:r>
      <w:r w:rsidR="001C77E8" w:rsidRPr="00327426">
        <w:rPr>
          <w:snapToGrid w:val="0"/>
          <w:sz w:val="22"/>
          <w:szCs w:val="22"/>
          <w:lang w:val="fr-FR"/>
        </w:rPr>
        <w:t xml:space="preserve"> du mesureur</w:t>
      </w:r>
      <w:r w:rsidRPr="00327426">
        <w:rPr>
          <w:snapToGrid w:val="0"/>
          <w:sz w:val="22"/>
          <w:szCs w:val="22"/>
          <w:lang w:val="fr-FR"/>
        </w:rPr>
        <w:t>.</w:t>
      </w:r>
    </w:p>
    <w:p w:rsidR="00327426" w:rsidRPr="00327426" w:rsidRDefault="00327426" w:rsidP="00872676">
      <w:pPr>
        <w:pStyle w:val="CommentText"/>
        <w:ind w:left="360"/>
        <w:jc w:val="both"/>
        <w:rPr>
          <w:snapToGrid w:val="0"/>
          <w:sz w:val="22"/>
          <w:szCs w:val="22"/>
          <w:lang w:val="fr-FR"/>
        </w:rPr>
      </w:pPr>
    </w:p>
    <w:p w:rsidR="00BC3B99" w:rsidRPr="00327426" w:rsidRDefault="002E6963" w:rsidP="00327426">
      <w:pPr>
        <w:pStyle w:val="BodyText2"/>
        <w:numPr>
          <w:ilvl w:val="0"/>
          <w:numId w:val="6"/>
        </w:numPr>
        <w:spacing w:after="0"/>
        <w:ind w:left="360"/>
        <w:jc w:val="both"/>
        <w:rPr>
          <w:rFonts w:ascii="Times New Roman" w:hAnsi="Times New Roman"/>
          <w:b/>
          <w:i w:val="0"/>
          <w:szCs w:val="22"/>
          <w:lang w:val="fr-FR"/>
        </w:rPr>
      </w:pPr>
      <w:r w:rsidRPr="00327426">
        <w:rPr>
          <w:rFonts w:ascii="Times New Roman" w:hAnsi="Times New Roman"/>
          <w:b/>
          <w:i w:val="0"/>
          <w:szCs w:val="22"/>
          <w:lang w:val="fr-FR"/>
        </w:rPr>
        <w:t>Pese</w:t>
      </w:r>
      <w:r w:rsidR="00327426">
        <w:rPr>
          <w:rFonts w:ascii="Times New Roman" w:hAnsi="Times New Roman"/>
          <w:b/>
          <w:i w:val="0"/>
          <w:szCs w:val="22"/>
          <w:lang w:val="fr-FR"/>
        </w:rPr>
        <w:t>r</w:t>
      </w:r>
      <w:r w:rsidRPr="00327426">
        <w:rPr>
          <w:rFonts w:ascii="Times New Roman" w:hAnsi="Times New Roman"/>
          <w:b/>
          <w:i w:val="0"/>
          <w:szCs w:val="22"/>
          <w:lang w:val="fr-FR"/>
        </w:rPr>
        <w:t xml:space="preserve"> et mesure</w:t>
      </w:r>
      <w:r w:rsidR="00327426">
        <w:rPr>
          <w:rFonts w:ascii="Times New Roman" w:hAnsi="Times New Roman"/>
          <w:b/>
          <w:i w:val="0"/>
          <w:szCs w:val="22"/>
          <w:lang w:val="fr-FR"/>
        </w:rPr>
        <w:t>r</w:t>
      </w:r>
      <w:r w:rsidRPr="00327426">
        <w:rPr>
          <w:rFonts w:ascii="Times New Roman" w:hAnsi="Times New Roman"/>
          <w:b/>
          <w:i w:val="0"/>
          <w:szCs w:val="22"/>
          <w:lang w:val="fr-FR"/>
        </w:rPr>
        <w:t xml:space="preserve"> un </w:t>
      </w:r>
      <w:r w:rsidR="00327426">
        <w:rPr>
          <w:rFonts w:ascii="Times New Roman" w:hAnsi="Times New Roman"/>
          <w:b/>
          <w:i w:val="0"/>
          <w:szCs w:val="22"/>
          <w:lang w:val="fr-FR"/>
        </w:rPr>
        <w:t xml:space="preserve">seul </w:t>
      </w:r>
      <w:r w:rsidRPr="00327426">
        <w:rPr>
          <w:rFonts w:ascii="Times New Roman" w:hAnsi="Times New Roman"/>
          <w:b/>
          <w:i w:val="0"/>
          <w:szCs w:val="22"/>
          <w:lang w:val="fr-FR"/>
        </w:rPr>
        <w:t>enfant à la fois</w:t>
      </w:r>
    </w:p>
    <w:p w:rsidR="00787716" w:rsidRPr="00327426" w:rsidRDefault="00787716" w:rsidP="00D90234">
      <w:pPr>
        <w:pStyle w:val="BodyText2"/>
        <w:ind w:left="360"/>
        <w:jc w:val="both"/>
        <w:rPr>
          <w:rFonts w:ascii="Times New Roman" w:hAnsi="Times New Roman"/>
          <w:i w:val="0"/>
          <w:lang w:val="fr-FR"/>
        </w:rPr>
      </w:pPr>
      <w:r w:rsidRPr="00327426">
        <w:rPr>
          <w:rFonts w:ascii="Times New Roman" w:hAnsi="Times New Roman"/>
          <w:i w:val="0"/>
          <w:lang w:val="fr-FR"/>
        </w:rPr>
        <w:t xml:space="preserve">Dans les cas où une même mère/gardienne aurait plus d’un enfant éligible, vous devrez alors remplir tous les questionnaires concernant la mère/gardienne, puis peser et mesurer ses enfants </w:t>
      </w:r>
      <w:r w:rsidRPr="00327426">
        <w:rPr>
          <w:rFonts w:ascii="Times New Roman" w:hAnsi="Times New Roman"/>
          <w:i w:val="0"/>
          <w:szCs w:val="22"/>
          <w:lang w:val="fr-FR"/>
        </w:rPr>
        <w:t>en veillant à ne pas confondre les questionnaires</w:t>
      </w:r>
      <w:r w:rsidRPr="00327426">
        <w:rPr>
          <w:rFonts w:ascii="Times New Roman" w:hAnsi="Times New Roman"/>
          <w:i w:val="0"/>
          <w:lang w:val="fr-FR"/>
        </w:rPr>
        <w:t xml:space="preserve">. Dans les cas où il y aurait plus d’un enfant éligible de moins de cinq ans et plus d’une mère/gardienne dans le ménage, vous devrez être prudent quant à la détermination du moment propice pour procéder aux mesures et utiliser votre bon jugement. Si vous pensez que le fait d’attendre que tous les questionnaires soient remplis avant de procéder aux mesures peut être source de confusion et d’erreurs, vous devez alors mesurer les enfants de la même mère/gardienne une fois que les questionnaires administrés à cette mère/gardienne auront été remplis avant de passer à la mère/gardienne suivante. Cependant, dans la réalité, il arrive </w:t>
      </w:r>
      <w:r w:rsidR="00FA3638" w:rsidRPr="00327426">
        <w:rPr>
          <w:rFonts w:ascii="Times New Roman" w:hAnsi="Times New Roman"/>
          <w:i w:val="0"/>
          <w:lang w:val="fr-FR"/>
        </w:rPr>
        <w:t>souvent que l’option d’interrog</w:t>
      </w:r>
      <w:r w:rsidRPr="00327426">
        <w:rPr>
          <w:rFonts w:ascii="Times New Roman" w:hAnsi="Times New Roman"/>
          <w:i w:val="0"/>
          <w:lang w:val="fr-FR"/>
        </w:rPr>
        <w:t>er toutes les mères/gardiennes en premier puis de mesurer tous les enfa</w:t>
      </w:r>
      <w:r w:rsidR="00FA3638" w:rsidRPr="00327426">
        <w:rPr>
          <w:rFonts w:ascii="Times New Roman" w:hAnsi="Times New Roman"/>
          <w:i w:val="0"/>
          <w:lang w:val="fr-FR"/>
        </w:rPr>
        <w:t>nts à la fin soit plus pratique. A</w:t>
      </w:r>
      <w:r w:rsidRPr="00327426">
        <w:rPr>
          <w:rFonts w:ascii="Times New Roman" w:hAnsi="Times New Roman"/>
          <w:i w:val="0"/>
          <w:lang w:val="fr-FR"/>
        </w:rPr>
        <w:t xml:space="preserve">doptez cette option si vous êtes sûr qu’elle </w:t>
      </w:r>
      <w:r w:rsidRPr="00327426">
        <w:rPr>
          <w:rFonts w:ascii="Times New Roman" w:hAnsi="Times New Roman"/>
          <w:i w:val="0"/>
          <w:lang w:val="fr-FR"/>
        </w:rPr>
        <w:lastRenderedPageBreak/>
        <w:t>ne créera pas de confusion.</w:t>
      </w:r>
      <w:r w:rsidRPr="00327426">
        <w:rPr>
          <w:rFonts w:ascii="Times New Roman" w:hAnsi="Times New Roman"/>
          <w:i w:val="0"/>
          <w:szCs w:val="22"/>
          <w:lang w:val="fr-FR"/>
        </w:rPr>
        <w:t xml:space="preserve"> Il est très important de procéder à la fois aux mesures du poids et de la</w:t>
      </w:r>
      <w:r w:rsidRPr="00327426">
        <w:rPr>
          <w:rFonts w:ascii="Times New Roman" w:hAnsi="Times New Roman"/>
          <w:i w:val="0"/>
          <w:lang w:val="fr-FR"/>
        </w:rPr>
        <w:t xml:space="preserve"> hauteur / longueur de l’enfant avant de passer à</w:t>
      </w:r>
      <w:r w:rsidRPr="00327426">
        <w:rPr>
          <w:rFonts w:ascii="Times New Roman" w:hAnsi="Times New Roman"/>
          <w:i w:val="0"/>
          <w:szCs w:val="22"/>
          <w:lang w:val="fr-FR"/>
        </w:rPr>
        <w:t xml:space="preserve"> l’enfant éligible</w:t>
      </w:r>
      <w:r w:rsidRPr="00327426">
        <w:rPr>
          <w:rFonts w:ascii="Times New Roman" w:hAnsi="Times New Roman"/>
          <w:i w:val="0"/>
          <w:lang w:val="fr-FR"/>
        </w:rPr>
        <w:t xml:space="preserve"> </w:t>
      </w:r>
      <w:r w:rsidRPr="00327426">
        <w:rPr>
          <w:rFonts w:ascii="Times New Roman" w:hAnsi="Times New Roman"/>
          <w:i w:val="0"/>
          <w:szCs w:val="22"/>
          <w:lang w:val="fr-FR"/>
        </w:rPr>
        <w:t>suivant</w:t>
      </w:r>
      <w:r w:rsidRPr="00327426">
        <w:rPr>
          <w:rFonts w:ascii="Times New Roman" w:hAnsi="Times New Roman"/>
          <w:i w:val="0"/>
          <w:lang w:val="fr-FR"/>
        </w:rPr>
        <w:t>.</w:t>
      </w:r>
    </w:p>
    <w:p w:rsidR="00787716" w:rsidRPr="00327426" w:rsidRDefault="00787716" w:rsidP="00787716">
      <w:pPr>
        <w:pStyle w:val="BodyText2"/>
        <w:spacing w:after="0"/>
        <w:jc w:val="both"/>
        <w:rPr>
          <w:rFonts w:ascii="Times New Roman" w:hAnsi="Times New Roman"/>
          <w:i w:val="0"/>
          <w:szCs w:val="22"/>
          <w:lang w:val="fr-FR"/>
        </w:rPr>
      </w:pPr>
    </w:p>
    <w:p w:rsidR="00BC3B99" w:rsidRPr="00327426" w:rsidRDefault="00327426" w:rsidP="00327426">
      <w:pPr>
        <w:pStyle w:val="BodyText2"/>
        <w:numPr>
          <w:ilvl w:val="0"/>
          <w:numId w:val="6"/>
        </w:numPr>
        <w:spacing w:after="0"/>
        <w:ind w:left="360"/>
        <w:jc w:val="both"/>
        <w:rPr>
          <w:rFonts w:ascii="Times New Roman" w:hAnsi="Times New Roman"/>
          <w:b/>
          <w:i w:val="0"/>
          <w:szCs w:val="22"/>
          <w:lang w:val="fr-FR"/>
        </w:rPr>
      </w:pPr>
      <w:r>
        <w:rPr>
          <w:rFonts w:ascii="Times New Roman" w:hAnsi="Times New Roman"/>
          <w:b/>
          <w:i w:val="0"/>
          <w:szCs w:val="22"/>
          <w:lang w:val="fr-FR"/>
        </w:rPr>
        <w:t>Contrôler et prendre soin de</w:t>
      </w:r>
      <w:r w:rsidR="00890DE3" w:rsidRPr="00327426">
        <w:rPr>
          <w:rFonts w:ascii="Times New Roman" w:hAnsi="Times New Roman"/>
          <w:b/>
          <w:i w:val="0"/>
          <w:szCs w:val="22"/>
          <w:lang w:val="fr-FR"/>
        </w:rPr>
        <w:t xml:space="preserve"> </w:t>
      </w:r>
      <w:r w:rsidR="00807EFE" w:rsidRPr="00327426">
        <w:rPr>
          <w:rFonts w:ascii="Times New Roman" w:hAnsi="Times New Roman"/>
          <w:b/>
          <w:i w:val="0"/>
          <w:szCs w:val="22"/>
          <w:lang w:val="fr-FR"/>
        </w:rPr>
        <w:t>l’enfant</w:t>
      </w:r>
    </w:p>
    <w:p w:rsidR="00A22F26" w:rsidRPr="00327426" w:rsidRDefault="00A22F26" w:rsidP="00A22F26">
      <w:pPr>
        <w:pStyle w:val="BodyText2"/>
        <w:spacing w:after="0"/>
        <w:ind w:left="360"/>
        <w:jc w:val="both"/>
        <w:rPr>
          <w:rFonts w:ascii="Times New Roman" w:hAnsi="Times New Roman"/>
          <w:i w:val="0"/>
          <w:szCs w:val="22"/>
          <w:lang w:val="fr-FR"/>
        </w:rPr>
      </w:pPr>
      <w:r w:rsidRPr="00327426">
        <w:rPr>
          <w:rFonts w:ascii="Times New Roman" w:hAnsi="Times New Roman"/>
          <w:i w:val="0"/>
          <w:lang w:val="fr-FR"/>
        </w:rPr>
        <w:t>L</w:t>
      </w:r>
      <w:r w:rsidRPr="00327426">
        <w:rPr>
          <w:rFonts w:ascii="Times New Roman" w:hAnsi="Times New Roman"/>
          <w:i w:val="0"/>
          <w:szCs w:val="22"/>
          <w:lang w:val="fr-FR"/>
        </w:rPr>
        <w:t>e mesureur et l'assistant d</w:t>
      </w:r>
      <w:r w:rsidRPr="00327426">
        <w:rPr>
          <w:rFonts w:ascii="Times New Roman" w:hAnsi="Times New Roman"/>
          <w:i w:val="0"/>
          <w:lang w:val="fr-FR"/>
        </w:rPr>
        <w:t>oivent prendre soin de maîtriser</w:t>
      </w:r>
      <w:r w:rsidRPr="00327426">
        <w:rPr>
          <w:rFonts w:ascii="Times New Roman" w:hAnsi="Times New Roman"/>
          <w:i w:val="0"/>
          <w:szCs w:val="22"/>
          <w:lang w:val="fr-FR"/>
        </w:rPr>
        <w:t xml:space="preserve"> l'enfant</w:t>
      </w:r>
      <w:r w:rsidRPr="00327426">
        <w:rPr>
          <w:rFonts w:ascii="Times New Roman" w:hAnsi="Times New Roman"/>
          <w:i w:val="0"/>
          <w:lang w:val="fr-FR"/>
        </w:rPr>
        <w:t xml:space="preserve"> en douceur lorsqu’ils le pèsent et le mesurent. Il ne faut jamais sous-estimer la force et la mobilité des enfants, même des plus jeunes</w:t>
      </w:r>
      <w:r w:rsidRPr="00327426">
        <w:rPr>
          <w:rFonts w:ascii="Times New Roman" w:hAnsi="Times New Roman"/>
          <w:i w:val="0"/>
          <w:szCs w:val="22"/>
          <w:lang w:val="fr-FR"/>
        </w:rPr>
        <w:t>. A l’évidence, une approche en douceur mais ferme est nécessaire. N’appliquez pas de force excessive sur les membres des enfants pour obtenir des me</w:t>
      </w:r>
      <w:r w:rsidRPr="00327426">
        <w:rPr>
          <w:rFonts w:ascii="Times New Roman" w:hAnsi="Times New Roman"/>
          <w:i w:val="0"/>
          <w:lang w:val="fr-FR"/>
        </w:rPr>
        <w:t>sures. Votre propre sentiment de calme et de confiance en vous seront ressentis par la mère et l’enfant</w:t>
      </w:r>
      <w:r w:rsidRPr="00327426">
        <w:rPr>
          <w:rFonts w:ascii="Times New Roman" w:hAnsi="Times New Roman"/>
          <w:i w:val="0"/>
          <w:szCs w:val="22"/>
          <w:lang w:val="fr-FR"/>
        </w:rPr>
        <w:t>.</w:t>
      </w:r>
    </w:p>
    <w:p w:rsidR="00327426" w:rsidRDefault="00327426" w:rsidP="00C2560A">
      <w:pPr>
        <w:pStyle w:val="BodyText2"/>
        <w:spacing w:after="0"/>
        <w:ind w:left="360"/>
        <w:jc w:val="both"/>
        <w:rPr>
          <w:rFonts w:ascii="Times New Roman" w:hAnsi="Times New Roman"/>
          <w:i w:val="0"/>
          <w:szCs w:val="22"/>
          <w:lang w:val="fr-FR"/>
        </w:rPr>
      </w:pPr>
    </w:p>
    <w:p w:rsidR="00A22F26" w:rsidRPr="00327426" w:rsidRDefault="00A22F26" w:rsidP="00C2560A">
      <w:pPr>
        <w:pStyle w:val="BodyText2"/>
        <w:spacing w:after="0"/>
        <w:ind w:left="360"/>
        <w:jc w:val="both"/>
        <w:rPr>
          <w:rFonts w:ascii="Times New Roman" w:hAnsi="Times New Roman"/>
          <w:i w:val="0"/>
          <w:szCs w:val="22"/>
          <w:lang w:val="fr-FR"/>
        </w:rPr>
      </w:pPr>
      <w:r w:rsidRPr="00327426">
        <w:rPr>
          <w:rFonts w:ascii="Times New Roman" w:hAnsi="Times New Roman"/>
          <w:i w:val="0"/>
          <w:szCs w:val="22"/>
          <w:lang w:val="fr-FR"/>
        </w:rPr>
        <w:t>Lorsque l’enfant entre</w:t>
      </w:r>
      <w:r w:rsidR="00EF52DA" w:rsidRPr="00327426">
        <w:rPr>
          <w:rFonts w:ascii="Times New Roman" w:hAnsi="Times New Roman"/>
          <w:i w:val="0"/>
          <w:lang w:val="fr-FR"/>
        </w:rPr>
        <w:t xml:space="preserve"> en contact avec un</w:t>
      </w:r>
      <w:r w:rsidRPr="00327426">
        <w:rPr>
          <w:rFonts w:ascii="Times New Roman" w:hAnsi="Times New Roman"/>
          <w:i w:val="0"/>
          <w:szCs w:val="22"/>
          <w:lang w:val="fr-FR"/>
        </w:rPr>
        <w:t xml:space="preserve"> </w:t>
      </w:r>
      <w:r w:rsidRPr="00327426">
        <w:rPr>
          <w:rFonts w:ascii="Times New Roman" w:hAnsi="Times New Roman"/>
          <w:i w:val="0"/>
          <w:lang w:val="fr-FR"/>
        </w:rPr>
        <w:t>matériel de mesure, c’est-à-dire une toise ou une balance électronique, vous devez le tenir de telle sorte qu’il ne trébuche ou ne tombe pas. Ne laissez jamais un enfant seul avec un appareil de mesure</w:t>
      </w:r>
      <w:r w:rsidRPr="00327426">
        <w:rPr>
          <w:rFonts w:ascii="Times New Roman" w:hAnsi="Times New Roman"/>
          <w:i w:val="0"/>
          <w:szCs w:val="22"/>
          <w:lang w:val="fr-FR"/>
        </w:rPr>
        <w:t>.</w:t>
      </w:r>
      <w:r w:rsidRPr="00327426">
        <w:rPr>
          <w:rFonts w:ascii="Times New Roman" w:hAnsi="Times New Roman"/>
          <w:i w:val="0"/>
          <w:lang w:val="fr-FR"/>
        </w:rPr>
        <w:t xml:space="preserve"> Maintenez en permanence un contact physique avec l’enfant, sauf pendant les quelques secondes nécessaires pour prendre son poids</w:t>
      </w:r>
      <w:r w:rsidR="00C2560A" w:rsidRPr="00327426">
        <w:rPr>
          <w:rFonts w:ascii="Times New Roman" w:hAnsi="Times New Roman"/>
          <w:i w:val="0"/>
          <w:lang w:val="fr-FR"/>
        </w:rPr>
        <w:t>.</w:t>
      </w:r>
    </w:p>
    <w:p w:rsidR="00A22F26" w:rsidRPr="00327426" w:rsidRDefault="00C76BCB" w:rsidP="00A22F26">
      <w:pPr>
        <w:pStyle w:val="BodyText2"/>
        <w:spacing w:after="0"/>
        <w:ind w:left="360"/>
        <w:jc w:val="both"/>
        <w:rPr>
          <w:rFonts w:ascii="Times New Roman" w:hAnsi="Times New Roman"/>
          <w:i w:val="0"/>
          <w:szCs w:val="22"/>
          <w:lang w:val="fr-FR"/>
        </w:rPr>
      </w:pPr>
      <w:r w:rsidRPr="00327426">
        <w:rPr>
          <w:rFonts w:ascii="Times New Roman" w:hAnsi="Times New Roman"/>
          <w:i w:val="0"/>
          <w:szCs w:val="22"/>
          <w:lang w:val="fr-FR"/>
        </w:rPr>
        <w:t>Pour éviter que l’enfant ne se blesse pas</w:t>
      </w:r>
      <w:r w:rsidR="00C54CB4" w:rsidRPr="00327426">
        <w:rPr>
          <w:rFonts w:ascii="Times New Roman" w:hAnsi="Times New Roman"/>
          <w:i w:val="0"/>
          <w:szCs w:val="22"/>
          <w:lang w:val="fr-FR"/>
        </w:rPr>
        <w:t xml:space="preserve"> par négligence de leur part, l</w:t>
      </w:r>
      <w:r w:rsidR="00A22F26" w:rsidRPr="00327426">
        <w:rPr>
          <w:rFonts w:ascii="Times New Roman" w:hAnsi="Times New Roman"/>
          <w:i w:val="0"/>
          <w:szCs w:val="22"/>
          <w:lang w:val="fr-FR"/>
        </w:rPr>
        <w:t>es mesureurs et les assistants ne d</w:t>
      </w:r>
      <w:r w:rsidR="00327426">
        <w:rPr>
          <w:rFonts w:ascii="Times New Roman" w:hAnsi="Times New Roman"/>
          <w:i w:val="0"/>
          <w:szCs w:val="22"/>
          <w:lang w:val="fr-FR"/>
        </w:rPr>
        <w:t xml:space="preserve">oivent </w:t>
      </w:r>
      <w:r w:rsidR="00A22F26" w:rsidRPr="00327426">
        <w:rPr>
          <w:rFonts w:ascii="Times New Roman" w:hAnsi="Times New Roman"/>
          <w:i w:val="0"/>
          <w:szCs w:val="22"/>
          <w:lang w:val="fr-FR"/>
        </w:rPr>
        <w:t xml:space="preserve">pas tenir des objets </w:t>
      </w:r>
      <w:r w:rsidR="00327426">
        <w:rPr>
          <w:rFonts w:ascii="Times New Roman" w:hAnsi="Times New Roman"/>
          <w:i w:val="0"/>
          <w:szCs w:val="22"/>
          <w:lang w:val="fr-FR"/>
        </w:rPr>
        <w:t xml:space="preserve">dans leurs mains </w:t>
      </w:r>
      <w:r w:rsidR="00A22F26" w:rsidRPr="00327426">
        <w:rPr>
          <w:rFonts w:ascii="Times New Roman" w:hAnsi="Times New Roman"/>
          <w:i w:val="0"/>
          <w:szCs w:val="22"/>
          <w:lang w:val="fr-FR"/>
        </w:rPr>
        <w:t xml:space="preserve">ni mettre des stylos dans la bouche, les cheveux, ou </w:t>
      </w:r>
      <w:r w:rsidR="00C2560A" w:rsidRPr="00327426">
        <w:rPr>
          <w:rFonts w:ascii="Times New Roman" w:hAnsi="Times New Roman"/>
          <w:i w:val="0"/>
          <w:szCs w:val="22"/>
          <w:lang w:val="fr-FR"/>
        </w:rPr>
        <w:t>la poche de poitrine lorsqu’ils</w:t>
      </w:r>
      <w:r w:rsidR="00A22F26" w:rsidRPr="00327426">
        <w:rPr>
          <w:rFonts w:ascii="Times New Roman" w:hAnsi="Times New Roman"/>
          <w:i w:val="0"/>
          <w:szCs w:val="22"/>
          <w:lang w:val="fr-FR"/>
        </w:rPr>
        <w:t xml:space="preserve"> pèse</w:t>
      </w:r>
      <w:r w:rsidR="00C2560A" w:rsidRPr="00327426">
        <w:rPr>
          <w:rFonts w:ascii="Times New Roman" w:hAnsi="Times New Roman"/>
          <w:i w:val="0"/>
          <w:szCs w:val="22"/>
          <w:lang w:val="fr-FR"/>
        </w:rPr>
        <w:t>nt</w:t>
      </w:r>
      <w:r w:rsidR="00A22F26" w:rsidRPr="00327426">
        <w:rPr>
          <w:rFonts w:ascii="Times New Roman" w:hAnsi="Times New Roman"/>
          <w:i w:val="0"/>
          <w:szCs w:val="22"/>
          <w:lang w:val="fr-FR"/>
        </w:rPr>
        <w:t xml:space="preserve"> et mesure</w:t>
      </w:r>
      <w:r w:rsidR="00C2560A" w:rsidRPr="00327426">
        <w:rPr>
          <w:rFonts w:ascii="Times New Roman" w:hAnsi="Times New Roman"/>
          <w:i w:val="0"/>
          <w:szCs w:val="22"/>
          <w:lang w:val="fr-FR"/>
        </w:rPr>
        <w:t>nt</w:t>
      </w:r>
      <w:r w:rsidR="00A22F26" w:rsidRPr="00327426">
        <w:rPr>
          <w:rFonts w:ascii="Times New Roman" w:hAnsi="Times New Roman"/>
          <w:i w:val="0"/>
          <w:szCs w:val="22"/>
          <w:lang w:val="fr-FR"/>
        </w:rPr>
        <w:t xml:space="preserve"> l’enfant</w:t>
      </w:r>
      <w:r w:rsidR="00FE012A" w:rsidRPr="00327426">
        <w:rPr>
          <w:rFonts w:ascii="Times New Roman" w:hAnsi="Times New Roman"/>
          <w:i w:val="0"/>
          <w:szCs w:val="22"/>
          <w:lang w:val="fr-FR"/>
        </w:rPr>
        <w:t>.</w:t>
      </w:r>
      <w:r w:rsidR="00A22F26" w:rsidRPr="00327426">
        <w:rPr>
          <w:rFonts w:ascii="Times New Roman" w:hAnsi="Times New Roman"/>
          <w:i w:val="0"/>
          <w:szCs w:val="22"/>
          <w:lang w:val="fr-FR"/>
        </w:rPr>
        <w:t xml:space="preserve"> Quand on ne se sert pas du stylo, il doit être placé dans le pack d'équipement, </w:t>
      </w:r>
      <w:r w:rsidR="00327426">
        <w:rPr>
          <w:rFonts w:ascii="Times New Roman" w:hAnsi="Times New Roman"/>
          <w:i w:val="0"/>
          <w:szCs w:val="22"/>
          <w:lang w:val="fr-FR"/>
        </w:rPr>
        <w:t>dans une trousse</w:t>
      </w:r>
      <w:r w:rsidR="00A22F26" w:rsidRPr="00327426">
        <w:rPr>
          <w:rFonts w:ascii="Times New Roman" w:hAnsi="Times New Roman"/>
          <w:i w:val="0"/>
          <w:szCs w:val="22"/>
          <w:lang w:val="fr-FR"/>
        </w:rPr>
        <w:t xml:space="preserve"> o</w:t>
      </w:r>
      <w:r w:rsidR="00712D4E" w:rsidRPr="00327426">
        <w:rPr>
          <w:rFonts w:ascii="Times New Roman" w:hAnsi="Times New Roman"/>
          <w:i w:val="0"/>
          <w:szCs w:val="22"/>
          <w:lang w:val="fr-FR"/>
        </w:rPr>
        <w:t xml:space="preserve">u sur le formulaire d'enquête. </w:t>
      </w:r>
      <w:r w:rsidR="00327426">
        <w:rPr>
          <w:rFonts w:ascii="Times New Roman" w:hAnsi="Times New Roman"/>
          <w:i w:val="0"/>
          <w:szCs w:val="22"/>
          <w:lang w:val="fr-FR"/>
        </w:rPr>
        <w:t>L</w:t>
      </w:r>
      <w:r w:rsidR="00A22F26" w:rsidRPr="00327426">
        <w:rPr>
          <w:rFonts w:ascii="Times New Roman" w:hAnsi="Times New Roman"/>
          <w:i w:val="0"/>
          <w:szCs w:val="22"/>
          <w:lang w:val="fr-FR"/>
        </w:rPr>
        <w:t>es mesureurs et les assistants ne doivent pas avoir des ongles longs et devraient enlever leurs bagues et montres avant de peser et mesurer les enfant</w:t>
      </w:r>
      <w:r w:rsidR="00712D4E" w:rsidRPr="00327426">
        <w:rPr>
          <w:rFonts w:ascii="Times New Roman" w:hAnsi="Times New Roman"/>
          <w:i w:val="0"/>
          <w:szCs w:val="22"/>
          <w:lang w:val="fr-FR"/>
        </w:rPr>
        <w:t>s</w:t>
      </w:r>
      <w:r w:rsidR="00A22F26" w:rsidRPr="00327426">
        <w:rPr>
          <w:rFonts w:ascii="Times New Roman" w:hAnsi="Times New Roman"/>
          <w:i w:val="0"/>
          <w:szCs w:val="22"/>
          <w:lang w:val="fr-FR"/>
        </w:rPr>
        <w:t>. Aucun membre de l'équipe de terrain ne doit fumer lorsqu’il se trouve dans un ménage ou sur le point de prendre des mesures.</w:t>
      </w:r>
    </w:p>
    <w:p w:rsidR="00BC3B99" w:rsidRPr="00327426" w:rsidRDefault="00E13BE6" w:rsidP="00872676">
      <w:pPr>
        <w:pStyle w:val="BodyText2"/>
        <w:numPr>
          <w:ilvl w:val="0"/>
          <w:numId w:val="6"/>
        </w:numPr>
        <w:spacing w:before="120" w:after="0"/>
        <w:ind w:left="360"/>
        <w:jc w:val="both"/>
        <w:rPr>
          <w:rFonts w:ascii="Times New Roman" w:hAnsi="Times New Roman"/>
          <w:b/>
          <w:i w:val="0"/>
          <w:szCs w:val="22"/>
          <w:lang w:val="fr-FR"/>
        </w:rPr>
      </w:pPr>
      <w:r w:rsidRPr="00327426">
        <w:rPr>
          <w:rFonts w:ascii="Times New Roman" w:hAnsi="Times New Roman"/>
          <w:b/>
          <w:i w:val="0"/>
          <w:szCs w:val="22"/>
          <w:lang w:val="fr-FR"/>
        </w:rPr>
        <w:t>Gestion du</w:t>
      </w:r>
      <w:r w:rsidR="00BC3B99" w:rsidRPr="00327426">
        <w:rPr>
          <w:rFonts w:ascii="Times New Roman" w:hAnsi="Times New Roman"/>
          <w:b/>
          <w:i w:val="0"/>
          <w:szCs w:val="22"/>
          <w:lang w:val="fr-FR"/>
        </w:rPr>
        <w:t xml:space="preserve"> stress</w:t>
      </w:r>
    </w:p>
    <w:p w:rsidR="00E40DC7" w:rsidRPr="00327426" w:rsidRDefault="00E40DC7" w:rsidP="00E40DC7">
      <w:pPr>
        <w:pStyle w:val="BodyText2"/>
        <w:spacing w:after="120"/>
        <w:ind w:left="360"/>
        <w:jc w:val="both"/>
        <w:rPr>
          <w:rFonts w:ascii="Times New Roman" w:hAnsi="Times New Roman"/>
          <w:i w:val="0"/>
          <w:szCs w:val="22"/>
          <w:lang w:val="fr-FR"/>
        </w:rPr>
      </w:pPr>
      <w:r w:rsidRPr="00327426">
        <w:rPr>
          <w:rFonts w:ascii="Times New Roman" w:hAnsi="Times New Roman"/>
          <w:i w:val="0"/>
          <w:lang w:val="fr-FR"/>
        </w:rPr>
        <w:t xml:space="preserve">Compte tenu du fait que pour peser et mesurer un enfant il faut le toucher et le manipuler, le niveau de stress normal lié à ce type de travail d’enquête est en général plus élevé </w:t>
      </w:r>
      <w:r w:rsidR="00597991">
        <w:rPr>
          <w:rFonts w:ascii="Times New Roman" w:hAnsi="Times New Roman"/>
          <w:i w:val="0"/>
          <w:lang w:val="fr-FR"/>
        </w:rPr>
        <w:t>quand</w:t>
      </w:r>
      <w:r w:rsidR="00B609BA" w:rsidRPr="00327426">
        <w:rPr>
          <w:rFonts w:ascii="Times New Roman" w:hAnsi="Times New Roman"/>
          <w:i w:val="0"/>
          <w:lang w:val="fr-FR"/>
        </w:rPr>
        <w:t xml:space="preserve"> </w:t>
      </w:r>
      <w:r w:rsidRPr="00327426">
        <w:rPr>
          <w:rFonts w:ascii="Times New Roman" w:hAnsi="Times New Roman"/>
          <w:i w:val="0"/>
          <w:lang w:val="fr-FR"/>
        </w:rPr>
        <w:t>on se contente de recueillir des informations</w:t>
      </w:r>
      <w:r w:rsidR="00597991">
        <w:rPr>
          <w:rFonts w:ascii="Times New Roman" w:hAnsi="Times New Roman"/>
          <w:i w:val="0"/>
          <w:lang w:val="fr-FR"/>
        </w:rPr>
        <w:t xml:space="preserve"> verbales</w:t>
      </w:r>
      <w:r w:rsidRPr="00327426">
        <w:rPr>
          <w:rFonts w:ascii="Times New Roman" w:hAnsi="Times New Roman"/>
          <w:i w:val="0"/>
          <w:lang w:val="fr-FR"/>
        </w:rPr>
        <w:t>.</w:t>
      </w:r>
    </w:p>
    <w:p w:rsidR="00BC3B99" w:rsidRPr="00327426" w:rsidRDefault="00E40DC7" w:rsidP="00396B4A">
      <w:pPr>
        <w:pStyle w:val="BodyText2"/>
        <w:spacing w:after="120"/>
        <w:ind w:left="360"/>
        <w:jc w:val="both"/>
        <w:rPr>
          <w:rFonts w:ascii="Times New Roman" w:hAnsi="Times New Roman"/>
          <w:i w:val="0"/>
          <w:lang w:val="fr-FR"/>
        </w:rPr>
      </w:pPr>
      <w:r w:rsidRPr="00327426">
        <w:rPr>
          <w:rFonts w:ascii="Times New Roman" w:hAnsi="Times New Roman"/>
          <w:i w:val="0"/>
          <w:szCs w:val="22"/>
          <w:lang w:val="fr-FR"/>
        </w:rPr>
        <w:t>Les m</w:t>
      </w:r>
      <w:r w:rsidRPr="00327426">
        <w:rPr>
          <w:rFonts w:ascii="Times New Roman" w:hAnsi="Times New Roman"/>
          <w:i w:val="0"/>
          <w:lang w:val="fr-FR"/>
        </w:rPr>
        <w:t>esureurs doivent explique</w:t>
      </w:r>
      <w:r w:rsidR="00B116F9" w:rsidRPr="00327426">
        <w:rPr>
          <w:rFonts w:ascii="Times New Roman" w:hAnsi="Times New Roman"/>
          <w:i w:val="0"/>
          <w:lang w:val="fr-FR"/>
        </w:rPr>
        <w:t>r</w:t>
      </w:r>
      <w:r w:rsidRPr="00327426">
        <w:rPr>
          <w:rFonts w:ascii="Times New Roman" w:hAnsi="Times New Roman"/>
          <w:i w:val="0"/>
          <w:lang w:val="fr-FR"/>
        </w:rPr>
        <w:t xml:space="preserve"> les procédures de pesage et de prise de mesure à la mère et</w:t>
      </w:r>
      <w:r w:rsidR="00B116F9" w:rsidRPr="00327426">
        <w:rPr>
          <w:rFonts w:ascii="Times New Roman" w:hAnsi="Times New Roman"/>
          <w:i w:val="0"/>
          <w:lang w:val="fr-FR"/>
        </w:rPr>
        <w:t>,</w:t>
      </w:r>
      <w:r w:rsidRPr="00327426">
        <w:rPr>
          <w:rFonts w:ascii="Times New Roman" w:hAnsi="Times New Roman"/>
          <w:i w:val="0"/>
          <w:lang w:val="fr-FR"/>
        </w:rPr>
        <w:t xml:space="preserve"> dans une moindre mesure, à l’enfant, afin de réduire les risques de réticence, de crainte ou d’inconfort. Ils doivent déterminer si l’enfant ou la mère sont</w:t>
      </w:r>
      <w:r w:rsidR="00657F35" w:rsidRPr="00327426">
        <w:rPr>
          <w:rFonts w:ascii="Times New Roman" w:hAnsi="Times New Roman"/>
          <w:i w:val="0"/>
          <w:lang w:val="fr-FR"/>
        </w:rPr>
        <w:t xml:space="preserve"> si stressés que le pesage et la</w:t>
      </w:r>
      <w:r w:rsidRPr="00327426">
        <w:rPr>
          <w:rFonts w:ascii="Times New Roman" w:hAnsi="Times New Roman"/>
          <w:i w:val="0"/>
          <w:lang w:val="fr-FR"/>
        </w:rPr>
        <w:t xml:space="preserve"> prise de mesure doivent être interrompus. Il ne faut pas oublier que les jeunes enfants sont rarement coopératifs, qu’ils ont tendance à pleurer, à crier, à frapper et, parfois, à mordre. Lorsque l’enfant est en proie à un stress sévère et qu’il pleure trop, essayez de le calmer ou rendez-le à sa mère pour un moment, avant de poursuivre les opérations de pesage et de prise de mesure.</w:t>
      </w:r>
    </w:p>
    <w:p w:rsidR="00BC3B99" w:rsidRDefault="00891ABE" w:rsidP="000A042A">
      <w:pPr>
        <w:pStyle w:val="BodyText2"/>
        <w:spacing w:after="0"/>
        <w:ind w:left="360"/>
        <w:jc w:val="both"/>
        <w:rPr>
          <w:rFonts w:ascii="Times New Roman" w:hAnsi="Times New Roman"/>
          <w:i w:val="0"/>
          <w:szCs w:val="22"/>
          <w:lang w:val="fr-FR"/>
        </w:rPr>
      </w:pPr>
      <w:r w:rsidRPr="00327426">
        <w:rPr>
          <w:rFonts w:ascii="Times New Roman" w:hAnsi="Times New Roman"/>
          <w:i w:val="0"/>
          <w:szCs w:val="22"/>
          <w:lang w:val="fr-FR"/>
        </w:rPr>
        <w:t xml:space="preserve">Si </w:t>
      </w:r>
      <w:r w:rsidR="00597991">
        <w:rPr>
          <w:rFonts w:ascii="Times New Roman" w:hAnsi="Times New Roman"/>
          <w:i w:val="0"/>
          <w:szCs w:val="22"/>
          <w:lang w:val="fr-FR"/>
        </w:rPr>
        <w:t xml:space="preserve">un </w:t>
      </w:r>
      <w:r w:rsidR="009862A6" w:rsidRPr="00327426">
        <w:rPr>
          <w:rFonts w:ascii="Times New Roman" w:hAnsi="Times New Roman"/>
          <w:i w:val="0"/>
          <w:szCs w:val="22"/>
          <w:lang w:val="fr-FR"/>
        </w:rPr>
        <w:t>enfant est terrifié et pleure trop, cela peut avoir un impact imp</w:t>
      </w:r>
      <w:r w:rsidRPr="00327426">
        <w:rPr>
          <w:rFonts w:ascii="Times New Roman" w:hAnsi="Times New Roman"/>
          <w:i w:val="0"/>
          <w:szCs w:val="22"/>
          <w:lang w:val="fr-FR"/>
        </w:rPr>
        <w:t>ortant sur les autres enfants du ménage</w:t>
      </w:r>
      <w:r w:rsidR="00A14A8D" w:rsidRPr="00327426">
        <w:rPr>
          <w:rFonts w:ascii="Times New Roman" w:hAnsi="Times New Roman"/>
          <w:i w:val="0"/>
          <w:szCs w:val="22"/>
          <w:lang w:val="fr-FR"/>
        </w:rPr>
        <w:t xml:space="preserve"> qu’il faut mesurer. Il vaut mieux</w:t>
      </w:r>
      <w:r w:rsidR="009862A6" w:rsidRPr="00327426">
        <w:rPr>
          <w:rFonts w:ascii="Times New Roman" w:hAnsi="Times New Roman"/>
          <w:i w:val="0"/>
          <w:szCs w:val="22"/>
          <w:lang w:val="fr-FR"/>
        </w:rPr>
        <w:t xml:space="preserve"> l</w:t>
      </w:r>
      <w:r w:rsidR="009D4BCB" w:rsidRPr="00327426">
        <w:rPr>
          <w:rFonts w:ascii="Times New Roman" w:hAnsi="Times New Roman"/>
          <w:i w:val="0"/>
          <w:szCs w:val="22"/>
          <w:lang w:val="fr-FR"/>
        </w:rPr>
        <w:t>aisser l'enfant boulevers</w:t>
      </w:r>
      <w:r w:rsidR="00E47C1F" w:rsidRPr="00327426">
        <w:rPr>
          <w:rFonts w:ascii="Times New Roman" w:hAnsi="Times New Roman"/>
          <w:i w:val="0"/>
          <w:szCs w:val="22"/>
          <w:lang w:val="fr-FR"/>
        </w:rPr>
        <w:t>é se calmer</w:t>
      </w:r>
      <w:r w:rsidR="009D4BCB" w:rsidRPr="00327426">
        <w:rPr>
          <w:rFonts w:ascii="Times New Roman" w:hAnsi="Times New Roman"/>
          <w:i w:val="0"/>
          <w:szCs w:val="22"/>
          <w:lang w:val="fr-FR"/>
        </w:rPr>
        <w:t>, puis</w:t>
      </w:r>
      <w:r w:rsidR="009862A6" w:rsidRPr="00327426">
        <w:rPr>
          <w:rFonts w:ascii="Times New Roman" w:hAnsi="Times New Roman"/>
          <w:i w:val="0"/>
          <w:szCs w:val="22"/>
          <w:lang w:val="fr-FR"/>
        </w:rPr>
        <w:t xml:space="preserve"> revenir plus tard pour essayer de </w:t>
      </w:r>
      <w:r w:rsidR="00E47C1F" w:rsidRPr="00327426">
        <w:rPr>
          <w:rFonts w:ascii="Times New Roman" w:hAnsi="Times New Roman"/>
          <w:i w:val="0"/>
          <w:szCs w:val="22"/>
          <w:lang w:val="fr-FR"/>
        </w:rPr>
        <w:t xml:space="preserve">le </w:t>
      </w:r>
      <w:r w:rsidR="009862A6" w:rsidRPr="00327426">
        <w:rPr>
          <w:rFonts w:ascii="Times New Roman" w:hAnsi="Times New Roman"/>
          <w:i w:val="0"/>
          <w:szCs w:val="22"/>
          <w:lang w:val="fr-FR"/>
        </w:rPr>
        <w:t>pese</w:t>
      </w:r>
      <w:r w:rsidR="00E47C1F" w:rsidRPr="00327426">
        <w:rPr>
          <w:rFonts w:ascii="Times New Roman" w:hAnsi="Times New Roman"/>
          <w:i w:val="0"/>
          <w:szCs w:val="22"/>
          <w:lang w:val="fr-FR"/>
        </w:rPr>
        <w:t xml:space="preserve">r et </w:t>
      </w:r>
      <w:r w:rsidR="00EE7A03" w:rsidRPr="00327426">
        <w:rPr>
          <w:rFonts w:ascii="Times New Roman" w:hAnsi="Times New Roman"/>
          <w:i w:val="0"/>
          <w:szCs w:val="22"/>
          <w:lang w:val="fr-FR"/>
        </w:rPr>
        <w:t xml:space="preserve">le </w:t>
      </w:r>
      <w:r w:rsidR="00E47C1F" w:rsidRPr="00327426">
        <w:rPr>
          <w:rFonts w:ascii="Times New Roman" w:hAnsi="Times New Roman"/>
          <w:i w:val="0"/>
          <w:szCs w:val="22"/>
          <w:lang w:val="fr-FR"/>
        </w:rPr>
        <w:t>mesurer</w:t>
      </w:r>
      <w:r w:rsidR="009862A6" w:rsidRPr="00327426">
        <w:rPr>
          <w:rFonts w:ascii="Times New Roman" w:hAnsi="Times New Roman"/>
          <w:i w:val="0"/>
          <w:szCs w:val="22"/>
          <w:lang w:val="fr-FR"/>
        </w:rPr>
        <w:t xml:space="preserve">. Dans certains cas, il peut être possible de peser </w:t>
      </w:r>
      <w:r w:rsidR="005034ED" w:rsidRPr="00327426">
        <w:rPr>
          <w:rFonts w:ascii="Times New Roman" w:hAnsi="Times New Roman"/>
          <w:i w:val="0"/>
          <w:szCs w:val="22"/>
          <w:lang w:val="fr-FR"/>
        </w:rPr>
        <w:t>et mesurer un enfant affligé</w:t>
      </w:r>
      <w:r w:rsidR="009862A6" w:rsidRPr="00327426">
        <w:rPr>
          <w:rFonts w:ascii="Times New Roman" w:hAnsi="Times New Roman"/>
          <w:i w:val="0"/>
          <w:szCs w:val="22"/>
          <w:lang w:val="fr-FR"/>
        </w:rPr>
        <w:t xml:space="preserve"> après qu'il ou e</w:t>
      </w:r>
      <w:r w:rsidR="005034ED" w:rsidRPr="00327426">
        <w:rPr>
          <w:rFonts w:ascii="Times New Roman" w:hAnsi="Times New Roman"/>
          <w:i w:val="0"/>
          <w:szCs w:val="22"/>
          <w:lang w:val="fr-FR"/>
        </w:rPr>
        <w:t>lle a vu d'autres enfants, tels que</w:t>
      </w:r>
      <w:r w:rsidR="009862A6" w:rsidRPr="00327426">
        <w:rPr>
          <w:rFonts w:ascii="Times New Roman" w:hAnsi="Times New Roman"/>
          <w:i w:val="0"/>
          <w:szCs w:val="22"/>
          <w:lang w:val="fr-FR"/>
        </w:rPr>
        <w:t xml:space="preserve"> ses frères et sœurs </w:t>
      </w:r>
      <w:r w:rsidR="00B757B6" w:rsidRPr="00327426">
        <w:rPr>
          <w:rFonts w:ascii="Times New Roman" w:hAnsi="Times New Roman"/>
          <w:i w:val="0"/>
          <w:szCs w:val="22"/>
          <w:lang w:val="fr-FR"/>
        </w:rPr>
        <w:t xml:space="preserve">qu’on </w:t>
      </w:r>
      <w:r w:rsidR="009862A6" w:rsidRPr="00327426">
        <w:rPr>
          <w:rFonts w:ascii="Times New Roman" w:hAnsi="Times New Roman"/>
          <w:i w:val="0"/>
          <w:szCs w:val="22"/>
          <w:lang w:val="fr-FR"/>
        </w:rPr>
        <w:t xml:space="preserve">est </w:t>
      </w:r>
      <w:r w:rsidR="00B757B6" w:rsidRPr="00327426">
        <w:rPr>
          <w:rFonts w:ascii="Times New Roman" w:hAnsi="Times New Roman"/>
          <w:i w:val="0"/>
          <w:szCs w:val="22"/>
          <w:lang w:val="fr-FR"/>
        </w:rPr>
        <w:t>en train de mesurer</w:t>
      </w:r>
      <w:r w:rsidR="00EE7A03" w:rsidRPr="00327426">
        <w:rPr>
          <w:rFonts w:ascii="Times New Roman" w:hAnsi="Times New Roman"/>
          <w:i w:val="0"/>
          <w:szCs w:val="22"/>
          <w:lang w:val="fr-FR"/>
        </w:rPr>
        <w:t xml:space="preserve"> dans le ménage.</w:t>
      </w:r>
    </w:p>
    <w:p w:rsidR="00597991" w:rsidRPr="00327426" w:rsidRDefault="00597991" w:rsidP="000A042A">
      <w:pPr>
        <w:pStyle w:val="BodyText2"/>
        <w:spacing w:after="0"/>
        <w:ind w:left="360"/>
        <w:jc w:val="both"/>
        <w:rPr>
          <w:rFonts w:ascii="Times New Roman" w:hAnsi="Times New Roman"/>
          <w:i w:val="0"/>
          <w:szCs w:val="22"/>
          <w:lang w:val="fr-FR"/>
        </w:rPr>
      </w:pPr>
    </w:p>
    <w:p w:rsidR="00B95C12" w:rsidRPr="00327426" w:rsidRDefault="00E40DC7" w:rsidP="00597991">
      <w:pPr>
        <w:pStyle w:val="BodyText2"/>
        <w:ind w:left="360"/>
        <w:jc w:val="both"/>
        <w:rPr>
          <w:rFonts w:ascii="Times New Roman" w:hAnsi="Times New Roman"/>
          <w:i w:val="0"/>
          <w:szCs w:val="22"/>
          <w:lang w:val="fr-FR"/>
        </w:rPr>
      </w:pPr>
      <w:r w:rsidRPr="00327426">
        <w:rPr>
          <w:rFonts w:ascii="Times New Roman" w:hAnsi="Times New Roman"/>
          <w:i w:val="0"/>
          <w:lang w:val="fr-FR"/>
        </w:rPr>
        <w:t xml:space="preserve">Ne </w:t>
      </w:r>
      <w:r w:rsidR="00597991">
        <w:rPr>
          <w:rFonts w:ascii="Times New Roman" w:hAnsi="Times New Roman"/>
          <w:i w:val="0"/>
          <w:lang w:val="fr-FR"/>
        </w:rPr>
        <w:t xml:space="preserve">pas peser ni mesurer un </w:t>
      </w:r>
      <w:r w:rsidRPr="00327426">
        <w:rPr>
          <w:rFonts w:ascii="Times New Roman" w:hAnsi="Times New Roman"/>
          <w:i w:val="0"/>
          <w:lang w:val="fr-FR"/>
        </w:rPr>
        <w:t>enfant lorsque</w:t>
      </w:r>
      <w:r w:rsidR="00597991">
        <w:rPr>
          <w:rFonts w:ascii="Times New Roman" w:hAnsi="Times New Roman"/>
          <w:i w:val="0"/>
          <w:lang w:val="fr-FR"/>
        </w:rPr>
        <w:t xml:space="preserve"> </w:t>
      </w:r>
      <w:r w:rsidRPr="00327426">
        <w:rPr>
          <w:rFonts w:ascii="Times New Roman" w:hAnsi="Times New Roman"/>
          <w:i w:val="0"/>
          <w:lang w:val="fr-FR"/>
        </w:rPr>
        <w:t>:</w:t>
      </w:r>
    </w:p>
    <w:p w:rsidR="00597991" w:rsidRDefault="009B4B37" w:rsidP="00597991">
      <w:pPr>
        <w:pStyle w:val="BodyText2"/>
        <w:numPr>
          <w:ilvl w:val="0"/>
          <w:numId w:val="13"/>
        </w:numPr>
        <w:jc w:val="both"/>
        <w:rPr>
          <w:rFonts w:ascii="Times New Roman" w:hAnsi="Times New Roman"/>
          <w:i w:val="0"/>
          <w:szCs w:val="22"/>
          <w:lang w:val="fr-FR"/>
        </w:rPr>
      </w:pPr>
      <w:r w:rsidRPr="00597991">
        <w:rPr>
          <w:rFonts w:ascii="Times New Roman" w:hAnsi="Times New Roman"/>
          <w:i w:val="0"/>
          <w:szCs w:val="22"/>
          <w:lang w:val="fr-FR"/>
        </w:rPr>
        <w:t>s</w:t>
      </w:r>
      <w:r w:rsidR="00F004E7" w:rsidRPr="00597991">
        <w:rPr>
          <w:rFonts w:ascii="Times New Roman" w:hAnsi="Times New Roman"/>
          <w:i w:val="0"/>
          <w:szCs w:val="22"/>
          <w:lang w:val="fr-FR"/>
        </w:rPr>
        <w:t>a mère refuse</w:t>
      </w:r>
      <w:r w:rsidR="00B116F9" w:rsidRPr="00597991">
        <w:rPr>
          <w:rFonts w:ascii="Times New Roman" w:hAnsi="Times New Roman"/>
          <w:i w:val="0"/>
          <w:szCs w:val="22"/>
          <w:lang w:val="fr-FR"/>
        </w:rPr>
        <w:t xml:space="preserve"> </w:t>
      </w:r>
      <w:r w:rsidR="00F004E7" w:rsidRPr="00597991">
        <w:rPr>
          <w:rFonts w:ascii="Times New Roman" w:hAnsi="Times New Roman"/>
          <w:i w:val="0"/>
          <w:szCs w:val="22"/>
          <w:lang w:val="fr-FR"/>
        </w:rPr>
        <w:t>;</w:t>
      </w:r>
    </w:p>
    <w:p w:rsidR="00B95C12" w:rsidRPr="00597991" w:rsidRDefault="00D52AB5" w:rsidP="00597991">
      <w:pPr>
        <w:pStyle w:val="BodyText2"/>
        <w:numPr>
          <w:ilvl w:val="0"/>
          <w:numId w:val="13"/>
        </w:numPr>
        <w:jc w:val="both"/>
        <w:rPr>
          <w:rFonts w:ascii="Times New Roman" w:hAnsi="Times New Roman"/>
          <w:i w:val="0"/>
          <w:szCs w:val="22"/>
          <w:lang w:val="fr-FR"/>
        </w:rPr>
      </w:pPr>
      <w:r w:rsidRPr="00597991">
        <w:rPr>
          <w:rFonts w:ascii="Times New Roman" w:hAnsi="Times New Roman"/>
          <w:i w:val="0"/>
          <w:szCs w:val="22"/>
          <w:lang w:val="fr-FR"/>
        </w:rPr>
        <w:t>l</w:t>
      </w:r>
      <w:r w:rsidR="00B95C12" w:rsidRPr="00597991">
        <w:rPr>
          <w:rFonts w:ascii="Times New Roman" w:hAnsi="Times New Roman"/>
          <w:i w:val="0"/>
          <w:szCs w:val="22"/>
          <w:lang w:val="fr-FR"/>
        </w:rPr>
        <w:t xml:space="preserve">'enfant </w:t>
      </w:r>
      <w:r w:rsidR="009B4B37" w:rsidRPr="00597991">
        <w:rPr>
          <w:rFonts w:ascii="Times New Roman" w:hAnsi="Times New Roman"/>
          <w:i w:val="0"/>
          <w:szCs w:val="22"/>
          <w:lang w:val="fr-FR"/>
        </w:rPr>
        <w:t>est trop malade ou</w:t>
      </w:r>
      <w:r w:rsidR="00694B3A" w:rsidRPr="00597991">
        <w:rPr>
          <w:rFonts w:ascii="Times New Roman" w:hAnsi="Times New Roman"/>
          <w:i w:val="0"/>
          <w:szCs w:val="22"/>
          <w:lang w:val="fr-FR"/>
        </w:rPr>
        <w:t xml:space="preserve"> bouleversé</w:t>
      </w:r>
      <w:r w:rsidR="00B116F9" w:rsidRPr="00597991">
        <w:rPr>
          <w:rFonts w:ascii="Times New Roman" w:hAnsi="Times New Roman"/>
          <w:i w:val="0"/>
          <w:szCs w:val="22"/>
          <w:lang w:val="fr-FR"/>
        </w:rPr>
        <w:t xml:space="preserve"> </w:t>
      </w:r>
      <w:r w:rsidR="00694B3A" w:rsidRPr="00597991">
        <w:rPr>
          <w:rFonts w:ascii="Times New Roman" w:hAnsi="Times New Roman"/>
          <w:i w:val="0"/>
          <w:szCs w:val="22"/>
          <w:lang w:val="fr-FR"/>
        </w:rPr>
        <w:t>;</w:t>
      </w:r>
    </w:p>
    <w:p w:rsidR="005A7B99" w:rsidRPr="00327426" w:rsidRDefault="005A7B99" w:rsidP="00597991">
      <w:pPr>
        <w:pStyle w:val="BodyText2"/>
        <w:numPr>
          <w:ilvl w:val="0"/>
          <w:numId w:val="13"/>
        </w:numPr>
        <w:spacing w:after="120"/>
        <w:jc w:val="both"/>
        <w:rPr>
          <w:rFonts w:ascii="Times New Roman" w:hAnsi="Times New Roman"/>
          <w:i w:val="0"/>
          <w:lang w:val="fr-FR"/>
        </w:rPr>
      </w:pPr>
      <w:r w:rsidRPr="00327426">
        <w:rPr>
          <w:rFonts w:ascii="Times New Roman" w:hAnsi="Times New Roman"/>
          <w:i w:val="0"/>
          <w:lang w:val="fr-FR"/>
        </w:rPr>
        <w:t>l’enfant a une déformation physique qui va fausser la prise de mesures correctes ou donner des mesures incorrectes. Pour vous montrer délicat envers ses parents et les autres enfants, vous pouvez quand même mesurer cet enfant et mentionner la déformation dans le questionnaire.</w:t>
      </w:r>
    </w:p>
    <w:p w:rsidR="00B95C12" w:rsidRPr="00327426" w:rsidRDefault="00BC3B99" w:rsidP="00D31B75">
      <w:pPr>
        <w:pStyle w:val="ListParagraph"/>
        <w:numPr>
          <w:ilvl w:val="0"/>
          <w:numId w:val="6"/>
        </w:numPr>
        <w:ind w:left="360"/>
        <w:jc w:val="both"/>
        <w:rPr>
          <w:b/>
          <w:sz w:val="22"/>
          <w:szCs w:val="22"/>
          <w:lang w:val="fr-FR"/>
        </w:rPr>
      </w:pPr>
      <w:r w:rsidRPr="00327426">
        <w:rPr>
          <w:sz w:val="22"/>
          <w:szCs w:val="22"/>
          <w:lang w:val="fr-FR"/>
        </w:rPr>
        <w:t xml:space="preserve"> </w:t>
      </w:r>
      <w:r w:rsidR="000A042A" w:rsidRPr="00327426">
        <w:rPr>
          <w:b/>
          <w:sz w:val="22"/>
          <w:szCs w:val="22"/>
          <w:lang w:val="fr-FR"/>
        </w:rPr>
        <w:t>Pren</w:t>
      </w:r>
      <w:r w:rsidR="00597991">
        <w:rPr>
          <w:b/>
          <w:sz w:val="22"/>
          <w:szCs w:val="22"/>
          <w:lang w:val="fr-FR"/>
        </w:rPr>
        <w:t>dre</w:t>
      </w:r>
      <w:r w:rsidR="000A042A" w:rsidRPr="00327426">
        <w:rPr>
          <w:b/>
          <w:sz w:val="22"/>
          <w:szCs w:val="22"/>
          <w:lang w:val="fr-FR"/>
        </w:rPr>
        <w:t xml:space="preserve"> bien soin </w:t>
      </w:r>
      <w:r w:rsidR="00DD7E90" w:rsidRPr="00327426">
        <w:rPr>
          <w:b/>
          <w:sz w:val="22"/>
          <w:szCs w:val="22"/>
          <w:lang w:val="fr-FR"/>
        </w:rPr>
        <w:t xml:space="preserve">de l’équipement </w:t>
      </w:r>
      <w:r w:rsidR="00B95C12" w:rsidRPr="00327426">
        <w:rPr>
          <w:b/>
          <w:sz w:val="22"/>
          <w:szCs w:val="22"/>
          <w:lang w:val="fr-FR"/>
        </w:rPr>
        <w:t>et le garder propre</w:t>
      </w:r>
    </w:p>
    <w:p w:rsidR="00B95C12" w:rsidRDefault="00F24B1C" w:rsidP="00872676">
      <w:pPr>
        <w:pStyle w:val="ListParagraph"/>
        <w:ind w:left="360"/>
        <w:jc w:val="both"/>
        <w:rPr>
          <w:sz w:val="22"/>
          <w:szCs w:val="22"/>
          <w:lang w:val="fr-FR"/>
        </w:rPr>
      </w:pPr>
      <w:r w:rsidRPr="00327426">
        <w:rPr>
          <w:sz w:val="22"/>
          <w:szCs w:val="22"/>
          <w:lang w:val="fr-FR"/>
        </w:rPr>
        <w:t>L</w:t>
      </w:r>
      <w:r w:rsidR="00B116F9" w:rsidRPr="00327426">
        <w:rPr>
          <w:sz w:val="22"/>
          <w:szCs w:val="22"/>
          <w:lang w:val="fr-FR"/>
        </w:rPr>
        <w:t xml:space="preserve">’équipement </w:t>
      </w:r>
      <w:r w:rsidR="00B95C12" w:rsidRPr="00327426">
        <w:rPr>
          <w:sz w:val="22"/>
          <w:szCs w:val="22"/>
          <w:lang w:val="fr-FR"/>
        </w:rPr>
        <w:t>doit</w:t>
      </w:r>
      <w:r w:rsidRPr="00327426">
        <w:rPr>
          <w:sz w:val="22"/>
          <w:szCs w:val="22"/>
          <w:lang w:val="fr-FR"/>
        </w:rPr>
        <w:t xml:space="preserve"> être nettoyé</w:t>
      </w:r>
      <w:r w:rsidR="00B95C12" w:rsidRPr="00327426">
        <w:rPr>
          <w:sz w:val="22"/>
          <w:szCs w:val="22"/>
          <w:lang w:val="fr-FR"/>
        </w:rPr>
        <w:t xml:space="preserve"> très régulière</w:t>
      </w:r>
      <w:r w:rsidRPr="00327426">
        <w:rPr>
          <w:sz w:val="22"/>
          <w:szCs w:val="22"/>
          <w:lang w:val="fr-FR"/>
        </w:rPr>
        <w:t>ment</w:t>
      </w:r>
      <w:r w:rsidR="002B6EF5" w:rsidRPr="00327426">
        <w:rPr>
          <w:sz w:val="22"/>
          <w:szCs w:val="22"/>
          <w:lang w:val="fr-FR"/>
        </w:rPr>
        <w:t xml:space="preserve"> car</w:t>
      </w:r>
      <w:r w:rsidR="00B95C12" w:rsidRPr="00327426">
        <w:rPr>
          <w:sz w:val="22"/>
          <w:szCs w:val="22"/>
          <w:lang w:val="fr-FR"/>
        </w:rPr>
        <w:t xml:space="preserve"> il devient facilement sale. Par courtoisie, il est im</w:t>
      </w:r>
      <w:r w:rsidR="000F6FFE" w:rsidRPr="00327426">
        <w:rPr>
          <w:sz w:val="22"/>
          <w:szCs w:val="22"/>
          <w:lang w:val="fr-FR"/>
        </w:rPr>
        <w:t>portant de netto</w:t>
      </w:r>
      <w:r w:rsidR="00B829F4" w:rsidRPr="00327426">
        <w:rPr>
          <w:sz w:val="22"/>
          <w:szCs w:val="22"/>
          <w:lang w:val="fr-FR"/>
        </w:rPr>
        <w:t>yer les toises en bois entre les</w:t>
      </w:r>
      <w:r w:rsidR="000F6FFE" w:rsidRPr="00327426">
        <w:rPr>
          <w:sz w:val="22"/>
          <w:szCs w:val="22"/>
          <w:lang w:val="fr-FR"/>
        </w:rPr>
        <w:t xml:space="preserve"> enfants étant donné que</w:t>
      </w:r>
      <w:r w:rsidR="00B95C12" w:rsidRPr="00327426">
        <w:rPr>
          <w:sz w:val="22"/>
          <w:szCs w:val="22"/>
          <w:lang w:val="fr-FR"/>
        </w:rPr>
        <w:t xml:space="preserve"> les pieds et la tête sont placé</w:t>
      </w:r>
      <w:r w:rsidR="00B829F4" w:rsidRPr="00327426">
        <w:rPr>
          <w:sz w:val="22"/>
          <w:szCs w:val="22"/>
          <w:lang w:val="fr-FR"/>
        </w:rPr>
        <w:t>s au même endroit sur la toise</w:t>
      </w:r>
      <w:r w:rsidR="00B95C12" w:rsidRPr="00327426">
        <w:rPr>
          <w:sz w:val="22"/>
          <w:szCs w:val="22"/>
          <w:lang w:val="fr-FR"/>
        </w:rPr>
        <w:t xml:space="preserve"> de bois en fonction de l'âge de l'enfant.</w:t>
      </w:r>
    </w:p>
    <w:p w:rsidR="00597991" w:rsidRDefault="00597991" w:rsidP="00872676">
      <w:pPr>
        <w:pStyle w:val="ListParagraph"/>
        <w:ind w:left="360"/>
        <w:jc w:val="both"/>
        <w:rPr>
          <w:sz w:val="22"/>
          <w:szCs w:val="22"/>
          <w:lang w:val="fr-FR"/>
        </w:rPr>
      </w:pPr>
    </w:p>
    <w:p w:rsidR="00597991" w:rsidRPr="00327426" w:rsidRDefault="00597991" w:rsidP="00872676">
      <w:pPr>
        <w:pStyle w:val="ListParagraph"/>
        <w:ind w:left="360"/>
        <w:jc w:val="both"/>
        <w:rPr>
          <w:sz w:val="22"/>
          <w:szCs w:val="22"/>
          <w:lang w:val="fr-FR"/>
        </w:rPr>
      </w:pPr>
    </w:p>
    <w:p w:rsidR="00BC3B99" w:rsidRPr="00327426" w:rsidRDefault="00EE6FCF" w:rsidP="00872676">
      <w:pPr>
        <w:pStyle w:val="BodyText2"/>
        <w:numPr>
          <w:ilvl w:val="0"/>
          <w:numId w:val="6"/>
        </w:numPr>
        <w:spacing w:before="120" w:after="0"/>
        <w:ind w:left="360"/>
        <w:jc w:val="both"/>
        <w:rPr>
          <w:rFonts w:ascii="Times New Roman" w:hAnsi="Times New Roman"/>
          <w:b/>
          <w:i w:val="0"/>
          <w:szCs w:val="22"/>
          <w:lang w:val="fr-FR"/>
        </w:rPr>
      </w:pPr>
      <w:r w:rsidRPr="00327426">
        <w:rPr>
          <w:rFonts w:ascii="Times New Roman" w:hAnsi="Times New Roman"/>
          <w:b/>
          <w:i w:val="0"/>
          <w:lang w:val="fr-FR"/>
        </w:rPr>
        <w:lastRenderedPageBreak/>
        <w:t>Cherchez à vous améliorer</w:t>
      </w:r>
    </w:p>
    <w:p w:rsidR="00EE6FCF" w:rsidRPr="00327426" w:rsidRDefault="00EE6FCF" w:rsidP="00EE6FCF">
      <w:pPr>
        <w:pStyle w:val="BodyText2"/>
        <w:spacing w:after="0"/>
        <w:ind w:left="360"/>
        <w:jc w:val="both"/>
        <w:rPr>
          <w:rFonts w:ascii="Times New Roman" w:hAnsi="Times New Roman"/>
          <w:i w:val="0"/>
          <w:szCs w:val="22"/>
          <w:lang w:val="fr-FR"/>
        </w:rPr>
      </w:pPr>
      <w:r w:rsidRPr="00327426">
        <w:rPr>
          <w:rFonts w:ascii="Times New Roman" w:hAnsi="Times New Roman"/>
          <w:i w:val="0"/>
          <w:lang w:val="fr-FR"/>
        </w:rPr>
        <w:t xml:space="preserve">Vous pouvez devenir un expert en mesures si vous cherchez à vous améliorer et suivez chaque étape de chaque procédure toujours de la même manière. La qualité et la rapidité des opérations de mesure s’amélioreront avec la pratique. </w:t>
      </w:r>
      <w:r w:rsidRPr="00327426">
        <w:rPr>
          <w:rFonts w:ascii="Times New Roman" w:hAnsi="Times New Roman"/>
          <w:i w:val="0"/>
          <w:szCs w:val="22"/>
          <w:lang w:val="fr-FR"/>
        </w:rPr>
        <w:t>Ne prenez pas ces procédures pour acquis, quand bien même elles peuvent sembler simples et répétitives et n’omettez aucune des étapes.</w:t>
      </w:r>
    </w:p>
    <w:p w:rsidR="00D632D8" w:rsidRPr="00327426" w:rsidRDefault="00D632D8" w:rsidP="00901092">
      <w:pPr>
        <w:pStyle w:val="BodyText2"/>
        <w:spacing w:after="0"/>
        <w:jc w:val="both"/>
        <w:rPr>
          <w:rFonts w:ascii="Times New Roman" w:hAnsi="Times New Roman"/>
          <w:i w:val="0"/>
          <w:szCs w:val="22"/>
          <w:lang w:val="fr-FR"/>
        </w:rPr>
      </w:pPr>
    </w:p>
    <w:p w:rsidR="00A66409" w:rsidRPr="00327426" w:rsidRDefault="007A5C50" w:rsidP="00A13ECD">
      <w:pPr>
        <w:pStyle w:val="BodyText2"/>
        <w:numPr>
          <w:ilvl w:val="0"/>
          <w:numId w:val="6"/>
        </w:numPr>
        <w:spacing w:after="0"/>
        <w:ind w:left="360"/>
        <w:jc w:val="both"/>
        <w:rPr>
          <w:rFonts w:ascii="Times New Roman" w:hAnsi="Times New Roman"/>
          <w:b/>
          <w:i w:val="0"/>
          <w:szCs w:val="22"/>
          <w:lang w:val="fr-FR"/>
        </w:rPr>
      </w:pPr>
      <w:r w:rsidRPr="00327426">
        <w:rPr>
          <w:rFonts w:ascii="Times New Roman" w:hAnsi="Times New Roman"/>
          <w:b/>
          <w:i w:val="0"/>
          <w:szCs w:val="22"/>
          <w:lang w:val="fr-FR"/>
        </w:rPr>
        <w:t>Hygiè</w:t>
      </w:r>
      <w:r w:rsidR="00BC3B99" w:rsidRPr="00327426">
        <w:rPr>
          <w:rFonts w:ascii="Times New Roman" w:hAnsi="Times New Roman"/>
          <w:b/>
          <w:i w:val="0"/>
          <w:szCs w:val="22"/>
          <w:lang w:val="fr-FR"/>
        </w:rPr>
        <w:t>ne</w:t>
      </w:r>
    </w:p>
    <w:p w:rsidR="00A66409" w:rsidRPr="00327426" w:rsidRDefault="00EF2E8E" w:rsidP="00872676">
      <w:pPr>
        <w:pStyle w:val="BodyText2"/>
        <w:spacing w:after="0"/>
        <w:ind w:left="360"/>
        <w:jc w:val="both"/>
        <w:rPr>
          <w:rFonts w:ascii="Times New Roman" w:hAnsi="Times New Roman"/>
          <w:i w:val="0"/>
          <w:szCs w:val="22"/>
          <w:lang w:val="fr-FR"/>
        </w:rPr>
      </w:pPr>
      <w:r w:rsidRPr="00327426">
        <w:rPr>
          <w:rFonts w:ascii="Times New Roman" w:hAnsi="Times New Roman"/>
          <w:i w:val="0"/>
          <w:szCs w:val="22"/>
          <w:lang w:val="fr-FR"/>
        </w:rPr>
        <w:t>Ne manipulez</w:t>
      </w:r>
      <w:r w:rsidR="00A66409" w:rsidRPr="00327426">
        <w:rPr>
          <w:rFonts w:ascii="Times New Roman" w:hAnsi="Times New Roman"/>
          <w:i w:val="0"/>
          <w:szCs w:val="22"/>
          <w:lang w:val="fr-FR"/>
        </w:rPr>
        <w:t xml:space="preserve"> </w:t>
      </w:r>
      <w:r w:rsidRPr="00327426">
        <w:rPr>
          <w:rFonts w:ascii="Times New Roman" w:hAnsi="Times New Roman"/>
          <w:i w:val="0"/>
          <w:szCs w:val="22"/>
          <w:lang w:val="fr-FR"/>
        </w:rPr>
        <w:t xml:space="preserve">pas </w:t>
      </w:r>
      <w:r w:rsidR="00A66409" w:rsidRPr="00327426">
        <w:rPr>
          <w:rFonts w:ascii="Times New Roman" w:hAnsi="Times New Roman"/>
          <w:i w:val="0"/>
          <w:szCs w:val="22"/>
          <w:lang w:val="fr-FR"/>
        </w:rPr>
        <w:t xml:space="preserve">les enfants sans </w:t>
      </w:r>
      <w:r w:rsidR="00B116F9" w:rsidRPr="00327426">
        <w:rPr>
          <w:rFonts w:ascii="Times New Roman" w:hAnsi="Times New Roman"/>
          <w:i w:val="0"/>
          <w:szCs w:val="22"/>
          <w:lang w:val="fr-FR"/>
        </w:rPr>
        <w:t xml:space="preserve">vous être assuré d’avoir </w:t>
      </w:r>
      <w:r w:rsidR="00A66409" w:rsidRPr="00327426">
        <w:rPr>
          <w:rFonts w:ascii="Times New Roman" w:hAnsi="Times New Roman"/>
          <w:i w:val="0"/>
          <w:szCs w:val="22"/>
          <w:lang w:val="fr-FR"/>
        </w:rPr>
        <w:t>les mains propres. De même, le nettoyage des mains après avoir ma</w:t>
      </w:r>
      <w:r w:rsidRPr="00327426">
        <w:rPr>
          <w:rFonts w:ascii="Times New Roman" w:hAnsi="Times New Roman"/>
          <w:i w:val="0"/>
          <w:szCs w:val="22"/>
          <w:lang w:val="fr-FR"/>
        </w:rPr>
        <w:t>nipulé un enfant est recommandé</w:t>
      </w:r>
      <w:r w:rsidR="007A1679" w:rsidRPr="00327426">
        <w:rPr>
          <w:rFonts w:ascii="Times New Roman" w:hAnsi="Times New Roman"/>
          <w:i w:val="0"/>
          <w:szCs w:val="22"/>
          <w:lang w:val="fr-FR"/>
        </w:rPr>
        <w:t>. Il est conseillé d’utiliser</w:t>
      </w:r>
      <w:r w:rsidR="00A66409" w:rsidRPr="00327426">
        <w:rPr>
          <w:rFonts w:ascii="Times New Roman" w:hAnsi="Times New Roman"/>
          <w:i w:val="0"/>
          <w:szCs w:val="22"/>
          <w:lang w:val="fr-FR"/>
        </w:rPr>
        <w:t xml:space="preserve"> des serviettes hygiéniques (serviettes humides), un gel pour les mains à base d'alcool ou </w:t>
      </w:r>
      <w:r w:rsidR="00573864" w:rsidRPr="00327426">
        <w:rPr>
          <w:rFonts w:ascii="Times New Roman" w:hAnsi="Times New Roman"/>
          <w:i w:val="0"/>
          <w:szCs w:val="22"/>
          <w:lang w:val="fr-FR"/>
        </w:rPr>
        <w:t>quelque chose de semblable</w:t>
      </w:r>
      <w:r w:rsidR="00A66409" w:rsidRPr="00327426">
        <w:rPr>
          <w:rFonts w:ascii="Times New Roman" w:hAnsi="Times New Roman"/>
          <w:i w:val="0"/>
          <w:szCs w:val="22"/>
          <w:lang w:val="fr-FR"/>
        </w:rPr>
        <w:t xml:space="preserve"> pour </w:t>
      </w:r>
      <w:r w:rsidR="00573864" w:rsidRPr="00327426">
        <w:rPr>
          <w:rFonts w:ascii="Times New Roman" w:hAnsi="Times New Roman"/>
          <w:i w:val="0"/>
          <w:szCs w:val="22"/>
          <w:lang w:val="fr-FR"/>
        </w:rPr>
        <w:t xml:space="preserve">se </w:t>
      </w:r>
      <w:r w:rsidR="00A66409" w:rsidRPr="00327426">
        <w:rPr>
          <w:rFonts w:ascii="Times New Roman" w:hAnsi="Times New Roman"/>
          <w:i w:val="0"/>
          <w:szCs w:val="22"/>
          <w:lang w:val="fr-FR"/>
        </w:rPr>
        <w:t>nettoyer les mains avant et après avoir manipulé un en</w:t>
      </w:r>
      <w:r w:rsidR="007A1679" w:rsidRPr="00327426">
        <w:rPr>
          <w:rFonts w:ascii="Times New Roman" w:hAnsi="Times New Roman"/>
          <w:i w:val="0"/>
          <w:szCs w:val="22"/>
          <w:lang w:val="fr-FR"/>
        </w:rPr>
        <w:t>fant. Il y aura d</w:t>
      </w:r>
      <w:r w:rsidR="00DA7D74" w:rsidRPr="00327426">
        <w:rPr>
          <w:rFonts w:ascii="Times New Roman" w:hAnsi="Times New Roman"/>
          <w:i w:val="0"/>
          <w:szCs w:val="22"/>
          <w:lang w:val="fr-FR"/>
        </w:rPr>
        <w:t>es ménages où l'eau et le</w:t>
      </w:r>
      <w:r w:rsidR="00A66409" w:rsidRPr="00327426">
        <w:rPr>
          <w:rFonts w:ascii="Times New Roman" w:hAnsi="Times New Roman"/>
          <w:i w:val="0"/>
          <w:szCs w:val="22"/>
          <w:lang w:val="fr-FR"/>
        </w:rPr>
        <w:t xml:space="preserve"> savon ne s</w:t>
      </w:r>
      <w:r w:rsidR="007A1679" w:rsidRPr="00327426">
        <w:rPr>
          <w:rFonts w:ascii="Times New Roman" w:hAnsi="Times New Roman"/>
          <w:i w:val="0"/>
          <w:szCs w:val="22"/>
          <w:lang w:val="fr-FR"/>
        </w:rPr>
        <w:t>er</w:t>
      </w:r>
      <w:r w:rsidR="00A66409" w:rsidRPr="00327426">
        <w:rPr>
          <w:rFonts w:ascii="Times New Roman" w:hAnsi="Times New Roman"/>
          <w:i w:val="0"/>
          <w:szCs w:val="22"/>
          <w:lang w:val="fr-FR"/>
        </w:rPr>
        <w:t xml:space="preserve">ont pas disponibles </w:t>
      </w:r>
      <w:r w:rsidR="00DA7D74" w:rsidRPr="00327426">
        <w:rPr>
          <w:rFonts w:ascii="Times New Roman" w:hAnsi="Times New Roman"/>
          <w:i w:val="0"/>
          <w:szCs w:val="22"/>
          <w:lang w:val="fr-FR"/>
        </w:rPr>
        <w:t xml:space="preserve">et d'autres où la </w:t>
      </w:r>
      <w:r w:rsidR="00F83A1B" w:rsidRPr="00327426">
        <w:rPr>
          <w:rFonts w:ascii="Times New Roman" w:hAnsi="Times New Roman"/>
          <w:i w:val="0"/>
          <w:szCs w:val="22"/>
          <w:lang w:val="fr-FR"/>
        </w:rPr>
        <w:t xml:space="preserve">prise de </w:t>
      </w:r>
      <w:r w:rsidR="00B116F9" w:rsidRPr="00327426">
        <w:rPr>
          <w:rFonts w:ascii="Times New Roman" w:hAnsi="Times New Roman"/>
          <w:i w:val="0"/>
          <w:szCs w:val="22"/>
          <w:lang w:val="fr-FR"/>
        </w:rPr>
        <w:t>mesure sans le lavage</w:t>
      </w:r>
      <w:r w:rsidR="00DA7D74" w:rsidRPr="00327426">
        <w:rPr>
          <w:rFonts w:ascii="Times New Roman" w:hAnsi="Times New Roman"/>
          <w:i w:val="0"/>
          <w:szCs w:val="22"/>
          <w:lang w:val="fr-FR"/>
        </w:rPr>
        <w:t xml:space="preserve"> d</w:t>
      </w:r>
      <w:r w:rsidR="00877AD7" w:rsidRPr="00327426">
        <w:rPr>
          <w:rFonts w:ascii="Times New Roman" w:hAnsi="Times New Roman"/>
          <w:i w:val="0"/>
          <w:szCs w:val="22"/>
          <w:lang w:val="fr-FR"/>
        </w:rPr>
        <w:t>es mains ne sera</w:t>
      </w:r>
      <w:r w:rsidR="00A66409" w:rsidRPr="00327426">
        <w:rPr>
          <w:rFonts w:ascii="Times New Roman" w:hAnsi="Times New Roman"/>
          <w:i w:val="0"/>
          <w:szCs w:val="22"/>
          <w:lang w:val="fr-FR"/>
        </w:rPr>
        <w:t xml:space="preserve"> </w:t>
      </w:r>
      <w:r w:rsidR="00DA34B7" w:rsidRPr="00327426">
        <w:rPr>
          <w:rFonts w:ascii="Times New Roman" w:hAnsi="Times New Roman"/>
          <w:i w:val="0"/>
          <w:szCs w:val="22"/>
          <w:lang w:val="fr-FR"/>
        </w:rPr>
        <w:t xml:space="preserve">pas </w:t>
      </w:r>
      <w:r w:rsidR="00A66409" w:rsidRPr="00327426">
        <w:rPr>
          <w:rFonts w:ascii="Times New Roman" w:hAnsi="Times New Roman"/>
          <w:i w:val="0"/>
          <w:szCs w:val="22"/>
          <w:lang w:val="fr-FR"/>
        </w:rPr>
        <w:t>autorisé</w:t>
      </w:r>
      <w:r w:rsidR="00674EB1" w:rsidRPr="00327426">
        <w:rPr>
          <w:rFonts w:ascii="Times New Roman" w:hAnsi="Times New Roman"/>
          <w:i w:val="0"/>
          <w:szCs w:val="22"/>
          <w:lang w:val="fr-FR"/>
        </w:rPr>
        <w:t>e</w:t>
      </w:r>
      <w:r w:rsidR="00A66409" w:rsidRPr="00327426">
        <w:rPr>
          <w:rFonts w:ascii="Times New Roman" w:hAnsi="Times New Roman"/>
          <w:i w:val="0"/>
          <w:szCs w:val="22"/>
          <w:lang w:val="fr-FR"/>
        </w:rPr>
        <w:t>.</w:t>
      </w:r>
    </w:p>
    <w:p w:rsidR="00BC3B99" w:rsidRPr="00327426" w:rsidRDefault="00BC3B99" w:rsidP="00872676">
      <w:pPr>
        <w:pStyle w:val="MainHeader"/>
        <w:jc w:val="both"/>
        <w:rPr>
          <w:rFonts w:ascii="Times New Roman" w:hAnsi="Times New Roman"/>
          <w:i/>
          <w:sz w:val="22"/>
          <w:szCs w:val="22"/>
          <w:lang w:val="fr-FR"/>
        </w:rPr>
      </w:pPr>
      <w:bookmarkStart w:id="17" w:name="_Toc321748038"/>
      <w:bookmarkStart w:id="18" w:name="_Toc321749149"/>
      <w:bookmarkStart w:id="19" w:name="_Toc321749497"/>
      <w:bookmarkStart w:id="20" w:name="_Toc355355970"/>
    </w:p>
    <w:p w:rsidR="00BC3B99" w:rsidRPr="00327426" w:rsidRDefault="00674EB1" w:rsidP="00872676">
      <w:pPr>
        <w:pStyle w:val="MainHeader"/>
        <w:keepNext/>
        <w:keepLines/>
        <w:jc w:val="both"/>
        <w:rPr>
          <w:rFonts w:ascii="Times New Roman" w:hAnsi="Times New Roman"/>
          <w:sz w:val="24"/>
          <w:szCs w:val="22"/>
          <w:lang w:val="fr-FR"/>
        </w:rPr>
      </w:pPr>
      <w:r w:rsidRPr="00327426">
        <w:rPr>
          <w:rFonts w:ascii="Times New Roman" w:hAnsi="Times New Roman"/>
          <w:sz w:val="24"/>
          <w:szCs w:val="22"/>
          <w:lang w:val="fr-FR"/>
        </w:rPr>
        <w:t>Résumé</w:t>
      </w:r>
      <w:r w:rsidR="00B9689F" w:rsidRPr="00327426">
        <w:rPr>
          <w:rFonts w:ascii="Times New Roman" w:hAnsi="Times New Roman"/>
          <w:sz w:val="24"/>
          <w:szCs w:val="22"/>
          <w:lang w:val="fr-FR"/>
        </w:rPr>
        <w:t xml:space="preserve"> des procédures</w:t>
      </w:r>
      <w:r w:rsidR="005433D5" w:rsidRPr="00327426">
        <w:rPr>
          <w:rFonts w:ascii="Times New Roman" w:hAnsi="Times New Roman"/>
          <w:sz w:val="24"/>
          <w:szCs w:val="22"/>
          <w:lang w:val="fr-FR"/>
        </w:rPr>
        <w:t xml:space="preserve"> de mesure du poids de l’enfant</w:t>
      </w:r>
      <w:bookmarkEnd w:id="17"/>
      <w:bookmarkEnd w:id="18"/>
      <w:bookmarkEnd w:id="19"/>
      <w:bookmarkEnd w:id="20"/>
    </w:p>
    <w:p w:rsidR="00BC3B99" w:rsidRPr="00327426" w:rsidRDefault="005433D5" w:rsidP="00872676">
      <w:pPr>
        <w:pStyle w:val="Subheader"/>
        <w:jc w:val="both"/>
        <w:rPr>
          <w:rFonts w:ascii="Times New Roman" w:hAnsi="Times New Roman"/>
          <w:i w:val="0"/>
          <w:smallCaps w:val="0"/>
          <w:sz w:val="22"/>
          <w:szCs w:val="22"/>
          <w:lang w:val="fr-FR"/>
        </w:rPr>
      </w:pPr>
      <w:bookmarkStart w:id="21" w:name="_Toc321748039"/>
      <w:bookmarkStart w:id="22" w:name="_Toc321749150"/>
      <w:bookmarkStart w:id="23" w:name="_Toc321749498"/>
      <w:bookmarkStart w:id="24" w:name="_Toc355355971"/>
      <w:r w:rsidRPr="00327426">
        <w:rPr>
          <w:rFonts w:ascii="Times New Roman" w:hAnsi="Times New Roman"/>
          <w:i w:val="0"/>
          <w:smallCaps w:val="0"/>
          <w:sz w:val="22"/>
          <w:szCs w:val="22"/>
          <w:lang w:val="fr-FR"/>
        </w:rPr>
        <w:t>La Balance électronique</w:t>
      </w:r>
      <w:r w:rsidR="00BC3B99" w:rsidRPr="00327426">
        <w:rPr>
          <w:rFonts w:ascii="Times New Roman" w:hAnsi="Times New Roman"/>
          <w:i w:val="0"/>
          <w:smallCaps w:val="0"/>
          <w:sz w:val="22"/>
          <w:szCs w:val="22"/>
          <w:lang w:val="fr-FR"/>
        </w:rPr>
        <w:t xml:space="preserve"> </w:t>
      </w:r>
      <w:proofErr w:type="spellStart"/>
      <w:r w:rsidR="00BC3B99" w:rsidRPr="00327426">
        <w:rPr>
          <w:rFonts w:ascii="Times New Roman" w:hAnsi="Times New Roman"/>
          <w:i w:val="0"/>
          <w:smallCaps w:val="0"/>
          <w:sz w:val="22"/>
          <w:szCs w:val="22"/>
          <w:lang w:val="fr-FR"/>
        </w:rPr>
        <w:t>Seca</w:t>
      </w:r>
      <w:proofErr w:type="spellEnd"/>
      <w:r w:rsidR="00BC3B99" w:rsidRPr="00327426">
        <w:rPr>
          <w:rFonts w:ascii="Times New Roman" w:hAnsi="Times New Roman"/>
          <w:i w:val="0"/>
          <w:smallCaps w:val="0"/>
          <w:sz w:val="22"/>
          <w:szCs w:val="22"/>
          <w:lang w:val="fr-FR"/>
        </w:rPr>
        <w:t xml:space="preserve"> 874</w:t>
      </w:r>
      <w:bookmarkEnd w:id="21"/>
      <w:bookmarkEnd w:id="22"/>
      <w:bookmarkEnd w:id="23"/>
      <w:bookmarkEnd w:id="24"/>
      <w:r w:rsidR="009F2130" w:rsidRPr="00327426">
        <w:rPr>
          <w:rFonts w:ascii="Times New Roman" w:hAnsi="Times New Roman"/>
          <w:i w:val="0"/>
          <w:smallCaps w:val="0"/>
          <w:sz w:val="22"/>
          <w:szCs w:val="22"/>
          <w:lang w:val="fr-FR"/>
        </w:rPr>
        <w:t xml:space="preserve"> U</w:t>
      </w:r>
    </w:p>
    <w:p w:rsidR="00BC3B99" w:rsidRPr="00327426" w:rsidRDefault="00A1725E" w:rsidP="00872676">
      <w:pPr>
        <w:autoSpaceDE w:val="0"/>
        <w:autoSpaceDN w:val="0"/>
        <w:adjustRightInd w:val="0"/>
        <w:jc w:val="both"/>
        <w:rPr>
          <w:sz w:val="22"/>
          <w:szCs w:val="22"/>
          <w:lang w:val="fr-FR"/>
        </w:rPr>
      </w:pPr>
      <w:r w:rsidRPr="00327426">
        <w:rPr>
          <w:sz w:val="22"/>
          <w:szCs w:val="22"/>
          <w:lang w:val="fr-FR"/>
        </w:rPr>
        <w:t xml:space="preserve">Pendant </w:t>
      </w:r>
      <w:r w:rsidR="00E218BF" w:rsidRPr="00327426">
        <w:rPr>
          <w:sz w:val="22"/>
          <w:szCs w:val="22"/>
          <w:lang w:val="fr-FR"/>
        </w:rPr>
        <w:t xml:space="preserve">la collecte de données </w:t>
      </w:r>
      <w:r w:rsidRPr="00327426">
        <w:rPr>
          <w:sz w:val="22"/>
          <w:szCs w:val="22"/>
          <w:lang w:val="fr-FR"/>
        </w:rPr>
        <w:t>MICS</w:t>
      </w:r>
      <w:r w:rsidR="00E218BF" w:rsidRPr="00327426">
        <w:rPr>
          <w:sz w:val="22"/>
          <w:szCs w:val="22"/>
          <w:lang w:val="fr-FR"/>
        </w:rPr>
        <w:t>,</w:t>
      </w:r>
      <w:r w:rsidRPr="00327426">
        <w:rPr>
          <w:sz w:val="22"/>
          <w:szCs w:val="22"/>
          <w:lang w:val="fr-FR"/>
        </w:rPr>
        <w:t xml:space="preserve"> </w:t>
      </w:r>
      <w:r w:rsidR="00E218BF" w:rsidRPr="00327426">
        <w:rPr>
          <w:sz w:val="22"/>
          <w:szCs w:val="22"/>
          <w:lang w:val="fr-FR"/>
        </w:rPr>
        <w:t>les enfants</w:t>
      </w:r>
      <w:r w:rsidRPr="00327426">
        <w:rPr>
          <w:sz w:val="22"/>
          <w:szCs w:val="22"/>
          <w:lang w:val="fr-FR"/>
        </w:rPr>
        <w:t xml:space="preserve"> ne</w:t>
      </w:r>
      <w:r w:rsidR="00C1756E" w:rsidRPr="00327426">
        <w:rPr>
          <w:sz w:val="22"/>
          <w:szCs w:val="22"/>
          <w:lang w:val="fr-FR"/>
        </w:rPr>
        <w:t xml:space="preserve"> doivent être pesés qu’à l’aide de</w:t>
      </w:r>
      <w:r w:rsidRPr="00327426">
        <w:rPr>
          <w:sz w:val="22"/>
          <w:szCs w:val="22"/>
          <w:lang w:val="fr-FR"/>
        </w:rPr>
        <w:t xml:space="preserve"> la</w:t>
      </w:r>
      <w:r w:rsidR="00C1756E" w:rsidRPr="00327426">
        <w:rPr>
          <w:sz w:val="22"/>
          <w:szCs w:val="22"/>
          <w:lang w:val="fr-FR"/>
        </w:rPr>
        <w:t xml:space="preserve"> balance Seca 874 U</w:t>
      </w:r>
      <w:r w:rsidRPr="00327426">
        <w:rPr>
          <w:sz w:val="22"/>
          <w:szCs w:val="22"/>
          <w:lang w:val="fr-FR"/>
        </w:rPr>
        <w:t xml:space="preserve">. Si pour </w:t>
      </w:r>
      <w:r w:rsidR="00C1756E" w:rsidRPr="00327426">
        <w:rPr>
          <w:sz w:val="22"/>
          <w:szCs w:val="22"/>
          <w:lang w:val="fr-FR"/>
        </w:rPr>
        <w:t xml:space="preserve">une raison quelconque, </w:t>
      </w:r>
      <w:r w:rsidR="009F2130" w:rsidRPr="00327426">
        <w:rPr>
          <w:sz w:val="22"/>
          <w:szCs w:val="22"/>
          <w:lang w:val="fr-FR"/>
        </w:rPr>
        <w:t xml:space="preserve">la balance </w:t>
      </w:r>
      <w:r w:rsidRPr="00327426">
        <w:rPr>
          <w:sz w:val="22"/>
          <w:szCs w:val="22"/>
          <w:lang w:val="fr-FR"/>
        </w:rPr>
        <w:t>ne fonctionne pas pendant le travail sur le terrain</w:t>
      </w:r>
      <w:r w:rsidR="00190DE9" w:rsidRPr="00327426">
        <w:rPr>
          <w:sz w:val="22"/>
          <w:szCs w:val="22"/>
          <w:lang w:val="fr-FR"/>
        </w:rPr>
        <w:t>, le mesureur</w:t>
      </w:r>
      <w:r w:rsidRPr="00327426">
        <w:rPr>
          <w:sz w:val="22"/>
          <w:szCs w:val="22"/>
          <w:lang w:val="fr-FR"/>
        </w:rPr>
        <w:t xml:space="preserve"> doit </w:t>
      </w:r>
      <w:r w:rsidR="00A95B96" w:rsidRPr="00327426">
        <w:rPr>
          <w:sz w:val="22"/>
          <w:szCs w:val="22"/>
          <w:lang w:val="fr-FR"/>
        </w:rPr>
        <w:t xml:space="preserve">alors </w:t>
      </w:r>
      <w:r w:rsidRPr="00327426">
        <w:rPr>
          <w:sz w:val="22"/>
          <w:szCs w:val="22"/>
          <w:lang w:val="fr-FR"/>
        </w:rPr>
        <w:t xml:space="preserve">en informer immédiatement le </w:t>
      </w:r>
      <w:r w:rsidR="0019509E" w:rsidRPr="00327426">
        <w:rPr>
          <w:sz w:val="22"/>
          <w:szCs w:val="22"/>
          <w:lang w:val="fr-FR"/>
        </w:rPr>
        <w:t xml:space="preserve">chef d’équipe </w:t>
      </w:r>
      <w:r w:rsidRPr="00327426">
        <w:rPr>
          <w:sz w:val="22"/>
          <w:szCs w:val="22"/>
          <w:lang w:val="fr-FR"/>
        </w:rPr>
        <w:t>de l'éq</w:t>
      </w:r>
      <w:r w:rsidR="00A95B96" w:rsidRPr="00327426">
        <w:rPr>
          <w:sz w:val="22"/>
          <w:szCs w:val="22"/>
          <w:lang w:val="fr-FR"/>
        </w:rPr>
        <w:t>uipe qui prendra l’attache du</w:t>
      </w:r>
      <w:r w:rsidRPr="00327426">
        <w:rPr>
          <w:sz w:val="22"/>
          <w:szCs w:val="22"/>
          <w:lang w:val="fr-FR"/>
        </w:rPr>
        <w:t xml:space="preserve"> directeur de travaux sur le terrain po</w:t>
      </w:r>
      <w:r w:rsidR="0044676F" w:rsidRPr="00327426">
        <w:rPr>
          <w:sz w:val="22"/>
          <w:szCs w:val="22"/>
          <w:lang w:val="fr-FR"/>
        </w:rPr>
        <w:t>ur demander un nouveau</w:t>
      </w:r>
      <w:r w:rsidR="00841C84" w:rsidRPr="00327426">
        <w:rPr>
          <w:sz w:val="22"/>
          <w:szCs w:val="22"/>
          <w:lang w:val="fr-FR"/>
        </w:rPr>
        <w:t xml:space="preserve"> </w:t>
      </w:r>
      <w:r w:rsidR="0044676F" w:rsidRPr="00327426">
        <w:rPr>
          <w:sz w:val="22"/>
          <w:szCs w:val="22"/>
          <w:lang w:val="fr-FR"/>
        </w:rPr>
        <w:t>pèse-personne</w:t>
      </w:r>
      <w:r w:rsidRPr="00327426">
        <w:rPr>
          <w:sz w:val="22"/>
          <w:szCs w:val="22"/>
          <w:lang w:val="fr-FR"/>
        </w:rPr>
        <w:t>.</w:t>
      </w:r>
    </w:p>
    <w:p w:rsidR="00B116F9" w:rsidRPr="00327426" w:rsidRDefault="00B116F9" w:rsidP="00872676">
      <w:pPr>
        <w:autoSpaceDE w:val="0"/>
        <w:autoSpaceDN w:val="0"/>
        <w:adjustRightInd w:val="0"/>
        <w:jc w:val="both"/>
        <w:rPr>
          <w:sz w:val="22"/>
          <w:szCs w:val="22"/>
          <w:lang w:val="fr-FR"/>
        </w:rPr>
      </w:pPr>
    </w:p>
    <w:p w:rsidR="00BC3B99" w:rsidRPr="00327426" w:rsidRDefault="00BA3DF1" w:rsidP="00872676">
      <w:pPr>
        <w:autoSpaceDE w:val="0"/>
        <w:autoSpaceDN w:val="0"/>
        <w:adjustRightInd w:val="0"/>
        <w:jc w:val="both"/>
        <w:rPr>
          <w:b/>
          <w:sz w:val="22"/>
          <w:szCs w:val="22"/>
          <w:lang w:val="fr-FR"/>
        </w:rPr>
      </w:pPr>
      <w:r w:rsidRPr="00327426">
        <w:rPr>
          <w:b/>
          <w:sz w:val="22"/>
          <w:szCs w:val="22"/>
          <w:lang w:val="fr-FR"/>
        </w:rPr>
        <w:t>Réglage</w:t>
      </w:r>
      <w:r w:rsidR="006E23BA" w:rsidRPr="00327426">
        <w:rPr>
          <w:b/>
          <w:sz w:val="22"/>
          <w:szCs w:val="22"/>
          <w:lang w:val="fr-FR"/>
        </w:rPr>
        <w:t xml:space="preserve"> de la balance</w:t>
      </w:r>
      <w:r w:rsidRPr="00327426">
        <w:rPr>
          <w:b/>
          <w:sz w:val="22"/>
          <w:szCs w:val="22"/>
          <w:lang w:val="fr-FR"/>
        </w:rPr>
        <w:t xml:space="preserve"> avant l’utilisation</w:t>
      </w:r>
      <w:r w:rsidR="006E23BA" w:rsidRPr="00327426">
        <w:rPr>
          <w:b/>
          <w:sz w:val="22"/>
          <w:szCs w:val="22"/>
          <w:lang w:val="fr-FR"/>
        </w:rPr>
        <w:t xml:space="preserve"> </w:t>
      </w:r>
    </w:p>
    <w:p w:rsidR="002834BC" w:rsidRPr="00327426" w:rsidRDefault="002834BC" w:rsidP="00FA60C6">
      <w:pPr>
        <w:numPr>
          <w:ilvl w:val="0"/>
          <w:numId w:val="1"/>
        </w:numPr>
        <w:tabs>
          <w:tab w:val="left" w:pos="360"/>
        </w:tabs>
        <w:jc w:val="both"/>
        <w:rPr>
          <w:sz w:val="22"/>
          <w:szCs w:val="22"/>
          <w:lang w:val="fr-FR"/>
        </w:rPr>
      </w:pPr>
      <w:r w:rsidRPr="00327426">
        <w:rPr>
          <w:sz w:val="22"/>
          <w:szCs w:val="22"/>
          <w:lang w:val="fr-FR"/>
        </w:rPr>
        <w:t xml:space="preserve">Retournez prudemment </w:t>
      </w:r>
      <w:r w:rsidR="009F2130" w:rsidRPr="00327426">
        <w:rPr>
          <w:sz w:val="22"/>
          <w:szCs w:val="22"/>
          <w:lang w:val="fr-FR"/>
        </w:rPr>
        <w:t xml:space="preserve">la balance </w:t>
      </w:r>
      <w:r w:rsidRPr="00327426">
        <w:rPr>
          <w:sz w:val="22"/>
          <w:szCs w:val="22"/>
          <w:lang w:val="fr-FR"/>
        </w:rPr>
        <w:t xml:space="preserve">pour pouvoir accéder </w:t>
      </w:r>
      <w:r w:rsidR="009F2130" w:rsidRPr="00327426">
        <w:rPr>
          <w:sz w:val="22"/>
          <w:szCs w:val="22"/>
          <w:lang w:val="fr-FR"/>
        </w:rPr>
        <w:t>au-dessous</w:t>
      </w:r>
      <w:r w:rsidRPr="00327426">
        <w:rPr>
          <w:sz w:val="22"/>
          <w:szCs w:val="22"/>
          <w:lang w:val="fr-FR"/>
        </w:rPr>
        <w:t xml:space="preserve"> de la balance. Ouvrez le compartiment piles afin d’y insérer les piles livrées avec la balance. Pour activer la fourniture électrique, poussez le bouton logé dans le comportement batteries</w:t>
      </w:r>
      <w:r w:rsidR="00E52E00" w:rsidRPr="00327426">
        <w:rPr>
          <w:sz w:val="22"/>
          <w:szCs w:val="22"/>
          <w:lang w:val="fr-FR"/>
        </w:rPr>
        <w:t xml:space="preserve"> pour le mettre en position ‘’ON’’</w:t>
      </w:r>
      <w:r w:rsidRPr="00327426">
        <w:rPr>
          <w:sz w:val="22"/>
          <w:szCs w:val="22"/>
          <w:lang w:val="fr-FR"/>
        </w:rPr>
        <w:t xml:space="preserve">. </w:t>
      </w:r>
    </w:p>
    <w:p w:rsidR="003A1E34" w:rsidRPr="00327426" w:rsidRDefault="00597991" w:rsidP="00FA60C6">
      <w:pPr>
        <w:numPr>
          <w:ilvl w:val="0"/>
          <w:numId w:val="1"/>
        </w:numPr>
        <w:tabs>
          <w:tab w:val="left" w:pos="360"/>
        </w:tabs>
        <w:jc w:val="both"/>
        <w:rPr>
          <w:sz w:val="22"/>
          <w:szCs w:val="22"/>
          <w:lang w:val="fr-FR"/>
        </w:rPr>
      </w:pPr>
      <w:r>
        <w:rPr>
          <w:sz w:val="22"/>
          <w:szCs w:val="22"/>
          <w:lang w:val="fr-FR"/>
        </w:rPr>
        <w:t>T</w:t>
      </w:r>
      <w:r w:rsidRPr="00327426">
        <w:rPr>
          <w:sz w:val="22"/>
          <w:szCs w:val="22"/>
          <w:lang w:val="fr-FR"/>
        </w:rPr>
        <w:t xml:space="preserve">oujours </w:t>
      </w:r>
      <w:r>
        <w:rPr>
          <w:sz w:val="22"/>
          <w:szCs w:val="22"/>
          <w:lang w:val="fr-FR"/>
        </w:rPr>
        <w:t xml:space="preserve">placer </w:t>
      </w:r>
      <w:r w:rsidR="003A1E34" w:rsidRPr="00327426">
        <w:rPr>
          <w:sz w:val="22"/>
          <w:szCs w:val="22"/>
          <w:lang w:val="fr-FR"/>
        </w:rPr>
        <w:t>la balance sur une surface solid</w:t>
      </w:r>
      <w:r w:rsidR="00E52E00" w:rsidRPr="00327426">
        <w:rPr>
          <w:sz w:val="22"/>
          <w:szCs w:val="22"/>
          <w:lang w:val="fr-FR"/>
        </w:rPr>
        <w:t>e et plane (bois, béton ou sol</w:t>
      </w:r>
      <w:r w:rsidR="003A1E34" w:rsidRPr="00327426">
        <w:rPr>
          <w:sz w:val="22"/>
          <w:szCs w:val="22"/>
          <w:lang w:val="fr-FR"/>
        </w:rPr>
        <w:t xml:space="preserve"> stable). Les surfaces douces ou inégales peuvent causer de petites erreurs dans les résultats du pesage. </w:t>
      </w:r>
    </w:p>
    <w:p w:rsidR="004E56A8" w:rsidRPr="00327426" w:rsidRDefault="004E56A8" w:rsidP="00FA60C6">
      <w:pPr>
        <w:numPr>
          <w:ilvl w:val="0"/>
          <w:numId w:val="1"/>
        </w:numPr>
        <w:tabs>
          <w:tab w:val="left" w:pos="360"/>
        </w:tabs>
        <w:jc w:val="both"/>
        <w:rPr>
          <w:sz w:val="22"/>
          <w:szCs w:val="22"/>
          <w:lang w:val="fr-FR"/>
        </w:rPr>
      </w:pPr>
      <w:r w:rsidRPr="00327426">
        <w:rPr>
          <w:spacing w:val="-2"/>
          <w:sz w:val="22"/>
          <w:szCs w:val="22"/>
          <w:u w:val="single"/>
          <w:lang w:val="fr-FR"/>
        </w:rPr>
        <w:t>La balance ne fonctionnera pas correctement si elle est trop chaude ou trop froide</w:t>
      </w:r>
      <w:r w:rsidRPr="00327426">
        <w:rPr>
          <w:i/>
          <w:spacing w:val="-2"/>
          <w:sz w:val="22"/>
          <w:szCs w:val="22"/>
          <w:lang w:val="fr-FR"/>
        </w:rPr>
        <w:t xml:space="preserve">. </w:t>
      </w:r>
      <w:r w:rsidRPr="00327426">
        <w:rPr>
          <w:spacing w:val="-2"/>
          <w:sz w:val="22"/>
          <w:szCs w:val="22"/>
          <w:lang w:val="fr-FR"/>
        </w:rPr>
        <w:t xml:space="preserve">Il est recommandé d’utiliser </w:t>
      </w:r>
      <w:r w:rsidR="009F2130" w:rsidRPr="00327426">
        <w:rPr>
          <w:spacing w:val="-2"/>
          <w:sz w:val="22"/>
          <w:szCs w:val="22"/>
          <w:lang w:val="fr-FR"/>
        </w:rPr>
        <w:t xml:space="preserve">la balance </w:t>
      </w:r>
      <w:r w:rsidRPr="00327426">
        <w:rPr>
          <w:spacing w:val="-2"/>
          <w:sz w:val="22"/>
          <w:szCs w:val="22"/>
          <w:lang w:val="fr-FR"/>
        </w:rPr>
        <w:t>à l’ombre ou à l’intérieur. S</w:t>
      </w:r>
      <w:r w:rsidR="004B290F">
        <w:rPr>
          <w:spacing w:val="-2"/>
          <w:sz w:val="22"/>
          <w:szCs w:val="22"/>
          <w:lang w:val="fr-FR"/>
        </w:rPr>
        <w:t xml:space="preserve">i la balance chauffe et </w:t>
      </w:r>
      <w:r w:rsidRPr="00327426">
        <w:rPr>
          <w:spacing w:val="-2"/>
          <w:sz w:val="22"/>
          <w:szCs w:val="22"/>
          <w:lang w:val="fr-FR"/>
        </w:rPr>
        <w:t>ne fonctionne pas correctement, il faut l</w:t>
      </w:r>
      <w:r w:rsidR="004B290F">
        <w:rPr>
          <w:spacing w:val="-2"/>
          <w:sz w:val="22"/>
          <w:szCs w:val="22"/>
          <w:lang w:val="fr-FR"/>
        </w:rPr>
        <w:t>a</w:t>
      </w:r>
      <w:r w:rsidRPr="00327426">
        <w:rPr>
          <w:spacing w:val="-2"/>
          <w:sz w:val="22"/>
          <w:szCs w:val="22"/>
          <w:lang w:val="fr-FR"/>
        </w:rPr>
        <w:t xml:space="preserve"> placer dans un endroit plus frais et attendre 15 minutes avant de pouvoir l’utiliser de nouveau. </w:t>
      </w:r>
      <w:r w:rsidRPr="00327426">
        <w:rPr>
          <w:sz w:val="22"/>
          <w:szCs w:val="22"/>
          <w:lang w:val="fr-FR"/>
        </w:rPr>
        <w:t xml:space="preserve">Assurez-vous de vérifier la surface si </w:t>
      </w:r>
      <w:r w:rsidR="004B290F">
        <w:rPr>
          <w:sz w:val="22"/>
          <w:szCs w:val="22"/>
          <w:lang w:val="fr-FR"/>
        </w:rPr>
        <w:t>la balance</w:t>
      </w:r>
      <w:r w:rsidR="00CD2B02" w:rsidRPr="00327426">
        <w:rPr>
          <w:sz w:val="22"/>
          <w:szCs w:val="22"/>
          <w:lang w:val="fr-FR"/>
        </w:rPr>
        <w:t>,</w:t>
      </w:r>
      <w:r w:rsidRPr="00327426">
        <w:rPr>
          <w:sz w:val="22"/>
          <w:szCs w:val="22"/>
          <w:lang w:val="fr-FR"/>
        </w:rPr>
        <w:t xml:space="preserve"> pour une raison quelconque, a été laissé</w:t>
      </w:r>
      <w:r w:rsidR="004B290F">
        <w:rPr>
          <w:sz w:val="22"/>
          <w:szCs w:val="22"/>
          <w:lang w:val="fr-FR"/>
        </w:rPr>
        <w:t>e</w:t>
      </w:r>
      <w:r w:rsidRPr="00327426">
        <w:rPr>
          <w:sz w:val="22"/>
          <w:szCs w:val="22"/>
          <w:lang w:val="fr-FR"/>
        </w:rPr>
        <w:t xml:space="preserve"> en plein soleil, car la surface noire peut devenir extrêmement chaude et facilement brûler les pieds nus. </w:t>
      </w:r>
      <w:r w:rsidR="004B290F">
        <w:rPr>
          <w:spacing w:val="-2"/>
          <w:sz w:val="22"/>
          <w:szCs w:val="22"/>
          <w:lang w:val="fr-FR"/>
        </w:rPr>
        <w:t>S’il est trop froid, il faut la</w:t>
      </w:r>
      <w:r w:rsidRPr="00327426">
        <w:rPr>
          <w:spacing w:val="-2"/>
          <w:sz w:val="22"/>
          <w:szCs w:val="22"/>
          <w:lang w:val="fr-FR"/>
        </w:rPr>
        <w:t xml:space="preserve"> placer dans un endroit moins froid. </w:t>
      </w:r>
    </w:p>
    <w:p w:rsidR="00BC3B99" w:rsidRPr="00327426" w:rsidRDefault="009F2130" w:rsidP="00FA60C6">
      <w:pPr>
        <w:numPr>
          <w:ilvl w:val="0"/>
          <w:numId w:val="1"/>
        </w:numPr>
        <w:tabs>
          <w:tab w:val="left" w:pos="360"/>
        </w:tabs>
        <w:jc w:val="both"/>
        <w:rPr>
          <w:sz w:val="22"/>
          <w:szCs w:val="22"/>
          <w:lang w:val="fr-FR"/>
        </w:rPr>
      </w:pPr>
      <w:r w:rsidRPr="00327426">
        <w:rPr>
          <w:sz w:val="22"/>
          <w:szCs w:val="22"/>
          <w:lang w:val="fr-FR"/>
        </w:rPr>
        <w:t xml:space="preserve">La balance </w:t>
      </w:r>
      <w:r w:rsidR="00320A76" w:rsidRPr="00327426">
        <w:rPr>
          <w:sz w:val="22"/>
          <w:szCs w:val="22"/>
          <w:lang w:val="fr-FR"/>
        </w:rPr>
        <w:t>doit s'adapter aux changements de température. En cas de transport dans un lieu différent ayant une température différente, attendez 15 minutes avant de l'utiliser à nouveau.</w:t>
      </w:r>
    </w:p>
    <w:p w:rsidR="004B290F" w:rsidRPr="004B290F" w:rsidRDefault="004B290F" w:rsidP="00872676">
      <w:pPr>
        <w:numPr>
          <w:ilvl w:val="0"/>
          <w:numId w:val="1"/>
        </w:numPr>
        <w:tabs>
          <w:tab w:val="left" w:pos="360"/>
        </w:tabs>
        <w:jc w:val="both"/>
        <w:rPr>
          <w:sz w:val="22"/>
          <w:szCs w:val="22"/>
          <w:lang w:val="fr-FR"/>
        </w:rPr>
      </w:pPr>
      <w:r w:rsidRPr="004B290F">
        <w:rPr>
          <w:color w:val="222222"/>
          <w:sz w:val="22"/>
          <w:szCs w:val="22"/>
          <w:lang w:val="fr-FR"/>
        </w:rPr>
        <w:t>Il s'agit d'un équipement électronique robuste mais sensible. L'échelle doit être testée chaque jour de travail sur le terrain. Ceci est mieux fait en utilisant un poids standard marqué de 2,5 à 5,0 kg. Cela peut être acheté localement, mais doit d'abord être testé pour s'assurer que le poids indiqué est précis. Notez les résultats du test quotidien de la balance, y compris la date et le poids.</w:t>
      </w:r>
    </w:p>
    <w:p w:rsidR="004B290F" w:rsidRPr="004B290F" w:rsidRDefault="004B290F" w:rsidP="00872676">
      <w:pPr>
        <w:numPr>
          <w:ilvl w:val="0"/>
          <w:numId w:val="1"/>
        </w:numPr>
        <w:tabs>
          <w:tab w:val="left" w:pos="360"/>
        </w:tabs>
        <w:jc w:val="both"/>
        <w:rPr>
          <w:sz w:val="22"/>
          <w:szCs w:val="22"/>
          <w:lang w:val="fr-FR"/>
        </w:rPr>
      </w:pPr>
      <w:r w:rsidRPr="004B290F">
        <w:rPr>
          <w:color w:val="222222"/>
          <w:sz w:val="22"/>
          <w:szCs w:val="22"/>
          <w:lang w:val="fr-FR"/>
        </w:rPr>
        <w:t>L'utilisation d'autres types de poids standard est possible, mais n'est pas recommandée. Dans le passé, certaines enquêtes ont utilisé des bouteilles d'eau remplies pour les essais, mais à mesure que l'eau ou d'autres liquides s'évaporent, cette technique se détériore. Le sable est une alternative viable, mais seulement si les poids étiquetés ne sont pas disponibles.</w:t>
      </w:r>
    </w:p>
    <w:p w:rsidR="004B290F" w:rsidRPr="004B290F" w:rsidRDefault="004B290F" w:rsidP="00872676">
      <w:pPr>
        <w:numPr>
          <w:ilvl w:val="0"/>
          <w:numId w:val="1"/>
        </w:numPr>
        <w:tabs>
          <w:tab w:val="left" w:pos="360"/>
        </w:tabs>
        <w:jc w:val="both"/>
        <w:rPr>
          <w:sz w:val="22"/>
          <w:szCs w:val="22"/>
          <w:lang w:val="fr-FR"/>
        </w:rPr>
      </w:pPr>
      <w:r w:rsidRPr="004B290F">
        <w:rPr>
          <w:color w:val="222222"/>
          <w:sz w:val="22"/>
          <w:szCs w:val="22"/>
          <w:lang w:val="fr-FR"/>
        </w:rPr>
        <w:t>En outre, il est recommandé de tester la fonction de tarage du poids</w:t>
      </w:r>
      <w:r w:rsidR="00094ABB">
        <w:rPr>
          <w:color w:val="222222"/>
          <w:sz w:val="22"/>
          <w:szCs w:val="22"/>
          <w:lang w:val="fr-FR"/>
        </w:rPr>
        <w:t>.</w:t>
      </w:r>
    </w:p>
    <w:p w:rsidR="00094ABB" w:rsidRPr="00094ABB" w:rsidRDefault="004B290F" w:rsidP="00872676">
      <w:pPr>
        <w:numPr>
          <w:ilvl w:val="0"/>
          <w:numId w:val="1"/>
        </w:numPr>
        <w:tabs>
          <w:tab w:val="left" w:pos="360"/>
        </w:tabs>
        <w:jc w:val="both"/>
        <w:rPr>
          <w:sz w:val="22"/>
          <w:szCs w:val="22"/>
          <w:lang w:val="fr-FR"/>
        </w:rPr>
      </w:pPr>
      <w:r w:rsidRPr="004B290F">
        <w:rPr>
          <w:color w:val="222222"/>
          <w:sz w:val="22"/>
          <w:szCs w:val="22"/>
          <w:lang w:val="fr-FR"/>
        </w:rPr>
        <w:t>En ce qui concerne les températures de fonctionnement minimales et maximales de l</w:t>
      </w:r>
      <w:r w:rsidR="00B01AC8">
        <w:rPr>
          <w:color w:val="222222"/>
          <w:sz w:val="22"/>
          <w:szCs w:val="22"/>
          <w:lang w:val="fr-FR"/>
        </w:rPr>
        <w:t>a balance,</w:t>
      </w:r>
      <w:r w:rsidRPr="004B290F">
        <w:rPr>
          <w:color w:val="222222"/>
          <w:sz w:val="22"/>
          <w:szCs w:val="22"/>
          <w:lang w:val="fr-FR"/>
        </w:rPr>
        <w:t xml:space="preserve"> il est conseillé de tester l'échelle avant chaque mesure lorsque la balance est déplacée et utilisée dans des conditions météorologiques extrêmes.</w:t>
      </w:r>
    </w:p>
    <w:p w:rsidR="004B290F" w:rsidRPr="004B290F" w:rsidRDefault="004B290F" w:rsidP="00872676">
      <w:pPr>
        <w:numPr>
          <w:ilvl w:val="0"/>
          <w:numId w:val="1"/>
        </w:numPr>
        <w:tabs>
          <w:tab w:val="left" w:pos="360"/>
        </w:tabs>
        <w:jc w:val="both"/>
        <w:rPr>
          <w:sz w:val="22"/>
          <w:szCs w:val="22"/>
          <w:lang w:val="fr-FR"/>
        </w:rPr>
      </w:pPr>
      <w:r w:rsidRPr="004B290F">
        <w:rPr>
          <w:color w:val="222222"/>
          <w:sz w:val="22"/>
          <w:szCs w:val="22"/>
          <w:lang w:val="fr-FR"/>
        </w:rPr>
        <w:t>L'étalonnage réel ne peut être effectué sur le terrain, mais seulement par un technicien. Par conséquent, la balance doit être immédiatement remplacée si les lectures sont désactivées</w:t>
      </w:r>
      <w:r w:rsidR="00094ABB">
        <w:rPr>
          <w:color w:val="222222"/>
          <w:sz w:val="22"/>
          <w:szCs w:val="22"/>
          <w:lang w:val="fr-FR"/>
        </w:rPr>
        <w:t>.</w:t>
      </w:r>
    </w:p>
    <w:p w:rsidR="009F2130" w:rsidRPr="004B290F" w:rsidRDefault="009F2130" w:rsidP="009F2130">
      <w:pPr>
        <w:tabs>
          <w:tab w:val="left" w:pos="360"/>
        </w:tabs>
        <w:ind w:left="360"/>
        <w:jc w:val="both"/>
        <w:rPr>
          <w:sz w:val="22"/>
          <w:szCs w:val="22"/>
          <w:lang w:val="fr-FR"/>
        </w:rPr>
      </w:pPr>
    </w:p>
    <w:p w:rsidR="00BC3B99" w:rsidRPr="00597991" w:rsidRDefault="009F2130" w:rsidP="00094ABB">
      <w:pPr>
        <w:tabs>
          <w:tab w:val="left" w:pos="360"/>
        </w:tabs>
        <w:jc w:val="both"/>
        <w:rPr>
          <w:b/>
          <w:sz w:val="22"/>
          <w:szCs w:val="22"/>
          <w:lang w:val="fr-FR"/>
        </w:rPr>
      </w:pPr>
      <w:r w:rsidRPr="00597991">
        <w:rPr>
          <w:b/>
          <w:sz w:val="22"/>
          <w:szCs w:val="22"/>
          <w:lang w:val="fr-FR"/>
        </w:rPr>
        <w:lastRenderedPageBreak/>
        <w:t>Arrêt de la balance</w:t>
      </w:r>
      <w:r w:rsidR="00B116F9" w:rsidRPr="00597991">
        <w:rPr>
          <w:b/>
          <w:sz w:val="22"/>
          <w:szCs w:val="22"/>
          <w:lang w:val="fr-FR"/>
        </w:rPr>
        <w:t> :</w:t>
      </w:r>
    </w:p>
    <w:p w:rsidR="007A5657" w:rsidRPr="00327426" w:rsidRDefault="007A5657" w:rsidP="00094ABB">
      <w:pPr>
        <w:tabs>
          <w:tab w:val="left" w:pos="360"/>
        </w:tabs>
        <w:jc w:val="both"/>
        <w:rPr>
          <w:sz w:val="22"/>
          <w:szCs w:val="22"/>
          <w:lang w:val="fr-FR"/>
        </w:rPr>
      </w:pPr>
      <w:r w:rsidRPr="00327426">
        <w:rPr>
          <w:sz w:val="22"/>
          <w:szCs w:val="22"/>
          <w:lang w:val="fr-FR"/>
        </w:rPr>
        <w:t>La balance</w:t>
      </w:r>
      <w:r w:rsidR="002301B3" w:rsidRPr="00327426">
        <w:rPr>
          <w:sz w:val="22"/>
          <w:szCs w:val="22"/>
          <w:lang w:val="fr-FR"/>
        </w:rPr>
        <w:t xml:space="preserve"> s'éteint automatiquement:</w:t>
      </w:r>
    </w:p>
    <w:p w:rsidR="00574BF1" w:rsidRPr="00327426" w:rsidRDefault="00C74EF1" w:rsidP="00094ABB">
      <w:pPr>
        <w:numPr>
          <w:ilvl w:val="0"/>
          <w:numId w:val="16"/>
        </w:numPr>
        <w:tabs>
          <w:tab w:val="left" w:pos="360"/>
        </w:tabs>
        <w:jc w:val="both"/>
        <w:rPr>
          <w:b/>
          <w:sz w:val="22"/>
          <w:szCs w:val="22"/>
          <w:lang w:val="fr-FR"/>
        </w:rPr>
      </w:pPr>
      <w:r w:rsidRPr="00327426">
        <w:rPr>
          <w:sz w:val="22"/>
          <w:szCs w:val="22"/>
          <w:lang w:val="fr-FR"/>
        </w:rPr>
        <w:t>a</w:t>
      </w:r>
      <w:r w:rsidR="00574BF1" w:rsidRPr="00327426">
        <w:rPr>
          <w:sz w:val="22"/>
          <w:szCs w:val="22"/>
          <w:lang w:val="fr-FR"/>
        </w:rPr>
        <w:t>près 3 minutes en mode normal</w:t>
      </w:r>
      <w:r w:rsidRPr="00327426">
        <w:rPr>
          <w:sz w:val="22"/>
          <w:szCs w:val="22"/>
          <w:lang w:val="fr-FR"/>
        </w:rPr>
        <w:t>;</w:t>
      </w:r>
      <w:r w:rsidR="00574BF1" w:rsidRPr="00327426">
        <w:rPr>
          <w:sz w:val="22"/>
          <w:szCs w:val="22"/>
          <w:lang w:val="fr-FR"/>
        </w:rPr>
        <w:t xml:space="preserve"> ou</w:t>
      </w:r>
    </w:p>
    <w:p w:rsidR="00BC3B99" w:rsidRPr="00327426" w:rsidRDefault="00C74EF1" w:rsidP="00094ABB">
      <w:pPr>
        <w:numPr>
          <w:ilvl w:val="0"/>
          <w:numId w:val="16"/>
        </w:numPr>
        <w:tabs>
          <w:tab w:val="left" w:pos="360"/>
        </w:tabs>
        <w:jc w:val="both"/>
        <w:rPr>
          <w:b/>
          <w:sz w:val="22"/>
          <w:szCs w:val="22"/>
          <w:lang w:val="fr-FR"/>
        </w:rPr>
      </w:pPr>
      <w:r w:rsidRPr="00327426">
        <w:rPr>
          <w:sz w:val="22"/>
          <w:szCs w:val="22"/>
          <w:lang w:val="fr-FR"/>
        </w:rPr>
        <w:t>a</w:t>
      </w:r>
      <w:r w:rsidR="003361B0" w:rsidRPr="00327426">
        <w:rPr>
          <w:sz w:val="22"/>
          <w:szCs w:val="22"/>
          <w:lang w:val="fr-FR"/>
        </w:rPr>
        <w:t xml:space="preserve">u bout de 2 minutes, </w:t>
      </w:r>
      <w:r w:rsidR="00DE531C" w:rsidRPr="00327426">
        <w:rPr>
          <w:sz w:val="22"/>
          <w:szCs w:val="22"/>
          <w:lang w:val="fr-FR"/>
        </w:rPr>
        <w:t>lorsque la fonction</w:t>
      </w:r>
      <w:r w:rsidR="003361B0" w:rsidRPr="00327426">
        <w:rPr>
          <w:sz w:val="22"/>
          <w:szCs w:val="22"/>
          <w:lang w:val="fr-FR"/>
        </w:rPr>
        <w:t xml:space="preserve"> mère-enfant est activé</w:t>
      </w:r>
      <w:r w:rsidR="00DE531C" w:rsidRPr="00327426">
        <w:rPr>
          <w:sz w:val="22"/>
          <w:szCs w:val="22"/>
          <w:lang w:val="fr-FR"/>
        </w:rPr>
        <w:t>e</w:t>
      </w:r>
      <w:r w:rsidR="003361B0" w:rsidRPr="00327426">
        <w:rPr>
          <w:sz w:val="22"/>
          <w:szCs w:val="22"/>
          <w:lang w:val="fr-FR"/>
        </w:rPr>
        <w:t>.</w:t>
      </w:r>
    </w:p>
    <w:p w:rsidR="001C1BF1" w:rsidRPr="00327426" w:rsidRDefault="001C1BF1" w:rsidP="001C1BF1">
      <w:pPr>
        <w:tabs>
          <w:tab w:val="left" w:pos="360"/>
        </w:tabs>
        <w:ind w:left="2148"/>
        <w:jc w:val="both"/>
        <w:rPr>
          <w:b/>
          <w:sz w:val="22"/>
          <w:szCs w:val="22"/>
          <w:lang w:val="fr-FR"/>
        </w:rPr>
      </w:pPr>
    </w:p>
    <w:p w:rsidR="00B72753" w:rsidRPr="00327426" w:rsidRDefault="00B72753" w:rsidP="00872676">
      <w:pPr>
        <w:tabs>
          <w:tab w:val="left" w:pos="360"/>
        </w:tabs>
        <w:jc w:val="both"/>
        <w:rPr>
          <w:b/>
          <w:sz w:val="22"/>
          <w:szCs w:val="22"/>
          <w:lang w:val="fr-FR"/>
        </w:rPr>
      </w:pPr>
      <w:r w:rsidRPr="00327426">
        <w:rPr>
          <w:b/>
          <w:sz w:val="22"/>
          <w:szCs w:val="22"/>
          <w:lang w:val="fr-FR"/>
        </w:rPr>
        <w:t>En</w:t>
      </w:r>
      <w:r w:rsidR="00170D92" w:rsidRPr="00327426">
        <w:rPr>
          <w:b/>
          <w:sz w:val="22"/>
          <w:szCs w:val="22"/>
          <w:lang w:val="fr-FR"/>
        </w:rPr>
        <w:t>tretien et rangement</w:t>
      </w:r>
      <w:r w:rsidR="00B05B94" w:rsidRPr="00327426">
        <w:rPr>
          <w:b/>
          <w:sz w:val="22"/>
          <w:szCs w:val="22"/>
          <w:lang w:val="fr-FR"/>
        </w:rPr>
        <w:t xml:space="preserve"> d</w:t>
      </w:r>
      <w:r w:rsidR="00170D92" w:rsidRPr="00327426">
        <w:rPr>
          <w:b/>
          <w:sz w:val="22"/>
          <w:szCs w:val="22"/>
          <w:lang w:val="fr-FR"/>
        </w:rPr>
        <w:t>u pèse-personne</w:t>
      </w:r>
    </w:p>
    <w:p w:rsidR="00B72753" w:rsidRPr="00327426" w:rsidRDefault="000D04B4" w:rsidP="00872676">
      <w:pPr>
        <w:tabs>
          <w:tab w:val="left" w:pos="360"/>
        </w:tabs>
        <w:jc w:val="both"/>
        <w:rPr>
          <w:sz w:val="22"/>
          <w:szCs w:val="22"/>
          <w:lang w:val="fr-FR"/>
        </w:rPr>
      </w:pPr>
      <w:r w:rsidRPr="00327426">
        <w:rPr>
          <w:sz w:val="22"/>
          <w:szCs w:val="22"/>
          <w:lang w:val="fr-FR"/>
        </w:rPr>
        <w:t>Manipulez</w:t>
      </w:r>
      <w:r w:rsidR="00B72753" w:rsidRPr="00327426">
        <w:rPr>
          <w:sz w:val="22"/>
          <w:szCs w:val="22"/>
          <w:lang w:val="fr-FR"/>
        </w:rPr>
        <w:t xml:space="preserve"> </w:t>
      </w:r>
      <w:r w:rsidRPr="00327426">
        <w:rPr>
          <w:sz w:val="22"/>
          <w:szCs w:val="22"/>
          <w:lang w:val="fr-FR"/>
        </w:rPr>
        <w:t xml:space="preserve">toujours </w:t>
      </w:r>
      <w:r w:rsidR="009F2130" w:rsidRPr="00327426">
        <w:rPr>
          <w:sz w:val="22"/>
          <w:szCs w:val="22"/>
          <w:lang w:val="fr-FR"/>
        </w:rPr>
        <w:t xml:space="preserve">la balance </w:t>
      </w:r>
      <w:r w:rsidR="00B72753" w:rsidRPr="00327426">
        <w:rPr>
          <w:sz w:val="22"/>
          <w:szCs w:val="22"/>
          <w:lang w:val="fr-FR"/>
        </w:rPr>
        <w:t>soigneusement</w:t>
      </w:r>
      <w:r w:rsidR="005B3A1C">
        <w:rPr>
          <w:sz w:val="22"/>
          <w:szCs w:val="22"/>
          <w:lang w:val="fr-FR"/>
        </w:rPr>
        <w:t xml:space="preserve"> </w:t>
      </w:r>
      <w:r w:rsidR="00B72753" w:rsidRPr="00327426">
        <w:rPr>
          <w:sz w:val="22"/>
          <w:szCs w:val="22"/>
          <w:lang w:val="fr-FR"/>
        </w:rPr>
        <w:t>:</w:t>
      </w:r>
    </w:p>
    <w:p w:rsidR="00B72753" w:rsidRPr="00094ABB" w:rsidRDefault="00B43028" w:rsidP="00094ABB">
      <w:pPr>
        <w:numPr>
          <w:ilvl w:val="0"/>
          <w:numId w:val="18"/>
        </w:numPr>
        <w:tabs>
          <w:tab w:val="left" w:pos="360"/>
        </w:tabs>
        <w:ind w:left="360"/>
        <w:jc w:val="both"/>
        <w:rPr>
          <w:color w:val="222222"/>
          <w:sz w:val="22"/>
          <w:szCs w:val="22"/>
          <w:lang w:val="fr-FR"/>
        </w:rPr>
      </w:pPr>
      <w:r w:rsidRPr="00094ABB">
        <w:rPr>
          <w:color w:val="222222"/>
          <w:sz w:val="22"/>
          <w:szCs w:val="22"/>
          <w:lang w:val="fr-FR"/>
        </w:rPr>
        <w:t xml:space="preserve">Ne </w:t>
      </w:r>
      <w:r w:rsidR="005B3A1C" w:rsidRPr="00094ABB">
        <w:rPr>
          <w:color w:val="222222"/>
          <w:sz w:val="22"/>
          <w:szCs w:val="22"/>
          <w:lang w:val="fr-FR"/>
        </w:rPr>
        <w:t>pas la la</w:t>
      </w:r>
      <w:r w:rsidRPr="00094ABB">
        <w:rPr>
          <w:color w:val="222222"/>
          <w:sz w:val="22"/>
          <w:szCs w:val="22"/>
          <w:lang w:val="fr-FR"/>
        </w:rPr>
        <w:t>isse</w:t>
      </w:r>
      <w:r w:rsidR="005B3A1C" w:rsidRPr="00094ABB">
        <w:rPr>
          <w:color w:val="222222"/>
          <w:sz w:val="22"/>
          <w:szCs w:val="22"/>
          <w:lang w:val="fr-FR"/>
        </w:rPr>
        <w:t>r</w:t>
      </w:r>
      <w:r w:rsidRPr="00094ABB">
        <w:rPr>
          <w:color w:val="222222"/>
          <w:sz w:val="22"/>
          <w:szCs w:val="22"/>
          <w:lang w:val="fr-FR"/>
        </w:rPr>
        <w:t xml:space="preserve"> </w:t>
      </w:r>
      <w:r w:rsidR="00616958" w:rsidRPr="00094ABB">
        <w:rPr>
          <w:color w:val="222222"/>
          <w:sz w:val="22"/>
          <w:szCs w:val="22"/>
          <w:lang w:val="fr-FR"/>
        </w:rPr>
        <w:t xml:space="preserve">tomber </w:t>
      </w:r>
      <w:r w:rsidR="005B3A1C" w:rsidRPr="00094ABB">
        <w:rPr>
          <w:color w:val="222222"/>
          <w:sz w:val="22"/>
          <w:szCs w:val="22"/>
          <w:lang w:val="fr-FR"/>
        </w:rPr>
        <w:t>et ne pas la cogner</w:t>
      </w:r>
      <w:r w:rsidR="00B72753" w:rsidRPr="00094ABB">
        <w:rPr>
          <w:color w:val="222222"/>
          <w:sz w:val="22"/>
          <w:szCs w:val="22"/>
          <w:lang w:val="fr-FR"/>
        </w:rPr>
        <w:t>.</w:t>
      </w:r>
    </w:p>
    <w:p w:rsidR="00B72753" w:rsidRPr="00094ABB" w:rsidRDefault="00B43028" w:rsidP="00094ABB">
      <w:pPr>
        <w:numPr>
          <w:ilvl w:val="0"/>
          <w:numId w:val="18"/>
        </w:numPr>
        <w:tabs>
          <w:tab w:val="left" w:pos="360"/>
        </w:tabs>
        <w:ind w:left="360"/>
        <w:jc w:val="both"/>
        <w:rPr>
          <w:color w:val="222222"/>
          <w:sz w:val="22"/>
          <w:szCs w:val="22"/>
          <w:lang w:val="fr-FR"/>
        </w:rPr>
      </w:pPr>
      <w:r w:rsidRPr="00094ABB">
        <w:rPr>
          <w:color w:val="222222"/>
          <w:sz w:val="22"/>
          <w:szCs w:val="22"/>
          <w:lang w:val="fr-FR"/>
        </w:rPr>
        <w:t xml:space="preserve">Ne </w:t>
      </w:r>
      <w:r w:rsidR="005B3A1C" w:rsidRPr="00094ABB">
        <w:rPr>
          <w:color w:val="222222"/>
          <w:sz w:val="22"/>
          <w:szCs w:val="22"/>
          <w:lang w:val="fr-FR"/>
        </w:rPr>
        <w:t>pas peser</w:t>
      </w:r>
      <w:r w:rsidRPr="00094ABB">
        <w:rPr>
          <w:color w:val="222222"/>
          <w:sz w:val="22"/>
          <w:szCs w:val="22"/>
          <w:lang w:val="fr-FR"/>
        </w:rPr>
        <w:t xml:space="preserve"> </w:t>
      </w:r>
      <w:r w:rsidR="00B72753" w:rsidRPr="00094ABB">
        <w:rPr>
          <w:color w:val="222222"/>
          <w:sz w:val="22"/>
          <w:szCs w:val="22"/>
          <w:lang w:val="fr-FR"/>
        </w:rPr>
        <w:t xml:space="preserve">de charges </w:t>
      </w:r>
      <w:r w:rsidR="00EF63B9" w:rsidRPr="00094ABB">
        <w:rPr>
          <w:color w:val="222222"/>
          <w:sz w:val="22"/>
          <w:szCs w:val="22"/>
          <w:lang w:val="fr-FR"/>
        </w:rPr>
        <w:t>de</w:t>
      </w:r>
      <w:r w:rsidR="00B72753" w:rsidRPr="00094ABB">
        <w:rPr>
          <w:color w:val="222222"/>
          <w:sz w:val="22"/>
          <w:szCs w:val="22"/>
          <w:lang w:val="fr-FR"/>
        </w:rPr>
        <w:t xml:space="preserve"> plus de 150 kilogrammes.</w:t>
      </w:r>
    </w:p>
    <w:p w:rsidR="00B72753" w:rsidRPr="00094ABB" w:rsidRDefault="005B3A1C" w:rsidP="00094ABB">
      <w:pPr>
        <w:numPr>
          <w:ilvl w:val="0"/>
          <w:numId w:val="18"/>
        </w:numPr>
        <w:tabs>
          <w:tab w:val="left" w:pos="360"/>
        </w:tabs>
        <w:ind w:left="360"/>
        <w:jc w:val="both"/>
        <w:rPr>
          <w:color w:val="222222"/>
          <w:sz w:val="22"/>
          <w:szCs w:val="22"/>
          <w:lang w:val="fr-FR"/>
        </w:rPr>
      </w:pPr>
      <w:r w:rsidRPr="00094ABB">
        <w:rPr>
          <w:color w:val="222222"/>
          <w:sz w:val="22"/>
          <w:szCs w:val="22"/>
          <w:lang w:val="fr-FR"/>
        </w:rPr>
        <w:t>Protéger la b</w:t>
      </w:r>
      <w:r w:rsidR="009F2130" w:rsidRPr="00094ABB">
        <w:rPr>
          <w:color w:val="222222"/>
          <w:sz w:val="22"/>
          <w:szCs w:val="22"/>
          <w:lang w:val="fr-FR"/>
        </w:rPr>
        <w:t xml:space="preserve">alance </w:t>
      </w:r>
      <w:r w:rsidRPr="00094ABB">
        <w:rPr>
          <w:color w:val="222222"/>
          <w:sz w:val="22"/>
          <w:szCs w:val="22"/>
          <w:lang w:val="fr-FR"/>
        </w:rPr>
        <w:t>de</w:t>
      </w:r>
      <w:r w:rsidR="00DF72EE" w:rsidRPr="00094ABB">
        <w:rPr>
          <w:color w:val="222222"/>
          <w:sz w:val="22"/>
          <w:szCs w:val="22"/>
          <w:lang w:val="fr-FR"/>
        </w:rPr>
        <w:t xml:space="preserve"> la</w:t>
      </w:r>
      <w:r w:rsidR="0077068A" w:rsidRPr="00094ABB">
        <w:rPr>
          <w:color w:val="222222"/>
          <w:sz w:val="22"/>
          <w:szCs w:val="22"/>
          <w:lang w:val="fr-FR"/>
        </w:rPr>
        <w:t xml:space="preserve"> moisissure </w:t>
      </w:r>
      <w:r w:rsidRPr="00094ABB">
        <w:rPr>
          <w:color w:val="222222"/>
          <w:sz w:val="22"/>
          <w:szCs w:val="22"/>
          <w:lang w:val="fr-FR"/>
        </w:rPr>
        <w:t xml:space="preserve">et de </w:t>
      </w:r>
      <w:r w:rsidR="00DF72EE" w:rsidRPr="00094ABB">
        <w:rPr>
          <w:color w:val="222222"/>
          <w:sz w:val="22"/>
          <w:szCs w:val="22"/>
          <w:lang w:val="fr-FR"/>
        </w:rPr>
        <w:t>l’</w:t>
      </w:r>
      <w:r w:rsidR="00B72753" w:rsidRPr="00094ABB">
        <w:rPr>
          <w:color w:val="222222"/>
          <w:sz w:val="22"/>
          <w:szCs w:val="22"/>
          <w:lang w:val="fr-FR"/>
        </w:rPr>
        <w:t>hu</w:t>
      </w:r>
      <w:r w:rsidR="0077068A" w:rsidRPr="00094ABB">
        <w:rPr>
          <w:color w:val="222222"/>
          <w:sz w:val="22"/>
          <w:szCs w:val="22"/>
          <w:lang w:val="fr-FR"/>
        </w:rPr>
        <w:t>midité excessive</w:t>
      </w:r>
      <w:r w:rsidR="00B72753" w:rsidRPr="00094ABB">
        <w:rPr>
          <w:color w:val="222222"/>
          <w:sz w:val="22"/>
          <w:szCs w:val="22"/>
          <w:lang w:val="fr-FR"/>
        </w:rPr>
        <w:t>.</w:t>
      </w:r>
    </w:p>
    <w:p w:rsidR="001C1BF1" w:rsidRPr="00094ABB" w:rsidRDefault="0077068A" w:rsidP="00094ABB">
      <w:pPr>
        <w:numPr>
          <w:ilvl w:val="0"/>
          <w:numId w:val="18"/>
        </w:numPr>
        <w:tabs>
          <w:tab w:val="left" w:pos="360"/>
        </w:tabs>
        <w:ind w:left="360"/>
        <w:jc w:val="both"/>
        <w:rPr>
          <w:color w:val="222222"/>
          <w:sz w:val="22"/>
          <w:szCs w:val="22"/>
          <w:lang w:val="fr-FR"/>
        </w:rPr>
      </w:pPr>
      <w:r w:rsidRPr="00094ABB">
        <w:rPr>
          <w:color w:val="222222"/>
          <w:sz w:val="22"/>
          <w:szCs w:val="22"/>
          <w:lang w:val="fr-FR"/>
        </w:rPr>
        <w:t>N</w:t>
      </w:r>
      <w:r w:rsidR="005B3A1C" w:rsidRPr="00094ABB">
        <w:rPr>
          <w:color w:val="222222"/>
          <w:sz w:val="22"/>
          <w:szCs w:val="22"/>
          <w:lang w:val="fr-FR"/>
        </w:rPr>
        <w:t xml:space="preserve">e pas utiliser la </w:t>
      </w:r>
      <w:r w:rsidR="009F2130" w:rsidRPr="00094ABB">
        <w:rPr>
          <w:color w:val="222222"/>
          <w:sz w:val="22"/>
          <w:szCs w:val="22"/>
          <w:lang w:val="fr-FR"/>
        </w:rPr>
        <w:t xml:space="preserve">balance </w:t>
      </w:r>
      <w:r w:rsidR="00B72753" w:rsidRPr="00094ABB">
        <w:rPr>
          <w:color w:val="222222"/>
          <w:sz w:val="22"/>
          <w:szCs w:val="22"/>
          <w:lang w:val="fr-FR"/>
        </w:rPr>
        <w:t>à des températures inférieur</w:t>
      </w:r>
      <w:r w:rsidRPr="00094ABB">
        <w:rPr>
          <w:color w:val="222222"/>
          <w:sz w:val="22"/>
          <w:szCs w:val="22"/>
          <w:lang w:val="fr-FR"/>
        </w:rPr>
        <w:t>es à 10 º C ou supérieures à 40</w:t>
      </w:r>
      <w:r w:rsidR="00B72753" w:rsidRPr="00094ABB">
        <w:rPr>
          <w:color w:val="222222"/>
          <w:sz w:val="22"/>
          <w:szCs w:val="22"/>
          <w:lang w:val="fr-FR"/>
        </w:rPr>
        <w:t>º C.</w:t>
      </w:r>
      <w:r w:rsidR="00094ABB" w:rsidRPr="00094ABB">
        <w:rPr>
          <w:color w:val="222222"/>
          <w:sz w:val="22"/>
          <w:szCs w:val="22"/>
          <w:lang w:val="fr-FR"/>
        </w:rPr>
        <w:t xml:space="preserve"> T</w:t>
      </w:r>
      <w:r w:rsidR="005B3A1C" w:rsidRPr="00094ABB">
        <w:rPr>
          <w:color w:val="222222"/>
          <w:sz w:val="22"/>
          <w:szCs w:val="22"/>
          <w:lang w:val="fr-FR"/>
        </w:rPr>
        <w:t>ester la balance si transportée ou utilisée dans de telles circonstances</w:t>
      </w:r>
      <w:r w:rsidR="00094ABB" w:rsidRPr="00094ABB">
        <w:rPr>
          <w:color w:val="222222"/>
          <w:sz w:val="22"/>
          <w:szCs w:val="22"/>
          <w:lang w:val="fr-FR"/>
        </w:rPr>
        <w:t>.</w:t>
      </w:r>
    </w:p>
    <w:p w:rsidR="001C1BF1" w:rsidRPr="00327426" w:rsidRDefault="001C1BF1" w:rsidP="00FA60C6">
      <w:pPr>
        <w:tabs>
          <w:tab w:val="left" w:pos="360"/>
        </w:tabs>
        <w:jc w:val="both"/>
        <w:rPr>
          <w:sz w:val="22"/>
          <w:szCs w:val="22"/>
          <w:lang w:val="fr-FR"/>
        </w:rPr>
      </w:pPr>
    </w:p>
    <w:p w:rsidR="00B63796" w:rsidRPr="00327426" w:rsidRDefault="00B63796" w:rsidP="005B3A1C">
      <w:pPr>
        <w:tabs>
          <w:tab w:val="left" w:pos="360"/>
        </w:tabs>
        <w:jc w:val="both"/>
        <w:rPr>
          <w:sz w:val="22"/>
          <w:szCs w:val="22"/>
          <w:lang w:val="fr-FR"/>
        </w:rPr>
      </w:pPr>
      <w:r w:rsidRPr="00327426">
        <w:rPr>
          <w:sz w:val="22"/>
          <w:szCs w:val="22"/>
          <w:lang w:val="fr-FR"/>
        </w:rPr>
        <w:t xml:space="preserve">Pour nettoyer </w:t>
      </w:r>
      <w:r w:rsidR="005B3A1C">
        <w:rPr>
          <w:sz w:val="22"/>
          <w:szCs w:val="22"/>
          <w:lang w:val="fr-FR"/>
        </w:rPr>
        <w:t>la balance</w:t>
      </w:r>
      <w:r w:rsidRPr="00327426">
        <w:rPr>
          <w:sz w:val="22"/>
          <w:szCs w:val="22"/>
          <w:lang w:val="fr-FR"/>
        </w:rPr>
        <w:t>, essu</w:t>
      </w:r>
      <w:r w:rsidR="00DF72EE" w:rsidRPr="00327426">
        <w:rPr>
          <w:sz w:val="22"/>
          <w:szCs w:val="22"/>
          <w:lang w:val="fr-FR"/>
        </w:rPr>
        <w:t>ye</w:t>
      </w:r>
      <w:r w:rsidR="005B3A1C">
        <w:rPr>
          <w:sz w:val="22"/>
          <w:szCs w:val="22"/>
          <w:lang w:val="fr-FR"/>
        </w:rPr>
        <w:t>r</w:t>
      </w:r>
      <w:r w:rsidR="00FC2357" w:rsidRPr="00327426">
        <w:rPr>
          <w:sz w:val="22"/>
          <w:szCs w:val="22"/>
          <w:lang w:val="fr-FR"/>
        </w:rPr>
        <w:t xml:space="preserve"> les surfaces avec un tissu</w:t>
      </w:r>
      <w:r w:rsidRPr="00327426">
        <w:rPr>
          <w:sz w:val="22"/>
          <w:szCs w:val="22"/>
          <w:lang w:val="fr-FR"/>
        </w:rPr>
        <w:t xml:space="preserve"> hum</w:t>
      </w:r>
      <w:r w:rsidR="00294FAE" w:rsidRPr="00327426">
        <w:rPr>
          <w:sz w:val="22"/>
          <w:szCs w:val="22"/>
          <w:lang w:val="fr-FR"/>
        </w:rPr>
        <w:t xml:space="preserve">ide. </w:t>
      </w:r>
      <w:r w:rsidR="00294FAE" w:rsidRPr="00327426">
        <w:rPr>
          <w:sz w:val="22"/>
          <w:szCs w:val="22"/>
          <w:u w:val="single"/>
          <w:lang w:val="fr-FR"/>
        </w:rPr>
        <w:t xml:space="preserve">Ne </w:t>
      </w:r>
      <w:r w:rsidR="005B3A1C">
        <w:rPr>
          <w:sz w:val="22"/>
          <w:szCs w:val="22"/>
          <w:u w:val="single"/>
          <w:lang w:val="fr-FR"/>
        </w:rPr>
        <w:t xml:space="preserve">jamais plonger </w:t>
      </w:r>
      <w:r w:rsidR="009F2130" w:rsidRPr="00327426">
        <w:rPr>
          <w:sz w:val="22"/>
          <w:szCs w:val="22"/>
          <w:u w:val="single"/>
          <w:lang w:val="fr-FR"/>
        </w:rPr>
        <w:t xml:space="preserve">la balance </w:t>
      </w:r>
      <w:r w:rsidRPr="00327426">
        <w:rPr>
          <w:sz w:val="22"/>
          <w:szCs w:val="22"/>
          <w:u w:val="single"/>
          <w:lang w:val="fr-FR"/>
        </w:rPr>
        <w:t>dans l'eau</w:t>
      </w:r>
      <w:r w:rsidRPr="00327426">
        <w:rPr>
          <w:sz w:val="22"/>
          <w:szCs w:val="22"/>
          <w:lang w:val="fr-FR"/>
        </w:rPr>
        <w:t>.</w:t>
      </w:r>
    </w:p>
    <w:p w:rsidR="00B63796" w:rsidRDefault="004A2565" w:rsidP="00FA60C6">
      <w:pPr>
        <w:tabs>
          <w:tab w:val="left" w:pos="360"/>
        </w:tabs>
        <w:jc w:val="both"/>
        <w:rPr>
          <w:sz w:val="22"/>
          <w:szCs w:val="22"/>
          <w:lang w:val="fr-FR"/>
        </w:rPr>
      </w:pPr>
      <w:r w:rsidRPr="00327426">
        <w:rPr>
          <w:sz w:val="22"/>
          <w:szCs w:val="22"/>
          <w:lang w:val="fr-FR"/>
        </w:rPr>
        <w:t xml:space="preserve">Ne rangez pas </w:t>
      </w:r>
      <w:r w:rsidR="009F2130" w:rsidRPr="00327426">
        <w:rPr>
          <w:sz w:val="22"/>
          <w:szCs w:val="22"/>
          <w:lang w:val="fr-FR"/>
        </w:rPr>
        <w:t xml:space="preserve">la balance </w:t>
      </w:r>
      <w:r w:rsidR="00990033" w:rsidRPr="00327426">
        <w:rPr>
          <w:sz w:val="22"/>
          <w:szCs w:val="22"/>
          <w:lang w:val="fr-FR"/>
        </w:rPr>
        <w:t xml:space="preserve">dans un endroit exposé directement aux rayons du soleil ou autres endroits chauds. </w:t>
      </w:r>
    </w:p>
    <w:p w:rsidR="005B3A1C" w:rsidRPr="00327426" w:rsidRDefault="005B3A1C" w:rsidP="00FA60C6">
      <w:pPr>
        <w:tabs>
          <w:tab w:val="left" w:pos="360"/>
        </w:tabs>
        <w:jc w:val="both"/>
        <w:rPr>
          <w:sz w:val="22"/>
          <w:szCs w:val="22"/>
          <w:lang w:val="fr-FR"/>
        </w:rPr>
      </w:pPr>
    </w:p>
    <w:p w:rsidR="00B63796" w:rsidRPr="005B3A1C" w:rsidRDefault="009F2130" w:rsidP="00FA60C6">
      <w:pPr>
        <w:jc w:val="both"/>
        <w:rPr>
          <w:sz w:val="22"/>
          <w:szCs w:val="22"/>
          <w:lang w:val="fr-FR"/>
        </w:rPr>
      </w:pPr>
      <w:r w:rsidRPr="00327426">
        <w:rPr>
          <w:sz w:val="22"/>
          <w:szCs w:val="22"/>
          <w:lang w:val="fr-FR"/>
        </w:rPr>
        <w:t xml:space="preserve">La balance </w:t>
      </w:r>
      <w:proofErr w:type="spellStart"/>
      <w:r w:rsidR="00455164" w:rsidRPr="00327426">
        <w:rPr>
          <w:sz w:val="22"/>
          <w:szCs w:val="22"/>
          <w:lang w:val="fr-FR"/>
        </w:rPr>
        <w:t>Seca</w:t>
      </w:r>
      <w:proofErr w:type="spellEnd"/>
      <w:r w:rsidR="00455164" w:rsidRPr="00327426">
        <w:rPr>
          <w:sz w:val="22"/>
          <w:szCs w:val="22"/>
          <w:lang w:val="fr-FR"/>
        </w:rPr>
        <w:t xml:space="preserve"> 874 U est uniquement alimenté</w:t>
      </w:r>
      <w:r w:rsidR="005B3A1C">
        <w:rPr>
          <w:sz w:val="22"/>
          <w:szCs w:val="22"/>
          <w:lang w:val="fr-FR"/>
        </w:rPr>
        <w:t>e</w:t>
      </w:r>
      <w:r w:rsidR="00455164" w:rsidRPr="00327426">
        <w:rPr>
          <w:sz w:val="22"/>
          <w:szCs w:val="22"/>
          <w:lang w:val="fr-FR"/>
        </w:rPr>
        <w:t xml:space="preserve"> par piles. Un jeu de piles permet d’effectuer 10</w:t>
      </w:r>
      <w:r w:rsidR="00EF63B9" w:rsidRPr="00327426">
        <w:rPr>
          <w:sz w:val="22"/>
          <w:szCs w:val="22"/>
          <w:lang w:val="fr-FR"/>
        </w:rPr>
        <w:t xml:space="preserve"> </w:t>
      </w:r>
      <w:r w:rsidR="00455164" w:rsidRPr="00327426">
        <w:rPr>
          <w:sz w:val="22"/>
          <w:szCs w:val="22"/>
          <w:lang w:val="fr-FR"/>
        </w:rPr>
        <w:t xml:space="preserve">000 opérations de pesage. </w:t>
      </w:r>
      <w:r w:rsidRPr="00327426">
        <w:rPr>
          <w:sz w:val="22"/>
          <w:szCs w:val="22"/>
          <w:lang w:val="fr-FR"/>
        </w:rPr>
        <w:t xml:space="preserve">La balance </w:t>
      </w:r>
      <w:r w:rsidR="00455164" w:rsidRPr="00327426">
        <w:rPr>
          <w:sz w:val="22"/>
          <w:szCs w:val="22"/>
          <w:lang w:val="fr-FR"/>
        </w:rPr>
        <w:t xml:space="preserve">utilise des piles de type AA 1,5 V faciles à remplacer. </w:t>
      </w:r>
      <w:r w:rsidR="005B3A1C" w:rsidRPr="005B3A1C">
        <w:rPr>
          <w:color w:val="222222"/>
          <w:sz w:val="22"/>
          <w:szCs w:val="22"/>
          <w:lang w:val="fr-FR"/>
        </w:rPr>
        <w:t>N</w:t>
      </w:r>
      <w:r w:rsidR="005B3A1C">
        <w:rPr>
          <w:color w:val="222222"/>
          <w:sz w:val="22"/>
          <w:szCs w:val="22"/>
          <w:lang w:val="fr-FR"/>
        </w:rPr>
        <w:t xml:space="preserve">e pas </w:t>
      </w:r>
      <w:r w:rsidR="005B3A1C" w:rsidRPr="005B3A1C">
        <w:rPr>
          <w:color w:val="222222"/>
          <w:sz w:val="22"/>
          <w:szCs w:val="22"/>
          <w:lang w:val="fr-FR"/>
        </w:rPr>
        <w:t>achete</w:t>
      </w:r>
      <w:r w:rsidR="005B3A1C">
        <w:rPr>
          <w:color w:val="222222"/>
          <w:sz w:val="22"/>
          <w:szCs w:val="22"/>
          <w:lang w:val="fr-FR"/>
        </w:rPr>
        <w:t>r</w:t>
      </w:r>
      <w:r w:rsidR="005B3A1C" w:rsidRPr="005B3A1C">
        <w:rPr>
          <w:color w:val="222222"/>
          <w:sz w:val="22"/>
          <w:szCs w:val="22"/>
          <w:lang w:val="fr-FR"/>
        </w:rPr>
        <w:t xml:space="preserve"> de piles bon marché, de faible qualité, mais plutôt de</w:t>
      </w:r>
      <w:r w:rsidR="005B3A1C">
        <w:rPr>
          <w:color w:val="222222"/>
          <w:sz w:val="22"/>
          <w:szCs w:val="22"/>
          <w:lang w:val="fr-FR"/>
        </w:rPr>
        <w:t>s</w:t>
      </w:r>
      <w:r w:rsidR="005B3A1C" w:rsidRPr="005B3A1C">
        <w:rPr>
          <w:color w:val="222222"/>
          <w:sz w:val="22"/>
          <w:szCs w:val="22"/>
          <w:lang w:val="fr-FR"/>
        </w:rPr>
        <w:t xml:space="preserve"> </w:t>
      </w:r>
      <w:r w:rsidR="005B3A1C">
        <w:rPr>
          <w:color w:val="222222"/>
          <w:sz w:val="22"/>
          <w:szCs w:val="22"/>
          <w:lang w:val="fr-FR"/>
        </w:rPr>
        <w:t>piles</w:t>
      </w:r>
      <w:r w:rsidR="005B3A1C" w:rsidRPr="005B3A1C">
        <w:rPr>
          <w:color w:val="222222"/>
          <w:sz w:val="22"/>
          <w:szCs w:val="22"/>
          <w:lang w:val="fr-FR"/>
        </w:rPr>
        <w:t xml:space="preserve"> de haute qualité </w:t>
      </w:r>
      <w:r w:rsidR="005B3A1C">
        <w:rPr>
          <w:color w:val="222222"/>
          <w:sz w:val="22"/>
          <w:szCs w:val="22"/>
          <w:lang w:val="fr-FR"/>
        </w:rPr>
        <w:t xml:space="preserve">de marques </w:t>
      </w:r>
      <w:r w:rsidR="005B3A1C" w:rsidRPr="005B3A1C">
        <w:rPr>
          <w:color w:val="222222"/>
          <w:sz w:val="22"/>
          <w:szCs w:val="22"/>
          <w:lang w:val="fr-FR"/>
        </w:rPr>
        <w:t>connues</w:t>
      </w:r>
      <w:r w:rsidR="005B3A1C">
        <w:rPr>
          <w:color w:val="222222"/>
          <w:sz w:val="22"/>
          <w:szCs w:val="22"/>
          <w:lang w:val="fr-FR"/>
        </w:rPr>
        <w:t xml:space="preserve">. </w:t>
      </w:r>
    </w:p>
    <w:p w:rsidR="00BC3B99" w:rsidRPr="00327426" w:rsidRDefault="006E36AB" w:rsidP="00872676">
      <w:pPr>
        <w:pStyle w:val="Subheader"/>
        <w:jc w:val="both"/>
        <w:rPr>
          <w:rFonts w:ascii="Times New Roman" w:hAnsi="Times New Roman"/>
          <w:i w:val="0"/>
          <w:smallCaps w:val="0"/>
          <w:sz w:val="22"/>
          <w:szCs w:val="22"/>
          <w:lang w:val="fr-FR"/>
        </w:rPr>
      </w:pPr>
      <w:bookmarkStart w:id="25" w:name="_Toc355355972"/>
      <w:r w:rsidRPr="00327426">
        <w:rPr>
          <w:rFonts w:ascii="Times New Roman" w:hAnsi="Times New Roman"/>
          <w:i w:val="0"/>
          <w:smallCaps w:val="0"/>
          <w:sz w:val="22"/>
          <w:szCs w:val="22"/>
          <w:lang w:val="fr-FR"/>
        </w:rPr>
        <w:t>Préparer l’enfant au pesage</w:t>
      </w:r>
      <w:bookmarkEnd w:id="25"/>
    </w:p>
    <w:p w:rsidR="00B63796" w:rsidRPr="00327426" w:rsidRDefault="00B63796" w:rsidP="00872676">
      <w:pPr>
        <w:autoSpaceDE w:val="0"/>
        <w:autoSpaceDN w:val="0"/>
        <w:adjustRightInd w:val="0"/>
        <w:jc w:val="both"/>
        <w:rPr>
          <w:snapToGrid w:val="0"/>
          <w:sz w:val="22"/>
          <w:szCs w:val="22"/>
          <w:lang w:val="fr-FR"/>
        </w:rPr>
      </w:pPr>
    </w:p>
    <w:p w:rsidR="00BC3B99" w:rsidRDefault="00B814E4" w:rsidP="00872676">
      <w:pPr>
        <w:autoSpaceDE w:val="0"/>
        <w:autoSpaceDN w:val="0"/>
        <w:adjustRightInd w:val="0"/>
        <w:jc w:val="both"/>
        <w:rPr>
          <w:snapToGrid w:val="0"/>
          <w:sz w:val="22"/>
          <w:szCs w:val="22"/>
          <w:lang w:val="fr-FR"/>
        </w:rPr>
      </w:pPr>
      <w:r w:rsidRPr="00327426">
        <w:rPr>
          <w:snapToGrid w:val="0"/>
          <w:sz w:val="22"/>
          <w:szCs w:val="22"/>
          <w:lang w:val="fr-FR"/>
        </w:rPr>
        <w:t>Explique</w:t>
      </w:r>
      <w:r w:rsidR="005B3A1C">
        <w:rPr>
          <w:snapToGrid w:val="0"/>
          <w:sz w:val="22"/>
          <w:szCs w:val="22"/>
          <w:lang w:val="fr-FR"/>
        </w:rPr>
        <w:t>r</w:t>
      </w:r>
      <w:r w:rsidRPr="00327426">
        <w:rPr>
          <w:snapToGrid w:val="0"/>
          <w:sz w:val="22"/>
          <w:szCs w:val="22"/>
          <w:lang w:val="fr-FR"/>
        </w:rPr>
        <w:t xml:space="preserve"> aux parents / gardienne</w:t>
      </w:r>
      <w:r w:rsidR="00B63796" w:rsidRPr="00327426">
        <w:rPr>
          <w:snapToGrid w:val="0"/>
          <w:sz w:val="22"/>
          <w:szCs w:val="22"/>
          <w:lang w:val="fr-FR"/>
        </w:rPr>
        <w:t>s qu</w:t>
      </w:r>
      <w:r w:rsidRPr="00327426">
        <w:rPr>
          <w:snapToGrid w:val="0"/>
          <w:sz w:val="22"/>
          <w:szCs w:val="22"/>
          <w:lang w:val="fr-FR"/>
        </w:rPr>
        <w:t xml:space="preserve">e l'enfant doit enlever ses vêtements </w:t>
      </w:r>
      <w:r w:rsidR="00B63796" w:rsidRPr="00327426">
        <w:rPr>
          <w:snapToGrid w:val="0"/>
          <w:sz w:val="22"/>
          <w:szCs w:val="22"/>
          <w:lang w:val="fr-FR"/>
        </w:rPr>
        <w:t>afin d'obtenir un poids précis. Une couche, ou des chaussures et des jeans</w:t>
      </w:r>
      <w:r w:rsidR="004845BF" w:rsidRPr="00327426">
        <w:rPr>
          <w:snapToGrid w:val="0"/>
          <w:sz w:val="22"/>
          <w:szCs w:val="22"/>
          <w:lang w:val="fr-FR"/>
        </w:rPr>
        <w:t xml:space="preserve"> mouillés</w:t>
      </w:r>
      <w:r w:rsidR="00B63796" w:rsidRPr="00327426">
        <w:rPr>
          <w:snapToGrid w:val="0"/>
          <w:sz w:val="22"/>
          <w:szCs w:val="22"/>
          <w:lang w:val="fr-FR"/>
        </w:rPr>
        <w:t>, peuvent peser plus de 0,5 kg. Les</w:t>
      </w:r>
      <w:r w:rsidR="004845BF" w:rsidRPr="00327426">
        <w:rPr>
          <w:snapToGrid w:val="0"/>
          <w:sz w:val="22"/>
          <w:szCs w:val="22"/>
          <w:lang w:val="fr-FR"/>
        </w:rPr>
        <w:t xml:space="preserve"> bébés devraient être pesés nus</w:t>
      </w:r>
      <w:r w:rsidR="005B3A1C">
        <w:rPr>
          <w:snapToGrid w:val="0"/>
          <w:sz w:val="22"/>
          <w:szCs w:val="22"/>
          <w:lang w:val="fr-FR"/>
        </w:rPr>
        <w:t xml:space="preserve"> </w:t>
      </w:r>
      <w:r w:rsidR="004845BF" w:rsidRPr="00327426">
        <w:rPr>
          <w:snapToGrid w:val="0"/>
          <w:sz w:val="22"/>
          <w:szCs w:val="22"/>
          <w:lang w:val="fr-FR"/>
        </w:rPr>
        <w:t>;</w:t>
      </w:r>
      <w:r w:rsidR="00B63796" w:rsidRPr="00327426">
        <w:rPr>
          <w:snapToGrid w:val="0"/>
          <w:sz w:val="22"/>
          <w:szCs w:val="22"/>
          <w:lang w:val="fr-FR"/>
        </w:rPr>
        <w:t xml:space="preserve"> </w:t>
      </w:r>
      <w:r w:rsidR="005B3A1C">
        <w:rPr>
          <w:snapToGrid w:val="0"/>
          <w:sz w:val="22"/>
          <w:szCs w:val="22"/>
          <w:lang w:val="fr-FR"/>
        </w:rPr>
        <w:t xml:space="preserve">les </w:t>
      </w:r>
      <w:r w:rsidR="00B63796" w:rsidRPr="00327426">
        <w:rPr>
          <w:snapToGrid w:val="0"/>
          <w:sz w:val="22"/>
          <w:szCs w:val="22"/>
          <w:lang w:val="fr-FR"/>
        </w:rPr>
        <w:t>en</w:t>
      </w:r>
      <w:r w:rsidR="00910D62" w:rsidRPr="00327426">
        <w:rPr>
          <w:snapToGrid w:val="0"/>
          <w:sz w:val="22"/>
          <w:szCs w:val="22"/>
          <w:lang w:val="fr-FR"/>
        </w:rPr>
        <w:t>veloppe</w:t>
      </w:r>
      <w:r w:rsidR="005B3A1C">
        <w:rPr>
          <w:snapToGrid w:val="0"/>
          <w:sz w:val="22"/>
          <w:szCs w:val="22"/>
          <w:lang w:val="fr-FR"/>
        </w:rPr>
        <w:t>r</w:t>
      </w:r>
      <w:r w:rsidR="00B63796" w:rsidRPr="00327426">
        <w:rPr>
          <w:snapToGrid w:val="0"/>
          <w:sz w:val="22"/>
          <w:szCs w:val="22"/>
          <w:lang w:val="fr-FR"/>
        </w:rPr>
        <w:t xml:space="preserve"> dans une couverture pour les </w:t>
      </w:r>
      <w:r w:rsidR="00072073" w:rsidRPr="00327426">
        <w:rPr>
          <w:snapToGrid w:val="0"/>
          <w:sz w:val="22"/>
          <w:szCs w:val="22"/>
          <w:lang w:val="fr-FR"/>
        </w:rPr>
        <w:t>garder au chaud jusqu'au pesag</w:t>
      </w:r>
      <w:r w:rsidR="00B63796" w:rsidRPr="00327426">
        <w:rPr>
          <w:snapToGrid w:val="0"/>
          <w:sz w:val="22"/>
          <w:szCs w:val="22"/>
          <w:lang w:val="fr-FR"/>
        </w:rPr>
        <w:t xml:space="preserve">e. Lorsque vous utilisez la fonction </w:t>
      </w:r>
      <w:r w:rsidR="00B63796" w:rsidRPr="00327426">
        <w:rPr>
          <w:b/>
          <w:snapToGrid w:val="0"/>
          <w:sz w:val="22"/>
          <w:szCs w:val="22"/>
          <w:lang w:val="fr-FR"/>
        </w:rPr>
        <w:t>2 en 1</w:t>
      </w:r>
      <w:r w:rsidR="00B63796" w:rsidRPr="00327426">
        <w:rPr>
          <w:snapToGrid w:val="0"/>
          <w:sz w:val="22"/>
          <w:szCs w:val="22"/>
          <w:lang w:val="fr-FR"/>
        </w:rPr>
        <w:t xml:space="preserve"> ou </w:t>
      </w:r>
      <w:r w:rsidR="006A4DB9" w:rsidRPr="00327426">
        <w:rPr>
          <w:snapToGrid w:val="0"/>
          <w:sz w:val="22"/>
          <w:szCs w:val="22"/>
          <w:lang w:val="fr-FR"/>
        </w:rPr>
        <w:t>pesage taré décrit</w:t>
      </w:r>
      <w:r w:rsidR="00B63796" w:rsidRPr="00327426">
        <w:rPr>
          <w:snapToGrid w:val="0"/>
          <w:sz w:val="22"/>
          <w:szCs w:val="22"/>
          <w:lang w:val="fr-FR"/>
        </w:rPr>
        <w:t>s ci-dessous, l'adulte peut être pesé tenant une couverture, qu</w:t>
      </w:r>
      <w:r w:rsidR="00F45B44" w:rsidRPr="00327426">
        <w:rPr>
          <w:snapToGrid w:val="0"/>
          <w:sz w:val="22"/>
          <w:szCs w:val="22"/>
          <w:lang w:val="fr-FR"/>
        </w:rPr>
        <w:t>'il / elle peut ensuite enrouler autour du</w:t>
      </w:r>
      <w:r w:rsidR="00B63796" w:rsidRPr="00327426">
        <w:rPr>
          <w:snapToGrid w:val="0"/>
          <w:sz w:val="22"/>
          <w:szCs w:val="22"/>
          <w:lang w:val="fr-FR"/>
        </w:rPr>
        <w:t xml:space="preserve"> bébé nu pendant la mesure. Les enfants plus âgés doivent enlever </w:t>
      </w:r>
      <w:r w:rsidR="002A1366" w:rsidRPr="00327426">
        <w:rPr>
          <w:snapToGrid w:val="0"/>
          <w:sz w:val="22"/>
          <w:szCs w:val="22"/>
          <w:lang w:val="fr-FR"/>
        </w:rPr>
        <w:t xml:space="preserve">tous </w:t>
      </w:r>
      <w:r w:rsidR="00B63796" w:rsidRPr="00327426">
        <w:rPr>
          <w:snapToGrid w:val="0"/>
          <w:sz w:val="22"/>
          <w:szCs w:val="22"/>
          <w:lang w:val="fr-FR"/>
        </w:rPr>
        <w:t xml:space="preserve">leurs vêtements </w:t>
      </w:r>
      <w:r w:rsidR="00851CF9">
        <w:rPr>
          <w:snapToGrid w:val="0"/>
          <w:sz w:val="22"/>
          <w:szCs w:val="22"/>
          <w:lang w:val="fr-FR"/>
        </w:rPr>
        <w:t xml:space="preserve">mais peuvent garder </w:t>
      </w:r>
      <w:r w:rsidR="00B63796" w:rsidRPr="00327426">
        <w:rPr>
          <w:snapToGrid w:val="0"/>
          <w:sz w:val="22"/>
          <w:szCs w:val="22"/>
          <w:lang w:val="fr-FR"/>
        </w:rPr>
        <w:t>leurs sous-vêtements.</w:t>
      </w:r>
    </w:p>
    <w:p w:rsidR="00851CF9" w:rsidRPr="00327426" w:rsidRDefault="00851CF9" w:rsidP="00872676">
      <w:pPr>
        <w:autoSpaceDE w:val="0"/>
        <w:autoSpaceDN w:val="0"/>
        <w:adjustRightInd w:val="0"/>
        <w:jc w:val="both"/>
        <w:rPr>
          <w:snapToGrid w:val="0"/>
          <w:sz w:val="22"/>
          <w:szCs w:val="22"/>
          <w:lang w:val="fr-FR"/>
        </w:rPr>
      </w:pPr>
    </w:p>
    <w:p w:rsidR="00083F04" w:rsidRPr="00327426" w:rsidRDefault="001A1D1C" w:rsidP="00872676">
      <w:pPr>
        <w:autoSpaceDE w:val="0"/>
        <w:autoSpaceDN w:val="0"/>
        <w:adjustRightInd w:val="0"/>
        <w:jc w:val="both"/>
        <w:rPr>
          <w:snapToGrid w:val="0"/>
          <w:sz w:val="22"/>
          <w:szCs w:val="22"/>
          <w:lang w:val="fr-FR"/>
        </w:rPr>
      </w:pPr>
      <w:r w:rsidRPr="00327426">
        <w:rPr>
          <w:snapToGrid w:val="0"/>
          <w:sz w:val="22"/>
          <w:szCs w:val="22"/>
          <w:lang w:val="fr-FR"/>
        </w:rPr>
        <w:t>S’il fait trop froid pour</w:t>
      </w:r>
      <w:r w:rsidR="00083F04" w:rsidRPr="00327426">
        <w:rPr>
          <w:snapToGrid w:val="0"/>
          <w:sz w:val="22"/>
          <w:szCs w:val="22"/>
          <w:lang w:val="fr-FR"/>
        </w:rPr>
        <w:t xml:space="preserve"> déshabiller un enfant ou si l'enfant résiste </w:t>
      </w:r>
      <w:r w:rsidR="00851CF9">
        <w:rPr>
          <w:snapToGrid w:val="0"/>
          <w:sz w:val="22"/>
          <w:szCs w:val="22"/>
          <w:lang w:val="fr-FR"/>
        </w:rPr>
        <w:t>pour se</w:t>
      </w:r>
      <w:r w:rsidR="006D7D05" w:rsidRPr="00327426">
        <w:rPr>
          <w:snapToGrid w:val="0"/>
          <w:sz w:val="22"/>
          <w:szCs w:val="22"/>
          <w:lang w:val="fr-FR"/>
        </w:rPr>
        <w:t xml:space="preserve"> déshabiller</w:t>
      </w:r>
      <w:r w:rsidR="0080755E" w:rsidRPr="00327426">
        <w:rPr>
          <w:snapToGrid w:val="0"/>
          <w:sz w:val="22"/>
          <w:szCs w:val="22"/>
          <w:lang w:val="fr-FR"/>
        </w:rPr>
        <w:t xml:space="preserve"> et</w:t>
      </w:r>
      <w:r w:rsidR="00083F04" w:rsidRPr="00327426">
        <w:rPr>
          <w:snapToGrid w:val="0"/>
          <w:sz w:val="22"/>
          <w:szCs w:val="22"/>
          <w:lang w:val="fr-FR"/>
        </w:rPr>
        <w:t xml:space="preserve"> </w:t>
      </w:r>
      <w:r w:rsidR="0080755E" w:rsidRPr="00327426">
        <w:rPr>
          <w:snapToGrid w:val="0"/>
          <w:sz w:val="22"/>
          <w:szCs w:val="22"/>
          <w:lang w:val="fr-FR"/>
        </w:rPr>
        <w:t>s’agit</w:t>
      </w:r>
      <w:r w:rsidR="00730A4B" w:rsidRPr="00327426">
        <w:rPr>
          <w:snapToGrid w:val="0"/>
          <w:sz w:val="22"/>
          <w:szCs w:val="22"/>
          <w:lang w:val="fr-FR"/>
        </w:rPr>
        <w:t>e</w:t>
      </w:r>
      <w:r w:rsidR="0080755E" w:rsidRPr="00327426">
        <w:rPr>
          <w:snapToGrid w:val="0"/>
          <w:sz w:val="22"/>
          <w:szCs w:val="22"/>
          <w:lang w:val="fr-FR"/>
        </w:rPr>
        <w:t xml:space="preserve">, </w:t>
      </w:r>
      <w:r w:rsidR="00851CF9">
        <w:rPr>
          <w:snapToGrid w:val="0"/>
          <w:sz w:val="22"/>
          <w:szCs w:val="22"/>
          <w:lang w:val="fr-FR"/>
        </w:rPr>
        <w:t xml:space="preserve">il faut </w:t>
      </w:r>
      <w:r w:rsidR="0080755E" w:rsidRPr="00327426">
        <w:rPr>
          <w:snapToGrid w:val="0"/>
          <w:sz w:val="22"/>
          <w:szCs w:val="22"/>
          <w:lang w:val="fr-FR"/>
        </w:rPr>
        <w:t>le peser</w:t>
      </w:r>
      <w:r w:rsidR="00083F04" w:rsidRPr="00327426">
        <w:rPr>
          <w:snapToGrid w:val="0"/>
          <w:sz w:val="22"/>
          <w:szCs w:val="22"/>
          <w:lang w:val="fr-FR"/>
        </w:rPr>
        <w:t xml:space="preserve"> vêtu, mais </w:t>
      </w:r>
      <w:r w:rsidR="008612A9" w:rsidRPr="00327426">
        <w:rPr>
          <w:snapToGrid w:val="0"/>
          <w:sz w:val="22"/>
          <w:szCs w:val="22"/>
          <w:lang w:val="fr-FR"/>
        </w:rPr>
        <w:t>utilise</w:t>
      </w:r>
      <w:r w:rsidR="00851CF9">
        <w:rPr>
          <w:snapToGrid w:val="0"/>
          <w:sz w:val="22"/>
          <w:szCs w:val="22"/>
          <w:lang w:val="fr-FR"/>
        </w:rPr>
        <w:t>r</w:t>
      </w:r>
      <w:r w:rsidR="008612A9" w:rsidRPr="00327426">
        <w:rPr>
          <w:snapToGrid w:val="0"/>
          <w:sz w:val="22"/>
          <w:szCs w:val="22"/>
          <w:lang w:val="fr-FR"/>
        </w:rPr>
        <w:t xml:space="preserve"> </w:t>
      </w:r>
      <w:r w:rsidR="00083F04" w:rsidRPr="00327426">
        <w:rPr>
          <w:snapToGrid w:val="0"/>
          <w:sz w:val="22"/>
          <w:szCs w:val="22"/>
          <w:lang w:val="fr-FR"/>
        </w:rPr>
        <w:t xml:space="preserve">le code dans le questionnaire (AN3A) </w:t>
      </w:r>
      <w:r w:rsidR="008612A9" w:rsidRPr="00327426">
        <w:rPr>
          <w:snapToGrid w:val="0"/>
          <w:sz w:val="22"/>
          <w:szCs w:val="22"/>
          <w:lang w:val="fr-FR"/>
        </w:rPr>
        <w:t>selon le</w:t>
      </w:r>
      <w:r w:rsidR="00083F04" w:rsidRPr="00327426">
        <w:rPr>
          <w:snapToGrid w:val="0"/>
          <w:sz w:val="22"/>
          <w:szCs w:val="22"/>
          <w:lang w:val="fr-FR"/>
        </w:rPr>
        <w:t>que</w:t>
      </w:r>
      <w:r w:rsidR="008612A9" w:rsidRPr="00327426">
        <w:rPr>
          <w:snapToGrid w:val="0"/>
          <w:sz w:val="22"/>
          <w:szCs w:val="22"/>
          <w:lang w:val="fr-FR"/>
        </w:rPr>
        <w:t>l</w:t>
      </w:r>
      <w:r w:rsidR="00083F04" w:rsidRPr="00327426">
        <w:rPr>
          <w:snapToGrid w:val="0"/>
          <w:sz w:val="22"/>
          <w:szCs w:val="22"/>
          <w:lang w:val="fr-FR"/>
        </w:rPr>
        <w:t xml:space="preserve"> l'enfant n</w:t>
      </w:r>
      <w:r w:rsidR="00851CF9">
        <w:rPr>
          <w:snapToGrid w:val="0"/>
          <w:sz w:val="22"/>
          <w:szCs w:val="22"/>
          <w:lang w:val="fr-FR"/>
        </w:rPr>
        <w:t xml:space="preserve">’a pas été </w:t>
      </w:r>
      <w:r w:rsidR="008612A9" w:rsidRPr="00327426">
        <w:rPr>
          <w:snapToGrid w:val="0"/>
          <w:sz w:val="22"/>
          <w:szCs w:val="22"/>
          <w:lang w:val="fr-FR"/>
        </w:rPr>
        <w:t>déshabillé au minimum et</w:t>
      </w:r>
      <w:r w:rsidR="0087476A" w:rsidRPr="00327426">
        <w:rPr>
          <w:snapToGrid w:val="0"/>
          <w:sz w:val="22"/>
          <w:szCs w:val="22"/>
          <w:lang w:val="fr-FR"/>
        </w:rPr>
        <w:t xml:space="preserve"> </w:t>
      </w:r>
      <w:r w:rsidR="00851CF9">
        <w:rPr>
          <w:snapToGrid w:val="0"/>
          <w:sz w:val="22"/>
          <w:szCs w:val="22"/>
          <w:lang w:val="fr-FR"/>
        </w:rPr>
        <w:t>noter l</w:t>
      </w:r>
      <w:r w:rsidR="00083F04" w:rsidRPr="00327426">
        <w:rPr>
          <w:snapToGrid w:val="0"/>
          <w:sz w:val="22"/>
          <w:szCs w:val="22"/>
          <w:lang w:val="fr-FR"/>
        </w:rPr>
        <w:t>e</w:t>
      </w:r>
      <w:r w:rsidR="00F36193" w:rsidRPr="00327426">
        <w:rPr>
          <w:snapToGrid w:val="0"/>
          <w:sz w:val="22"/>
          <w:szCs w:val="22"/>
          <w:lang w:val="fr-FR"/>
        </w:rPr>
        <w:t xml:space="preserve">s </w:t>
      </w:r>
      <w:r w:rsidR="00083F04" w:rsidRPr="00327426">
        <w:rPr>
          <w:snapToGrid w:val="0"/>
          <w:sz w:val="22"/>
          <w:szCs w:val="22"/>
          <w:lang w:val="fr-FR"/>
        </w:rPr>
        <w:t>circonstances</w:t>
      </w:r>
      <w:r w:rsidR="00F36193" w:rsidRPr="00327426">
        <w:rPr>
          <w:snapToGrid w:val="0"/>
          <w:sz w:val="22"/>
          <w:szCs w:val="22"/>
          <w:lang w:val="fr-FR"/>
        </w:rPr>
        <w:t>.</w:t>
      </w:r>
    </w:p>
    <w:p w:rsidR="00FE60A5" w:rsidRPr="00327426" w:rsidRDefault="00094ABB" w:rsidP="00FE60A5">
      <w:pPr>
        <w:pStyle w:val="Subheader"/>
        <w:jc w:val="both"/>
        <w:rPr>
          <w:rFonts w:ascii="Times New Roman" w:hAnsi="Times New Roman"/>
          <w:i w:val="0"/>
          <w:smallCaps w:val="0"/>
          <w:szCs w:val="22"/>
          <w:lang w:val="fr-FR"/>
        </w:rPr>
      </w:pPr>
      <w:r>
        <w:rPr>
          <w:rFonts w:ascii="Times New Roman" w:hAnsi="Times New Roman"/>
          <w:i w:val="0"/>
          <w:szCs w:val="24"/>
          <w:lang w:val="fr-FR"/>
        </w:rPr>
        <w:br w:type="page"/>
      </w:r>
      <w:r w:rsidR="00FE60A5" w:rsidRPr="00327426">
        <w:rPr>
          <w:rFonts w:ascii="Times New Roman" w:hAnsi="Times New Roman"/>
          <w:i w:val="0"/>
          <w:szCs w:val="24"/>
          <w:lang w:val="fr-FR"/>
        </w:rPr>
        <w:lastRenderedPageBreak/>
        <w:t>Pesage d’un enfant qu</w:t>
      </w:r>
      <w:r w:rsidR="005D1176" w:rsidRPr="00327426">
        <w:rPr>
          <w:rFonts w:ascii="Times New Roman" w:hAnsi="Times New Roman"/>
          <w:i w:val="0"/>
          <w:szCs w:val="24"/>
          <w:lang w:val="fr-FR"/>
        </w:rPr>
        <w:t>i a moins de 2 ans (pesage taré</w:t>
      </w:r>
      <w:r w:rsidR="00FE60A5" w:rsidRPr="00327426">
        <w:rPr>
          <w:rFonts w:ascii="Times New Roman" w:hAnsi="Times New Roman"/>
          <w:i w:val="0"/>
          <w:szCs w:val="24"/>
          <w:lang w:val="fr-FR"/>
        </w:rPr>
        <w:t>)</w:t>
      </w:r>
    </w:p>
    <w:p w:rsidR="00BC3B99" w:rsidRPr="00327426" w:rsidRDefault="00574C60" w:rsidP="00872676">
      <w:pPr>
        <w:spacing w:after="80"/>
        <w:jc w:val="both"/>
        <w:rPr>
          <w:sz w:val="22"/>
          <w:szCs w:val="22"/>
          <w:lang w:val="fr-FR"/>
        </w:rPr>
      </w:pPr>
      <w:r w:rsidRPr="00327426">
        <w:rPr>
          <w:sz w:val="22"/>
          <w:szCs w:val="22"/>
          <w:lang w:val="fr-FR"/>
        </w:rPr>
        <w:t>La fonction</w:t>
      </w:r>
      <w:r w:rsidR="00711320" w:rsidRPr="00327426">
        <w:rPr>
          <w:sz w:val="22"/>
          <w:szCs w:val="22"/>
          <w:lang w:val="fr-FR"/>
        </w:rPr>
        <w:t xml:space="preserve"> </w:t>
      </w:r>
      <w:r w:rsidR="00711320" w:rsidRPr="00327426">
        <w:rPr>
          <w:b/>
          <w:sz w:val="22"/>
          <w:szCs w:val="22"/>
          <w:lang w:val="fr-FR"/>
        </w:rPr>
        <w:t>2 en 1</w:t>
      </w:r>
      <w:r w:rsidR="00711320" w:rsidRPr="00327426">
        <w:rPr>
          <w:sz w:val="22"/>
          <w:szCs w:val="22"/>
          <w:lang w:val="fr-FR"/>
        </w:rPr>
        <w:t xml:space="preserve"> permet </w:t>
      </w:r>
      <w:r w:rsidR="00F10036" w:rsidRPr="00327426">
        <w:rPr>
          <w:sz w:val="22"/>
          <w:szCs w:val="22"/>
          <w:lang w:val="fr-FR"/>
        </w:rPr>
        <w:t xml:space="preserve">de </w:t>
      </w:r>
      <w:r w:rsidR="009E6629" w:rsidRPr="00327426">
        <w:rPr>
          <w:sz w:val="22"/>
          <w:szCs w:val="22"/>
          <w:lang w:val="fr-FR"/>
        </w:rPr>
        <w:t>détermin</w:t>
      </w:r>
      <w:r w:rsidR="00F10036" w:rsidRPr="00327426">
        <w:rPr>
          <w:sz w:val="22"/>
          <w:szCs w:val="22"/>
          <w:lang w:val="fr-FR"/>
        </w:rPr>
        <w:t>e</w:t>
      </w:r>
      <w:r w:rsidR="009E6629" w:rsidRPr="00327426">
        <w:rPr>
          <w:sz w:val="22"/>
          <w:szCs w:val="22"/>
          <w:lang w:val="fr-FR"/>
        </w:rPr>
        <w:t>r</w:t>
      </w:r>
      <w:r w:rsidR="00F10036" w:rsidRPr="00327426">
        <w:rPr>
          <w:sz w:val="22"/>
          <w:szCs w:val="22"/>
          <w:lang w:val="fr-FR"/>
        </w:rPr>
        <w:t xml:space="preserve"> </w:t>
      </w:r>
      <w:r w:rsidR="00711320" w:rsidRPr="00327426">
        <w:rPr>
          <w:sz w:val="22"/>
          <w:szCs w:val="22"/>
          <w:lang w:val="fr-FR"/>
        </w:rPr>
        <w:t>le poids corporel des nourriss</w:t>
      </w:r>
      <w:r w:rsidR="009E6629" w:rsidRPr="00327426">
        <w:rPr>
          <w:sz w:val="22"/>
          <w:szCs w:val="22"/>
          <w:lang w:val="fr-FR"/>
        </w:rPr>
        <w:t>ons et des jeunes enfants</w:t>
      </w:r>
      <w:r w:rsidR="00711320" w:rsidRPr="00327426">
        <w:rPr>
          <w:sz w:val="22"/>
          <w:szCs w:val="22"/>
          <w:lang w:val="fr-FR"/>
        </w:rPr>
        <w:t>. L'enfant se tient dans les bras de la mère / gardien</w:t>
      </w:r>
      <w:r w:rsidR="009E6629" w:rsidRPr="00327426">
        <w:rPr>
          <w:sz w:val="22"/>
          <w:szCs w:val="22"/>
          <w:lang w:val="fr-FR"/>
        </w:rPr>
        <w:t>ne</w:t>
      </w:r>
      <w:r w:rsidR="00711320" w:rsidRPr="00327426">
        <w:rPr>
          <w:sz w:val="22"/>
          <w:szCs w:val="22"/>
          <w:lang w:val="fr-FR"/>
        </w:rPr>
        <w:t xml:space="preserve"> (ou un autre adulte si nécessaire</w:t>
      </w:r>
      <w:r w:rsidR="00E533EA" w:rsidRPr="00327426">
        <w:rPr>
          <w:sz w:val="22"/>
          <w:szCs w:val="22"/>
          <w:lang w:val="fr-FR"/>
        </w:rPr>
        <w:t>).</w:t>
      </w:r>
    </w:p>
    <w:p w:rsidR="00851CF9" w:rsidRDefault="00851CF9" w:rsidP="00851CF9">
      <w:pPr>
        <w:spacing w:after="80"/>
        <w:ind w:left="360"/>
        <w:jc w:val="both"/>
        <w:rPr>
          <w:b/>
          <w:sz w:val="22"/>
          <w:szCs w:val="22"/>
          <w:lang w:val="fr-FR"/>
        </w:rPr>
      </w:pPr>
      <w:r w:rsidRPr="00327426">
        <w:rPr>
          <w:noProof/>
          <w:lang w:val="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35" type="#_x0000_t75" alt="Weight1" style="position:absolute;left:0;text-align:left;margin-left:292.7pt;margin-top:18.95pt;width:167.95pt;height:135.05pt;z-index:1;visibility:visible">
            <v:imagedata r:id="rId12" o:title="Weight1"/>
            <w10:wrap type="square"/>
          </v:shape>
        </w:pict>
      </w:r>
    </w:p>
    <w:p w:rsidR="00BC3B99" w:rsidRPr="00327426" w:rsidRDefault="00CB5202" w:rsidP="00872676">
      <w:pPr>
        <w:numPr>
          <w:ilvl w:val="0"/>
          <w:numId w:val="5"/>
        </w:numPr>
        <w:spacing w:after="80"/>
        <w:ind w:left="360"/>
        <w:jc w:val="both"/>
        <w:rPr>
          <w:b/>
          <w:sz w:val="22"/>
          <w:szCs w:val="22"/>
          <w:lang w:val="fr-FR"/>
        </w:rPr>
      </w:pPr>
      <w:r w:rsidRPr="00327426">
        <w:rPr>
          <w:b/>
          <w:sz w:val="22"/>
          <w:szCs w:val="22"/>
          <w:lang w:val="fr-FR"/>
        </w:rPr>
        <w:t>Me</w:t>
      </w:r>
      <w:r w:rsidR="00BC3B99" w:rsidRPr="00327426">
        <w:rPr>
          <w:b/>
          <w:sz w:val="22"/>
          <w:szCs w:val="22"/>
          <w:lang w:val="fr-FR"/>
        </w:rPr>
        <w:t>sure</w:t>
      </w:r>
      <w:r w:rsidRPr="00327426">
        <w:rPr>
          <w:b/>
          <w:sz w:val="22"/>
          <w:szCs w:val="22"/>
          <w:lang w:val="fr-FR"/>
        </w:rPr>
        <w:t>u</w:t>
      </w:r>
      <w:r w:rsidR="00BC3B99" w:rsidRPr="00327426">
        <w:rPr>
          <w:b/>
          <w:sz w:val="22"/>
          <w:szCs w:val="22"/>
          <w:lang w:val="fr-FR"/>
        </w:rPr>
        <w:t>rs:</w:t>
      </w:r>
    </w:p>
    <w:p w:rsidR="00BC3B99" w:rsidRPr="00327426" w:rsidRDefault="005A1267" w:rsidP="00872676">
      <w:pPr>
        <w:numPr>
          <w:ilvl w:val="0"/>
          <w:numId w:val="2"/>
        </w:numPr>
        <w:tabs>
          <w:tab w:val="clear" w:pos="720"/>
          <w:tab w:val="num" w:pos="540"/>
        </w:tabs>
        <w:spacing w:after="80"/>
        <w:ind w:left="540"/>
        <w:jc w:val="both"/>
        <w:rPr>
          <w:sz w:val="22"/>
          <w:szCs w:val="22"/>
          <w:lang w:val="fr-FR"/>
        </w:rPr>
      </w:pPr>
      <w:r w:rsidRPr="00327426">
        <w:rPr>
          <w:sz w:val="22"/>
          <w:szCs w:val="22"/>
          <w:lang w:val="fr-FR"/>
        </w:rPr>
        <w:t xml:space="preserve">Allumez </w:t>
      </w:r>
      <w:r w:rsidR="009F2130" w:rsidRPr="00327426">
        <w:rPr>
          <w:sz w:val="22"/>
          <w:szCs w:val="22"/>
          <w:lang w:val="fr-FR"/>
        </w:rPr>
        <w:t xml:space="preserve">la balance </w:t>
      </w:r>
      <w:r w:rsidR="009E6746" w:rsidRPr="00327426">
        <w:rPr>
          <w:sz w:val="22"/>
          <w:szCs w:val="22"/>
          <w:lang w:val="fr-FR"/>
        </w:rPr>
        <w:t>sans y appliquer de poids</w:t>
      </w:r>
      <w:r w:rsidR="00BC3B99" w:rsidRPr="00327426">
        <w:rPr>
          <w:sz w:val="22"/>
          <w:szCs w:val="22"/>
          <w:lang w:val="fr-FR"/>
        </w:rPr>
        <w:t>.</w:t>
      </w:r>
    </w:p>
    <w:p w:rsidR="00BC3B99" w:rsidRPr="00327426" w:rsidRDefault="009E6746" w:rsidP="00872676">
      <w:pPr>
        <w:tabs>
          <w:tab w:val="num" w:pos="540"/>
        </w:tabs>
        <w:spacing w:after="80"/>
        <w:ind w:left="540"/>
        <w:jc w:val="both"/>
        <w:rPr>
          <w:sz w:val="22"/>
          <w:szCs w:val="22"/>
          <w:lang w:val="fr-FR"/>
        </w:rPr>
      </w:pPr>
      <w:r w:rsidRPr="00327426">
        <w:rPr>
          <w:sz w:val="22"/>
          <w:szCs w:val="22"/>
          <w:lang w:val="fr-FR"/>
        </w:rPr>
        <w:t xml:space="preserve">Attendez que </w:t>
      </w:r>
      <w:r w:rsidR="00851CF9" w:rsidRPr="00851CF9">
        <w:rPr>
          <w:rFonts w:ascii="Agency FB" w:hAnsi="Agency FB"/>
          <w:b/>
          <w:sz w:val="22"/>
          <w:szCs w:val="22"/>
          <w:lang w:val="fr-FR"/>
        </w:rPr>
        <w:t>0.0</w:t>
      </w:r>
      <w:r w:rsidR="00851CF9" w:rsidRPr="00851CF9">
        <w:rPr>
          <w:sz w:val="22"/>
          <w:szCs w:val="22"/>
          <w:lang w:val="fr-FR"/>
        </w:rPr>
        <w:t xml:space="preserve"> </w:t>
      </w:r>
      <w:r w:rsidRPr="00327426">
        <w:rPr>
          <w:sz w:val="22"/>
          <w:szCs w:val="22"/>
          <w:lang w:val="fr-FR"/>
        </w:rPr>
        <w:t>s’</w:t>
      </w:r>
      <w:r w:rsidR="00BC3B99" w:rsidRPr="00327426">
        <w:rPr>
          <w:sz w:val="22"/>
          <w:szCs w:val="22"/>
          <w:lang w:val="fr-FR"/>
        </w:rPr>
        <w:t>a</w:t>
      </w:r>
      <w:r w:rsidRPr="00327426">
        <w:rPr>
          <w:sz w:val="22"/>
          <w:szCs w:val="22"/>
          <w:lang w:val="fr-FR"/>
        </w:rPr>
        <w:t>ffiche</w:t>
      </w:r>
      <w:r w:rsidR="000B6F30" w:rsidRPr="00327426">
        <w:rPr>
          <w:sz w:val="22"/>
          <w:szCs w:val="22"/>
          <w:lang w:val="fr-FR"/>
        </w:rPr>
        <w:t xml:space="preserve"> sur l’écran</w:t>
      </w:r>
      <w:r w:rsidR="00437040" w:rsidRPr="00327426">
        <w:rPr>
          <w:sz w:val="22"/>
          <w:szCs w:val="22"/>
          <w:lang w:val="fr-FR"/>
        </w:rPr>
        <w:t>.</w:t>
      </w:r>
    </w:p>
    <w:p w:rsidR="00BC3B99" w:rsidRPr="00327426" w:rsidRDefault="00BC3B99" w:rsidP="00872676">
      <w:pPr>
        <w:spacing w:after="80"/>
        <w:jc w:val="both"/>
        <w:rPr>
          <w:sz w:val="22"/>
          <w:szCs w:val="22"/>
          <w:lang w:val="fr-FR"/>
        </w:rPr>
      </w:pPr>
    </w:p>
    <w:p w:rsidR="00BC3B99" w:rsidRDefault="00BC3B99" w:rsidP="00872676">
      <w:pPr>
        <w:spacing w:after="80"/>
        <w:jc w:val="both"/>
        <w:rPr>
          <w:sz w:val="22"/>
          <w:szCs w:val="22"/>
          <w:lang w:val="fr-FR"/>
        </w:rPr>
      </w:pPr>
    </w:p>
    <w:p w:rsidR="00851CF9" w:rsidRDefault="00851CF9" w:rsidP="00872676">
      <w:pPr>
        <w:spacing w:after="80"/>
        <w:jc w:val="both"/>
        <w:rPr>
          <w:sz w:val="22"/>
          <w:szCs w:val="22"/>
          <w:lang w:val="fr-FR"/>
        </w:rPr>
      </w:pPr>
    </w:p>
    <w:p w:rsidR="00851CF9" w:rsidRDefault="00851CF9" w:rsidP="00872676">
      <w:pPr>
        <w:spacing w:after="80"/>
        <w:jc w:val="both"/>
        <w:rPr>
          <w:sz w:val="22"/>
          <w:szCs w:val="22"/>
          <w:lang w:val="fr-FR"/>
        </w:rPr>
      </w:pPr>
    </w:p>
    <w:p w:rsidR="00851CF9" w:rsidRDefault="00851CF9" w:rsidP="00872676">
      <w:pPr>
        <w:spacing w:after="80"/>
        <w:jc w:val="both"/>
        <w:rPr>
          <w:sz w:val="22"/>
          <w:szCs w:val="22"/>
          <w:lang w:val="fr-FR"/>
        </w:rPr>
      </w:pPr>
    </w:p>
    <w:p w:rsidR="00851CF9" w:rsidRPr="00327426" w:rsidRDefault="00851CF9" w:rsidP="00872676">
      <w:pPr>
        <w:spacing w:after="80"/>
        <w:jc w:val="both"/>
        <w:rPr>
          <w:sz w:val="22"/>
          <w:szCs w:val="22"/>
          <w:lang w:val="fr-FR"/>
        </w:rPr>
      </w:pPr>
    </w:p>
    <w:p w:rsidR="00BC3B99" w:rsidRPr="00327426" w:rsidRDefault="00BC3B99" w:rsidP="00872676">
      <w:pPr>
        <w:spacing w:after="80"/>
        <w:jc w:val="both"/>
        <w:rPr>
          <w:sz w:val="22"/>
          <w:szCs w:val="22"/>
          <w:lang w:val="fr-FR"/>
        </w:rPr>
      </w:pPr>
    </w:p>
    <w:p w:rsidR="00767360" w:rsidRPr="00327426" w:rsidRDefault="00851CF9" w:rsidP="00872676">
      <w:pPr>
        <w:numPr>
          <w:ilvl w:val="0"/>
          <w:numId w:val="2"/>
        </w:numPr>
        <w:tabs>
          <w:tab w:val="clear" w:pos="720"/>
          <w:tab w:val="left" w:pos="540"/>
        </w:tabs>
        <w:spacing w:after="80"/>
        <w:ind w:left="540"/>
        <w:jc w:val="both"/>
        <w:rPr>
          <w:sz w:val="22"/>
          <w:szCs w:val="22"/>
          <w:lang w:val="fr-FR"/>
        </w:rPr>
      </w:pPr>
      <w:r w:rsidRPr="00327426">
        <w:rPr>
          <w:noProof/>
          <w:lang w:val="fr-FR"/>
        </w:rPr>
        <w:pict>
          <v:shape id="Image 3" o:spid="_x0000_s1034" type="#_x0000_t75" alt="Weight2" style="position:absolute;left:0;text-align:left;margin-left:282.8pt;margin-top:-10.9pt;width:72.95pt;height:132.55pt;z-index:2;visibility:visible">
            <v:imagedata r:id="rId13" o:title="Weight2"/>
            <w10:wrap type="square"/>
          </v:shape>
        </w:pict>
      </w:r>
      <w:r w:rsidR="00767360" w:rsidRPr="00327426">
        <w:rPr>
          <w:sz w:val="22"/>
          <w:szCs w:val="22"/>
          <w:lang w:val="fr-FR"/>
        </w:rPr>
        <w:t>Demande</w:t>
      </w:r>
      <w:r>
        <w:rPr>
          <w:sz w:val="22"/>
          <w:szCs w:val="22"/>
          <w:lang w:val="fr-FR"/>
        </w:rPr>
        <w:t>r</w:t>
      </w:r>
      <w:r w:rsidR="00767360" w:rsidRPr="00327426">
        <w:rPr>
          <w:sz w:val="22"/>
          <w:szCs w:val="22"/>
          <w:lang w:val="fr-FR"/>
        </w:rPr>
        <w:t xml:space="preserve"> à la mère/gardienne de monter sur le </w:t>
      </w:r>
    </w:p>
    <w:p w:rsidR="00BC3B99" w:rsidRPr="00327426" w:rsidRDefault="00767360" w:rsidP="00767360">
      <w:pPr>
        <w:tabs>
          <w:tab w:val="left" w:pos="540"/>
        </w:tabs>
        <w:spacing w:after="80"/>
        <w:ind w:left="540"/>
        <w:jc w:val="both"/>
        <w:rPr>
          <w:sz w:val="22"/>
          <w:szCs w:val="22"/>
          <w:lang w:val="fr-FR"/>
        </w:rPr>
      </w:pPr>
      <w:r w:rsidRPr="00327426">
        <w:rPr>
          <w:sz w:val="22"/>
          <w:szCs w:val="22"/>
          <w:lang w:val="fr-FR"/>
        </w:rPr>
        <w:t>pèse-personne</w:t>
      </w:r>
      <w:r w:rsidR="00BC3B99" w:rsidRPr="00327426">
        <w:rPr>
          <w:sz w:val="22"/>
          <w:szCs w:val="22"/>
          <w:lang w:val="fr-FR"/>
        </w:rPr>
        <w:t>.</w:t>
      </w:r>
    </w:p>
    <w:p w:rsidR="00BC3B99" w:rsidRDefault="001F78C3" w:rsidP="00872676">
      <w:pPr>
        <w:tabs>
          <w:tab w:val="left" w:pos="540"/>
        </w:tabs>
        <w:spacing w:after="80"/>
        <w:ind w:left="540"/>
        <w:jc w:val="both"/>
        <w:rPr>
          <w:sz w:val="22"/>
          <w:szCs w:val="22"/>
          <w:lang w:val="fr-FR"/>
        </w:rPr>
      </w:pPr>
      <w:r w:rsidRPr="00327426">
        <w:rPr>
          <w:sz w:val="22"/>
          <w:szCs w:val="22"/>
          <w:lang w:val="fr-FR"/>
        </w:rPr>
        <w:t>Le poids va s’afficher</w:t>
      </w:r>
      <w:r w:rsidR="00BC3B99" w:rsidRPr="00327426">
        <w:rPr>
          <w:sz w:val="22"/>
          <w:szCs w:val="22"/>
          <w:lang w:val="fr-FR"/>
        </w:rPr>
        <w:t>.</w:t>
      </w:r>
    </w:p>
    <w:p w:rsidR="000B6F30" w:rsidRPr="00327426" w:rsidRDefault="00BC3B99" w:rsidP="00EA7012">
      <w:pPr>
        <w:tabs>
          <w:tab w:val="left" w:pos="540"/>
        </w:tabs>
        <w:spacing w:after="80"/>
        <w:ind w:left="540"/>
        <w:jc w:val="both"/>
        <w:rPr>
          <w:sz w:val="22"/>
          <w:szCs w:val="22"/>
          <w:lang w:val="fr-FR"/>
        </w:rPr>
      </w:pPr>
      <w:r w:rsidRPr="00327426">
        <w:rPr>
          <w:sz w:val="22"/>
          <w:szCs w:val="22"/>
          <w:u w:val="single"/>
          <w:lang w:val="fr-FR"/>
        </w:rPr>
        <w:t>Note</w:t>
      </w:r>
      <w:r w:rsidRPr="00327426">
        <w:rPr>
          <w:sz w:val="22"/>
          <w:szCs w:val="22"/>
          <w:lang w:val="fr-FR"/>
        </w:rPr>
        <w:t xml:space="preserve">: </w:t>
      </w:r>
      <w:r w:rsidR="00EA7012" w:rsidRPr="00327426">
        <w:rPr>
          <w:sz w:val="22"/>
          <w:szCs w:val="22"/>
          <w:lang w:val="fr-FR"/>
        </w:rPr>
        <w:t xml:space="preserve">La personne pesée sur </w:t>
      </w:r>
      <w:r w:rsidR="009F2130" w:rsidRPr="00327426">
        <w:rPr>
          <w:sz w:val="22"/>
          <w:szCs w:val="22"/>
          <w:lang w:val="fr-FR"/>
        </w:rPr>
        <w:t xml:space="preserve">la balance </w:t>
      </w:r>
      <w:r w:rsidR="00EA7012" w:rsidRPr="00327426">
        <w:rPr>
          <w:sz w:val="22"/>
          <w:szCs w:val="22"/>
          <w:lang w:val="fr-FR"/>
        </w:rPr>
        <w:t xml:space="preserve">doit </w:t>
      </w:r>
    </w:p>
    <w:p w:rsidR="00BC3B99" w:rsidRPr="00327426" w:rsidRDefault="00EA7012" w:rsidP="000B6F30">
      <w:pPr>
        <w:tabs>
          <w:tab w:val="left" w:pos="540"/>
        </w:tabs>
        <w:spacing w:after="80"/>
        <w:ind w:left="540"/>
        <w:jc w:val="both"/>
        <w:rPr>
          <w:sz w:val="22"/>
          <w:szCs w:val="22"/>
          <w:lang w:val="fr-FR"/>
        </w:rPr>
      </w:pPr>
      <w:r w:rsidRPr="00327426">
        <w:rPr>
          <w:sz w:val="22"/>
          <w:szCs w:val="22"/>
          <w:lang w:val="fr-FR"/>
        </w:rPr>
        <w:t>rester immobile</w:t>
      </w:r>
      <w:r w:rsidR="00BC3B99" w:rsidRPr="00327426">
        <w:rPr>
          <w:rStyle w:val="CommentReference"/>
          <w:sz w:val="22"/>
          <w:szCs w:val="22"/>
          <w:lang w:val="fr-FR"/>
        </w:rPr>
        <w:t>.</w:t>
      </w:r>
    </w:p>
    <w:p w:rsidR="00711320" w:rsidRPr="00327426" w:rsidRDefault="00711320" w:rsidP="00872676">
      <w:pPr>
        <w:spacing w:after="80"/>
        <w:jc w:val="both"/>
        <w:rPr>
          <w:sz w:val="22"/>
          <w:szCs w:val="22"/>
          <w:lang w:val="fr-FR"/>
        </w:rPr>
      </w:pPr>
    </w:p>
    <w:p w:rsidR="00851CF9" w:rsidRDefault="00851CF9" w:rsidP="00872676">
      <w:pPr>
        <w:spacing w:after="80"/>
        <w:jc w:val="both"/>
        <w:rPr>
          <w:sz w:val="22"/>
          <w:szCs w:val="22"/>
          <w:lang w:val="fr-FR"/>
        </w:rPr>
      </w:pPr>
    </w:p>
    <w:p w:rsidR="00851CF9" w:rsidRDefault="00851CF9" w:rsidP="00872676">
      <w:pPr>
        <w:spacing w:after="80"/>
        <w:jc w:val="both"/>
        <w:rPr>
          <w:sz w:val="22"/>
          <w:szCs w:val="22"/>
          <w:lang w:val="fr-FR"/>
        </w:rPr>
      </w:pPr>
    </w:p>
    <w:p w:rsidR="00BC3B99" w:rsidRPr="00327426" w:rsidRDefault="00BC3B99" w:rsidP="00872676">
      <w:pPr>
        <w:spacing w:after="80"/>
        <w:jc w:val="both"/>
        <w:rPr>
          <w:sz w:val="22"/>
          <w:szCs w:val="22"/>
          <w:lang w:val="fr-FR"/>
        </w:rPr>
      </w:pPr>
      <w:r w:rsidRPr="00327426">
        <w:rPr>
          <w:noProof/>
          <w:lang w:val="fr-FR"/>
        </w:rPr>
        <w:pict>
          <v:shape id="Image 4" o:spid="_x0000_s1033" type="#_x0000_t75" alt="weight3" style="position:absolute;left:0;text-align:left;margin-left:276.05pt;margin-top:6.2pt;width:159.45pt;height:133.8pt;z-index:3;visibility:visible">
            <v:imagedata r:id="rId14" o:title="weight3"/>
            <w10:wrap type="square"/>
          </v:shape>
        </w:pict>
      </w:r>
    </w:p>
    <w:p w:rsidR="00BC3B99" w:rsidRPr="00327426" w:rsidRDefault="00251A2F" w:rsidP="00872676">
      <w:pPr>
        <w:numPr>
          <w:ilvl w:val="0"/>
          <w:numId w:val="5"/>
        </w:numPr>
        <w:spacing w:after="80"/>
        <w:ind w:left="360"/>
        <w:jc w:val="both"/>
        <w:rPr>
          <w:b/>
          <w:sz w:val="22"/>
          <w:szCs w:val="22"/>
          <w:lang w:val="fr-FR"/>
        </w:rPr>
      </w:pPr>
      <w:r w:rsidRPr="00327426">
        <w:rPr>
          <w:b/>
          <w:sz w:val="22"/>
          <w:szCs w:val="22"/>
          <w:lang w:val="fr-FR"/>
        </w:rPr>
        <w:t>Me</w:t>
      </w:r>
      <w:r w:rsidR="00BC3B99" w:rsidRPr="00327426">
        <w:rPr>
          <w:b/>
          <w:sz w:val="22"/>
          <w:szCs w:val="22"/>
          <w:lang w:val="fr-FR"/>
        </w:rPr>
        <w:t>sure</w:t>
      </w:r>
      <w:r w:rsidRPr="00327426">
        <w:rPr>
          <w:b/>
          <w:sz w:val="22"/>
          <w:szCs w:val="22"/>
          <w:lang w:val="fr-FR"/>
        </w:rPr>
        <w:t>u</w:t>
      </w:r>
      <w:r w:rsidR="00BC3B99" w:rsidRPr="00327426">
        <w:rPr>
          <w:b/>
          <w:sz w:val="22"/>
          <w:szCs w:val="22"/>
          <w:lang w:val="fr-FR"/>
        </w:rPr>
        <w:t>rs:</w:t>
      </w:r>
    </w:p>
    <w:p w:rsidR="00BC3B99" w:rsidRPr="00327426" w:rsidRDefault="000F2BA0" w:rsidP="00872676">
      <w:pPr>
        <w:numPr>
          <w:ilvl w:val="0"/>
          <w:numId w:val="2"/>
        </w:numPr>
        <w:tabs>
          <w:tab w:val="clear" w:pos="720"/>
          <w:tab w:val="num" w:pos="540"/>
        </w:tabs>
        <w:spacing w:after="80"/>
        <w:ind w:left="540"/>
        <w:jc w:val="both"/>
        <w:rPr>
          <w:sz w:val="22"/>
          <w:szCs w:val="22"/>
          <w:lang w:val="fr-FR"/>
        </w:rPr>
      </w:pPr>
      <w:r w:rsidRPr="00327426">
        <w:rPr>
          <w:sz w:val="22"/>
          <w:szCs w:val="22"/>
          <w:lang w:val="fr-FR"/>
        </w:rPr>
        <w:t>Appuye</w:t>
      </w:r>
      <w:r w:rsidR="00851CF9">
        <w:rPr>
          <w:sz w:val="22"/>
          <w:szCs w:val="22"/>
          <w:lang w:val="fr-FR"/>
        </w:rPr>
        <w:t>r</w:t>
      </w:r>
      <w:r w:rsidRPr="00327426">
        <w:rPr>
          <w:sz w:val="22"/>
          <w:szCs w:val="22"/>
          <w:lang w:val="fr-FR"/>
        </w:rPr>
        <w:t xml:space="preserve"> sur la</w:t>
      </w:r>
      <w:r w:rsidR="00A96E42" w:rsidRPr="00327426">
        <w:rPr>
          <w:sz w:val="22"/>
          <w:szCs w:val="22"/>
          <w:lang w:val="fr-FR"/>
        </w:rPr>
        <w:t xml:space="preserve"> touche</w:t>
      </w:r>
      <w:r w:rsidR="00BC3B99" w:rsidRPr="00327426">
        <w:rPr>
          <w:sz w:val="22"/>
          <w:szCs w:val="22"/>
          <w:lang w:val="fr-FR"/>
        </w:rPr>
        <w:t xml:space="preserve"> </w:t>
      </w:r>
      <w:r w:rsidR="00D56FA8" w:rsidRPr="00327426">
        <w:rPr>
          <w:b/>
          <w:sz w:val="22"/>
          <w:szCs w:val="22"/>
          <w:lang w:val="fr-FR"/>
        </w:rPr>
        <w:t>2 e</w:t>
      </w:r>
      <w:r w:rsidR="00BC3B99" w:rsidRPr="00327426">
        <w:rPr>
          <w:b/>
          <w:sz w:val="22"/>
          <w:szCs w:val="22"/>
          <w:lang w:val="fr-FR"/>
        </w:rPr>
        <w:t>n 1</w:t>
      </w:r>
      <w:r w:rsidR="00BC3B99" w:rsidRPr="00327426">
        <w:rPr>
          <w:sz w:val="22"/>
          <w:szCs w:val="22"/>
          <w:lang w:val="fr-FR"/>
        </w:rPr>
        <w:t>.</w:t>
      </w:r>
    </w:p>
    <w:p w:rsidR="00BC3B99" w:rsidRPr="00327426" w:rsidRDefault="001671CF" w:rsidP="00872676">
      <w:pPr>
        <w:spacing w:after="80"/>
        <w:ind w:left="540"/>
        <w:jc w:val="both"/>
        <w:rPr>
          <w:sz w:val="22"/>
          <w:szCs w:val="22"/>
          <w:lang w:val="fr-FR"/>
        </w:rPr>
      </w:pPr>
      <w:r w:rsidRPr="00327426">
        <w:rPr>
          <w:sz w:val="22"/>
          <w:szCs w:val="22"/>
          <w:lang w:val="fr-FR"/>
        </w:rPr>
        <w:t>Le poids est mémorisé</w:t>
      </w:r>
      <w:r w:rsidR="00BC3B99" w:rsidRPr="00327426">
        <w:rPr>
          <w:sz w:val="22"/>
          <w:szCs w:val="22"/>
          <w:lang w:val="fr-FR"/>
        </w:rPr>
        <w:t>.</w:t>
      </w:r>
    </w:p>
    <w:p w:rsidR="00BC3B99" w:rsidRPr="00327426" w:rsidRDefault="00851CF9" w:rsidP="00872676">
      <w:pPr>
        <w:spacing w:after="80"/>
        <w:ind w:left="540"/>
        <w:jc w:val="both"/>
        <w:rPr>
          <w:sz w:val="22"/>
          <w:szCs w:val="22"/>
          <w:lang w:val="fr-FR"/>
        </w:rPr>
      </w:pPr>
      <w:r w:rsidRPr="00851CF9">
        <w:rPr>
          <w:rFonts w:ascii="Agency FB" w:hAnsi="Agency FB"/>
          <w:b/>
          <w:sz w:val="22"/>
          <w:szCs w:val="22"/>
          <w:lang w:val="fr-FR"/>
        </w:rPr>
        <w:t>0.0</w:t>
      </w:r>
      <w:r w:rsidRPr="00851CF9">
        <w:rPr>
          <w:sz w:val="22"/>
          <w:szCs w:val="22"/>
          <w:lang w:val="fr-FR"/>
        </w:rPr>
        <w:t xml:space="preserve"> </w:t>
      </w:r>
      <w:r w:rsidR="001671CF" w:rsidRPr="00327426">
        <w:rPr>
          <w:sz w:val="22"/>
          <w:szCs w:val="22"/>
          <w:lang w:val="fr-FR"/>
        </w:rPr>
        <w:t>et le mot</w:t>
      </w:r>
      <w:r w:rsidR="00BC3B99" w:rsidRPr="00327426">
        <w:rPr>
          <w:sz w:val="22"/>
          <w:szCs w:val="22"/>
          <w:lang w:val="fr-FR"/>
        </w:rPr>
        <w:t xml:space="preserve"> </w:t>
      </w:r>
      <w:r w:rsidRPr="00851CF9">
        <w:rPr>
          <w:rFonts w:ascii="Agency FB" w:hAnsi="Agency FB"/>
          <w:b/>
          <w:sz w:val="22"/>
          <w:szCs w:val="22"/>
          <w:lang w:val="fr-FR"/>
        </w:rPr>
        <w:t>NET</w:t>
      </w:r>
      <w:r w:rsidR="001671CF" w:rsidRPr="00327426">
        <w:rPr>
          <w:sz w:val="22"/>
          <w:szCs w:val="22"/>
          <w:lang w:val="fr-FR"/>
        </w:rPr>
        <w:t xml:space="preserve"> </w:t>
      </w:r>
      <w:r w:rsidR="00391B19" w:rsidRPr="00327426">
        <w:rPr>
          <w:sz w:val="22"/>
          <w:szCs w:val="22"/>
          <w:lang w:val="fr-FR"/>
        </w:rPr>
        <w:t>apparaissent sur l'écran</w:t>
      </w:r>
      <w:r w:rsidR="00BC3B99" w:rsidRPr="00327426">
        <w:rPr>
          <w:sz w:val="22"/>
          <w:szCs w:val="22"/>
          <w:lang w:val="fr-FR"/>
        </w:rPr>
        <w:t>.</w:t>
      </w:r>
    </w:p>
    <w:p w:rsidR="00BC3B99" w:rsidRPr="00327426" w:rsidRDefault="00BC3B99" w:rsidP="00872676">
      <w:pPr>
        <w:spacing w:after="80"/>
        <w:ind w:left="1080"/>
        <w:jc w:val="both"/>
        <w:rPr>
          <w:sz w:val="22"/>
          <w:szCs w:val="22"/>
          <w:lang w:val="fr-FR"/>
        </w:rPr>
      </w:pPr>
    </w:p>
    <w:p w:rsidR="00ED53B1" w:rsidRDefault="00BC3B99" w:rsidP="00851CF9">
      <w:pPr>
        <w:numPr>
          <w:ilvl w:val="0"/>
          <w:numId w:val="2"/>
        </w:numPr>
        <w:tabs>
          <w:tab w:val="left" w:pos="540"/>
        </w:tabs>
        <w:spacing w:after="80"/>
        <w:jc w:val="both"/>
        <w:rPr>
          <w:sz w:val="22"/>
          <w:szCs w:val="22"/>
          <w:lang w:val="fr-FR"/>
        </w:rPr>
      </w:pPr>
      <w:r w:rsidRPr="00327426">
        <w:rPr>
          <w:noProof/>
          <w:lang w:val="fr-FR"/>
        </w:rPr>
        <w:pict>
          <v:shape id="Image 6" o:spid="_x0000_s1032" type="#_x0000_t75" alt="4_" style="position:absolute;left:0;text-align:left;margin-left:275.3pt;margin-top:33.25pt;width:2in;height:122.4pt;z-index:-1;visibility:visible">
            <v:imagedata r:id="rId15" o:title="4_"/>
            <w10:wrap type="square"/>
          </v:shape>
        </w:pict>
      </w:r>
      <w:r w:rsidR="00ED53B1" w:rsidRPr="00327426">
        <w:rPr>
          <w:sz w:val="22"/>
          <w:szCs w:val="22"/>
          <w:lang w:val="fr-FR"/>
        </w:rPr>
        <w:t>Demande</w:t>
      </w:r>
      <w:r w:rsidR="00851CF9">
        <w:rPr>
          <w:sz w:val="22"/>
          <w:szCs w:val="22"/>
          <w:lang w:val="fr-FR"/>
        </w:rPr>
        <w:t>r</w:t>
      </w:r>
      <w:r w:rsidR="00ED53B1" w:rsidRPr="00327426">
        <w:rPr>
          <w:sz w:val="22"/>
          <w:szCs w:val="22"/>
          <w:lang w:val="fr-FR"/>
        </w:rPr>
        <w:t xml:space="preserve"> à la mère / gardienne, debout sur l</w:t>
      </w:r>
      <w:r w:rsidR="00851CF9">
        <w:rPr>
          <w:sz w:val="22"/>
          <w:szCs w:val="22"/>
          <w:lang w:val="fr-FR"/>
        </w:rPr>
        <w:t>a balance</w:t>
      </w:r>
      <w:r w:rsidR="00ED53B1" w:rsidRPr="00327426">
        <w:rPr>
          <w:sz w:val="22"/>
          <w:szCs w:val="22"/>
          <w:lang w:val="fr-FR"/>
        </w:rPr>
        <w:t>, de tenir d’abord le bébé et d'essayer de ne pas bouger.</w:t>
      </w:r>
    </w:p>
    <w:p w:rsidR="00934E85" w:rsidRDefault="000E677C" w:rsidP="00851CF9">
      <w:pPr>
        <w:numPr>
          <w:ilvl w:val="0"/>
          <w:numId w:val="2"/>
        </w:numPr>
        <w:tabs>
          <w:tab w:val="left" w:pos="540"/>
        </w:tabs>
        <w:spacing w:after="80"/>
        <w:jc w:val="both"/>
        <w:rPr>
          <w:sz w:val="22"/>
          <w:szCs w:val="22"/>
          <w:lang w:val="fr-FR"/>
        </w:rPr>
      </w:pPr>
      <w:r w:rsidRPr="00851CF9">
        <w:rPr>
          <w:sz w:val="22"/>
          <w:szCs w:val="22"/>
          <w:lang w:val="fr-FR"/>
        </w:rPr>
        <w:t xml:space="preserve">Attendez </w:t>
      </w:r>
      <w:r w:rsidR="00EF161A" w:rsidRPr="00851CF9">
        <w:rPr>
          <w:sz w:val="22"/>
          <w:szCs w:val="22"/>
          <w:lang w:val="fr-FR"/>
        </w:rPr>
        <w:t>que l'affichage du poids et le message</w:t>
      </w:r>
      <w:r w:rsidR="00BC3B99" w:rsidRPr="00851CF9">
        <w:rPr>
          <w:sz w:val="22"/>
          <w:szCs w:val="22"/>
          <w:lang w:val="fr-FR"/>
        </w:rPr>
        <w:t xml:space="preserve"> </w:t>
      </w:r>
      <w:r w:rsidR="00BC3B99" w:rsidRPr="00851CF9">
        <w:rPr>
          <w:b/>
          <w:sz w:val="22"/>
          <w:szCs w:val="22"/>
          <w:lang w:val="fr-FR"/>
        </w:rPr>
        <w:t>HOLD</w:t>
      </w:r>
      <w:r w:rsidR="00934E85" w:rsidRPr="00851CF9">
        <w:rPr>
          <w:sz w:val="22"/>
          <w:szCs w:val="22"/>
          <w:lang w:val="fr-FR"/>
        </w:rPr>
        <w:t xml:space="preserve"> </w:t>
      </w:r>
      <w:r w:rsidR="00231AC9" w:rsidRPr="00851CF9">
        <w:rPr>
          <w:sz w:val="22"/>
          <w:szCs w:val="22"/>
          <w:lang w:val="fr-FR"/>
        </w:rPr>
        <w:t>s’arrêtent de</w:t>
      </w:r>
      <w:r w:rsidR="00934E85" w:rsidRPr="00851CF9">
        <w:rPr>
          <w:sz w:val="22"/>
          <w:szCs w:val="22"/>
          <w:lang w:val="fr-FR"/>
        </w:rPr>
        <w:t xml:space="preserve"> </w:t>
      </w:r>
      <w:r w:rsidR="00231AC9" w:rsidRPr="00851CF9">
        <w:rPr>
          <w:sz w:val="22"/>
          <w:szCs w:val="22"/>
          <w:lang w:val="fr-FR"/>
        </w:rPr>
        <w:t>clignoter</w:t>
      </w:r>
      <w:r w:rsidR="00934E85" w:rsidRPr="00851CF9">
        <w:rPr>
          <w:sz w:val="22"/>
          <w:szCs w:val="22"/>
          <w:lang w:val="fr-FR"/>
        </w:rPr>
        <w:t>.</w:t>
      </w:r>
    </w:p>
    <w:p w:rsidR="00BC3B99" w:rsidRPr="00327426" w:rsidRDefault="000E677C" w:rsidP="007C62E6">
      <w:pPr>
        <w:numPr>
          <w:ilvl w:val="0"/>
          <w:numId w:val="2"/>
        </w:numPr>
        <w:tabs>
          <w:tab w:val="clear" w:pos="720"/>
          <w:tab w:val="num" w:pos="540"/>
        </w:tabs>
        <w:spacing w:after="80"/>
        <w:ind w:left="540"/>
        <w:jc w:val="both"/>
        <w:rPr>
          <w:sz w:val="22"/>
          <w:szCs w:val="22"/>
          <w:lang w:val="fr-FR"/>
        </w:rPr>
      </w:pPr>
      <w:r w:rsidRPr="00327426">
        <w:rPr>
          <w:sz w:val="22"/>
          <w:szCs w:val="22"/>
          <w:lang w:val="fr-FR"/>
        </w:rPr>
        <w:t>Li</w:t>
      </w:r>
      <w:r w:rsidR="00851CF9">
        <w:rPr>
          <w:sz w:val="22"/>
          <w:szCs w:val="22"/>
          <w:lang w:val="fr-FR"/>
        </w:rPr>
        <w:t>re</w:t>
      </w:r>
      <w:r w:rsidR="007C62E6" w:rsidRPr="00327426">
        <w:rPr>
          <w:sz w:val="22"/>
          <w:szCs w:val="22"/>
          <w:lang w:val="fr-FR"/>
        </w:rPr>
        <w:t xml:space="preserve"> </w:t>
      </w:r>
      <w:r w:rsidR="009C115B" w:rsidRPr="00327426">
        <w:rPr>
          <w:sz w:val="22"/>
          <w:szCs w:val="22"/>
          <w:lang w:val="fr-FR"/>
        </w:rPr>
        <w:t xml:space="preserve">à haute voix </w:t>
      </w:r>
      <w:r w:rsidR="007C62E6" w:rsidRPr="00327426">
        <w:rPr>
          <w:sz w:val="22"/>
          <w:szCs w:val="22"/>
          <w:lang w:val="fr-FR"/>
        </w:rPr>
        <w:t>le poids du bébé à l'assistant.</w:t>
      </w:r>
    </w:p>
    <w:p w:rsidR="00BC3B99" w:rsidRPr="00327426" w:rsidRDefault="00BC3B99" w:rsidP="00872676">
      <w:pPr>
        <w:numPr>
          <w:ilvl w:val="0"/>
          <w:numId w:val="2"/>
        </w:numPr>
        <w:tabs>
          <w:tab w:val="clear" w:pos="720"/>
          <w:tab w:val="num" w:pos="540"/>
        </w:tabs>
        <w:spacing w:after="80"/>
        <w:ind w:left="540"/>
        <w:jc w:val="both"/>
        <w:rPr>
          <w:sz w:val="22"/>
          <w:szCs w:val="22"/>
          <w:lang w:val="fr-FR"/>
        </w:rPr>
      </w:pPr>
      <w:r w:rsidRPr="00327426">
        <w:rPr>
          <w:sz w:val="22"/>
          <w:szCs w:val="22"/>
          <w:lang w:val="fr-FR"/>
        </w:rPr>
        <w:t>Confirm</w:t>
      </w:r>
      <w:r w:rsidR="000E677C" w:rsidRPr="00327426">
        <w:rPr>
          <w:sz w:val="22"/>
          <w:szCs w:val="22"/>
          <w:lang w:val="fr-FR"/>
        </w:rPr>
        <w:t>e</w:t>
      </w:r>
      <w:r w:rsidR="00851CF9">
        <w:rPr>
          <w:sz w:val="22"/>
          <w:szCs w:val="22"/>
          <w:lang w:val="fr-FR"/>
        </w:rPr>
        <w:t>r</w:t>
      </w:r>
      <w:r w:rsidR="000E677C" w:rsidRPr="00327426">
        <w:rPr>
          <w:sz w:val="22"/>
          <w:szCs w:val="22"/>
          <w:lang w:val="fr-FR"/>
        </w:rPr>
        <w:t xml:space="preserve"> que l</w:t>
      </w:r>
      <w:r w:rsidRPr="00327426">
        <w:rPr>
          <w:sz w:val="22"/>
          <w:szCs w:val="22"/>
          <w:lang w:val="fr-FR"/>
        </w:rPr>
        <w:t xml:space="preserve">e </w:t>
      </w:r>
      <w:r w:rsidR="000E677C" w:rsidRPr="00327426">
        <w:rPr>
          <w:sz w:val="22"/>
          <w:szCs w:val="22"/>
          <w:lang w:val="fr-FR"/>
        </w:rPr>
        <w:t xml:space="preserve">poids </w:t>
      </w:r>
      <w:r w:rsidRPr="00327426">
        <w:rPr>
          <w:sz w:val="22"/>
          <w:szCs w:val="22"/>
          <w:lang w:val="fr-FR"/>
        </w:rPr>
        <w:t xml:space="preserve">correct </w:t>
      </w:r>
      <w:r w:rsidR="000E677C" w:rsidRPr="00327426">
        <w:rPr>
          <w:sz w:val="22"/>
          <w:szCs w:val="22"/>
          <w:lang w:val="fr-FR"/>
        </w:rPr>
        <w:t>a été enregistré</w:t>
      </w:r>
      <w:r w:rsidRPr="00327426">
        <w:rPr>
          <w:sz w:val="22"/>
          <w:szCs w:val="22"/>
          <w:lang w:val="fr-FR"/>
        </w:rPr>
        <w:t>.</w:t>
      </w:r>
    </w:p>
    <w:p w:rsidR="0094482E" w:rsidRPr="00327426" w:rsidRDefault="00BC3B99" w:rsidP="0094482E">
      <w:pPr>
        <w:numPr>
          <w:ilvl w:val="0"/>
          <w:numId w:val="2"/>
        </w:numPr>
        <w:tabs>
          <w:tab w:val="clear" w:pos="720"/>
          <w:tab w:val="num" w:pos="540"/>
        </w:tabs>
        <w:spacing w:after="80"/>
        <w:ind w:left="540"/>
        <w:jc w:val="both"/>
        <w:rPr>
          <w:sz w:val="22"/>
          <w:szCs w:val="22"/>
          <w:lang w:val="fr-FR"/>
        </w:rPr>
      </w:pPr>
      <w:r w:rsidRPr="00327426">
        <w:rPr>
          <w:noProof/>
          <w:lang w:val="fr-FR"/>
        </w:rPr>
        <w:pict>
          <v:shape id="Image 5" o:spid="_x0000_s1031" type="#_x0000_t75" alt="Weight5" style="position:absolute;left:0;text-align:left;margin-left:344.25pt;margin-top:23.25pt;width:70.5pt;height:33.75pt;z-index:4;visibility:visible">
            <v:imagedata r:id="rId16" o:title="Weight5"/>
            <w10:wrap type="square"/>
          </v:shape>
        </w:pict>
      </w:r>
      <w:r w:rsidR="00851CF9">
        <w:rPr>
          <w:sz w:val="22"/>
          <w:szCs w:val="22"/>
          <w:lang w:val="fr-FR"/>
        </w:rPr>
        <w:t>Demander</w:t>
      </w:r>
      <w:r w:rsidR="0094482E" w:rsidRPr="00327426">
        <w:rPr>
          <w:sz w:val="22"/>
          <w:szCs w:val="22"/>
          <w:lang w:val="fr-FR"/>
        </w:rPr>
        <w:t xml:space="preserve"> à la mère de descendre d</w:t>
      </w:r>
      <w:r w:rsidR="00851CF9">
        <w:rPr>
          <w:sz w:val="22"/>
          <w:szCs w:val="22"/>
          <w:lang w:val="fr-FR"/>
        </w:rPr>
        <w:t>e la balance</w:t>
      </w:r>
      <w:r w:rsidR="00510F8F" w:rsidRPr="00327426">
        <w:rPr>
          <w:sz w:val="22"/>
          <w:szCs w:val="22"/>
          <w:lang w:val="fr-FR"/>
        </w:rPr>
        <w:t xml:space="preserve"> </w:t>
      </w:r>
      <w:r w:rsidR="0094482E" w:rsidRPr="00327426">
        <w:rPr>
          <w:sz w:val="22"/>
          <w:szCs w:val="22"/>
          <w:lang w:val="fr-FR"/>
        </w:rPr>
        <w:t>avec le bébé.</w:t>
      </w:r>
    </w:p>
    <w:p w:rsidR="0094482E" w:rsidRPr="00327426" w:rsidRDefault="0094482E" w:rsidP="0094482E">
      <w:pPr>
        <w:numPr>
          <w:ilvl w:val="0"/>
          <w:numId w:val="2"/>
        </w:numPr>
        <w:tabs>
          <w:tab w:val="left" w:pos="540"/>
        </w:tabs>
        <w:spacing w:after="80"/>
        <w:jc w:val="both"/>
        <w:rPr>
          <w:sz w:val="22"/>
          <w:szCs w:val="22"/>
          <w:lang w:val="fr-FR"/>
        </w:rPr>
      </w:pPr>
      <w:r w:rsidRPr="00327426">
        <w:rPr>
          <w:sz w:val="22"/>
          <w:szCs w:val="22"/>
          <w:lang w:val="fr-FR"/>
        </w:rPr>
        <w:t>Le poids du bébé reste affiché.</w:t>
      </w:r>
    </w:p>
    <w:p w:rsidR="00BC3B99" w:rsidRPr="00327426" w:rsidRDefault="005813E1" w:rsidP="00C55DE8">
      <w:pPr>
        <w:numPr>
          <w:ilvl w:val="0"/>
          <w:numId w:val="2"/>
        </w:numPr>
        <w:tabs>
          <w:tab w:val="left" w:pos="540"/>
        </w:tabs>
        <w:spacing w:after="80"/>
        <w:jc w:val="both"/>
        <w:rPr>
          <w:sz w:val="22"/>
          <w:szCs w:val="22"/>
          <w:lang w:val="fr-FR"/>
        </w:rPr>
      </w:pPr>
      <w:r w:rsidRPr="00327426">
        <w:rPr>
          <w:sz w:val="22"/>
          <w:szCs w:val="22"/>
          <w:lang w:val="fr-FR"/>
        </w:rPr>
        <w:t>Le poids de l'adulte reste mémorisé. Une nouvelle mesure de l'enfant est prise automatiquement dès qu’un</w:t>
      </w:r>
      <w:r w:rsidR="009C115B" w:rsidRPr="00327426">
        <w:rPr>
          <w:sz w:val="22"/>
          <w:szCs w:val="22"/>
          <w:lang w:val="fr-FR"/>
        </w:rPr>
        <w:t xml:space="preserve"> poids est placé </w:t>
      </w:r>
      <w:r w:rsidR="00851CF9" w:rsidRPr="00327426">
        <w:rPr>
          <w:sz w:val="22"/>
          <w:szCs w:val="22"/>
          <w:lang w:val="fr-FR"/>
        </w:rPr>
        <w:t xml:space="preserve">de nouveau </w:t>
      </w:r>
      <w:r w:rsidR="009C115B" w:rsidRPr="00327426">
        <w:rPr>
          <w:sz w:val="22"/>
          <w:szCs w:val="22"/>
          <w:lang w:val="fr-FR"/>
        </w:rPr>
        <w:t xml:space="preserve">sur </w:t>
      </w:r>
      <w:r w:rsidR="00851CF9">
        <w:rPr>
          <w:sz w:val="22"/>
          <w:szCs w:val="22"/>
          <w:lang w:val="fr-FR"/>
        </w:rPr>
        <w:t>la balance</w:t>
      </w:r>
      <w:r w:rsidRPr="00327426">
        <w:rPr>
          <w:sz w:val="22"/>
          <w:szCs w:val="22"/>
          <w:lang w:val="fr-FR"/>
        </w:rPr>
        <w:t>.</w:t>
      </w:r>
    </w:p>
    <w:p w:rsidR="00BC3B99" w:rsidRDefault="0022146E" w:rsidP="0043148A">
      <w:pPr>
        <w:numPr>
          <w:ilvl w:val="0"/>
          <w:numId w:val="2"/>
        </w:numPr>
        <w:tabs>
          <w:tab w:val="clear" w:pos="720"/>
          <w:tab w:val="left" w:pos="540"/>
        </w:tabs>
        <w:spacing w:after="80"/>
        <w:ind w:left="540"/>
        <w:jc w:val="both"/>
        <w:rPr>
          <w:sz w:val="22"/>
          <w:szCs w:val="22"/>
          <w:lang w:val="fr-FR"/>
        </w:rPr>
      </w:pPr>
      <w:r w:rsidRPr="00327426">
        <w:rPr>
          <w:sz w:val="22"/>
          <w:szCs w:val="22"/>
          <w:lang w:val="fr-FR"/>
        </w:rPr>
        <w:t xml:space="preserve">Vous pouvez donc prendre des mesures d'autres bébés de la même façon avec le même adulte. Vous n'avez pas besoin de réactiver la fonction </w:t>
      </w:r>
      <w:r w:rsidRPr="00327426">
        <w:rPr>
          <w:b/>
          <w:sz w:val="22"/>
          <w:szCs w:val="22"/>
          <w:lang w:val="fr-FR"/>
        </w:rPr>
        <w:t>2 en 1</w:t>
      </w:r>
      <w:r w:rsidRPr="00327426">
        <w:rPr>
          <w:sz w:val="22"/>
          <w:szCs w:val="22"/>
          <w:lang w:val="fr-FR"/>
        </w:rPr>
        <w:t xml:space="preserve"> ou </w:t>
      </w:r>
      <w:r w:rsidR="007C6DD4" w:rsidRPr="00327426">
        <w:rPr>
          <w:sz w:val="22"/>
          <w:szCs w:val="22"/>
          <w:lang w:val="fr-FR"/>
        </w:rPr>
        <w:t xml:space="preserve">d’éteindre </w:t>
      </w:r>
      <w:r w:rsidR="00B77E01" w:rsidRPr="00327426">
        <w:rPr>
          <w:sz w:val="22"/>
          <w:szCs w:val="22"/>
          <w:lang w:val="fr-FR"/>
        </w:rPr>
        <w:t xml:space="preserve">et </w:t>
      </w:r>
      <w:r w:rsidR="00201238" w:rsidRPr="00327426">
        <w:rPr>
          <w:sz w:val="22"/>
          <w:szCs w:val="22"/>
          <w:lang w:val="fr-FR"/>
        </w:rPr>
        <w:t xml:space="preserve">allumer </w:t>
      </w:r>
      <w:r w:rsidR="009F2130" w:rsidRPr="00327426">
        <w:rPr>
          <w:sz w:val="22"/>
          <w:szCs w:val="22"/>
          <w:lang w:val="fr-FR"/>
        </w:rPr>
        <w:t xml:space="preserve">la balance </w:t>
      </w:r>
      <w:r w:rsidRPr="00327426">
        <w:rPr>
          <w:sz w:val="22"/>
          <w:szCs w:val="22"/>
          <w:lang w:val="fr-FR"/>
        </w:rPr>
        <w:t xml:space="preserve">à </w:t>
      </w:r>
      <w:r w:rsidRPr="00327426">
        <w:rPr>
          <w:sz w:val="22"/>
          <w:szCs w:val="22"/>
          <w:lang w:val="fr-FR"/>
        </w:rPr>
        <w:lastRenderedPageBreak/>
        <w:t>nouveau entre les mesures. Il est important que le poids de cette personne ne change pas (par exemple en enlevant un vêtement). Si aucune mesure n'a été pr</w:t>
      </w:r>
      <w:r w:rsidR="009F1756" w:rsidRPr="00327426">
        <w:rPr>
          <w:sz w:val="22"/>
          <w:szCs w:val="22"/>
          <w:lang w:val="fr-FR"/>
        </w:rPr>
        <w:t>ise pendant deux minutes, la</w:t>
      </w:r>
      <w:r w:rsidRPr="00327426">
        <w:rPr>
          <w:sz w:val="22"/>
          <w:szCs w:val="22"/>
          <w:lang w:val="fr-FR"/>
        </w:rPr>
        <w:t xml:space="preserve"> </w:t>
      </w:r>
      <w:r w:rsidR="000E6CD3" w:rsidRPr="00327426">
        <w:rPr>
          <w:sz w:val="22"/>
          <w:szCs w:val="22"/>
          <w:lang w:val="fr-FR"/>
        </w:rPr>
        <w:t xml:space="preserve">fonction </w:t>
      </w:r>
      <w:r w:rsidRPr="00327426">
        <w:rPr>
          <w:sz w:val="22"/>
          <w:szCs w:val="22"/>
          <w:lang w:val="fr-FR"/>
        </w:rPr>
        <w:t xml:space="preserve">2 en 1 </w:t>
      </w:r>
      <w:r w:rsidR="000E6CD3" w:rsidRPr="00327426">
        <w:rPr>
          <w:sz w:val="22"/>
          <w:szCs w:val="22"/>
          <w:lang w:val="fr-FR"/>
        </w:rPr>
        <w:t xml:space="preserve">et </w:t>
      </w:r>
      <w:r w:rsidR="009F2130" w:rsidRPr="00327426">
        <w:rPr>
          <w:sz w:val="22"/>
          <w:szCs w:val="22"/>
          <w:lang w:val="fr-FR"/>
        </w:rPr>
        <w:t xml:space="preserve">la balance </w:t>
      </w:r>
      <w:r w:rsidRPr="00327426">
        <w:rPr>
          <w:sz w:val="22"/>
          <w:szCs w:val="22"/>
          <w:lang w:val="fr-FR"/>
        </w:rPr>
        <w:t>s'étei</w:t>
      </w:r>
      <w:r w:rsidR="00C55DE8" w:rsidRPr="00327426">
        <w:rPr>
          <w:sz w:val="22"/>
          <w:szCs w:val="22"/>
          <w:lang w:val="fr-FR"/>
        </w:rPr>
        <w:t>g</w:t>
      </w:r>
      <w:r w:rsidRPr="00327426">
        <w:rPr>
          <w:sz w:val="22"/>
          <w:szCs w:val="22"/>
          <w:lang w:val="fr-FR"/>
        </w:rPr>
        <w:t>n</w:t>
      </w:r>
      <w:r w:rsidR="00C55DE8" w:rsidRPr="00327426">
        <w:rPr>
          <w:sz w:val="22"/>
          <w:szCs w:val="22"/>
          <w:lang w:val="fr-FR"/>
        </w:rPr>
        <w:t>en</w:t>
      </w:r>
      <w:r w:rsidRPr="00327426">
        <w:rPr>
          <w:sz w:val="22"/>
          <w:szCs w:val="22"/>
          <w:lang w:val="fr-FR"/>
        </w:rPr>
        <w:t xml:space="preserve">t automatiquement et le processus doit </w:t>
      </w:r>
      <w:r w:rsidR="00EF63B9" w:rsidRPr="00327426">
        <w:rPr>
          <w:sz w:val="22"/>
          <w:szCs w:val="22"/>
          <w:lang w:val="fr-FR"/>
        </w:rPr>
        <w:t xml:space="preserve">être </w:t>
      </w:r>
      <w:r w:rsidRPr="00327426">
        <w:rPr>
          <w:sz w:val="22"/>
          <w:szCs w:val="22"/>
          <w:lang w:val="fr-FR"/>
        </w:rPr>
        <w:t>recommenc</w:t>
      </w:r>
      <w:r w:rsidR="00EF63B9" w:rsidRPr="00327426">
        <w:rPr>
          <w:sz w:val="22"/>
          <w:szCs w:val="22"/>
          <w:lang w:val="fr-FR"/>
        </w:rPr>
        <w:t>é</w:t>
      </w:r>
      <w:r w:rsidR="00C55DE8" w:rsidRPr="00327426">
        <w:rPr>
          <w:sz w:val="22"/>
          <w:szCs w:val="22"/>
          <w:lang w:val="fr-FR"/>
        </w:rPr>
        <w:t>.</w:t>
      </w:r>
    </w:p>
    <w:p w:rsidR="00851CF9" w:rsidRPr="00327426" w:rsidRDefault="00851CF9" w:rsidP="00851CF9">
      <w:pPr>
        <w:tabs>
          <w:tab w:val="left" w:pos="540"/>
        </w:tabs>
        <w:spacing w:after="80"/>
        <w:ind w:left="540"/>
        <w:jc w:val="both"/>
        <w:rPr>
          <w:sz w:val="22"/>
          <w:szCs w:val="22"/>
          <w:lang w:val="fr-FR"/>
        </w:rPr>
      </w:pPr>
    </w:p>
    <w:p w:rsidR="0045194A" w:rsidRPr="00327426" w:rsidRDefault="00C70612" w:rsidP="0043148A">
      <w:pPr>
        <w:spacing w:after="80"/>
        <w:rPr>
          <w:sz w:val="22"/>
          <w:szCs w:val="22"/>
          <w:lang w:val="fr-FR"/>
        </w:rPr>
        <w:sectPr w:rsidR="0045194A" w:rsidRPr="00327426" w:rsidSect="00B01AC8">
          <w:headerReference w:type="first" r:id="rId17"/>
          <w:pgSz w:w="11907" w:h="16839" w:code="9"/>
          <w:pgMar w:top="1440" w:right="1440" w:bottom="1440" w:left="1440" w:header="720" w:footer="720" w:gutter="0"/>
          <w:cols w:space="720"/>
          <w:titlePg/>
          <w:docGrid w:linePitch="272"/>
        </w:sectPr>
      </w:pPr>
      <w:r w:rsidRPr="00327426">
        <w:rPr>
          <w:sz w:val="22"/>
          <w:szCs w:val="22"/>
          <w:lang w:val="fr-FR"/>
        </w:rPr>
        <w:t>Après la prise du</w:t>
      </w:r>
      <w:r w:rsidR="005E2188" w:rsidRPr="00327426">
        <w:rPr>
          <w:sz w:val="22"/>
          <w:szCs w:val="22"/>
          <w:lang w:val="fr-FR"/>
        </w:rPr>
        <w:t xml:space="preserve"> poids de chaque en</w:t>
      </w:r>
      <w:r w:rsidRPr="00327426">
        <w:rPr>
          <w:sz w:val="22"/>
          <w:szCs w:val="22"/>
          <w:lang w:val="fr-FR"/>
        </w:rPr>
        <w:t>fant</w:t>
      </w:r>
      <w:r w:rsidR="005E2188" w:rsidRPr="00327426">
        <w:rPr>
          <w:sz w:val="22"/>
          <w:szCs w:val="22"/>
          <w:lang w:val="fr-FR"/>
        </w:rPr>
        <w:t>, le mesureur lit la</w:t>
      </w:r>
      <w:r w:rsidR="00580B54" w:rsidRPr="00327426">
        <w:rPr>
          <w:sz w:val="22"/>
          <w:szCs w:val="22"/>
          <w:lang w:val="fr-FR"/>
        </w:rPr>
        <w:t xml:space="preserve"> valeur sur l'écran d</w:t>
      </w:r>
      <w:r w:rsidR="00851CF9">
        <w:rPr>
          <w:sz w:val="22"/>
          <w:szCs w:val="22"/>
          <w:lang w:val="fr-FR"/>
        </w:rPr>
        <w:t>e la balance</w:t>
      </w:r>
      <w:r w:rsidR="003E1EAA" w:rsidRPr="00327426">
        <w:rPr>
          <w:sz w:val="22"/>
          <w:szCs w:val="22"/>
          <w:lang w:val="fr-FR"/>
        </w:rPr>
        <w:t xml:space="preserve"> et l'assistant répète cette</w:t>
      </w:r>
      <w:r w:rsidR="005E2188" w:rsidRPr="00327426">
        <w:rPr>
          <w:sz w:val="22"/>
          <w:szCs w:val="22"/>
          <w:lang w:val="fr-FR"/>
        </w:rPr>
        <w:t xml:space="preserve"> valeur. Si le mesureur confirme </w:t>
      </w:r>
      <w:r w:rsidR="00402572" w:rsidRPr="00327426">
        <w:rPr>
          <w:sz w:val="22"/>
          <w:szCs w:val="22"/>
          <w:lang w:val="fr-FR"/>
        </w:rPr>
        <w:t>que c'est correct,</w:t>
      </w:r>
      <w:r w:rsidR="005E2188" w:rsidRPr="00327426">
        <w:rPr>
          <w:sz w:val="22"/>
          <w:szCs w:val="22"/>
          <w:lang w:val="fr-FR"/>
        </w:rPr>
        <w:t xml:space="preserve"> </w:t>
      </w:r>
      <w:r w:rsidR="00402572" w:rsidRPr="00327426">
        <w:rPr>
          <w:sz w:val="22"/>
          <w:szCs w:val="22"/>
          <w:lang w:val="fr-FR"/>
        </w:rPr>
        <w:t>l’assistant enregistre la</w:t>
      </w:r>
      <w:r w:rsidR="005E2188" w:rsidRPr="00327426">
        <w:rPr>
          <w:sz w:val="22"/>
          <w:szCs w:val="22"/>
          <w:lang w:val="fr-FR"/>
        </w:rPr>
        <w:t xml:space="preserve"> valeur su</w:t>
      </w:r>
      <w:r w:rsidR="00402572" w:rsidRPr="00327426">
        <w:rPr>
          <w:sz w:val="22"/>
          <w:szCs w:val="22"/>
          <w:lang w:val="fr-FR"/>
        </w:rPr>
        <w:t xml:space="preserve">r le questionnaire </w:t>
      </w:r>
      <w:r w:rsidR="00510F8F" w:rsidRPr="00327426">
        <w:rPr>
          <w:sz w:val="22"/>
          <w:szCs w:val="22"/>
          <w:lang w:val="fr-FR"/>
        </w:rPr>
        <w:t>dans</w:t>
      </w:r>
      <w:r w:rsidR="00EF63B9" w:rsidRPr="00327426">
        <w:rPr>
          <w:sz w:val="22"/>
          <w:szCs w:val="22"/>
          <w:lang w:val="fr-FR"/>
        </w:rPr>
        <w:t xml:space="preserve"> </w:t>
      </w:r>
      <w:r w:rsidR="00402572" w:rsidRPr="00327426">
        <w:rPr>
          <w:sz w:val="22"/>
          <w:szCs w:val="22"/>
          <w:lang w:val="fr-FR"/>
        </w:rPr>
        <w:t>AN</w:t>
      </w:r>
      <w:r w:rsidR="00851CF9">
        <w:rPr>
          <w:sz w:val="22"/>
          <w:szCs w:val="22"/>
          <w:lang w:val="fr-FR"/>
        </w:rPr>
        <w:t>8</w:t>
      </w:r>
      <w:r w:rsidR="00402572" w:rsidRPr="00327426">
        <w:rPr>
          <w:sz w:val="22"/>
          <w:szCs w:val="22"/>
          <w:lang w:val="fr-FR"/>
        </w:rPr>
        <w:t xml:space="preserve">. Le </w:t>
      </w:r>
      <w:r w:rsidR="008D4202" w:rsidRPr="00327426">
        <w:rPr>
          <w:sz w:val="22"/>
          <w:szCs w:val="22"/>
          <w:lang w:val="fr-FR"/>
        </w:rPr>
        <w:t>mesure</w:t>
      </w:r>
      <w:r w:rsidR="005E2188" w:rsidRPr="00327426">
        <w:rPr>
          <w:sz w:val="22"/>
          <w:szCs w:val="22"/>
          <w:lang w:val="fr-FR"/>
        </w:rPr>
        <w:t>ur doit vérifier le poids qui a été en</w:t>
      </w:r>
      <w:r w:rsidR="008D4202" w:rsidRPr="00327426">
        <w:rPr>
          <w:sz w:val="22"/>
          <w:szCs w:val="22"/>
          <w:lang w:val="fr-FR"/>
        </w:rPr>
        <w:t>registré</w:t>
      </w:r>
      <w:r w:rsidR="005E2188" w:rsidRPr="00327426">
        <w:rPr>
          <w:sz w:val="22"/>
          <w:szCs w:val="22"/>
          <w:lang w:val="fr-FR"/>
        </w:rPr>
        <w:t xml:space="preserve"> après </w:t>
      </w:r>
      <w:r w:rsidR="00425670" w:rsidRPr="00327426">
        <w:rPr>
          <w:sz w:val="22"/>
          <w:szCs w:val="22"/>
          <w:lang w:val="fr-FR"/>
        </w:rPr>
        <w:t xml:space="preserve">que </w:t>
      </w:r>
      <w:r w:rsidR="005E2188" w:rsidRPr="00327426">
        <w:rPr>
          <w:sz w:val="22"/>
          <w:szCs w:val="22"/>
          <w:lang w:val="fr-FR"/>
        </w:rPr>
        <w:t>la mesure du poids de chaque enfant a été achevée</w:t>
      </w:r>
      <w:r w:rsidR="00425670" w:rsidRPr="00327426">
        <w:rPr>
          <w:sz w:val="22"/>
          <w:szCs w:val="22"/>
          <w:lang w:val="fr-FR"/>
        </w:rPr>
        <w:t>.</w:t>
      </w:r>
    </w:p>
    <w:p w:rsidR="00754256" w:rsidRPr="00327426" w:rsidRDefault="00754256" w:rsidP="004A7F79">
      <w:pPr>
        <w:pStyle w:val="Subheader"/>
        <w:rPr>
          <w:rFonts w:ascii="Times New Roman" w:hAnsi="Times New Roman"/>
          <w:i w:val="0"/>
          <w:smallCaps w:val="0"/>
          <w:sz w:val="22"/>
          <w:szCs w:val="22"/>
          <w:lang w:val="fr-FR"/>
        </w:rPr>
      </w:pPr>
    </w:p>
    <w:p w:rsidR="0041599A" w:rsidRPr="00327426" w:rsidRDefault="00766147" w:rsidP="00851CF9">
      <w:pPr>
        <w:rPr>
          <w:snapToGrid w:val="0"/>
          <w:sz w:val="22"/>
          <w:szCs w:val="22"/>
          <w:lang w:val="fr-FR"/>
        </w:rPr>
      </w:pPr>
      <w:r w:rsidRPr="00327426">
        <w:rPr>
          <w:b/>
          <w:sz w:val="22"/>
          <w:szCs w:val="22"/>
          <w:lang w:val="fr-FR" w:eastAsia="x-none"/>
        </w:rPr>
        <w:t>Pesage</w:t>
      </w:r>
      <w:r w:rsidR="0067637C" w:rsidRPr="00327426">
        <w:rPr>
          <w:b/>
          <w:sz w:val="22"/>
          <w:szCs w:val="22"/>
          <w:lang w:val="fr-FR" w:eastAsia="x-none"/>
        </w:rPr>
        <w:t xml:space="preserve"> d’un enfant âgé de 2 ans ou plus</w:t>
      </w:r>
    </w:p>
    <w:p w:rsidR="00BC3B99" w:rsidRPr="00327426" w:rsidRDefault="0041599A" w:rsidP="0041599A">
      <w:pPr>
        <w:pStyle w:val="ListParagraph"/>
        <w:spacing w:after="200" w:line="276" w:lineRule="auto"/>
        <w:ind w:left="0"/>
        <w:jc w:val="both"/>
        <w:rPr>
          <w:snapToGrid w:val="0"/>
          <w:sz w:val="22"/>
          <w:szCs w:val="22"/>
          <w:lang w:val="fr-FR"/>
        </w:rPr>
      </w:pPr>
      <w:r w:rsidRPr="00327426">
        <w:rPr>
          <w:snapToGrid w:val="0"/>
          <w:sz w:val="22"/>
          <w:szCs w:val="22"/>
          <w:lang w:val="fr-FR"/>
        </w:rPr>
        <w:t xml:space="preserve">Si l'enfant a 2 ans ou plus et </w:t>
      </w:r>
      <w:r w:rsidR="00510F8F" w:rsidRPr="00327426">
        <w:rPr>
          <w:snapToGrid w:val="0"/>
          <w:sz w:val="22"/>
          <w:szCs w:val="22"/>
          <w:lang w:val="fr-FR"/>
        </w:rPr>
        <w:t xml:space="preserve">prêt à se tenir immobile, </w:t>
      </w:r>
      <w:r w:rsidR="00B86D5F" w:rsidRPr="00327426">
        <w:rPr>
          <w:snapToGrid w:val="0"/>
          <w:sz w:val="22"/>
          <w:szCs w:val="22"/>
          <w:lang w:val="fr-FR"/>
        </w:rPr>
        <w:t>pesez-</w:t>
      </w:r>
      <w:r w:rsidRPr="00327426">
        <w:rPr>
          <w:snapToGrid w:val="0"/>
          <w:sz w:val="22"/>
          <w:szCs w:val="22"/>
          <w:lang w:val="fr-FR"/>
        </w:rPr>
        <w:t>le seul.</w:t>
      </w:r>
    </w:p>
    <w:p w:rsidR="00BC3B99" w:rsidRDefault="00521242" w:rsidP="005E37EC">
      <w:pPr>
        <w:pStyle w:val="ListParagraph"/>
        <w:numPr>
          <w:ilvl w:val="0"/>
          <w:numId w:val="4"/>
        </w:numPr>
        <w:spacing w:after="200" w:line="276" w:lineRule="auto"/>
        <w:jc w:val="both"/>
        <w:rPr>
          <w:snapToGrid w:val="0"/>
          <w:sz w:val="22"/>
          <w:szCs w:val="22"/>
          <w:lang w:val="fr-FR"/>
        </w:rPr>
      </w:pPr>
      <w:r w:rsidRPr="00327426">
        <w:rPr>
          <w:snapToGrid w:val="0"/>
          <w:sz w:val="22"/>
          <w:szCs w:val="22"/>
          <w:lang w:val="fr-FR"/>
        </w:rPr>
        <w:t xml:space="preserve">Expliquez à l'enfant qu’il doit monter sur </w:t>
      </w:r>
      <w:r w:rsidR="009F2130" w:rsidRPr="00327426">
        <w:rPr>
          <w:snapToGrid w:val="0"/>
          <w:sz w:val="22"/>
          <w:szCs w:val="22"/>
          <w:lang w:val="fr-FR"/>
        </w:rPr>
        <w:t xml:space="preserve">la balance </w:t>
      </w:r>
      <w:r w:rsidRPr="00327426">
        <w:rPr>
          <w:snapToGrid w:val="0"/>
          <w:sz w:val="22"/>
          <w:szCs w:val="22"/>
          <w:lang w:val="fr-FR"/>
        </w:rPr>
        <w:t>seul et rester immobile. Communiquez avec l'enfant d'une manière sensible et non effrayante.</w:t>
      </w:r>
    </w:p>
    <w:p w:rsidR="00BC3B99" w:rsidRPr="00851CF9" w:rsidRDefault="00521242" w:rsidP="00851CF9">
      <w:pPr>
        <w:pStyle w:val="ListParagraph"/>
        <w:numPr>
          <w:ilvl w:val="0"/>
          <w:numId w:val="4"/>
        </w:numPr>
        <w:spacing w:after="200" w:line="276" w:lineRule="auto"/>
        <w:jc w:val="both"/>
        <w:rPr>
          <w:snapToGrid w:val="0"/>
          <w:sz w:val="22"/>
          <w:szCs w:val="22"/>
          <w:lang w:val="fr-FR"/>
        </w:rPr>
      </w:pPr>
      <w:r w:rsidRPr="00851CF9">
        <w:rPr>
          <w:b/>
          <w:snapToGrid w:val="0"/>
          <w:sz w:val="22"/>
          <w:szCs w:val="22"/>
          <w:lang w:val="fr-FR"/>
        </w:rPr>
        <w:t>Me</w:t>
      </w:r>
      <w:r w:rsidR="00BC3B99" w:rsidRPr="00851CF9">
        <w:rPr>
          <w:b/>
          <w:snapToGrid w:val="0"/>
          <w:sz w:val="22"/>
          <w:szCs w:val="22"/>
          <w:lang w:val="fr-FR"/>
        </w:rPr>
        <w:t>sure</w:t>
      </w:r>
      <w:r w:rsidRPr="00851CF9">
        <w:rPr>
          <w:b/>
          <w:snapToGrid w:val="0"/>
          <w:sz w:val="22"/>
          <w:szCs w:val="22"/>
          <w:lang w:val="fr-FR"/>
        </w:rPr>
        <w:t>u</w:t>
      </w:r>
      <w:r w:rsidR="00BC3B99" w:rsidRPr="00851CF9">
        <w:rPr>
          <w:b/>
          <w:snapToGrid w:val="0"/>
          <w:sz w:val="22"/>
          <w:szCs w:val="22"/>
          <w:lang w:val="fr-FR"/>
        </w:rPr>
        <w:t>r</w:t>
      </w:r>
      <w:r w:rsidR="00851CF9">
        <w:rPr>
          <w:b/>
          <w:snapToGrid w:val="0"/>
          <w:sz w:val="22"/>
          <w:szCs w:val="22"/>
          <w:lang w:val="fr-FR"/>
        </w:rPr>
        <w:t> :</w:t>
      </w:r>
      <w:r w:rsidR="005E37EC" w:rsidRPr="00851CF9">
        <w:rPr>
          <w:snapToGrid w:val="0"/>
          <w:sz w:val="22"/>
          <w:szCs w:val="22"/>
          <w:lang w:val="fr-FR"/>
        </w:rPr>
        <w:t xml:space="preserve"> </w:t>
      </w:r>
      <w:r w:rsidR="00B86D5F" w:rsidRPr="00851CF9">
        <w:rPr>
          <w:snapToGrid w:val="0"/>
          <w:sz w:val="22"/>
          <w:szCs w:val="22"/>
          <w:lang w:val="fr-FR"/>
        </w:rPr>
        <w:t>Allumez</w:t>
      </w:r>
      <w:r w:rsidR="005E37EC" w:rsidRPr="00851CF9">
        <w:rPr>
          <w:snapToGrid w:val="0"/>
          <w:sz w:val="22"/>
          <w:szCs w:val="22"/>
          <w:lang w:val="fr-FR"/>
        </w:rPr>
        <w:t xml:space="preserve"> </w:t>
      </w:r>
      <w:r w:rsidR="009F2130" w:rsidRPr="00851CF9">
        <w:rPr>
          <w:snapToGrid w:val="0"/>
          <w:sz w:val="22"/>
          <w:szCs w:val="22"/>
          <w:lang w:val="fr-FR"/>
        </w:rPr>
        <w:t xml:space="preserve">la balance </w:t>
      </w:r>
      <w:r w:rsidR="005E37EC" w:rsidRPr="00851CF9">
        <w:rPr>
          <w:snapToGrid w:val="0"/>
          <w:sz w:val="22"/>
          <w:szCs w:val="22"/>
          <w:lang w:val="fr-FR"/>
        </w:rPr>
        <w:t>sans y appliquer de poids.</w:t>
      </w:r>
    </w:p>
    <w:p w:rsidR="00BC3B99" w:rsidRPr="00327426" w:rsidRDefault="005E37EC" w:rsidP="0070357E">
      <w:pPr>
        <w:pStyle w:val="ListParagraph"/>
        <w:spacing w:after="200" w:line="276" w:lineRule="auto"/>
        <w:jc w:val="both"/>
        <w:rPr>
          <w:snapToGrid w:val="0"/>
          <w:sz w:val="22"/>
          <w:szCs w:val="22"/>
          <w:lang w:val="fr-FR"/>
        </w:rPr>
      </w:pPr>
      <w:r w:rsidRPr="00327426">
        <w:rPr>
          <w:snapToGrid w:val="0"/>
          <w:sz w:val="22"/>
          <w:szCs w:val="22"/>
          <w:lang w:val="fr-FR"/>
        </w:rPr>
        <w:t>Attendez que l'écran affiche</w:t>
      </w:r>
      <w:r w:rsidR="00BC3B99" w:rsidRPr="00327426">
        <w:rPr>
          <w:snapToGrid w:val="0"/>
          <w:sz w:val="22"/>
          <w:szCs w:val="22"/>
          <w:lang w:val="fr-FR"/>
        </w:rPr>
        <w:t xml:space="preserve"> </w:t>
      </w:r>
      <w:r w:rsidR="00851CF9" w:rsidRPr="00851CF9">
        <w:rPr>
          <w:rFonts w:ascii="Agency FB" w:hAnsi="Agency FB"/>
          <w:b/>
          <w:sz w:val="22"/>
          <w:szCs w:val="22"/>
          <w:lang w:val="fr-FR"/>
        </w:rPr>
        <w:t>0.0</w:t>
      </w:r>
      <w:r w:rsidR="00851CF9" w:rsidRPr="00851CF9">
        <w:rPr>
          <w:snapToGrid w:val="0"/>
          <w:sz w:val="22"/>
          <w:szCs w:val="22"/>
          <w:lang w:val="fr-FR"/>
        </w:rPr>
        <w:t xml:space="preserve"> </w:t>
      </w:r>
      <w:r w:rsidR="0021640F" w:rsidRPr="00327426">
        <w:rPr>
          <w:snapToGrid w:val="0"/>
          <w:sz w:val="22"/>
          <w:szCs w:val="22"/>
          <w:lang w:val="fr-FR"/>
        </w:rPr>
        <w:t>avant de demander à l'enfant de monter sur la balance.</w:t>
      </w:r>
    </w:p>
    <w:p w:rsidR="005E2188" w:rsidRPr="00327426" w:rsidRDefault="005E2188" w:rsidP="0070357E">
      <w:pPr>
        <w:pStyle w:val="ListParagraph"/>
        <w:numPr>
          <w:ilvl w:val="0"/>
          <w:numId w:val="3"/>
        </w:numPr>
        <w:spacing w:after="200" w:line="276" w:lineRule="auto"/>
        <w:jc w:val="both"/>
        <w:rPr>
          <w:snapToGrid w:val="0"/>
          <w:sz w:val="22"/>
          <w:szCs w:val="22"/>
          <w:lang w:val="fr-FR"/>
        </w:rPr>
      </w:pPr>
      <w:r w:rsidRPr="00327426">
        <w:rPr>
          <w:snapToGrid w:val="0"/>
          <w:sz w:val="22"/>
          <w:szCs w:val="22"/>
          <w:lang w:val="fr-FR"/>
        </w:rPr>
        <w:t>Demandez à l'enfant de</w:t>
      </w:r>
      <w:r w:rsidR="004B59C9" w:rsidRPr="00327426">
        <w:rPr>
          <w:snapToGrid w:val="0"/>
          <w:sz w:val="22"/>
          <w:szCs w:val="22"/>
          <w:lang w:val="fr-FR"/>
        </w:rPr>
        <w:t xml:space="preserve"> se tenir au m</w:t>
      </w:r>
      <w:bookmarkStart w:id="26" w:name="_GoBack"/>
      <w:bookmarkEnd w:id="26"/>
      <w:r w:rsidR="004B59C9" w:rsidRPr="00327426">
        <w:rPr>
          <w:snapToGrid w:val="0"/>
          <w:sz w:val="22"/>
          <w:szCs w:val="22"/>
          <w:lang w:val="fr-FR"/>
        </w:rPr>
        <w:t>ilieu du pèse-personne</w:t>
      </w:r>
      <w:r w:rsidRPr="00327426">
        <w:rPr>
          <w:snapToGrid w:val="0"/>
          <w:sz w:val="22"/>
          <w:szCs w:val="22"/>
          <w:lang w:val="fr-FR"/>
        </w:rPr>
        <w:t>, les pieds légèrement écartés</w:t>
      </w:r>
      <w:r w:rsidR="0094318A" w:rsidRPr="00327426">
        <w:rPr>
          <w:snapToGrid w:val="0"/>
          <w:sz w:val="22"/>
          <w:szCs w:val="22"/>
          <w:lang w:val="fr-FR"/>
        </w:rPr>
        <w:t>,</w:t>
      </w:r>
      <w:r w:rsidRPr="00327426">
        <w:rPr>
          <w:snapToGrid w:val="0"/>
          <w:sz w:val="22"/>
          <w:szCs w:val="22"/>
          <w:lang w:val="fr-FR"/>
        </w:rPr>
        <w:t xml:space="preserve"> et de rester immobile jusqu'à ce que le poids s'affiche sur l'écran. </w:t>
      </w:r>
      <w:r w:rsidRPr="00327426">
        <w:rPr>
          <w:snapToGrid w:val="0"/>
          <w:sz w:val="22"/>
          <w:szCs w:val="22"/>
          <w:u w:val="single"/>
          <w:lang w:val="fr-FR"/>
        </w:rPr>
        <w:t>Ne</w:t>
      </w:r>
      <w:r w:rsidRPr="00327426">
        <w:rPr>
          <w:snapToGrid w:val="0"/>
          <w:sz w:val="22"/>
          <w:szCs w:val="22"/>
          <w:lang w:val="fr-FR"/>
        </w:rPr>
        <w:t xml:space="preserve"> </w:t>
      </w:r>
      <w:r w:rsidR="0094318A" w:rsidRPr="00327426">
        <w:rPr>
          <w:snapToGrid w:val="0"/>
          <w:sz w:val="22"/>
          <w:szCs w:val="22"/>
          <w:lang w:val="fr-FR"/>
        </w:rPr>
        <w:t>tenez</w:t>
      </w:r>
      <w:r w:rsidRPr="00327426">
        <w:rPr>
          <w:snapToGrid w:val="0"/>
          <w:sz w:val="22"/>
          <w:szCs w:val="22"/>
          <w:lang w:val="fr-FR"/>
        </w:rPr>
        <w:t xml:space="preserve"> </w:t>
      </w:r>
      <w:r w:rsidR="000A56FA" w:rsidRPr="00327426">
        <w:rPr>
          <w:snapToGrid w:val="0"/>
          <w:sz w:val="22"/>
          <w:szCs w:val="22"/>
          <w:u w:val="single"/>
          <w:lang w:val="fr-FR"/>
        </w:rPr>
        <w:t>pas</w:t>
      </w:r>
      <w:r w:rsidR="000A56FA" w:rsidRPr="00327426">
        <w:rPr>
          <w:snapToGrid w:val="0"/>
          <w:sz w:val="22"/>
          <w:szCs w:val="22"/>
          <w:lang w:val="fr-FR"/>
        </w:rPr>
        <w:t xml:space="preserve"> </w:t>
      </w:r>
      <w:r w:rsidRPr="00327426">
        <w:rPr>
          <w:snapToGrid w:val="0"/>
          <w:sz w:val="22"/>
          <w:szCs w:val="22"/>
          <w:lang w:val="fr-FR"/>
        </w:rPr>
        <w:t xml:space="preserve">ou </w:t>
      </w:r>
      <w:r w:rsidR="000A56FA" w:rsidRPr="00327426">
        <w:rPr>
          <w:snapToGrid w:val="0"/>
          <w:sz w:val="22"/>
          <w:szCs w:val="22"/>
          <w:u w:val="single"/>
          <w:lang w:val="fr-FR"/>
        </w:rPr>
        <w:t>ne</w:t>
      </w:r>
      <w:r w:rsidR="000A56FA" w:rsidRPr="00327426">
        <w:rPr>
          <w:snapToGrid w:val="0"/>
          <w:sz w:val="22"/>
          <w:szCs w:val="22"/>
          <w:lang w:val="fr-FR"/>
        </w:rPr>
        <w:t xml:space="preserve"> soutenez </w:t>
      </w:r>
      <w:r w:rsidR="000A56FA" w:rsidRPr="00327426">
        <w:rPr>
          <w:snapToGrid w:val="0"/>
          <w:sz w:val="22"/>
          <w:szCs w:val="22"/>
          <w:u w:val="single"/>
          <w:lang w:val="fr-FR"/>
        </w:rPr>
        <w:t>pas</w:t>
      </w:r>
      <w:r w:rsidRPr="00327426">
        <w:rPr>
          <w:snapToGrid w:val="0"/>
          <w:sz w:val="22"/>
          <w:szCs w:val="22"/>
          <w:lang w:val="fr-FR"/>
        </w:rPr>
        <w:t xml:space="preserve"> l'enfant car cela va interférer avec la mesure.</w:t>
      </w:r>
    </w:p>
    <w:p w:rsidR="00FE3A54" w:rsidRPr="00327426" w:rsidRDefault="00FE3A54" w:rsidP="00FE3A54">
      <w:pPr>
        <w:pStyle w:val="ListParagraph"/>
        <w:numPr>
          <w:ilvl w:val="0"/>
          <w:numId w:val="3"/>
        </w:numPr>
        <w:spacing w:after="200" w:line="276" w:lineRule="auto"/>
        <w:jc w:val="both"/>
        <w:rPr>
          <w:snapToGrid w:val="0"/>
          <w:sz w:val="22"/>
          <w:szCs w:val="22"/>
          <w:lang w:val="fr-FR"/>
        </w:rPr>
      </w:pPr>
      <w:r w:rsidRPr="00327426">
        <w:rPr>
          <w:sz w:val="22"/>
          <w:szCs w:val="22"/>
          <w:lang w:val="fr-FR"/>
        </w:rPr>
        <w:t>Une fois que la valeur est stable pendant environ 3 secondes, l'affichage</w:t>
      </w:r>
      <w:r w:rsidR="00AD7113" w:rsidRPr="00327426">
        <w:rPr>
          <w:sz w:val="22"/>
          <w:szCs w:val="22"/>
          <w:lang w:val="fr-FR"/>
        </w:rPr>
        <w:t xml:space="preserve"> est bloqu</w:t>
      </w:r>
      <w:r w:rsidRPr="00327426">
        <w:rPr>
          <w:sz w:val="22"/>
          <w:szCs w:val="22"/>
          <w:lang w:val="fr-FR"/>
        </w:rPr>
        <w:t xml:space="preserve">é. Cela permet d'éviter que </w:t>
      </w:r>
      <w:r w:rsidR="00AD7113" w:rsidRPr="00327426">
        <w:rPr>
          <w:sz w:val="22"/>
          <w:szCs w:val="22"/>
          <w:lang w:val="fr-FR"/>
        </w:rPr>
        <w:t>les mouvements de l'enfant ne modifient continuellement le poids affiché</w:t>
      </w:r>
      <w:r w:rsidRPr="00327426">
        <w:rPr>
          <w:sz w:val="22"/>
          <w:szCs w:val="22"/>
          <w:lang w:val="fr-FR"/>
        </w:rPr>
        <w:t>.</w:t>
      </w:r>
    </w:p>
    <w:p w:rsidR="00A03222" w:rsidRPr="00327426" w:rsidRDefault="00A03222" w:rsidP="00A03222">
      <w:pPr>
        <w:pStyle w:val="ListParagraph"/>
        <w:numPr>
          <w:ilvl w:val="0"/>
          <w:numId w:val="3"/>
        </w:numPr>
        <w:tabs>
          <w:tab w:val="left" w:pos="360"/>
        </w:tabs>
        <w:spacing w:after="80"/>
        <w:jc w:val="both"/>
        <w:rPr>
          <w:sz w:val="22"/>
          <w:szCs w:val="22"/>
          <w:lang w:val="fr-FR"/>
        </w:rPr>
      </w:pPr>
      <w:r w:rsidRPr="00327426">
        <w:rPr>
          <w:sz w:val="22"/>
          <w:szCs w:val="22"/>
          <w:lang w:val="fr-FR"/>
        </w:rPr>
        <w:t xml:space="preserve">Si l'enfant saute sur </w:t>
      </w:r>
      <w:r w:rsidR="009F2130" w:rsidRPr="00327426">
        <w:rPr>
          <w:sz w:val="22"/>
          <w:szCs w:val="22"/>
          <w:lang w:val="fr-FR"/>
        </w:rPr>
        <w:t xml:space="preserve">la balance </w:t>
      </w:r>
      <w:r w:rsidRPr="00327426">
        <w:rPr>
          <w:sz w:val="22"/>
          <w:szCs w:val="22"/>
          <w:lang w:val="fr-FR"/>
        </w:rPr>
        <w:t>ou ne veut pas rester immobile, il faudra utiliser la procédure de pesage tarée à la place (voir ci-dessus).</w:t>
      </w:r>
    </w:p>
    <w:p w:rsidR="00511900" w:rsidRPr="00327426" w:rsidRDefault="00511900" w:rsidP="00511900">
      <w:pPr>
        <w:pStyle w:val="ListParagraph"/>
        <w:numPr>
          <w:ilvl w:val="0"/>
          <w:numId w:val="3"/>
        </w:numPr>
        <w:autoSpaceDE w:val="0"/>
        <w:autoSpaceDN w:val="0"/>
        <w:adjustRightInd w:val="0"/>
        <w:jc w:val="both"/>
        <w:rPr>
          <w:snapToGrid w:val="0"/>
          <w:sz w:val="22"/>
          <w:szCs w:val="22"/>
          <w:lang w:val="fr-FR"/>
        </w:rPr>
      </w:pPr>
      <w:r w:rsidRPr="00327426">
        <w:rPr>
          <w:sz w:val="22"/>
          <w:szCs w:val="22"/>
          <w:lang w:val="fr-FR"/>
        </w:rPr>
        <w:t>Lisez à haute voix le poids de l'enfant à partir de l'écran.</w:t>
      </w:r>
    </w:p>
    <w:p w:rsidR="00AA7AD4" w:rsidRPr="00327426" w:rsidRDefault="00BC3B99" w:rsidP="002A14BA">
      <w:pPr>
        <w:pStyle w:val="ListParagraph"/>
        <w:numPr>
          <w:ilvl w:val="0"/>
          <w:numId w:val="3"/>
        </w:numPr>
        <w:autoSpaceDE w:val="0"/>
        <w:autoSpaceDN w:val="0"/>
        <w:adjustRightInd w:val="0"/>
        <w:spacing w:after="80"/>
        <w:jc w:val="both"/>
        <w:rPr>
          <w:sz w:val="22"/>
          <w:szCs w:val="22"/>
          <w:lang w:val="fr-FR"/>
        </w:rPr>
      </w:pPr>
      <w:r w:rsidRPr="00327426">
        <w:rPr>
          <w:b/>
          <w:snapToGrid w:val="0"/>
          <w:sz w:val="22"/>
          <w:szCs w:val="22"/>
          <w:lang w:val="fr-FR"/>
        </w:rPr>
        <w:t>Assistant</w:t>
      </w:r>
      <w:r w:rsidR="0091206A" w:rsidRPr="00327426">
        <w:rPr>
          <w:snapToGrid w:val="0"/>
          <w:sz w:val="22"/>
          <w:szCs w:val="22"/>
          <w:lang w:val="fr-FR"/>
        </w:rPr>
        <w:t xml:space="preserve">: </w:t>
      </w:r>
      <w:r w:rsidR="00C91CE2" w:rsidRPr="00327426">
        <w:rPr>
          <w:sz w:val="22"/>
          <w:szCs w:val="22"/>
          <w:lang w:val="fr-FR"/>
        </w:rPr>
        <w:t>Répétez</w:t>
      </w:r>
      <w:r w:rsidR="003C51E8" w:rsidRPr="00327426">
        <w:rPr>
          <w:sz w:val="22"/>
          <w:szCs w:val="22"/>
          <w:lang w:val="fr-FR"/>
        </w:rPr>
        <w:t xml:space="preserve"> le poids qui vient d'être indiqué</w:t>
      </w:r>
      <w:r w:rsidR="0091206A" w:rsidRPr="00327426">
        <w:rPr>
          <w:sz w:val="22"/>
          <w:szCs w:val="22"/>
          <w:lang w:val="fr-FR"/>
        </w:rPr>
        <w:t>.</w:t>
      </w:r>
    </w:p>
    <w:p w:rsidR="002A14BA" w:rsidRPr="00327426" w:rsidRDefault="002A14BA" w:rsidP="002A14BA">
      <w:pPr>
        <w:pStyle w:val="ListParagraph"/>
        <w:numPr>
          <w:ilvl w:val="0"/>
          <w:numId w:val="3"/>
        </w:numPr>
        <w:autoSpaceDE w:val="0"/>
        <w:autoSpaceDN w:val="0"/>
        <w:adjustRightInd w:val="0"/>
        <w:spacing w:after="80"/>
        <w:jc w:val="both"/>
        <w:rPr>
          <w:sz w:val="22"/>
          <w:szCs w:val="22"/>
          <w:lang w:val="fr-FR"/>
        </w:rPr>
      </w:pPr>
      <w:r w:rsidRPr="00327426">
        <w:rPr>
          <w:b/>
          <w:snapToGrid w:val="0"/>
          <w:sz w:val="22"/>
          <w:szCs w:val="22"/>
          <w:lang w:val="fr-FR"/>
        </w:rPr>
        <w:t>Me</w:t>
      </w:r>
      <w:r w:rsidR="00BC3B99" w:rsidRPr="00327426">
        <w:rPr>
          <w:b/>
          <w:snapToGrid w:val="0"/>
          <w:sz w:val="22"/>
          <w:szCs w:val="22"/>
          <w:lang w:val="fr-FR"/>
        </w:rPr>
        <w:t>sure</w:t>
      </w:r>
      <w:r w:rsidRPr="00327426">
        <w:rPr>
          <w:b/>
          <w:snapToGrid w:val="0"/>
          <w:sz w:val="22"/>
          <w:szCs w:val="22"/>
          <w:lang w:val="fr-FR"/>
        </w:rPr>
        <w:t>u</w:t>
      </w:r>
      <w:r w:rsidR="00BC3B99" w:rsidRPr="00327426">
        <w:rPr>
          <w:b/>
          <w:snapToGrid w:val="0"/>
          <w:sz w:val="22"/>
          <w:szCs w:val="22"/>
          <w:lang w:val="fr-FR"/>
        </w:rPr>
        <w:t>r:</w:t>
      </w:r>
      <w:r w:rsidR="00AA7AD4" w:rsidRPr="00327426">
        <w:rPr>
          <w:snapToGrid w:val="0"/>
          <w:sz w:val="22"/>
          <w:szCs w:val="22"/>
          <w:lang w:val="fr-FR"/>
        </w:rPr>
        <w:t xml:space="preserve"> </w:t>
      </w:r>
      <w:r w:rsidRPr="00327426">
        <w:rPr>
          <w:sz w:val="22"/>
          <w:szCs w:val="22"/>
          <w:lang w:val="fr-FR"/>
        </w:rPr>
        <w:t xml:space="preserve">Confirmez si c'est le poids correct. S’il est correct, alors l'assistant </w:t>
      </w:r>
      <w:r w:rsidR="00AA7AD4" w:rsidRPr="00327426">
        <w:rPr>
          <w:sz w:val="22"/>
          <w:szCs w:val="22"/>
          <w:lang w:val="fr-FR"/>
        </w:rPr>
        <w:t xml:space="preserve">va </w:t>
      </w:r>
      <w:r w:rsidRPr="00327426">
        <w:rPr>
          <w:sz w:val="22"/>
          <w:szCs w:val="22"/>
          <w:lang w:val="fr-FR"/>
        </w:rPr>
        <w:t>enregistre</w:t>
      </w:r>
      <w:r w:rsidR="00AA7AD4" w:rsidRPr="00327426">
        <w:rPr>
          <w:sz w:val="22"/>
          <w:szCs w:val="22"/>
          <w:lang w:val="fr-FR"/>
        </w:rPr>
        <w:t>r</w:t>
      </w:r>
      <w:r w:rsidRPr="00327426">
        <w:rPr>
          <w:sz w:val="22"/>
          <w:szCs w:val="22"/>
          <w:lang w:val="fr-FR"/>
        </w:rPr>
        <w:t xml:space="preserve"> le poids sur le questionnaire.</w:t>
      </w:r>
    </w:p>
    <w:p w:rsidR="00245176" w:rsidRPr="00327426" w:rsidRDefault="00BC3B99" w:rsidP="000D30C5">
      <w:pPr>
        <w:pStyle w:val="ListParagraph"/>
        <w:numPr>
          <w:ilvl w:val="0"/>
          <w:numId w:val="3"/>
        </w:numPr>
        <w:autoSpaceDE w:val="0"/>
        <w:autoSpaceDN w:val="0"/>
        <w:adjustRightInd w:val="0"/>
        <w:jc w:val="both"/>
        <w:rPr>
          <w:snapToGrid w:val="0"/>
          <w:sz w:val="22"/>
          <w:szCs w:val="22"/>
          <w:lang w:val="fr-FR"/>
        </w:rPr>
      </w:pPr>
      <w:r w:rsidRPr="00327426">
        <w:rPr>
          <w:b/>
          <w:snapToGrid w:val="0"/>
          <w:sz w:val="22"/>
          <w:szCs w:val="22"/>
          <w:lang w:val="fr-FR"/>
        </w:rPr>
        <w:t>Assistant</w:t>
      </w:r>
      <w:r w:rsidR="00245176" w:rsidRPr="00327426">
        <w:rPr>
          <w:snapToGrid w:val="0"/>
          <w:sz w:val="22"/>
          <w:szCs w:val="22"/>
          <w:lang w:val="fr-FR"/>
        </w:rPr>
        <w:t xml:space="preserve">: </w:t>
      </w:r>
      <w:r w:rsidR="00245176" w:rsidRPr="00327426">
        <w:rPr>
          <w:sz w:val="22"/>
          <w:szCs w:val="22"/>
          <w:lang w:val="fr-FR"/>
        </w:rPr>
        <w:t>Si le mesureur confirme, enregistrez le poids dans AN</w:t>
      </w:r>
      <w:r w:rsidR="00851CF9">
        <w:rPr>
          <w:sz w:val="22"/>
          <w:szCs w:val="22"/>
          <w:lang w:val="fr-FR"/>
        </w:rPr>
        <w:t>8</w:t>
      </w:r>
      <w:r w:rsidR="00245176" w:rsidRPr="00327426">
        <w:rPr>
          <w:sz w:val="22"/>
          <w:szCs w:val="22"/>
          <w:lang w:val="fr-FR"/>
        </w:rPr>
        <w:t>.</w:t>
      </w:r>
    </w:p>
    <w:p w:rsidR="00D22721" w:rsidRPr="00327426" w:rsidRDefault="000D30C5" w:rsidP="00D22721">
      <w:pPr>
        <w:pStyle w:val="ListParagraph"/>
        <w:numPr>
          <w:ilvl w:val="0"/>
          <w:numId w:val="3"/>
        </w:numPr>
        <w:autoSpaceDE w:val="0"/>
        <w:autoSpaceDN w:val="0"/>
        <w:adjustRightInd w:val="0"/>
        <w:jc w:val="both"/>
        <w:rPr>
          <w:snapToGrid w:val="0"/>
          <w:sz w:val="22"/>
          <w:szCs w:val="22"/>
          <w:lang w:val="fr-FR"/>
        </w:rPr>
      </w:pPr>
      <w:r w:rsidRPr="00327426">
        <w:rPr>
          <w:b/>
          <w:snapToGrid w:val="0"/>
          <w:sz w:val="22"/>
          <w:szCs w:val="22"/>
          <w:lang w:val="fr-FR"/>
        </w:rPr>
        <w:t>Me</w:t>
      </w:r>
      <w:r w:rsidR="00BC3B99" w:rsidRPr="00327426">
        <w:rPr>
          <w:b/>
          <w:snapToGrid w:val="0"/>
          <w:sz w:val="22"/>
          <w:szCs w:val="22"/>
          <w:lang w:val="fr-FR"/>
        </w:rPr>
        <w:t>sure</w:t>
      </w:r>
      <w:r w:rsidRPr="00327426">
        <w:rPr>
          <w:b/>
          <w:snapToGrid w:val="0"/>
          <w:sz w:val="22"/>
          <w:szCs w:val="22"/>
          <w:lang w:val="fr-FR"/>
        </w:rPr>
        <w:t>u</w:t>
      </w:r>
      <w:r w:rsidR="00BC3B99" w:rsidRPr="00327426">
        <w:rPr>
          <w:b/>
          <w:snapToGrid w:val="0"/>
          <w:sz w:val="22"/>
          <w:szCs w:val="22"/>
          <w:lang w:val="fr-FR"/>
        </w:rPr>
        <w:t>r:</w:t>
      </w:r>
      <w:r w:rsidR="00D22721" w:rsidRPr="00327426">
        <w:rPr>
          <w:snapToGrid w:val="0"/>
          <w:sz w:val="22"/>
          <w:szCs w:val="22"/>
          <w:lang w:val="fr-FR"/>
        </w:rPr>
        <w:t xml:space="preserve"> </w:t>
      </w:r>
      <w:r w:rsidR="00D22721" w:rsidRPr="00327426">
        <w:rPr>
          <w:sz w:val="22"/>
          <w:szCs w:val="22"/>
          <w:lang w:val="fr-FR"/>
        </w:rPr>
        <w:t>Vérifiez le poids enregistré dans AN</w:t>
      </w:r>
      <w:r w:rsidR="00851CF9">
        <w:rPr>
          <w:sz w:val="22"/>
          <w:szCs w:val="22"/>
          <w:lang w:val="fr-FR"/>
        </w:rPr>
        <w:t>8</w:t>
      </w:r>
      <w:r w:rsidR="00D22721" w:rsidRPr="00327426">
        <w:rPr>
          <w:sz w:val="22"/>
          <w:szCs w:val="22"/>
          <w:lang w:val="fr-FR"/>
        </w:rPr>
        <w:t xml:space="preserve"> pour confirmer qu'il correspond au poids qui était sur l'écran.</w:t>
      </w:r>
    </w:p>
    <w:p w:rsidR="00BC3B99" w:rsidRPr="00327426" w:rsidRDefault="00C13145" w:rsidP="00581D0B">
      <w:pPr>
        <w:numPr>
          <w:ilvl w:val="0"/>
          <w:numId w:val="3"/>
        </w:numPr>
        <w:spacing w:after="80"/>
        <w:jc w:val="both"/>
        <w:rPr>
          <w:sz w:val="22"/>
          <w:szCs w:val="22"/>
          <w:lang w:val="fr-FR"/>
        </w:rPr>
      </w:pPr>
      <w:r w:rsidRPr="00327426">
        <w:rPr>
          <w:sz w:val="22"/>
          <w:szCs w:val="22"/>
          <w:lang w:val="fr-FR"/>
        </w:rPr>
        <w:t xml:space="preserve">L'enfant peut alors </w:t>
      </w:r>
      <w:r w:rsidR="00510F8F" w:rsidRPr="00327426">
        <w:rPr>
          <w:sz w:val="22"/>
          <w:szCs w:val="22"/>
          <w:lang w:val="fr-FR"/>
        </w:rPr>
        <w:t>descendre d</w:t>
      </w:r>
      <w:r w:rsidR="00851CF9">
        <w:rPr>
          <w:sz w:val="22"/>
          <w:szCs w:val="22"/>
          <w:lang w:val="fr-FR"/>
        </w:rPr>
        <w:t>e la balance</w:t>
      </w:r>
    </w:p>
    <w:p w:rsidR="00510F8F" w:rsidRPr="00327426" w:rsidRDefault="00510F8F" w:rsidP="00510F8F">
      <w:pPr>
        <w:spacing w:after="80"/>
        <w:ind w:left="720"/>
        <w:jc w:val="both"/>
        <w:rPr>
          <w:sz w:val="22"/>
          <w:szCs w:val="22"/>
          <w:lang w:val="fr-FR"/>
        </w:rPr>
      </w:pPr>
    </w:p>
    <w:p w:rsidR="00BC3B99" w:rsidRPr="00327426" w:rsidRDefault="00BC3B99" w:rsidP="00872676">
      <w:pPr>
        <w:spacing w:after="80"/>
        <w:jc w:val="both"/>
        <w:rPr>
          <w:sz w:val="22"/>
          <w:szCs w:val="22"/>
          <w:u w:val="single"/>
          <w:lang w:val="fr-FR"/>
        </w:rPr>
      </w:pPr>
      <w:r w:rsidRPr="00327426">
        <w:rPr>
          <w:sz w:val="22"/>
          <w:szCs w:val="22"/>
          <w:u w:val="single"/>
          <w:lang w:val="fr-FR"/>
        </w:rPr>
        <w:t xml:space="preserve">NOTE: </w:t>
      </w:r>
    </w:p>
    <w:p w:rsidR="00BC3B99" w:rsidRDefault="00FF051A" w:rsidP="00872676">
      <w:pPr>
        <w:spacing w:after="80"/>
        <w:jc w:val="both"/>
        <w:rPr>
          <w:sz w:val="22"/>
          <w:szCs w:val="22"/>
          <w:lang w:val="fr-FR"/>
        </w:rPr>
      </w:pPr>
      <w:r w:rsidRPr="00327426">
        <w:rPr>
          <w:sz w:val="22"/>
          <w:szCs w:val="22"/>
          <w:lang w:val="fr-FR"/>
        </w:rPr>
        <w:t>Même si le</w:t>
      </w:r>
      <w:r w:rsidR="00E02AE0" w:rsidRPr="00327426">
        <w:rPr>
          <w:sz w:val="22"/>
          <w:szCs w:val="22"/>
          <w:lang w:val="fr-FR"/>
        </w:rPr>
        <w:t>s écrans des balances SECA 874</w:t>
      </w:r>
      <w:r w:rsidRPr="00327426">
        <w:rPr>
          <w:sz w:val="22"/>
          <w:szCs w:val="22"/>
          <w:lang w:val="fr-FR"/>
        </w:rPr>
        <w:t xml:space="preserve"> U </w:t>
      </w:r>
      <w:r w:rsidR="00E02AE0" w:rsidRPr="00327426">
        <w:rPr>
          <w:sz w:val="22"/>
          <w:szCs w:val="22"/>
          <w:lang w:val="fr-FR"/>
        </w:rPr>
        <w:t>affichent</w:t>
      </w:r>
      <w:r w:rsidRPr="00327426">
        <w:rPr>
          <w:sz w:val="22"/>
          <w:szCs w:val="22"/>
          <w:lang w:val="fr-FR"/>
        </w:rPr>
        <w:t xml:space="preserve"> deux décimales, la dernière décimale est réglé</w:t>
      </w:r>
      <w:r w:rsidR="00E02AE0" w:rsidRPr="00327426">
        <w:rPr>
          <w:sz w:val="22"/>
          <w:szCs w:val="22"/>
          <w:lang w:val="fr-FR"/>
        </w:rPr>
        <w:t>e</w:t>
      </w:r>
      <w:r w:rsidR="00762F0F" w:rsidRPr="00327426">
        <w:rPr>
          <w:sz w:val="22"/>
          <w:szCs w:val="22"/>
          <w:lang w:val="fr-FR"/>
        </w:rPr>
        <w:t xml:space="preserve"> pour toujours afficher </w:t>
      </w:r>
      <w:r w:rsidR="007B1BFB" w:rsidRPr="007B1BFB">
        <w:rPr>
          <w:rFonts w:ascii="Agency FB" w:hAnsi="Agency FB"/>
          <w:b/>
          <w:sz w:val="22"/>
          <w:szCs w:val="22"/>
          <w:lang w:val="fr-FR"/>
        </w:rPr>
        <w:t>0</w:t>
      </w:r>
      <w:r w:rsidR="00BB695B" w:rsidRPr="00327426">
        <w:rPr>
          <w:sz w:val="22"/>
          <w:szCs w:val="22"/>
          <w:lang w:val="fr-FR"/>
        </w:rPr>
        <w:t>. Pour être compatible</w:t>
      </w:r>
      <w:r w:rsidRPr="00327426">
        <w:rPr>
          <w:sz w:val="22"/>
          <w:szCs w:val="22"/>
          <w:lang w:val="fr-FR"/>
        </w:rPr>
        <w:t xml:space="preserve"> avec la question correspondante (AN</w:t>
      </w:r>
      <w:r w:rsidR="007B1BFB">
        <w:rPr>
          <w:sz w:val="22"/>
          <w:szCs w:val="22"/>
          <w:lang w:val="fr-FR"/>
        </w:rPr>
        <w:t>8</w:t>
      </w:r>
      <w:r w:rsidRPr="00327426">
        <w:rPr>
          <w:sz w:val="22"/>
          <w:szCs w:val="22"/>
          <w:lang w:val="fr-FR"/>
        </w:rPr>
        <w:t>) dans le Questionnaire Enfant de</w:t>
      </w:r>
      <w:r w:rsidR="00BB695B" w:rsidRPr="00327426">
        <w:rPr>
          <w:sz w:val="22"/>
          <w:szCs w:val="22"/>
          <w:lang w:val="fr-FR"/>
        </w:rPr>
        <w:t xml:space="preserve"> moins de cinq ans, les balances</w:t>
      </w:r>
      <w:r w:rsidRPr="00327426">
        <w:rPr>
          <w:sz w:val="22"/>
          <w:szCs w:val="22"/>
          <w:lang w:val="fr-FR"/>
        </w:rPr>
        <w:t xml:space="preserve"> fournies par l'UNICEF ont un autocollant sur </w:t>
      </w:r>
      <w:r w:rsidR="00C63FFA" w:rsidRPr="00327426">
        <w:rPr>
          <w:sz w:val="22"/>
          <w:szCs w:val="22"/>
          <w:lang w:val="fr-FR"/>
        </w:rPr>
        <w:t>l'écran en face du mesureur, permettant à ce dernier</w:t>
      </w:r>
      <w:r w:rsidRPr="00327426">
        <w:rPr>
          <w:sz w:val="22"/>
          <w:szCs w:val="22"/>
          <w:lang w:val="fr-FR"/>
        </w:rPr>
        <w:t xml:space="preserve"> de ne voir que la première décimale de la mesure. Deux décimales</w:t>
      </w:r>
      <w:r w:rsidR="00131876" w:rsidRPr="00327426">
        <w:rPr>
          <w:sz w:val="22"/>
          <w:szCs w:val="22"/>
          <w:lang w:val="fr-FR"/>
        </w:rPr>
        <w:t xml:space="preserve"> sont affichées sur l'écran en face de</w:t>
      </w:r>
      <w:r w:rsidRPr="00327426">
        <w:rPr>
          <w:sz w:val="22"/>
          <w:szCs w:val="22"/>
          <w:lang w:val="fr-FR"/>
        </w:rPr>
        <w:t xml:space="preserve"> l'enfant.</w:t>
      </w:r>
    </w:p>
    <w:p w:rsidR="007B1BFB" w:rsidRDefault="007B1BFB" w:rsidP="00872676">
      <w:pPr>
        <w:spacing w:after="80"/>
        <w:jc w:val="both"/>
        <w:rPr>
          <w:sz w:val="22"/>
          <w:szCs w:val="22"/>
          <w:lang w:val="fr-FR"/>
        </w:rPr>
      </w:pPr>
    </w:p>
    <w:p w:rsidR="00BC3B99" w:rsidRPr="00327426" w:rsidRDefault="00FA58E9" w:rsidP="00872676">
      <w:pPr>
        <w:pStyle w:val="BodyText2"/>
        <w:pageBreakBefore/>
        <w:jc w:val="both"/>
        <w:rPr>
          <w:rFonts w:ascii="Times New Roman" w:hAnsi="Times New Roman"/>
          <w:b/>
          <w:i w:val="0"/>
          <w:smallCaps/>
          <w:sz w:val="24"/>
          <w:szCs w:val="22"/>
          <w:lang w:val="fr-FR"/>
        </w:rPr>
      </w:pPr>
      <w:bookmarkStart w:id="27" w:name="_Toc355355976"/>
      <w:r w:rsidRPr="00327426">
        <w:rPr>
          <w:rStyle w:val="MainHeaderChar"/>
          <w:rFonts w:ascii="Times New Roman" w:hAnsi="Times New Roman"/>
          <w:i w:val="0"/>
          <w:sz w:val="24"/>
          <w:szCs w:val="22"/>
          <w:lang w:val="fr-FR"/>
        </w:rPr>
        <w:lastRenderedPageBreak/>
        <w:t>Prise de m</w:t>
      </w:r>
      <w:r w:rsidR="00604E5D" w:rsidRPr="00327426">
        <w:rPr>
          <w:rStyle w:val="MainHeaderChar"/>
          <w:rFonts w:ascii="Times New Roman" w:hAnsi="Times New Roman"/>
          <w:i w:val="0"/>
          <w:sz w:val="24"/>
          <w:szCs w:val="22"/>
          <w:lang w:val="fr-FR"/>
        </w:rPr>
        <w:t xml:space="preserve">esure de la </w:t>
      </w:r>
      <w:r w:rsidR="007B1BFB">
        <w:rPr>
          <w:rStyle w:val="MainHeaderChar"/>
          <w:rFonts w:ascii="Times New Roman" w:hAnsi="Times New Roman"/>
          <w:i w:val="0"/>
          <w:sz w:val="24"/>
          <w:szCs w:val="22"/>
          <w:lang w:val="fr-FR"/>
        </w:rPr>
        <w:t>taille</w:t>
      </w:r>
      <w:r w:rsidR="00604E5D" w:rsidRPr="00327426">
        <w:rPr>
          <w:rStyle w:val="MainHeaderChar"/>
          <w:rFonts w:ascii="Times New Roman" w:hAnsi="Times New Roman"/>
          <w:i w:val="0"/>
          <w:sz w:val="24"/>
          <w:szCs w:val="22"/>
          <w:lang w:val="fr-FR"/>
        </w:rPr>
        <w:t xml:space="preserve"> d’un enf</w:t>
      </w:r>
      <w:bookmarkEnd w:id="27"/>
      <w:r w:rsidR="00604E5D" w:rsidRPr="00327426">
        <w:rPr>
          <w:rStyle w:val="MainHeaderChar"/>
          <w:rFonts w:ascii="Times New Roman" w:hAnsi="Times New Roman"/>
          <w:i w:val="0"/>
          <w:sz w:val="24"/>
          <w:szCs w:val="22"/>
          <w:lang w:val="fr-FR"/>
        </w:rPr>
        <w:t>ant</w:t>
      </w:r>
      <w:r w:rsidR="007B1BFB">
        <w:rPr>
          <w:rStyle w:val="MainHeaderChar"/>
          <w:rFonts w:ascii="Times New Roman" w:hAnsi="Times New Roman"/>
          <w:i w:val="0"/>
          <w:sz w:val="24"/>
          <w:szCs w:val="22"/>
          <w:lang w:val="fr-FR"/>
        </w:rPr>
        <w:t xml:space="preserve"> </w:t>
      </w:r>
      <w:r w:rsidR="00BC3B99" w:rsidRPr="00327426">
        <w:rPr>
          <w:rFonts w:ascii="Times New Roman" w:hAnsi="Times New Roman"/>
          <w:b/>
          <w:i w:val="0"/>
          <w:smallCaps/>
          <w:sz w:val="24"/>
          <w:szCs w:val="22"/>
          <w:lang w:val="fr-FR"/>
        </w:rPr>
        <w:t xml:space="preserve">: </w:t>
      </w:r>
      <w:r w:rsidR="00604E5D" w:rsidRPr="007B1BFB">
        <w:rPr>
          <w:rFonts w:ascii="Times New Roman" w:hAnsi="Times New Roman"/>
          <w:b/>
          <w:i w:val="0"/>
          <w:smallCaps/>
          <w:sz w:val="24"/>
          <w:szCs w:val="22"/>
          <w:lang w:val="fr-FR"/>
        </w:rPr>
        <w:t>Ré</w:t>
      </w:r>
      <w:r w:rsidR="00604E5D" w:rsidRPr="007B1BFB">
        <w:rPr>
          <w:rStyle w:val="SubheaderChar"/>
          <w:rFonts w:ascii="Times New Roman" w:hAnsi="Times New Roman"/>
          <w:i w:val="0"/>
          <w:szCs w:val="22"/>
          <w:lang w:val="fr-FR"/>
        </w:rPr>
        <w:t>sumé des procédures</w:t>
      </w:r>
      <w:r w:rsidR="005F0CD8" w:rsidRPr="007B1BFB">
        <w:rPr>
          <w:rStyle w:val="SubheaderChar"/>
          <w:rFonts w:ascii="Times New Roman" w:hAnsi="Times New Roman"/>
          <w:i w:val="0"/>
          <w:szCs w:val="22"/>
          <w:lang w:val="fr-FR"/>
        </w:rPr>
        <w:t xml:space="preserve"> concernant l’</w:t>
      </w:r>
      <w:r w:rsidR="00192822" w:rsidRPr="007B1BFB">
        <w:rPr>
          <w:rStyle w:val="SubheaderChar"/>
          <w:rFonts w:ascii="Times New Roman" w:hAnsi="Times New Roman"/>
          <w:i w:val="0"/>
          <w:szCs w:val="22"/>
          <w:lang w:val="fr-FR"/>
        </w:rPr>
        <w:t xml:space="preserve">enfant </w:t>
      </w:r>
      <w:proofErr w:type="spellStart"/>
      <w:r w:rsidR="00192822" w:rsidRPr="007B1BFB">
        <w:rPr>
          <w:rStyle w:val="SubheaderChar"/>
          <w:rFonts w:ascii="Times New Roman" w:hAnsi="Times New Roman"/>
          <w:i w:val="0"/>
          <w:szCs w:val="22"/>
          <w:lang w:val="fr-FR"/>
        </w:rPr>
        <w:t>a</w:t>
      </w:r>
      <w:r w:rsidR="005F0CD8" w:rsidRPr="007B1BFB">
        <w:rPr>
          <w:rStyle w:val="SubheaderChar"/>
          <w:rFonts w:ascii="Times New Roman" w:hAnsi="Times New Roman"/>
          <w:i w:val="0"/>
          <w:szCs w:val="22"/>
          <w:lang w:val="fr-FR"/>
        </w:rPr>
        <w:t>gé</w:t>
      </w:r>
      <w:proofErr w:type="spellEnd"/>
      <w:r w:rsidR="005F0CD8" w:rsidRPr="007B1BFB">
        <w:rPr>
          <w:rStyle w:val="SubheaderChar"/>
          <w:rFonts w:ascii="Times New Roman" w:hAnsi="Times New Roman"/>
          <w:i w:val="0"/>
          <w:szCs w:val="22"/>
          <w:lang w:val="fr-FR"/>
        </w:rPr>
        <w:t xml:space="preserve"> de</w:t>
      </w:r>
      <w:r w:rsidR="00192822" w:rsidRPr="007B1BFB">
        <w:rPr>
          <w:rStyle w:val="SubheaderChar"/>
          <w:rFonts w:ascii="Times New Roman" w:hAnsi="Times New Roman"/>
          <w:i w:val="0"/>
          <w:szCs w:val="22"/>
          <w:lang w:val="fr-FR"/>
        </w:rPr>
        <w:t xml:space="preserve"> plus de 2 ans</w:t>
      </w:r>
      <w:r w:rsidR="002E10F7" w:rsidRPr="007B1BFB">
        <w:rPr>
          <w:rStyle w:val="SubheaderChar"/>
          <w:rFonts w:ascii="Times New Roman" w:hAnsi="Times New Roman"/>
          <w:i w:val="0"/>
          <w:szCs w:val="22"/>
          <w:lang w:val="fr-FR"/>
        </w:rPr>
        <w:t xml:space="preserve"> (voir l’illustration 1)</w:t>
      </w:r>
    </w:p>
    <w:p w:rsidR="00BC3B99" w:rsidRPr="00327426" w:rsidRDefault="00BC3B99" w:rsidP="00872676">
      <w:pPr>
        <w:pStyle w:val="BodyText2"/>
        <w:tabs>
          <w:tab w:val="left" w:pos="720"/>
        </w:tabs>
        <w:ind w:left="720" w:hanging="720"/>
        <w:jc w:val="both"/>
        <w:rPr>
          <w:rFonts w:ascii="Times New Roman" w:hAnsi="Times New Roman"/>
          <w:b/>
          <w:i w:val="0"/>
          <w:szCs w:val="22"/>
          <w:lang w:val="fr-FR"/>
        </w:rPr>
      </w:pPr>
    </w:p>
    <w:p w:rsidR="00101A24" w:rsidRPr="00327426" w:rsidRDefault="00101A24" w:rsidP="0072207B">
      <w:pPr>
        <w:pStyle w:val="BodyText2"/>
        <w:numPr>
          <w:ilvl w:val="0"/>
          <w:numId w:val="10"/>
        </w:numPr>
        <w:tabs>
          <w:tab w:val="left" w:pos="540"/>
        </w:tabs>
        <w:ind w:left="540" w:hanging="540"/>
        <w:jc w:val="both"/>
        <w:rPr>
          <w:rFonts w:ascii="Times New Roman" w:hAnsi="Times New Roman"/>
          <w:i w:val="0"/>
          <w:szCs w:val="22"/>
          <w:lang w:val="fr-FR"/>
        </w:rPr>
      </w:pPr>
      <w:r w:rsidRPr="00327426">
        <w:rPr>
          <w:rFonts w:ascii="Times New Roman" w:hAnsi="Times New Roman"/>
          <w:b/>
          <w:i w:val="0"/>
          <w:szCs w:val="22"/>
          <w:lang w:val="fr-FR"/>
        </w:rPr>
        <w:t>Mesureur ou assistant:</w:t>
      </w:r>
      <w:r w:rsidRPr="00327426">
        <w:rPr>
          <w:rFonts w:ascii="Times New Roman" w:hAnsi="Times New Roman"/>
          <w:i w:val="0"/>
          <w:szCs w:val="22"/>
          <w:lang w:val="fr-FR"/>
        </w:rPr>
        <w:t xml:space="preserve"> Placez la toise sur une surface plane et dure contre un mur, </w:t>
      </w:r>
      <w:r w:rsidR="00827E5C" w:rsidRPr="00327426">
        <w:rPr>
          <w:rFonts w:ascii="Times New Roman" w:hAnsi="Times New Roman"/>
          <w:i w:val="0"/>
          <w:szCs w:val="22"/>
          <w:lang w:val="fr-FR"/>
        </w:rPr>
        <w:t>un</w:t>
      </w:r>
      <w:r w:rsidR="00D53DEE" w:rsidRPr="00327426">
        <w:rPr>
          <w:rFonts w:ascii="Times New Roman" w:hAnsi="Times New Roman"/>
          <w:i w:val="0"/>
          <w:szCs w:val="22"/>
          <w:lang w:val="fr-FR"/>
        </w:rPr>
        <w:t>e</w:t>
      </w:r>
      <w:r w:rsidR="00827E5C" w:rsidRPr="00327426">
        <w:rPr>
          <w:rFonts w:ascii="Times New Roman" w:hAnsi="Times New Roman"/>
          <w:i w:val="0"/>
          <w:szCs w:val="22"/>
          <w:lang w:val="fr-FR"/>
        </w:rPr>
        <w:t xml:space="preserve"> </w:t>
      </w:r>
      <w:r w:rsidRPr="00327426">
        <w:rPr>
          <w:rFonts w:ascii="Times New Roman" w:hAnsi="Times New Roman"/>
          <w:i w:val="0"/>
          <w:szCs w:val="22"/>
          <w:lang w:val="fr-FR"/>
        </w:rPr>
        <w:t xml:space="preserve">table, </w:t>
      </w:r>
      <w:r w:rsidR="00827E5C" w:rsidRPr="00327426">
        <w:rPr>
          <w:rFonts w:ascii="Times New Roman" w:hAnsi="Times New Roman"/>
          <w:i w:val="0"/>
          <w:szCs w:val="22"/>
          <w:lang w:val="fr-FR"/>
        </w:rPr>
        <w:t xml:space="preserve">un </w:t>
      </w:r>
      <w:r w:rsidRPr="00327426">
        <w:rPr>
          <w:rFonts w:ascii="Times New Roman" w:hAnsi="Times New Roman"/>
          <w:i w:val="0"/>
          <w:szCs w:val="22"/>
          <w:lang w:val="fr-FR"/>
        </w:rPr>
        <w:t xml:space="preserve">arbre, </w:t>
      </w:r>
      <w:r w:rsidR="008C1251" w:rsidRPr="00327426">
        <w:rPr>
          <w:rFonts w:ascii="Times New Roman" w:hAnsi="Times New Roman"/>
          <w:i w:val="0"/>
          <w:szCs w:val="22"/>
          <w:lang w:val="fr-FR"/>
        </w:rPr>
        <w:t xml:space="preserve">un </w:t>
      </w:r>
      <w:r w:rsidRPr="00327426">
        <w:rPr>
          <w:rFonts w:ascii="Times New Roman" w:hAnsi="Times New Roman"/>
          <w:i w:val="0"/>
          <w:szCs w:val="22"/>
          <w:lang w:val="fr-FR"/>
        </w:rPr>
        <w:t>escalier,</w:t>
      </w:r>
      <w:r w:rsidR="00D53DEE" w:rsidRPr="00327426">
        <w:rPr>
          <w:rFonts w:ascii="Times New Roman" w:hAnsi="Times New Roman"/>
          <w:i w:val="0"/>
          <w:szCs w:val="22"/>
          <w:lang w:val="fr-FR"/>
        </w:rPr>
        <w:t xml:space="preserve"> etc. veillez à la stabilité de la</w:t>
      </w:r>
      <w:r w:rsidR="008C1251" w:rsidRPr="00327426">
        <w:rPr>
          <w:rFonts w:ascii="Times New Roman" w:hAnsi="Times New Roman"/>
          <w:i w:val="0"/>
          <w:szCs w:val="22"/>
          <w:lang w:val="fr-FR"/>
        </w:rPr>
        <w:t xml:space="preserve"> toise</w:t>
      </w:r>
      <w:r w:rsidRPr="00327426">
        <w:rPr>
          <w:rFonts w:ascii="Times New Roman" w:hAnsi="Times New Roman"/>
          <w:i w:val="0"/>
          <w:szCs w:val="22"/>
          <w:lang w:val="fr-FR"/>
        </w:rPr>
        <w:t>. Si la seule surface plane d</w:t>
      </w:r>
      <w:r w:rsidR="00F74E21" w:rsidRPr="00327426">
        <w:rPr>
          <w:rFonts w:ascii="Times New Roman" w:hAnsi="Times New Roman"/>
          <w:i w:val="0"/>
          <w:szCs w:val="22"/>
          <w:lang w:val="fr-FR"/>
        </w:rPr>
        <w:t>isponible pour placer la toise</w:t>
      </w:r>
      <w:r w:rsidRPr="00327426">
        <w:rPr>
          <w:rFonts w:ascii="Times New Roman" w:hAnsi="Times New Roman"/>
          <w:i w:val="0"/>
          <w:szCs w:val="22"/>
          <w:lang w:val="fr-FR"/>
        </w:rPr>
        <w:t xml:space="preserve"> n'a pas une str</w:t>
      </w:r>
      <w:r w:rsidR="003639B9" w:rsidRPr="00327426">
        <w:rPr>
          <w:rFonts w:ascii="Times New Roman" w:hAnsi="Times New Roman"/>
          <w:i w:val="0"/>
          <w:szCs w:val="22"/>
          <w:lang w:val="fr-FR"/>
        </w:rPr>
        <w:t>ucture stable contre laquelle l’appuyer</w:t>
      </w:r>
      <w:r w:rsidRPr="00327426">
        <w:rPr>
          <w:rFonts w:ascii="Times New Roman" w:hAnsi="Times New Roman"/>
          <w:i w:val="0"/>
          <w:szCs w:val="22"/>
          <w:lang w:val="fr-FR"/>
        </w:rPr>
        <w:t xml:space="preserve">, et il n'y a pas </w:t>
      </w:r>
      <w:r w:rsidR="00B53203" w:rsidRPr="00327426">
        <w:rPr>
          <w:rFonts w:ascii="Times New Roman" w:hAnsi="Times New Roman"/>
          <w:i w:val="0"/>
          <w:szCs w:val="22"/>
          <w:lang w:val="fr-FR"/>
        </w:rPr>
        <w:t>un meuble solide pouvant</w:t>
      </w:r>
      <w:r w:rsidR="0060153F" w:rsidRPr="00327426">
        <w:rPr>
          <w:rFonts w:ascii="Times New Roman" w:hAnsi="Times New Roman"/>
          <w:i w:val="0"/>
          <w:szCs w:val="22"/>
          <w:lang w:val="fr-FR"/>
        </w:rPr>
        <w:t xml:space="preserve"> être déplacé</w:t>
      </w:r>
      <w:r w:rsidRPr="00327426">
        <w:rPr>
          <w:rFonts w:ascii="Times New Roman" w:hAnsi="Times New Roman"/>
          <w:i w:val="0"/>
          <w:szCs w:val="22"/>
          <w:lang w:val="fr-FR"/>
        </w:rPr>
        <w:t xml:space="preserve"> derrière elle, </w:t>
      </w:r>
      <w:r w:rsidR="00B53203" w:rsidRPr="00327426">
        <w:rPr>
          <w:rFonts w:ascii="Times New Roman" w:hAnsi="Times New Roman"/>
          <w:i w:val="0"/>
          <w:szCs w:val="22"/>
          <w:lang w:val="fr-FR"/>
        </w:rPr>
        <w:t>placez</w:t>
      </w:r>
      <w:r w:rsidR="00974619" w:rsidRPr="00327426">
        <w:rPr>
          <w:rFonts w:ascii="Times New Roman" w:hAnsi="Times New Roman"/>
          <w:i w:val="0"/>
          <w:szCs w:val="22"/>
          <w:lang w:val="fr-FR"/>
        </w:rPr>
        <w:t xml:space="preserve"> un adulte derrière la toise</w:t>
      </w:r>
      <w:r w:rsidR="00B53203" w:rsidRPr="00327426">
        <w:rPr>
          <w:rFonts w:ascii="Times New Roman" w:hAnsi="Times New Roman"/>
          <w:i w:val="0"/>
          <w:szCs w:val="22"/>
          <w:lang w:val="fr-FR"/>
        </w:rPr>
        <w:t xml:space="preserve"> et fournissez</w:t>
      </w:r>
      <w:r w:rsidRPr="00327426">
        <w:rPr>
          <w:rFonts w:ascii="Times New Roman" w:hAnsi="Times New Roman"/>
          <w:i w:val="0"/>
          <w:szCs w:val="22"/>
          <w:lang w:val="fr-FR"/>
        </w:rPr>
        <w:t xml:space="preserve"> le soutien pour </w:t>
      </w:r>
      <w:r w:rsidR="00E513A2" w:rsidRPr="00327426">
        <w:rPr>
          <w:rFonts w:ascii="Times New Roman" w:hAnsi="Times New Roman"/>
          <w:i w:val="0"/>
          <w:szCs w:val="22"/>
          <w:lang w:val="fr-FR"/>
        </w:rPr>
        <w:t>qu’</w:t>
      </w:r>
      <w:r w:rsidRPr="00327426">
        <w:rPr>
          <w:rFonts w:ascii="Times New Roman" w:hAnsi="Times New Roman"/>
          <w:i w:val="0"/>
          <w:szCs w:val="22"/>
          <w:lang w:val="fr-FR"/>
        </w:rPr>
        <w:t xml:space="preserve">elle ne </w:t>
      </w:r>
      <w:r w:rsidR="00E513A2" w:rsidRPr="00327426">
        <w:rPr>
          <w:rFonts w:ascii="Times New Roman" w:hAnsi="Times New Roman"/>
          <w:i w:val="0"/>
          <w:szCs w:val="22"/>
          <w:lang w:val="fr-FR"/>
        </w:rPr>
        <w:t>bascule pas</w:t>
      </w:r>
      <w:r w:rsidRPr="00327426">
        <w:rPr>
          <w:rFonts w:ascii="Times New Roman" w:hAnsi="Times New Roman"/>
          <w:i w:val="0"/>
          <w:szCs w:val="22"/>
          <w:lang w:val="fr-FR"/>
        </w:rPr>
        <w:t>.</w:t>
      </w:r>
    </w:p>
    <w:p w:rsidR="00D7524B" w:rsidRPr="00327426" w:rsidRDefault="006544FC" w:rsidP="00275657">
      <w:pPr>
        <w:pStyle w:val="BodyText2"/>
        <w:numPr>
          <w:ilvl w:val="0"/>
          <w:numId w:val="10"/>
        </w:numPr>
        <w:tabs>
          <w:tab w:val="left" w:pos="540"/>
        </w:tabs>
        <w:spacing w:before="120"/>
        <w:ind w:left="540" w:hanging="540"/>
        <w:jc w:val="both"/>
        <w:rPr>
          <w:rFonts w:ascii="Times New Roman" w:hAnsi="Times New Roman"/>
          <w:i w:val="0"/>
          <w:szCs w:val="22"/>
          <w:lang w:val="fr-FR"/>
        </w:rPr>
      </w:pPr>
      <w:r w:rsidRPr="00327426">
        <w:rPr>
          <w:rFonts w:ascii="Times New Roman" w:hAnsi="Times New Roman"/>
          <w:b/>
          <w:i w:val="0"/>
          <w:szCs w:val="22"/>
          <w:lang w:val="fr-FR"/>
        </w:rPr>
        <w:t>Mesureur ou assistant:</w:t>
      </w:r>
      <w:r w:rsidRPr="00327426">
        <w:rPr>
          <w:rFonts w:ascii="Times New Roman" w:hAnsi="Times New Roman"/>
          <w:i w:val="0"/>
          <w:szCs w:val="22"/>
          <w:lang w:val="fr-FR"/>
        </w:rPr>
        <w:t xml:space="preserve"> demandez</w:t>
      </w:r>
      <w:r w:rsidR="00D7524B" w:rsidRPr="00327426">
        <w:rPr>
          <w:rFonts w:ascii="Times New Roman" w:hAnsi="Times New Roman"/>
          <w:i w:val="0"/>
          <w:szCs w:val="22"/>
          <w:lang w:val="fr-FR"/>
        </w:rPr>
        <w:t xml:space="preserve"> à la mère / gardien</w:t>
      </w:r>
      <w:r w:rsidRPr="00327426">
        <w:rPr>
          <w:rFonts w:ascii="Times New Roman" w:hAnsi="Times New Roman"/>
          <w:i w:val="0"/>
          <w:szCs w:val="22"/>
          <w:lang w:val="fr-FR"/>
        </w:rPr>
        <w:t>ne</w:t>
      </w:r>
      <w:r w:rsidR="0002037E" w:rsidRPr="00327426">
        <w:rPr>
          <w:rFonts w:ascii="Times New Roman" w:hAnsi="Times New Roman"/>
          <w:i w:val="0"/>
          <w:szCs w:val="22"/>
          <w:lang w:val="fr-FR"/>
        </w:rPr>
        <w:t xml:space="preserve"> d’</w:t>
      </w:r>
      <w:r w:rsidR="00275657" w:rsidRPr="00327426">
        <w:rPr>
          <w:rFonts w:ascii="Times New Roman" w:hAnsi="Times New Roman"/>
          <w:i w:val="0"/>
          <w:szCs w:val="22"/>
          <w:lang w:val="fr-FR"/>
        </w:rPr>
        <w:t xml:space="preserve">enlever les chaussures et les </w:t>
      </w:r>
      <w:r w:rsidR="00D7524B" w:rsidRPr="00327426">
        <w:rPr>
          <w:rFonts w:ascii="Times New Roman" w:hAnsi="Times New Roman"/>
          <w:i w:val="0"/>
          <w:szCs w:val="22"/>
          <w:lang w:val="fr-FR"/>
        </w:rPr>
        <w:t>cha</w:t>
      </w:r>
      <w:r w:rsidR="006F7E6A" w:rsidRPr="00327426">
        <w:rPr>
          <w:rFonts w:ascii="Times New Roman" w:hAnsi="Times New Roman"/>
          <w:i w:val="0"/>
          <w:szCs w:val="22"/>
          <w:lang w:val="fr-FR"/>
        </w:rPr>
        <w:t>ussettes de l'enfant. Demandez aussi</w:t>
      </w:r>
      <w:r w:rsidR="00D7524B" w:rsidRPr="00327426">
        <w:rPr>
          <w:rFonts w:ascii="Times New Roman" w:hAnsi="Times New Roman"/>
          <w:i w:val="0"/>
          <w:szCs w:val="22"/>
          <w:lang w:val="fr-FR"/>
        </w:rPr>
        <w:t xml:space="preserve">, si nécessaire, </w:t>
      </w:r>
      <w:r w:rsidR="00837BCB" w:rsidRPr="00327426">
        <w:rPr>
          <w:rFonts w:ascii="Times New Roman" w:hAnsi="Times New Roman"/>
          <w:i w:val="0"/>
          <w:szCs w:val="22"/>
          <w:lang w:val="fr-FR"/>
        </w:rPr>
        <w:t xml:space="preserve">à </w:t>
      </w:r>
      <w:r w:rsidR="00327260" w:rsidRPr="00327426">
        <w:rPr>
          <w:rFonts w:ascii="Times New Roman" w:hAnsi="Times New Roman"/>
          <w:i w:val="0"/>
          <w:szCs w:val="22"/>
          <w:lang w:val="fr-FR"/>
        </w:rPr>
        <w:t>la mère de défaire</w:t>
      </w:r>
      <w:r w:rsidR="0029346F" w:rsidRPr="00327426">
        <w:rPr>
          <w:rFonts w:ascii="Times New Roman" w:hAnsi="Times New Roman"/>
          <w:i w:val="0"/>
          <w:szCs w:val="22"/>
          <w:lang w:val="fr-FR"/>
        </w:rPr>
        <w:t xml:space="preserve"> l</w:t>
      </w:r>
      <w:r w:rsidR="00323DBB" w:rsidRPr="00327426">
        <w:rPr>
          <w:rFonts w:ascii="Times New Roman" w:hAnsi="Times New Roman"/>
          <w:i w:val="0"/>
          <w:szCs w:val="22"/>
          <w:lang w:val="fr-FR"/>
        </w:rPr>
        <w:t xml:space="preserve">es </w:t>
      </w:r>
      <w:r w:rsidR="00F90C71" w:rsidRPr="00327426">
        <w:rPr>
          <w:rFonts w:ascii="Times New Roman" w:hAnsi="Times New Roman"/>
          <w:i w:val="0"/>
          <w:szCs w:val="22"/>
          <w:lang w:val="fr-FR"/>
        </w:rPr>
        <w:t>tre</w:t>
      </w:r>
      <w:r w:rsidR="00323DBB" w:rsidRPr="00327426">
        <w:rPr>
          <w:rFonts w:ascii="Times New Roman" w:hAnsi="Times New Roman"/>
          <w:i w:val="0"/>
          <w:szCs w:val="22"/>
          <w:lang w:val="fr-FR"/>
        </w:rPr>
        <w:t>sses</w:t>
      </w:r>
      <w:r w:rsidR="00D7524B" w:rsidRPr="00327426">
        <w:rPr>
          <w:rFonts w:ascii="Times New Roman" w:hAnsi="Times New Roman"/>
          <w:i w:val="0"/>
          <w:szCs w:val="22"/>
          <w:lang w:val="fr-FR"/>
        </w:rPr>
        <w:t xml:space="preserve"> </w:t>
      </w:r>
      <w:r w:rsidR="0029346F" w:rsidRPr="00327426">
        <w:rPr>
          <w:rFonts w:ascii="Times New Roman" w:hAnsi="Times New Roman"/>
          <w:i w:val="0"/>
          <w:szCs w:val="22"/>
          <w:lang w:val="fr-FR"/>
        </w:rPr>
        <w:t xml:space="preserve">de l’enfant </w:t>
      </w:r>
      <w:r w:rsidR="00F90C71" w:rsidRPr="00327426">
        <w:rPr>
          <w:rFonts w:ascii="Times New Roman" w:hAnsi="Times New Roman"/>
          <w:i w:val="0"/>
          <w:szCs w:val="22"/>
          <w:lang w:val="fr-FR"/>
        </w:rPr>
        <w:t>car elles risquent de fausser</w:t>
      </w:r>
      <w:r w:rsidR="009A11A4" w:rsidRPr="00327426">
        <w:rPr>
          <w:rFonts w:ascii="Times New Roman" w:hAnsi="Times New Roman"/>
          <w:i w:val="0"/>
          <w:szCs w:val="22"/>
          <w:lang w:val="fr-FR"/>
        </w:rPr>
        <w:t xml:space="preserve"> la mesure de la hauteur</w:t>
      </w:r>
      <w:r w:rsidR="00D7524B" w:rsidRPr="00327426">
        <w:rPr>
          <w:rFonts w:ascii="Times New Roman" w:hAnsi="Times New Roman"/>
          <w:i w:val="0"/>
          <w:szCs w:val="22"/>
          <w:lang w:val="fr-FR"/>
        </w:rPr>
        <w:t>. Puis</w:t>
      </w:r>
      <w:r w:rsidR="00236F7F" w:rsidRPr="00327426">
        <w:rPr>
          <w:rFonts w:ascii="Times New Roman" w:hAnsi="Times New Roman"/>
          <w:i w:val="0"/>
          <w:szCs w:val="22"/>
          <w:lang w:val="fr-FR"/>
        </w:rPr>
        <w:t xml:space="preserve"> </w:t>
      </w:r>
      <w:r w:rsidR="00236F7F" w:rsidRPr="00327426">
        <w:rPr>
          <w:rFonts w:ascii="Times New Roman" w:hAnsi="Times New Roman"/>
          <w:i w:val="0"/>
          <w:lang w:val="fr-FR"/>
        </w:rPr>
        <w:t>demandez-lui de faire marcher l’enfant jusqu’à la toise et de s’agenouiller devant lui</w:t>
      </w:r>
      <w:r w:rsidR="00D7524B" w:rsidRPr="00327426">
        <w:rPr>
          <w:rFonts w:ascii="Times New Roman" w:hAnsi="Times New Roman"/>
          <w:i w:val="0"/>
          <w:szCs w:val="22"/>
          <w:lang w:val="fr-FR"/>
        </w:rPr>
        <w:t>.</w:t>
      </w:r>
    </w:p>
    <w:p w:rsidR="00BC3B99" w:rsidRPr="00327426" w:rsidRDefault="00BC3B99" w:rsidP="00EA26E0">
      <w:pPr>
        <w:pStyle w:val="BodyText2"/>
        <w:numPr>
          <w:ilvl w:val="0"/>
          <w:numId w:val="10"/>
        </w:numPr>
        <w:tabs>
          <w:tab w:val="left" w:pos="540"/>
        </w:tabs>
        <w:spacing w:before="120"/>
        <w:ind w:left="540" w:hanging="540"/>
        <w:jc w:val="both"/>
        <w:rPr>
          <w:rFonts w:ascii="Times New Roman" w:hAnsi="Times New Roman"/>
          <w:i w:val="0"/>
          <w:szCs w:val="22"/>
          <w:lang w:val="fr-FR"/>
        </w:rPr>
      </w:pPr>
      <w:r w:rsidRPr="00327426">
        <w:rPr>
          <w:rFonts w:ascii="Times New Roman" w:hAnsi="Times New Roman"/>
          <w:b/>
          <w:i w:val="0"/>
          <w:szCs w:val="22"/>
          <w:lang w:val="fr-FR"/>
        </w:rPr>
        <w:t>Assistant:</w:t>
      </w:r>
      <w:r w:rsidR="00EA26E0" w:rsidRPr="00327426">
        <w:rPr>
          <w:rFonts w:ascii="Times New Roman" w:hAnsi="Times New Roman"/>
          <w:i w:val="0"/>
          <w:szCs w:val="22"/>
          <w:lang w:val="fr-FR"/>
        </w:rPr>
        <w:t xml:space="preserve"> </w:t>
      </w:r>
      <w:r w:rsidR="00690DB0" w:rsidRPr="00327426">
        <w:rPr>
          <w:rFonts w:ascii="Times New Roman" w:hAnsi="Times New Roman"/>
          <w:i w:val="0"/>
          <w:lang w:val="fr-FR"/>
        </w:rPr>
        <w:t>Placez</w:t>
      </w:r>
      <w:r w:rsidR="0029346F" w:rsidRPr="00327426">
        <w:rPr>
          <w:rFonts w:ascii="Times New Roman" w:hAnsi="Times New Roman"/>
          <w:i w:val="0"/>
          <w:lang w:val="fr-FR"/>
        </w:rPr>
        <w:t xml:space="preserve"> le questionnaire et le stylo sur le</w:t>
      </w:r>
      <w:r w:rsidR="00690DB0" w:rsidRPr="00327426">
        <w:rPr>
          <w:rFonts w:ascii="Times New Roman" w:hAnsi="Times New Roman"/>
          <w:i w:val="0"/>
          <w:lang w:val="fr-FR"/>
        </w:rPr>
        <w:t xml:space="preserve"> sol (Flèche 1). Mettez-vous à genoux, les deux genoux placés sur le côté droit de l’enfant (Flèche 2)</w:t>
      </w:r>
      <w:r w:rsidR="00EA26E0" w:rsidRPr="00327426">
        <w:rPr>
          <w:rFonts w:ascii="Times New Roman" w:hAnsi="Times New Roman"/>
          <w:i w:val="0"/>
          <w:szCs w:val="22"/>
          <w:lang w:val="fr-FR"/>
        </w:rPr>
        <w:t>.</w:t>
      </w:r>
    </w:p>
    <w:p w:rsidR="00D7524B" w:rsidRPr="00327426" w:rsidRDefault="00874369" w:rsidP="003305F3">
      <w:pPr>
        <w:pStyle w:val="BodyText2"/>
        <w:numPr>
          <w:ilvl w:val="0"/>
          <w:numId w:val="10"/>
        </w:numPr>
        <w:tabs>
          <w:tab w:val="left" w:pos="540"/>
        </w:tabs>
        <w:spacing w:before="120"/>
        <w:ind w:left="540" w:hanging="540"/>
        <w:jc w:val="both"/>
        <w:rPr>
          <w:rFonts w:ascii="Times New Roman" w:hAnsi="Times New Roman"/>
          <w:i w:val="0"/>
          <w:szCs w:val="22"/>
          <w:lang w:val="fr-FR"/>
        </w:rPr>
      </w:pPr>
      <w:r w:rsidRPr="00327426">
        <w:rPr>
          <w:rFonts w:ascii="Times New Roman" w:hAnsi="Times New Roman"/>
          <w:b/>
          <w:i w:val="0"/>
          <w:szCs w:val="22"/>
          <w:lang w:val="fr-FR"/>
        </w:rPr>
        <w:t>Me</w:t>
      </w:r>
      <w:r w:rsidR="00BC3B99" w:rsidRPr="00327426">
        <w:rPr>
          <w:rFonts w:ascii="Times New Roman" w:hAnsi="Times New Roman"/>
          <w:b/>
          <w:i w:val="0"/>
          <w:szCs w:val="22"/>
          <w:lang w:val="fr-FR"/>
        </w:rPr>
        <w:t>sure</w:t>
      </w:r>
      <w:r w:rsidRPr="00327426">
        <w:rPr>
          <w:rFonts w:ascii="Times New Roman" w:hAnsi="Times New Roman"/>
          <w:b/>
          <w:i w:val="0"/>
          <w:szCs w:val="22"/>
          <w:lang w:val="fr-FR"/>
        </w:rPr>
        <w:t>u</w:t>
      </w:r>
      <w:r w:rsidR="00BC3B99" w:rsidRPr="00327426">
        <w:rPr>
          <w:rFonts w:ascii="Times New Roman" w:hAnsi="Times New Roman"/>
          <w:b/>
          <w:i w:val="0"/>
          <w:szCs w:val="22"/>
          <w:lang w:val="fr-FR"/>
        </w:rPr>
        <w:t>r:</w:t>
      </w:r>
      <w:r w:rsidR="00BC3B99" w:rsidRPr="00327426">
        <w:rPr>
          <w:rFonts w:ascii="Times New Roman" w:hAnsi="Times New Roman"/>
          <w:i w:val="0"/>
          <w:szCs w:val="22"/>
          <w:lang w:val="fr-FR"/>
        </w:rPr>
        <w:t xml:space="preserve"> </w:t>
      </w:r>
      <w:r w:rsidR="00C57909" w:rsidRPr="00327426">
        <w:rPr>
          <w:rFonts w:ascii="Times New Roman" w:hAnsi="Times New Roman"/>
          <w:i w:val="0"/>
          <w:szCs w:val="22"/>
          <w:lang w:val="fr-FR"/>
        </w:rPr>
        <w:t>Agenouillez-</w:t>
      </w:r>
      <w:r w:rsidR="003305F3" w:rsidRPr="00327426">
        <w:rPr>
          <w:rFonts w:ascii="Times New Roman" w:hAnsi="Times New Roman"/>
          <w:i w:val="0"/>
          <w:szCs w:val="22"/>
          <w:lang w:val="fr-FR"/>
        </w:rPr>
        <w:t xml:space="preserve"> </w:t>
      </w:r>
      <w:r w:rsidR="00011707" w:rsidRPr="00327426">
        <w:rPr>
          <w:rFonts w:ascii="Times New Roman" w:hAnsi="Times New Roman"/>
          <w:i w:val="0"/>
          <w:szCs w:val="22"/>
          <w:lang w:val="fr-FR"/>
        </w:rPr>
        <w:t xml:space="preserve">vous </w:t>
      </w:r>
      <w:r w:rsidR="003305F3" w:rsidRPr="00327426">
        <w:rPr>
          <w:rFonts w:ascii="Times New Roman" w:hAnsi="Times New Roman"/>
          <w:i w:val="0"/>
          <w:szCs w:val="22"/>
          <w:lang w:val="fr-FR"/>
        </w:rPr>
        <w:t xml:space="preserve">sur le genou droit seulement, pour avoir </w:t>
      </w:r>
      <w:r w:rsidR="00BC76C8" w:rsidRPr="00327426">
        <w:rPr>
          <w:rFonts w:ascii="Times New Roman" w:hAnsi="Times New Roman"/>
          <w:i w:val="0"/>
          <w:szCs w:val="22"/>
          <w:lang w:val="fr-FR"/>
        </w:rPr>
        <w:t>une plus grande mobilité</w:t>
      </w:r>
      <w:r w:rsidR="003305F3" w:rsidRPr="00327426">
        <w:rPr>
          <w:rFonts w:ascii="Times New Roman" w:hAnsi="Times New Roman"/>
          <w:i w:val="0"/>
          <w:szCs w:val="22"/>
          <w:lang w:val="fr-FR"/>
        </w:rPr>
        <w:t xml:space="preserve"> sur le côté gauche de l'enfant (Flèche 3)</w:t>
      </w:r>
    </w:p>
    <w:p w:rsidR="000F677D" w:rsidRPr="00327426" w:rsidRDefault="00BC3B99" w:rsidP="005068AC">
      <w:pPr>
        <w:pStyle w:val="BodyText2"/>
        <w:numPr>
          <w:ilvl w:val="0"/>
          <w:numId w:val="10"/>
        </w:numPr>
        <w:tabs>
          <w:tab w:val="left" w:pos="540"/>
        </w:tabs>
        <w:spacing w:before="120"/>
        <w:ind w:left="540" w:hanging="540"/>
        <w:jc w:val="both"/>
        <w:rPr>
          <w:rFonts w:ascii="Times New Roman" w:hAnsi="Times New Roman"/>
          <w:i w:val="0"/>
          <w:szCs w:val="22"/>
          <w:lang w:val="fr-FR"/>
        </w:rPr>
      </w:pPr>
      <w:r w:rsidRPr="00327426">
        <w:rPr>
          <w:rFonts w:ascii="Times New Roman" w:hAnsi="Times New Roman"/>
          <w:b/>
          <w:i w:val="0"/>
          <w:szCs w:val="22"/>
          <w:lang w:val="fr-FR"/>
        </w:rPr>
        <w:t>Assistant:</w:t>
      </w:r>
      <w:r w:rsidRPr="00327426">
        <w:rPr>
          <w:rFonts w:ascii="Times New Roman" w:hAnsi="Times New Roman"/>
          <w:i w:val="0"/>
          <w:szCs w:val="22"/>
          <w:lang w:val="fr-FR"/>
        </w:rPr>
        <w:t xml:space="preserve"> </w:t>
      </w:r>
      <w:r w:rsidR="00011707" w:rsidRPr="00327426">
        <w:rPr>
          <w:rFonts w:ascii="Times New Roman" w:hAnsi="Times New Roman"/>
          <w:i w:val="0"/>
          <w:lang w:val="fr-FR"/>
        </w:rPr>
        <w:t>Placez l’enfant de</w:t>
      </w:r>
      <w:r w:rsidR="000F677D" w:rsidRPr="00327426">
        <w:rPr>
          <w:rFonts w:ascii="Times New Roman" w:hAnsi="Times New Roman"/>
          <w:i w:val="0"/>
          <w:lang w:val="fr-FR"/>
        </w:rPr>
        <w:t xml:space="preserve"> sorte qu’il ait les pieds à plat contre la base de la toise et en son milieu. Placez votre main droite tout juste au-dessus des chevilles, sur les tibias (Flèche 4), votre main gauche placée sur les genoux de l’enfant (Flèche 5), et poussez contre la toise. Veillez à ce que les pieds de l’enfant soient droits et que les talons et les mollets soient contre la toise (Flèches 6 et 7). Avertissez le mesureur quand vous aurez fini de placer les pieds et les jambes. </w:t>
      </w:r>
    </w:p>
    <w:p w:rsidR="00BC3B99" w:rsidRPr="00327426" w:rsidRDefault="009B5A7E" w:rsidP="009B5A7E">
      <w:pPr>
        <w:pStyle w:val="BodyText2"/>
        <w:numPr>
          <w:ilvl w:val="0"/>
          <w:numId w:val="10"/>
        </w:numPr>
        <w:tabs>
          <w:tab w:val="left" w:pos="540"/>
        </w:tabs>
        <w:spacing w:before="120"/>
        <w:ind w:left="540" w:hanging="540"/>
        <w:jc w:val="both"/>
        <w:rPr>
          <w:rFonts w:ascii="Times New Roman" w:hAnsi="Times New Roman"/>
          <w:i w:val="0"/>
          <w:szCs w:val="22"/>
          <w:lang w:val="fr-FR"/>
        </w:rPr>
      </w:pPr>
      <w:r w:rsidRPr="00327426">
        <w:rPr>
          <w:rFonts w:ascii="Times New Roman" w:hAnsi="Times New Roman"/>
          <w:b/>
          <w:i w:val="0"/>
          <w:szCs w:val="22"/>
          <w:lang w:val="fr-FR"/>
        </w:rPr>
        <w:t>Me</w:t>
      </w:r>
      <w:r w:rsidR="00BC3B99" w:rsidRPr="00327426">
        <w:rPr>
          <w:rFonts w:ascii="Times New Roman" w:hAnsi="Times New Roman"/>
          <w:b/>
          <w:i w:val="0"/>
          <w:szCs w:val="22"/>
          <w:lang w:val="fr-FR"/>
        </w:rPr>
        <w:t>sure</w:t>
      </w:r>
      <w:r w:rsidRPr="00327426">
        <w:rPr>
          <w:rFonts w:ascii="Times New Roman" w:hAnsi="Times New Roman"/>
          <w:b/>
          <w:i w:val="0"/>
          <w:szCs w:val="22"/>
          <w:lang w:val="fr-FR"/>
        </w:rPr>
        <w:t>u</w:t>
      </w:r>
      <w:r w:rsidR="00BC3B99" w:rsidRPr="00327426">
        <w:rPr>
          <w:rFonts w:ascii="Times New Roman" w:hAnsi="Times New Roman"/>
          <w:b/>
          <w:i w:val="0"/>
          <w:szCs w:val="22"/>
          <w:lang w:val="fr-FR"/>
        </w:rPr>
        <w:t>r:</w:t>
      </w:r>
      <w:r w:rsidRPr="00327426">
        <w:rPr>
          <w:rFonts w:ascii="Times New Roman" w:hAnsi="Times New Roman"/>
          <w:i w:val="0"/>
          <w:szCs w:val="22"/>
          <w:lang w:val="fr-FR"/>
        </w:rPr>
        <w:t xml:space="preserve"> </w:t>
      </w:r>
      <w:r w:rsidR="005068AC" w:rsidRPr="00327426">
        <w:rPr>
          <w:rFonts w:ascii="Times New Roman" w:hAnsi="Times New Roman"/>
          <w:i w:val="0"/>
          <w:lang w:val="fr-FR"/>
        </w:rPr>
        <w:t xml:space="preserve">Demandez à l’enfant de regarder droit devant lui, vers sa mère, si cette dernière est en face de l’enfant. Veillez à ce que la ligne de vue de l’enfant soit parallèle au sol (Flèche 8). Placez votre main gauche ouverte sur le menton de l’enfant. Fermez progressivement la main (Flèche 9). Ne couvrez pas la bouche ou les oreilles de l’enfant. Veillez à ce que les épaules soient droites (Flèche 10), que les mains de l’enfant pendent sur les côtés (Flèche 11) et que la tête, les omoplates et les fesses de l’enfant soient contre la toise (Flèches 12, 13 et 14). Avec votre main droite, baissez le curseur sur la tête de l’enfant. Veillez à ce qu’il aplatisse les cheveux (Flèche 15). </w:t>
      </w:r>
    </w:p>
    <w:p w:rsidR="00BC3B99" w:rsidRPr="00327426" w:rsidRDefault="00CB2007" w:rsidP="00872676">
      <w:pPr>
        <w:pStyle w:val="BodyText2"/>
        <w:numPr>
          <w:ilvl w:val="0"/>
          <w:numId w:val="10"/>
        </w:numPr>
        <w:tabs>
          <w:tab w:val="left" w:pos="540"/>
        </w:tabs>
        <w:spacing w:before="120"/>
        <w:ind w:left="540" w:hanging="540"/>
        <w:jc w:val="both"/>
        <w:rPr>
          <w:rFonts w:ascii="Times New Roman" w:hAnsi="Times New Roman"/>
          <w:i w:val="0"/>
          <w:szCs w:val="22"/>
          <w:lang w:val="fr-FR"/>
        </w:rPr>
      </w:pPr>
      <w:r w:rsidRPr="00327426">
        <w:rPr>
          <w:rFonts w:ascii="Times New Roman" w:hAnsi="Times New Roman"/>
          <w:b/>
          <w:i w:val="0"/>
          <w:szCs w:val="22"/>
          <w:lang w:val="fr-FR"/>
        </w:rPr>
        <w:t>Me</w:t>
      </w:r>
      <w:r w:rsidR="00BC3B99" w:rsidRPr="00327426">
        <w:rPr>
          <w:rFonts w:ascii="Times New Roman" w:hAnsi="Times New Roman"/>
          <w:b/>
          <w:i w:val="0"/>
          <w:szCs w:val="22"/>
          <w:lang w:val="fr-FR"/>
        </w:rPr>
        <w:t>sure</w:t>
      </w:r>
      <w:r w:rsidRPr="00327426">
        <w:rPr>
          <w:rFonts w:ascii="Times New Roman" w:hAnsi="Times New Roman"/>
          <w:b/>
          <w:i w:val="0"/>
          <w:szCs w:val="22"/>
          <w:lang w:val="fr-FR"/>
        </w:rPr>
        <w:t>ur et</w:t>
      </w:r>
      <w:r w:rsidR="00BC3B99" w:rsidRPr="00327426">
        <w:rPr>
          <w:rFonts w:ascii="Times New Roman" w:hAnsi="Times New Roman"/>
          <w:b/>
          <w:i w:val="0"/>
          <w:szCs w:val="22"/>
          <w:lang w:val="fr-FR"/>
        </w:rPr>
        <w:t xml:space="preserve"> assistant:</w:t>
      </w:r>
      <w:r w:rsidRPr="00327426">
        <w:rPr>
          <w:rFonts w:ascii="Times New Roman" w:hAnsi="Times New Roman"/>
          <w:i w:val="0"/>
          <w:szCs w:val="22"/>
          <w:lang w:val="fr-FR"/>
        </w:rPr>
        <w:t xml:space="preserve"> </w:t>
      </w:r>
      <w:r w:rsidRPr="00327426">
        <w:rPr>
          <w:rFonts w:ascii="Times New Roman" w:hAnsi="Times New Roman"/>
          <w:i w:val="0"/>
          <w:lang w:val="fr-FR"/>
        </w:rPr>
        <w:t>Vérifiez la</w:t>
      </w:r>
      <w:r w:rsidR="00CB468B" w:rsidRPr="00327426">
        <w:rPr>
          <w:rFonts w:ascii="Times New Roman" w:hAnsi="Times New Roman"/>
          <w:i w:val="0"/>
          <w:lang w:val="fr-FR"/>
        </w:rPr>
        <w:t xml:space="preserve"> position de l’enfant (Flèches 6</w:t>
      </w:r>
      <w:r w:rsidRPr="00327426">
        <w:rPr>
          <w:rFonts w:ascii="Times New Roman" w:hAnsi="Times New Roman"/>
          <w:i w:val="0"/>
          <w:lang w:val="fr-FR"/>
        </w:rPr>
        <w:t>-</w:t>
      </w:r>
      <w:r w:rsidR="00392F08" w:rsidRPr="00327426">
        <w:rPr>
          <w:rFonts w:ascii="Times New Roman" w:hAnsi="Times New Roman"/>
          <w:i w:val="0"/>
          <w:lang w:val="fr-FR"/>
        </w:rPr>
        <w:t>14</w:t>
      </w:r>
      <w:r w:rsidRPr="00327426">
        <w:rPr>
          <w:rFonts w:ascii="Times New Roman" w:hAnsi="Times New Roman"/>
          <w:i w:val="0"/>
          <w:lang w:val="fr-FR"/>
        </w:rPr>
        <w:t>). Répétez les étapes que vous jugerez nécessaire de reprendre.</w:t>
      </w:r>
      <w:r w:rsidR="00BC3B99" w:rsidRPr="00327426">
        <w:rPr>
          <w:rFonts w:ascii="Times New Roman" w:hAnsi="Times New Roman"/>
          <w:i w:val="0"/>
          <w:szCs w:val="22"/>
          <w:lang w:val="fr-FR"/>
        </w:rPr>
        <w:t xml:space="preserve"> </w:t>
      </w:r>
    </w:p>
    <w:p w:rsidR="00BC3B99" w:rsidRPr="00327426" w:rsidRDefault="007E75FB" w:rsidP="00872676">
      <w:pPr>
        <w:pStyle w:val="BodyText2"/>
        <w:numPr>
          <w:ilvl w:val="0"/>
          <w:numId w:val="10"/>
        </w:numPr>
        <w:tabs>
          <w:tab w:val="left" w:pos="540"/>
        </w:tabs>
        <w:spacing w:before="120"/>
        <w:ind w:left="540" w:hanging="540"/>
        <w:jc w:val="both"/>
        <w:rPr>
          <w:rFonts w:ascii="Times New Roman" w:hAnsi="Times New Roman"/>
          <w:i w:val="0"/>
          <w:szCs w:val="22"/>
          <w:lang w:val="fr-FR"/>
        </w:rPr>
      </w:pPr>
      <w:r w:rsidRPr="00327426">
        <w:rPr>
          <w:rFonts w:ascii="Times New Roman" w:hAnsi="Times New Roman"/>
          <w:b/>
          <w:i w:val="0"/>
          <w:szCs w:val="22"/>
          <w:lang w:val="fr-FR"/>
        </w:rPr>
        <w:t>Me</w:t>
      </w:r>
      <w:r w:rsidR="00BC3B99" w:rsidRPr="00327426">
        <w:rPr>
          <w:rFonts w:ascii="Times New Roman" w:hAnsi="Times New Roman"/>
          <w:b/>
          <w:i w:val="0"/>
          <w:szCs w:val="22"/>
          <w:lang w:val="fr-FR"/>
        </w:rPr>
        <w:t>sure</w:t>
      </w:r>
      <w:r w:rsidRPr="00327426">
        <w:rPr>
          <w:rFonts w:ascii="Times New Roman" w:hAnsi="Times New Roman"/>
          <w:b/>
          <w:i w:val="0"/>
          <w:szCs w:val="22"/>
          <w:lang w:val="fr-FR"/>
        </w:rPr>
        <w:t>u</w:t>
      </w:r>
      <w:r w:rsidR="00BC3B99" w:rsidRPr="00327426">
        <w:rPr>
          <w:rFonts w:ascii="Times New Roman" w:hAnsi="Times New Roman"/>
          <w:b/>
          <w:i w:val="0"/>
          <w:szCs w:val="22"/>
          <w:lang w:val="fr-FR"/>
        </w:rPr>
        <w:t>r:</w:t>
      </w:r>
      <w:r w:rsidR="00027FC4" w:rsidRPr="00327426">
        <w:rPr>
          <w:rFonts w:ascii="Times New Roman" w:hAnsi="Times New Roman"/>
          <w:i w:val="0"/>
          <w:szCs w:val="22"/>
          <w:lang w:val="fr-FR"/>
        </w:rPr>
        <w:t xml:space="preserve"> </w:t>
      </w:r>
      <w:r w:rsidR="00027FC4" w:rsidRPr="00327426">
        <w:rPr>
          <w:rFonts w:ascii="Times New Roman" w:hAnsi="Times New Roman"/>
          <w:i w:val="0"/>
          <w:lang w:val="fr-FR"/>
        </w:rPr>
        <w:t>L</w:t>
      </w:r>
      <w:r w:rsidR="00645EFB" w:rsidRPr="00327426">
        <w:rPr>
          <w:rFonts w:ascii="Times New Roman" w:hAnsi="Times New Roman"/>
          <w:i w:val="0"/>
          <w:lang w:val="fr-FR"/>
        </w:rPr>
        <w:t xml:space="preserve">orsque la position de l’enfant est jugée correcte lisez à haute voix les mesures, à </w:t>
      </w:r>
      <w:smartTag w:uri="urn:schemas-microsoft-com:office:smarttags" w:element="metricconverter">
        <w:smartTagPr>
          <w:attr w:name="ProductID" w:val="0,1 centimètre"/>
        </w:smartTagPr>
        <w:r w:rsidR="00645EFB" w:rsidRPr="00327426">
          <w:rPr>
            <w:rFonts w:ascii="Times New Roman" w:hAnsi="Times New Roman"/>
            <w:i w:val="0"/>
            <w:lang w:val="fr-FR"/>
          </w:rPr>
          <w:t>0,1 centimètre</w:t>
        </w:r>
      </w:smartTag>
      <w:r w:rsidR="00645EFB" w:rsidRPr="00327426">
        <w:rPr>
          <w:rFonts w:ascii="Times New Roman" w:hAnsi="Times New Roman"/>
          <w:i w:val="0"/>
          <w:lang w:val="fr-FR"/>
        </w:rPr>
        <w:t xml:space="preserve"> près. Enlevez le curseur de la tête de l’enfant ainsi que votre main gauche de son menton et soutenez l’e</w:t>
      </w:r>
      <w:r w:rsidR="00B01AC8">
        <w:rPr>
          <w:rFonts w:ascii="Times New Roman" w:hAnsi="Times New Roman"/>
          <w:i w:val="0"/>
          <w:lang w:val="fr-FR"/>
        </w:rPr>
        <w:t>nfant pendant l’enregistrement.</w:t>
      </w:r>
    </w:p>
    <w:p w:rsidR="00BC3B99" w:rsidRPr="00327426" w:rsidRDefault="00BC3B99" w:rsidP="00872676">
      <w:pPr>
        <w:pStyle w:val="BodyText2"/>
        <w:numPr>
          <w:ilvl w:val="0"/>
          <w:numId w:val="10"/>
        </w:numPr>
        <w:tabs>
          <w:tab w:val="left" w:pos="540"/>
        </w:tabs>
        <w:spacing w:before="120" w:after="120"/>
        <w:ind w:left="540" w:hanging="540"/>
        <w:jc w:val="both"/>
        <w:rPr>
          <w:rFonts w:ascii="Times New Roman" w:hAnsi="Times New Roman"/>
          <w:i w:val="0"/>
          <w:szCs w:val="22"/>
          <w:lang w:val="fr-FR"/>
        </w:rPr>
      </w:pPr>
      <w:r w:rsidRPr="00327426">
        <w:rPr>
          <w:rFonts w:ascii="Times New Roman" w:hAnsi="Times New Roman"/>
          <w:b/>
          <w:i w:val="0"/>
          <w:szCs w:val="22"/>
          <w:lang w:val="fr-FR"/>
        </w:rPr>
        <w:t>Assistant:</w:t>
      </w:r>
      <w:r w:rsidRPr="00327426">
        <w:rPr>
          <w:rFonts w:ascii="Times New Roman" w:hAnsi="Times New Roman"/>
          <w:i w:val="0"/>
          <w:szCs w:val="22"/>
          <w:lang w:val="fr-FR"/>
        </w:rPr>
        <w:t xml:space="preserve"> </w:t>
      </w:r>
      <w:r w:rsidR="00470B42" w:rsidRPr="00327426">
        <w:rPr>
          <w:rFonts w:ascii="Times New Roman" w:hAnsi="Times New Roman"/>
          <w:i w:val="0"/>
          <w:szCs w:val="22"/>
          <w:lang w:val="fr-FR"/>
        </w:rPr>
        <w:t xml:space="preserve">Enregistrez immédiatement la mesure dans </w:t>
      </w:r>
      <w:r w:rsidR="007B1BFB" w:rsidRPr="00327426">
        <w:rPr>
          <w:rFonts w:ascii="Times New Roman" w:hAnsi="Times New Roman"/>
          <w:i w:val="0"/>
          <w:szCs w:val="22"/>
          <w:lang w:val="fr-FR"/>
        </w:rPr>
        <w:t>AN</w:t>
      </w:r>
      <w:r w:rsidR="007B1BFB">
        <w:rPr>
          <w:rFonts w:ascii="Times New Roman" w:hAnsi="Times New Roman"/>
          <w:i w:val="0"/>
          <w:szCs w:val="22"/>
          <w:lang w:val="fr-FR"/>
        </w:rPr>
        <w:t>11</w:t>
      </w:r>
      <w:r w:rsidR="007B1BFB" w:rsidRPr="00327426">
        <w:rPr>
          <w:rFonts w:ascii="Times New Roman" w:hAnsi="Times New Roman"/>
          <w:i w:val="0"/>
          <w:szCs w:val="22"/>
          <w:lang w:val="fr-FR"/>
        </w:rPr>
        <w:t>A</w:t>
      </w:r>
      <w:r w:rsidR="007B1BFB">
        <w:rPr>
          <w:rFonts w:ascii="Times New Roman" w:hAnsi="Times New Roman"/>
          <w:i w:val="0"/>
          <w:szCs w:val="22"/>
          <w:lang w:val="fr-FR"/>
        </w:rPr>
        <w:t>/B</w:t>
      </w:r>
      <w:r w:rsidR="00470B42" w:rsidRPr="00327426">
        <w:rPr>
          <w:rFonts w:ascii="Times New Roman" w:hAnsi="Times New Roman"/>
          <w:i w:val="0"/>
          <w:szCs w:val="22"/>
          <w:lang w:val="fr-FR"/>
        </w:rPr>
        <w:t xml:space="preserve"> et montrez</w:t>
      </w:r>
      <w:r w:rsidR="00242302" w:rsidRPr="00327426">
        <w:rPr>
          <w:rFonts w:ascii="Times New Roman" w:hAnsi="Times New Roman"/>
          <w:i w:val="0"/>
          <w:szCs w:val="22"/>
          <w:lang w:val="fr-FR"/>
        </w:rPr>
        <w:t>-la au mesureur. A défaut</w:t>
      </w:r>
      <w:r w:rsidR="00470B42" w:rsidRPr="00327426">
        <w:rPr>
          <w:rFonts w:ascii="Times New Roman" w:hAnsi="Times New Roman"/>
          <w:i w:val="0"/>
          <w:szCs w:val="22"/>
          <w:lang w:val="fr-FR"/>
        </w:rPr>
        <w:t>, l'assistant p</w:t>
      </w:r>
      <w:r w:rsidR="007B1BFB">
        <w:rPr>
          <w:rFonts w:ascii="Times New Roman" w:hAnsi="Times New Roman"/>
          <w:i w:val="0"/>
          <w:szCs w:val="22"/>
          <w:lang w:val="fr-FR"/>
        </w:rPr>
        <w:t>eut</w:t>
      </w:r>
      <w:r w:rsidR="00470B42" w:rsidRPr="00327426">
        <w:rPr>
          <w:rFonts w:ascii="Times New Roman" w:hAnsi="Times New Roman"/>
          <w:i w:val="0"/>
          <w:szCs w:val="22"/>
          <w:lang w:val="fr-FR"/>
        </w:rPr>
        <w:t xml:space="preserve"> annoncer la mesure et</w:t>
      </w:r>
      <w:r w:rsidR="004119EF" w:rsidRPr="00327426">
        <w:rPr>
          <w:rFonts w:ascii="Times New Roman" w:hAnsi="Times New Roman"/>
          <w:i w:val="0"/>
          <w:szCs w:val="22"/>
          <w:lang w:val="fr-FR"/>
        </w:rPr>
        <w:t xml:space="preserve"> la</w:t>
      </w:r>
      <w:r w:rsidR="00470B42" w:rsidRPr="00327426">
        <w:rPr>
          <w:rFonts w:ascii="Times New Roman" w:hAnsi="Times New Roman"/>
          <w:i w:val="0"/>
          <w:szCs w:val="22"/>
          <w:lang w:val="fr-FR"/>
        </w:rPr>
        <w:t xml:space="preserve"> faire confirmer par le mesureur qui la répète.</w:t>
      </w:r>
    </w:p>
    <w:p w:rsidR="00BC3B99" w:rsidRPr="00327426" w:rsidRDefault="00BC3B99" w:rsidP="00872676">
      <w:pPr>
        <w:pStyle w:val="BodyText2"/>
        <w:numPr>
          <w:ilvl w:val="0"/>
          <w:numId w:val="10"/>
        </w:numPr>
        <w:tabs>
          <w:tab w:val="left" w:pos="540"/>
        </w:tabs>
        <w:spacing w:before="120" w:after="120"/>
        <w:ind w:left="540" w:hanging="540"/>
        <w:jc w:val="both"/>
        <w:rPr>
          <w:rFonts w:ascii="Times New Roman" w:hAnsi="Times New Roman"/>
          <w:i w:val="0"/>
          <w:szCs w:val="22"/>
          <w:lang w:val="fr-FR"/>
        </w:rPr>
      </w:pPr>
      <w:r w:rsidRPr="00327426">
        <w:rPr>
          <w:rFonts w:ascii="Times New Roman" w:hAnsi="Times New Roman"/>
          <w:b/>
          <w:i w:val="0"/>
          <w:szCs w:val="22"/>
          <w:lang w:val="fr-FR"/>
        </w:rPr>
        <w:t>Assistant:</w:t>
      </w:r>
      <w:r w:rsidR="00AC7ACB" w:rsidRPr="00327426">
        <w:rPr>
          <w:rFonts w:ascii="Times New Roman" w:hAnsi="Times New Roman"/>
          <w:i w:val="0"/>
          <w:szCs w:val="22"/>
          <w:lang w:val="fr-FR"/>
        </w:rPr>
        <w:t xml:space="preserve"> Enregistrez dans</w:t>
      </w:r>
      <w:r w:rsidRPr="00327426">
        <w:rPr>
          <w:rFonts w:ascii="Times New Roman" w:hAnsi="Times New Roman"/>
          <w:i w:val="0"/>
          <w:szCs w:val="22"/>
          <w:lang w:val="fr-FR"/>
        </w:rPr>
        <w:t xml:space="preserve"> AN</w:t>
      </w:r>
      <w:r w:rsidR="007B1BFB">
        <w:rPr>
          <w:rFonts w:ascii="Times New Roman" w:hAnsi="Times New Roman"/>
          <w:i w:val="0"/>
          <w:szCs w:val="22"/>
          <w:lang w:val="fr-FR"/>
        </w:rPr>
        <w:t>12</w:t>
      </w:r>
      <w:r w:rsidRPr="00327426">
        <w:rPr>
          <w:rFonts w:ascii="Times New Roman" w:hAnsi="Times New Roman"/>
          <w:i w:val="0"/>
          <w:szCs w:val="22"/>
          <w:lang w:val="fr-FR"/>
        </w:rPr>
        <w:t xml:space="preserve"> </w:t>
      </w:r>
      <w:r w:rsidR="00AC7ACB" w:rsidRPr="00327426">
        <w:rPr>
          <w:rFonts w:ascii="Times New Roman" w:hAnsi="Times New Roman"/>
          <w:i w:val="0"/>
          <w:szCs w:val="22"/>
          <w:lang w:val="fr-FR"/>
        </w:rPr>
        <w:t>si l'enfant a été mesuré en position couchée</w:t>
      </w:r>
      <w:r w:rsidR="00432A28" w:rsidRPr="00327426">
        <w:rPr>
          <w:rFonts w:ascii="Times New Roman" w:hAnsi="Times New Roman"/>
          <w:i w:val="0"/>
          <w:szCs w:val="22"/>
          <w:lang w:val="fr-FR"/>
        </w:rPr>
        <w:t xml:space="preserve"> ou debout</w:t>
      </w:r>
      <w:r w:rsidRPr="00327426">
        <w:rPr>
          <w:rFonts w:ascii="Times New Roman" w:hAnsi="Times New Roman"/>
          <w:i w:val="0"/>
          <w:szCs w:val="22"/>
          <w:lang w:val="fr-FR"/>
        </w:rPr>
        <w:t>.</w:t>
      </w:r>
    </w:p>
    <w:p w:rsidR="00BC3B99" w:rsidRPr="00327426" w:rsidRDefault="00942774" w:rsidP="00872676">
      <w:pPr>
        <w:pStyle w:val="BodyText2"/>
        <w:numPr>
          <w:ilvl w:val="0"/>
          <w:numId w:val="10"/>
        </w:numPr>
        <w:tabs>
          <w:tab w:val="left" w:pos="540"/>
        </w:tabs>
        <w:spacing w:before="120" w:after="120"/>
        <w:ind w:left="540" w:hanging="540"/>
        <w:jc w:val="both"/>
        <w:rPr>
          <w:rFonts w:ascii="Times New Roman" w:hAnsi="Times New Roman"/>
          <w:i w:val="0"/>
          <w:szCs w:val="22"/>
          <w:lang w:val="fr-FR"/>
        </w:rPr>
      </w:pPr>
      <w:r w:rsidRPr="00327426">
        <w:rPr>
          <w:rFonts w:ascii="Times New Roman" w:hAnsi="Times New Roman"/>
          <w:b/>
          <w:i w:val="0"/>
          <w:szCs w:val="22"/>
          <w:lang w:val="fr-FR"/>
        </w:rPr>
        <w:t>Me</w:t>
      </w:r>
      <w:r w:rsidR="00BC3B99" w:rsidRPr="00327426">
        <w:rPr>
          <w:rFonts w:ascii="Times New Roman" w:hAnsi="Times New Roman"/>
          <w:b/>
          <w:i w:val="0"/>
          <w:szCs w:val="22"/>
          <w:lang w:val="fr-FR"/>
        </w:rPr>
        <w:t>sure</w:t>
      </w:r>
      <w:r w:rsidRPr="00327426">
        <w:rPr>
          <w:rFonts w:ascii="Times New Roman" w:hAnsi="Times New Roman"/>
          <w:b/>
          <w:i w:val="0"/>
          <w:szCs w:val="22"/>
          <w:lang w:val="fr-FR"/>
        </w:rPr>
        <w:t>u</w:t>
      </w:r>
      <w:r w:rsidR="00BC3B99" w:rsidRPr="00327426">
        <w:rPr>
          <w:rFonts w:ascii="Times New Roman" w:hAnsi="Times New Roman"/>
          <w:b/>
          <w:i w:val="0"/>
          <w:szCs w:val="22"/>
          <w:lang w:val="fr-FR"/>
        </w:rPr>
        <w:t>r:</w:t>
      </w:r>
      <w:r w:rsidR="00A77864" w:rsidRPr="00327426">
        <w:rPr>
          <w:rFonts w:ascii="Times New Roman" w:hAnsi="Times New Roman"/>
          <w:i w:val="0"/>
          <w:szCs w:val="22"/>
          <w:lang w:val="fr-FR"/>
        </w:rPr>
        <w:t xml:space="preserve"> </w:t>
      </w:r>
      <w:r w:rsidR="009B7ABE" w:rsidRPr="00327426">
        <w:rPr>
          <w:rFonts w:ascii="Times New Roman" w:hAnsi="Times New Roman"/>
          <w:i w:val="0"/>
          <w:lang w:val="fr-FR"/>
        </w:rPr>
        <w:t>Vérifiez la validité et la lisibilité des mesures enregistrées dans le questionnaire</w:t>
      </w:r>
      <w:r w:rsidR="00647605" w:rsidRPr="00327426">
        <w:rPr>
          <w:rFonts w:ascii="Times New Roman" w:hAnsi="Times New Roman"/>
          <w:i w:val="0"/>
          <w:szCs w:val="22"/>
          <w:lang w:val="fr-FR"/>
        </w:rPr>
        <w:t xml:space="preserve">. Demandez à l'assistant d'annuler et de corriger </w:t>
      </w:r>
      <w:r w:rsidR="00C41EE7" w:rsidRPr="00327426">
        <w:rPr>
          <w:rFonts w:ascii="Times New Roman" w:hAnsi="Times New Roman"/>
          <w:i w:val="0"/>
          <w:szCs w:val="22"/>
          <w:lang w:val="fr-FR"/>
        </w:rPr>
        <w:t>toutes les erreurs</w:t>
      </w:r>
      <w:r w:rsidR="00647605" w:rsidRPr="00327426">
        <w:rPr>
          <w:rFonts w:ascii="Times New Roman" w:hAnsi="Times New Roman"/>
          <w:i w:val="0"/>
          <w:szCs w:val="22"/>
          <w:lang w:val="fr-FR"/>
        </w:rPr>
        <w:t>.</w:t>
      </w:r>
    </w:p>
    <w:p w:rsidR="00BC3B99" w:rsidRPr="00327426" w:rsidRDefault="00BC3B99" w:rsidP="00872676">
      <w:pPr>
        <w:pStyle w:val="BodyText2"/>
        <w:tabs>
          <w:tab w:val="left" w:pos="540"/>
        </w:tabs>
        <w:spacing w:before="120" w:after="120"/>
        <w:jc w:val="both"/>
        <w:rPr>
          <w:rFonts w:ascii="Times New Roman" w:hAnsi="Times New Roman"/>
          <w:i w:val="0"/>
          <w:szCs w:val="22"/>
          <w:u w:val="single"/>
          <w:lang w:val="fr-FR"/>
        </w:rPr>
      </w:pPr>
      <w:r w:rsidRPr="00327426">
        <w:rPr>
          <w:rFonts w:ascii="Times New Roman" w:hAnsi="Times New Roman"/>
          <w:i w:val="0"/>
          <w:szCs w:val="22"/>
          <w:u w:val="single"/>
          <w:lang w:val="fr-FR"/>
        </w:rPr>
        <w:t>NOTE:</w:t>
      </w:r>
    </w:p>
    <w:p w:rsidR="00CA6AE8" w:rsidRPr="00327426" w:rsidRDefault="009220B0" w:rsidP="00872676">
      <w:pPr>
        <w:pStyle w:val="BodyText2"/>
        <w:tabs>
          <w:tab w:val="left" w:pos="540"/>
        </w:tabs>
        <w:spacing w:before="120" w:after="120"/>
        <w:jc w:val="both"/>
        <w:rPr>
          <w:rFonts w:ascii="Times New Roman" w:hAnsi="Times New Roman"/>
          <w:i w:val="0"/>
          <w:szCs w:val="22"/>
          <w:lang w:val="fr-FR"/>
        </w:rPr>
      </w:pPr>
      <w:r w:rsidRPr="00327426">
        <w:rPr>
          <w:rFonts w:ascii="Times New Roman" w:hAnsi="Times New Roman"/>
          <w:i w:val="0"/>
          <w:szCs w:val="22"/>
          <w:lang w:val="fr-FR"/>
        </w:rPr>
        <w:t>Si l'enquêteur n'est sûr</w:t>
      </w:r>
      <w:r w:rsidR="00CA6AE8" w:rsidRPr="00327426">
        <w:rPr>
          <w:rFonts w:ascii="Times New Roman" w:hAnsi="Times New Roman"/>
          <w:i w:val="0"/>
          <w:szCs w:val="22"/>
          <w:lang w:val="fr-FR"/>
        </w:rPr>
        <w:t xml:space="preserve"> de la précision de l'âge de l'enfant (plus de 2 ans), </w:t>
      </w:r>
      <w:r w:rsidR="00242302" w:rsidRPr="00327426">
        <w:rPr>
          <w:rFonts w:ascii="Times New Roman" w:hAnsi="Times New Roman"/>
          <w:i w:val="0"/>
          <w:szCs w:val="22"/>
          <w:lang w:val="fr-FR"/>
        </w:rPr>
        <w:t>veuillez</w:t>
      </w:r>
      <w:r w:rsidRPr="00327426">
        <w:rPr>
          <w:rFonts w:ascii="Times New Roman" w:hAnsi="Times New Roman"/>
          <w:i w:val="0"/>
          <w:szCs w:val="22"/>
          <w:lang w:val="fr-FR"/>
        </w:rPr>
        <w:t xml:space="preserve"> prendre la m</w:t>
      </w:r>
      <w:r w:rsidR="00142C0B" w:rsidRPr="00327426">
        <w:rPr>
          <w:rFonts w:ascii="Times New Roman" w:hAnsi="Times New Roman"/>
          <w:i w:val="0"/>
          <w:szCs w:val="22"/>
          <w:lang w:val="fr-FR"/>
        </w:rPr>
        <w:t>esure comme dé</w:t>
      </w:r>
      <w:r w:rsidR="00CA6AE8" w:rsidRPr="00327426">
        <w:rPr>
          <w:rFonts w:ascii="Times New Roman" w:hAnsi="Times New Roman"/>
          <w:i w:val="0"/>
          <w:szCs w:val="22"/>
          <w:lang w:val="fr-FR"/>
        </w:rPr>
        <w:t>crit</w:t>
      </w:r>
      <w:r w:rsidR="000E18A6" w:rsidRPr="00327426">
        <w:rPr>
          <w:rFonts w:ascii="Times New Roman" w:hAnsi="Times New Roman"/>
          <w:i w:val="0"/>
          <w:szCs w:val="22"/>
          <w:lang w:val="fr-FR"/>
        </w:rPr>
        <w:t xml:space="preserve">e ci-dessus. Si </w:t>
      </w:r>
      <w:r w:rsidR="00142C0B" w:rsidRPr="00327426">
        <w:rPr>
          <w:rFonts w:ascii="Times New Roman" w:hAnsi="Times New Roman"/>
          <w:i w:val="0"/>
          <w:szCs w:val="22"/>
          <w:lang w:val="fr-FR"/>
        </w:rPr>
        <w:t xml:space="preserve">la </w:t>
      </w:r>
      <w:r w:rsidR="000E18A6" w:rsidRPr="00327426">
        <w:rPr>
          <w:rFonts w:ascii="Times New Roman" w:hAnsi="Times New Roman"/>
          <w:i w:val="0"/>
          <w:szCs w:val="22"/>
          <w:lang w:val="fr-FR"/>
        </w:rPr>
        <w:t>mesure de la taille de l'enfant fait</w:t>
      </w:r>
      <w:r w:rsidR="00142C0B" w:rsidRPr="00327426">
        <w:rPr>
          <w:rFonts w:ascii="Times New Roman" w:hAnsi="Times New Roman"/>
          <w:i w:val="0"/>
          <w:szCs w:val="22"/>
          <w:lang w:val="fr-FR"/>
        </w:rPr>
        <w:t xml:space="preserve"> m</w:t>
      </w:r>
      <w:r w:rsidR="00AB2ED0" w:rsidRPr="00327426">
        <w:rPr>
          <w:rFonts w:ascii="Times New Roman" w:hAnsi="Times New Roman"/>
          <w:i w:val="0"/>
          <w:szCs w:val="22"/>
          <w:lang w:val="fr-FR"/>
        </w:rPr>
        <w:t>oins de 85 cm, v</w:t>
      </w:r>
      <w:r w:rsidR="00CA6AE8" w:rsidRPr="00327426">
        <w:rPr>
          <w:rFonts w:ascii="Times New Roman" w:hAnsi="Times New Roman"/>
          <w:i w:val="0"/>
          <w:szCs w:val="22"/>
          <w:lang w:val="fr-FR"/>
        </w:rPr>
        <w:t>ous</w:t>
      </w:r>
      <w:r w:rsidR="00AB2ED0" w:rsidRPr="00327426">
        <w:rPr>
          <w:rFonts w:ascii="Times New Roman" w:hAnsi="Times New Roman"/>
          <w:i w:val="0"/>
          <w:szCs w:val="22"/>
          <w:lang w:val="fr-FR"/>
        </w:rPr>
        <w:t xml:space="preserve"> devez plutôt mesurer la l</w:t>
      </w:r>
      <w:r w:rsidR="00CA6AE8" w:rsidRPr="00327426">
        <w:rPr>
          <w:rFonts w:ascii="Times New Roman" w:hAnsi="Times New Roman"/>
          <w:i w:val="0"/>
          <w:szCs w:val="22"/>
          <w:lang w:val="fr-FR"/>
        </w:rPr>
        <w:t>ongueur de l'enfant.</w:t>
      </w:r>
    </w:p>
    <w:p w:rsidR="00BC3B99" w:rsidRPr="00327426" w:rsidRDefault="00BC3B99" w:rsidP="007B1BFB">
      <w:pPr>
        <w:pStyle w:val="Heading4"/>
        <w:rPr>
          <w:sz w:val="24"/>
          <w:szCs w:val="22"/>
          <w:lang w:val="fr-FR"/>
        </w:rPr>
      </w:pPr>
      <w:r w:rsidRPr="00327426">
        <w:rPr>
          <w:sz w:val="24"/>
          <w:szCs w:val="22"/>
          <w:lang w:val="fr-FR"/>
        </w:rPr>
        <w:lastRenderedPageBreak/>
        <w:t xml:space="preserve">Illustration 1. </w:t>
      </w:r>
      <w:r w:rsidR="00D9467B" w:rsidRPr="00327426">
        <w:rPr>
          <w:sz w:val="24"/>
          <w:szCs w:val="22"/>
          <w:lang w:val="fr-FR"/>
        </w:rPr>
        <w:t xml:space="preserve">Prise de </w:t>
      </w:r>
      <w:r w:rsidR="00555A5A" w:rsidRPr="00327426">
        <w:rPr>
          <w:sz w:val="24"/>
          <w:szCs w:val="22"/>
          <w:lang w:val="fr-FR"/>
        </w:rPr>
        <w:t>la mesure de</w:t>
      </w:r>
      <w:r w:rsidR="00D9467B" w:rsidRPr="00327426">
        <w:rPr>
          <w:sz w:val="24"/>
          <w:szCs w:val="22"/>
          <w:lang w:val="fr-FR"/>
        </w:rPr>
        <w:t xml:space="preserve"> la hauteur d’un enfant</w:t>
      </w:r>
      <w:r w:rsidRPr="00327426">
        <w:rPr>
          <w:sz w:val="24"/>
          <w:szCs w:val="22"/>
          <w:lang w:val="fr-FR"/>
        </w:rPr>
        <w:t>.</w:t>
      </w:r>
    </w:p>
    <w:p w:rsidR="00BC3B99" w:rsidRPr="00327426" w:rsidRDefault="00BC3B99" w:rsidP="00872676">
      <w:pPr>
        <w:spacing w:after="80"/>
        <w:jc w:val="both"/>
        <w:rPr>
          <w:sz w:val="22"/>
          <w:szCs w:val="22"/>
          <w:lang w:val="fr-FR"/>
        </w:rPr>
      </w:pPr>
      <w:r w:rsidRPr="00327426">
        <w:rPr>
          <w:noProof/>
          <w:sz w:val="22"/>
          <w:szCs w:val="22"/>
          <w:lang w:val="fr-FR" w:eastAsia="fr-FR"/>
        </w:rPr>
        <w:pict>
          <v:shape id="Image 1" o:spid="_x0000_i1026" type="#_x0000_t75" alt="Height" style="width:6in;height:588.3pt;visibility:visible">
            <v:imagedata r:id="rId18" o:title="Height"/>
          </v:shape>
        </w:pict>
      </w:r>
    </w:p>
    <w:p w:rsidR="00BC3B99" w:rsidRPr="00327426" w:rsidRDefault="005560EB" w:rsidP="00872676">
      <w:pPr>
        <w:pStyle w:val="BodyText2"/>
        <w:keepNext/>
        <w:jc w:val="both"/>
        <w:rPr>
          <w:rFonts w:ascii="Times New Roman" w:hAnsi="Times New Roman"/>
          <w:b/>
          <w:i w:val="0"/>
          <w:smallCaps/>
          <w:sz w:val="24"/>
          <w:szCs w:val="22"/>
          <w:lang w:val="fr-FR"/>
        </w:rPr>
      </w:pPr>
      <w:r w:rsidRPr="00327426">
        <w:rPr>
          <w:rFonts w:ascii="Times New Roman" w:hAnsi="Times New Roman"/>
          <w:b/>
          <w:i w:val="0"/>
          <w:smallCaps/>
          <w:sz w:val="24"/>
          <w:szCs w:val="22"/>
          <w:lang w:val="fr-FR"/>
        </w:rPr>
        <w:lastRenderedPageBreak/>
        <w:t>Prise de la mesure de la longueur d’un enfant</w:t>
      </w:r>
      <w:r w:rsidR="00BC3B99" w:rsidRPr="00327426">
        <w:rPr>
          <w:rFonts w:ascii="Times New Roman" w:hAnsi="Times New Roman"/>
          <w:b/>
          <w:i w:val="0"/>
          <w:smallCaps/>
          <w:sz w:val="24"/>
          <w:szCs w:val="22"/>
          <w:lang w:val="fr-FR"/>
        </w:rPr>
        <w:t>:</w:t>
      </w:r>
      <w:r w:rsidR="00BC3B99" w:rsidRPr="00327426">
        <w:rPr>
          <w:rStyle w:val="SubheaderChar"/>
          <w:rFonts w:ascii="Times New Roman" w:hAnsi="Times New Roman"/>
          <w:szCs w:val="22"/>
          <w:lang w:val="fr-FR"/>
        </w:rPr>
        <w:t xml:space="preserve"> </w:t>
      </w:r>
      <w:r w:rsidRPr="007B1BFB">
        <w:rPr>
          <w:rStyle w:val="SubheaderChar"/>
          <w:rFonts w:ascii="Times New Roman" w:hAnsi="Times New Roman"/>
          <w:i w:val="0"/>
          <w:szCs w:val="22"/>
          <w:lang w:val="fr-FR"/>
        </w:rPr>
        <w:t>Résumé des procédures</w:t>
      </w:r>
      <w:r w:rsidR="00516ED7" w:rsidRPr="007B1BFB">
        <w:rPr>
          <w:rStyle w:val="SubheaderChar"/>
          <w:rFonts w:ascii="Times New Roman" w:hAnsi="Times New Roman"/>
          <w:i w:val="0"/>
          <w:szCs w:val="22"/>
          <w:lang w:val="fr-FR"/>
        </w:rPr>
        <w:t xml:space="preserve"> concernant</w:t>
      </w:r>
      <w:r w:rsidR="00FC264C" w:rsidRPr="007B1BFB">
        <w:rPr>
          <w:rStyle w:val="SubheaderChar"/>
          <w:rFonts w:ascii="Times New Roman" w:hAnsi="Times New Roman"/>
          <w:i w:val="0"/>
          <w:szCs w:val="22"/>
          <w:lang w:val="fr-FR"/>
        </w:rPr>
        <w:t xml:space="preserve"> </w:t>
      </w:r>
      <w:r w:rsidR="00427494" w:rsidRPr="007B1BFB">
        <w:rPr>
          <w:rStyle w:val="SubheaderChar"/>
          <w:rFonts w:ascii="Times New Roman" w:hAnsi="Times New Roman"/>
          <w:i w:val="0"/>
          <w:szCs w:val="22"/>
          <w:lang w:val="fr-FR"/>
        </w:rPr>
        <w:t>l’enfant</w:t>
      </w:r>
      <w:r w:rsidR="00FC264C" w:rsidRPr="007B1BFB">
        <w:rPr>
          <w:rStyle w:val="SubheaderChar"/>
          <w:rFonts w:ascii="Times New Roman" w:hAnsi="Times New Roman"/>
          <w:i w:val="0"/>
          <w:szCs w:val="22"/>
          <w:lang w:val="fr-FR"/>
        </w:rPr>
        <w:t xml:space="preserve"> âgé de moins de 2 ans</w:t>
      </w:r>
      <w:r w:rsidR="00BC3B99" w:rsidRPr="007B1BFB">
        <w:rPr>
          <w:rStyle w:val="SubheaderChar"/>
          <w:rFonts w:ascii="Times New Roman" w:hAnsi="Times New Roman"/>
          <w:i w:val="0"/>
          <w:szCs w:val="22"/>
          <w:lang w:val="fr-FR"/>
        </w:rPr>
        <w:t xml:space="preserve"> </w:t>
      </w:r>
      <w:r w:rsidR="001F60D9" w:rsidRPr="007B1BFB">
        <w:rPr>
          <w:rFonts w:ascii="Times New Roman" w:hAnsi="Times New Roman"/>
          <w:b/>
          <w:i w:val="0"/>
          <w:smallCaps/>
          <w:sz w:val="24"/>
          <w:szCs w:val="22"/>
          <w:lang w:val="fr-FR"/>
        </w:rPr>
        <w:t>(voir</w:t>
      </w:r>
      <w:r w:rsidR="00BC3B99" w:rsidRPr="007B1BFB">
        <w:rPr>
          <w:rFonts w:ascii="Times New Roman" w:hAnsi="Times New Roman"/>
          <w:b/>
          <w:i w:val="0"/>
          <w:smallCaps/>
          <w:sz w:val="24"/>
          <w:szCs w:val="22"/>
          <w:lang w:val="fr-FR"/>
        </w:rPr>
        <w:t xml:space="preserve"> </w:t>
      </w:r>
      <w:r w:rsidR="001F60D9" w:rsidRPr="007B1BFB">
        <w:rPr>
          <w:rFonts w:ascii="Times New Roman" w:hAnsi="Times New Roman"/>
          <w:b/>
          <w:i w:val="0"/>
          <w:smallCaps/>
          <w:sz w:val="24"/>
          <w:szCs w:val="22"/>
          <w:lang w:val="fr-FR"/>
        </w:rPr>
        <w:t>l’i</w:t>
      </w:r>
      <w:r w:rsidR="00BC3B99" w:rsidRPr="007B1BFB">
        <w:rPr>
          <w:rFonts w:ascii="Times New Roman" w:hAnsi="Times New Roman"/>
          <w:b/>
          <w:i w:val="0"/>
          <w:smallCaps/>
          <w:sz w:val="24"/>
          <w:szCs w:val="22"/>
          <w:lang w:val="fr-FR"/>
        </w:rPr>
        <w:t>llustration 2)</w:t>
      </w:r>
    </w:p>
    <w:p w:rsidR="000F3436" w:rsidRPr="00327426" w:rsidRDefault="00377870" w:rsidP="00872676">
      <w:pPr>
        <w:pStyle w:val="BodyText2"/>
        <w:keepNext/>
        <w:numPr>
          <w:ilvl w:val="0"/>
          <w:numId w:val="9"/>
        </w:numPr>
        <w:tabs>
          <w:tab w:val="left" w:pos="540"/>
        </w:tabs>
        <w:ind w:left="540" w:hanging="450"/>
        <w:jc w:val="both"/>
        <w:rPr>
          <w:rFonts w:ascii="Times New Roman" w:hAnsi="Times New Roman"/>
          <w:i w:val="0"/>
          <w:szCs w:val="22"/>
          <w:lang w:val="fr-FR"/>
        </w:rPr>
      </w:pPr>
      <w:r w:rsidRPr="00327426">
        <w:rPr>
          <w:rFonts w:ascii="Times New Roman" w:hAnsi="Times New Roman"/>
          <w:b/>
          <w:i w:val="0"/>
          <w:lang w:val="fr-FR"/>
        </w:rPr>
        <w:t>Mesureur ou assistant:</w:t>
      </w:r>
      <w:r w:rsidRPr="00327426">
        <w:rPr>
          <w:rFonts w:ascii="Times New Roman" w:hAnsi="Times New Roman"/>
          <w:i w:val="0"/>
          <w:lang w:val="fr-FR"/>
        </w:rPr>
        <w:t xml:space="preserve"> Placez la toise sur une surface dure et plate, comme le sol, le plancher ou une table stable.</w:t>
      </w:r>
    </w:p>
    <w:p w:rsidR="00BC3B99" w:rsidRPr="00327426" w:rsidRDefault="00BC3B99" w:rsidP="00B70BBD">
      <w:pPr>
        <w:pStyle w:val="BodyText2"/>
        <w:keepNext/>
        <w:numPr>
          <w:ilvl w:val="0"/>
          <w:numId w:val="9"/>
        </w:numPr>
        <w:tabs>
          <w:tab w:val="left" w:pos="540"/>
        </w:tabs>
        <w:ind w:left="540" w:hanging="450"/>
        <w:jc w:val="both"/>
        <w:rPr>
          <w:rFonts w:ascii="Times New Roman" w:hAnsi="Times New Roman"/>
          <w:i w:val="0"/>
          <w:szCs w:val="22"/>
          <w:lang w:val="fr-FR"/>
        </w:rPr>
      </w:pPr>
      <w:r w:rsidRPr="00327426">
        <w:rPr>
          <w:rFonts w:ascii="Times New Roman" w:hAnsi="Times New Roman"/>
          <w:i w:val="0"/>
          <w:szCs w:val="22"/>
          <w:lang w:val="fr-FR"/>
        </w:rPr>
        <w:t xml:space="preserve"> </w:t>
      </w:r>
      <w:r w:rsidRPr="00327426">
        <w:rPr>
          <w:rFonts w:ascii="Times New Roman" w:hAnsi="Times New Roman"/>
          <w:b/>
          <w:i w:val="0"/>
          <w:szCs w:val="22"/>
          <w:lang w:val="fr-FR"/>
        </w:rPr>
        <w:t>Assistant:</w:t>
      </w:r>
      <w:r w:rsidR="000F3436" w:rsidRPr="00327426">
        <w:rPr>
          <w:rFonts w:ascii="Times New Roman" w:hAnsi="Times New Roman"/>
          <w:i w:val="0"/>
          <w:szCs w:val="22"/>
          <w:lang w:val="fr-FR"/>
        </w:rPr>
        <w:t xml:space="preserve"> </w:t>
      </w:r>
      <w:r w:rsidR="00DB2FC4" w:rsidRPr="00327426">
        <w:rPr>
          <w:rFonts w:ascii="Times New Roman" w:hAnsi="Times New Roman"/>
          <w:i w:val="0"/>
          <w:lang w:val="fr-FR"/>
        </w:rPr>
        <w:t xml:space="preserve">Placez le questionnaire et le stylo sur le sol, le plancher ou la table (Flèche 1). Agenouillez-vous derrière la base de la toise, si elle se trouve sur le sol ou le plancher (Flèche 2). </w:t>
      </w:r>
    </w:p>
    <w:p w:rsidR="00BC3B99" w:rsidRPr="00327426" w:rsidRDefault="004A0EB8" w:rsidP="00872676">
      <w:pPr>
        <w:pStyle w:val="BodyText2"/>
        <w:numPr>
          <w:ilvl w:val="0"/>
          <w:numId w:val="9"/>
        </w:numPr>
        <w:tabs>
          <w:tab w:val="left" w:pos="540"/>
        </w:tabs>
        <w:spacing w:before="120"/>
        <w:ind w:left="540" w:hanging="450"/>
        <w:jc w:val="both"/>
        <w:rPr>
          <w:rFonts w:ascii="Times New Roman" w:hAnsi="Times New Roman"/>
          <w:i w:val="0"/>
          <w:szCs w:val="22"/>
          <w:lang w:val="fr-FR"/>
        </w:rPr>
      </w:pPr>
      <w:r w:rsidRPr="00327426">
        <w:rPr>
          <w:rFonts w:ascii="Times New Roman" w:hAnsi="Times New Roman"/>
          <w:b/>
          <w:i w:val="0"/>
          <w:szCs w:val="22"/>
          <w:lang w:val="fr-FR"/>
        </w:rPr>
        <w:t>Me</w:t>
      </w:r>
      <w:r w:rsidR="00BC3B99" w:rsidRPr="00327426">
        <w:rPr>
          <w:rFonts w:ascii="Times New Roman" w:hAnsi="Times New Roman"/>
          <w:b/>
          <w:i w:val="0"/>
          <w:szCs w:val="22"/>
          <w:lang w:val="fr-FR"/>
        </w:rPr>
        <w:t>sure</w:t>
      </w:r>
      <w:r w:rsidRPr="00327426">
        <w:rPr>
          <w:rFonts w:ascii="Times New Roman" w:hAnsi="Times New Roman"/>
          <w:b/>
          <w:i w:val="0"/>
          <w:szCs w:val="22"/>
          <w:lang w:val="fr-FR"/>
        </w:rPr>
        <w:t>u</w:t>
      </w:r>
      <w:r w:rsidR="00BC3B99" w:rsidRPr="00327426">
        <w:rPr>
          <w:rFonts w:ascii="Times New Roman" w:hAnsi="Times New Roman"/>
          <w:b/>
          <w:i w:val="0"/>
          <w:szCs w:val="22"/>
          <w:lang w:val="fr-FR"/>
        </w:rPr>
        <w:t>r:</w:t>
      </w:r>
      <w:r w:rsidR="00B70BBD" w:rsidRPr="00327426">
        <w:rPr>
          <w:rFonts w:ascii="Times New Roman" w:hAnsi="Times New Roman"/>
          <w:i w:val="0"/>
          <w:szCs w:val="22"/>
          <w:lang w:val="fr-FR"/>
        </w:rPr>
        <w:t xml:space="preserve"> </w:t>
      </w:r>
      <w:r w:rsidR="00C22C47" w:rsidRPr="00327426">
        <w:rPr>
          <w:rFonts w:ascii="Times New Roman" w:hAnsi="Times New Roman"/>
          <w:i w:val="0"/>
          <w:lang w:val="fr-FR"/>
        </w:rPr>
        <w:t xml:space="preserve">Agenouillez-vous sur le côté droit de l’enfant </w:t>
      </w:r>
      <w:r w:rsidR="00B70BBD" w:rsidRPr="00327426">
        <w:rPr>
          <w:rFonts w:ascii="Times New Roman" w:hAnsi="Times New Roman"/>
          <w:i w:val="0"/>
          <w:lang w:val="fr-FR"/>
        </w:rPr>
        <w:t>de façon à</w:t>
      </w:r>
      <w:r w:rsidR="00C22C47" w:rsidRPr="00327426">
        <w:rPr>
          <w:rFonts w:ascii="Times New Roman" w:hAnsi="Times New Roman"/>
          <w:i w:val="0"/>
          <w:lang w:val="fr-FR"/>
        </w:rPr>
        <w:t xml:space="preserve"> tenir la pièce de maintien de pieds avec votre main droite (Flèche 3).</w:t>
      </w:r>
    </w:p>
    <w:p w:rsidR="00BC3B99" w:rsidRPr="00327426" w:rsidRDefault="00B00B54" w:rsidP="00872676">
      <w:pPr>
        <w:pStyle w:val="BodyText2"/>
        <w:numPr>
          <w:ilvl w:val="0"/>
          <w:numId w:val="9"/>
        </w:numPr>
        <w:tabs>
          <w:tab w:val="left" w:pos="540"/>
        </w:tabs>
        <w:spacing w:before="120" w:after="120"/>
        <w:ind w:left="540" w:hanging="450"/>
        <w:jc w:val="both"/>
        <w:rPr>
          <w:rFonts w:ascii="Times New Roman" w:hAnsi="Times New Roman"/>
          <w:i w:val="0"/>
          <w:szCs w:val="22"/>
          <w:lang w:val="fr-FR"/>
        </w:rPr>
      </w:pPr>
      <w:r w:rsidRPr="00327426">
        <w:rPr>
          <w:rFonts w:ascii="Times New Roman" w:hAnsi="Times New Roman"/>
          <w:b/>
          <w:i w:val="0"/>
          <w:szCs w:val="22"/>
          <w:lang w:val="fr-FR"/>
        </w:rPr>
        <w:t>Me</w:t>
      </w:r>
      <w:r w:rsidR="00BC3B99" w:rsidRPr="00327426">
        <w:rPr>
          <w:rFonts w:ascii="Times New Roman" w:hAnsi="Times New Roman"/>
          <w:b/>
          <w:i w:val="0"/>
          <w:szCs w:val="22"/>
          <w:lang w:val="fr-FR"/>
        </w:rPr>
        <w:t>sure</w:t>
      </w:r>
      <w:r w:rsidRPr="00327426">
        <w:rPr>
          <w:rFonts w:ascii="Times New Roman" w:hAnsi="Times New Roman"/>
          <w:b/>
          <w:i w:val="0"/>
          <w:szCs w:val="22"/>
          <w:lang w:val="fr-FR"/>
        </w:rPr>
        <w:t>ur et</w:t>
      </w:r>
      <w:r w:rsidR="00BC3B99" w:rsidRPr="00327426">
        <w:rPr>
          <w:rFonts w:ascii="Times New Roman" w:hAnsi="Times New Roman"/>
          <w:b/>
          <w:i w:val="0"/>
          <w:szCs w:val="22"/>
          <w:lang w:val="fr-FR"/>
        </w:rPr>
        <w:t xml:space="preserve"> assistant:</w:t>
      </w:r>
      <w:r w:rsidRPr="00327426">
        <w:rPr>
          <w:rFonts w:ascii="Times New Roman" w:hAnsi="Times New Roman"/>
          <w:i w:val="0"/>
          <w:lang w:val="fr-FR"/>
        </w:rPr>
        <w:t xml:space="preserve"> Avec l’aide de la mère/gardienne, allongez l’enfant sur la toise en faisant ce qui suit :</w:t>
      </w:r>
      <w:r w:rsidR="00BC3B99" w:rsidRPr="00327426">
        <w:rPr>
          <w:rFonts w:ascii="Times New Roman" w:hAnsi="Times New Roman"/>
          <w:i w:val="0"/>
          <w:szCs w:val="22"/>
          <w:lang w:val="fr-FR"/>
        </w:rPr>
        <w:t xml:space="preserve"> </w:t>
      </w:r>
    </w:p>
    <w:p w:rsidR="00F01AB7" w:rsidRPr="00327426" w:rsidRDefault="00BC3B99" w:rsidP="00C507DA">
      <w:pPr>
        <w:pStyle w:val="BodyText2"/>
        <w:tabs>
          <w:tab w:val="left" w:pos="540"/>
        </w:tabs>
        <w:spacing w:after="120"/>
        <w:ind w:left="540"/>
        <w:jc w:val="both"/>
        <w:rPr>
          <w:rFonts w:ascii="Times New Roman" w:hAnsi="Times New Roman"/>
          <w:i w:val="0"/>
          <w:szCs w:val="22"/>
          <w:lang w:val="fr-FR"/>
        </w:rPr>
      </w:pPr>
      <w:r w:rsidRPr="00327426">
        <w:rPr>
          <w:rFonts w:ascii="Times New Roman" w:hAnsi="Times New Roman"/>
          <w:b/>
          <w:i w:val="0"/>
          <w:szCs w:val="22"/>
          <w:lang w:val="fr-FR"/>
        </w:rPr>
        <w:t>Assistant</w:t>
      </w:r>
      <w:r w:rsidR="007B1BFB">
        <w:rPr>
          <w:rFonts w:ascii="Times New Roman" w:hAnsi="Times New Roman"/>
          <w:b/>
          <w:i w:val="0"/>
          <w:szCs w:val="22"/>
          <w:lang w:val="fr-FR"/>
        </w:rPr>
        <w:t xml:space="preserve"> </w:t>
      </w:r>
      <w:r w:rsidRPr="00327426">
        <w:rPr>
          <w:rFonts w:ascii="Times New Roman" w:hAnsi="Times New Roman"/>
          <w:b/>
          <w:i w:val="0"/>
          <w:szCs w:val="22"/>
          <w:lang w:val="fr-FR"/>
        </w:rPr>
        <w:t>:</w:t>
      </w:r>
      <w:r w:rsidR="008D18A9" w:rsidRPr="00327426">
        <w:rPr>
          <w:rFonts w:ascii="Times New Roman" w:hAnsi="Times New Roman"/>
          <w:i w:val="0"/>
          <w:lang w:val="fr-FR"/>
        </w:rPr>
        <w:t xml:space="preserve"> Soutenez l’arrière de la tête de l’enf</w:t>
      </w:r>
      <w:r w:rsidR="00C368A3" w:rsidRPr="00327426">
        <w:rPr>
          <w:rFonts w:ascii="Times New Roman" w:hAnsi="Times New Roman"/>
          <w:i w:val="0"/>
          <w:lang w:val="fr-FR"/>
        </w:rPr>
        <w:t>ant avec vos mains et baissez-le</w:t>
      </w:r>
      <w:r w:rsidR="008D18A9" w:rsidRPr="00327426">
        <w:rPr>
          <w:rFonts w:ascii="Times New Roman" w:hAnsi="Times New Roman"/>
          <w:i w:val="0"/>
          <w:lang w:val="fr-FR"/>
        </w:rPr>
        <w:t xml:space="preserve"> lentement sur la toise.</w:t>
      </w:r>
      <w:r w:rsidRPr="00327426">
        <w:rPr>
          <w:rFonts w:ascii="Times New Roman" w:hAnsi="Times New Roman"/>
          <w:i w:val="0"/>
          <w:szCs w:val="22"/>
          <w:lang w:val="fr-FR"/>
        </w:rPr>
        <w:t xml:space="preserve"> </w:t>
      </w:r>
    </w:p>
    <w:p w:rsidR="00BC3B99" w:rsidRPr="00327426" w:rsidRDefault="00C507DA" w:rsidP="00872676">
      <w:pPr>
        <w:pStyle w:val="BodyText2"/>
        <w:tabs>
          <w:tab w:val="left" w:pos="540"/>
        </w:tabs>
        <w:ind w:left="540"/>
        <w:jc w:val="both"/>
        <w:rPr>
          <w:rFonts w:ascii="Times New Roman" w:hAnsi="Times New Roman"/>
          <w:i w:val="0"/>
          <w:szCs w:val="22"/>
          <w:lang w:val="fr-FR"/>
        </w:rPr>
      </w:pPr>
      <w:r w:rsidRPr="00327426">
        <w:rPr>
          <w:rFonts w:ascii="Times New Roman" w:hAnsi="Times New Roman"/>
          <w:b/>
          <w:i w:val="0"/>
          <w:szCs w:val="22"/>
          <w:lang w:val="fr-FR"/>
        </w:rPr>
        <w:t>Me</w:t>
      </w:r>
      <w:r w:rsidR="00BC3B99" w:rsidRPr="00327426">
        <w:rPr>
          <w:rFonts w:ascii="Times New Roman" w:hAnsi="Times New Roman"/>
          <w:b/>
          <w:i w:val="0"/>
          <w:szCs w:val="22"/>
          <w:lang w:val="fr-FR"/>
        </w:rPr>
        <w:t>sure</w:t>
      </w:r>
      <w:r w:rsidRPr="00327426">
        <w:rPr>
          <w:rFonts w:ascii="Times New Roman" w:hAnsi="Times New Roman"/>
          <w:b/>
          <w:i w:val="0"/>
          <w:szCs w:val="22"/>
          <w:lang w:val="fr-FR"/>
        </w:rPr>
        <w:t>u</w:t>
      </w:r>
      <w:r w:rsidR="00BC3B99" w:rsidRPr="00327426">
        <w:rPr>
          <w:rFonts w:ascii="Times New Roman" w:hAnsi="Times New Roman"/>
          <w:b/>
          <w:i w:val="0"/>
          <w:szCs w:val="22"/>
          <w:lang w:val="fr-FR"/>
        </w:rPr>
        <w:t>r</w:t>
      </w:r>
      <w:r w:rsidR="007B1BFB">
        <w:rPr>
          <w:rFonts w:ascii="Times New Roman" w:hAnsi="Times New Roman"/>
          <w:b/>
          <w:i w:val="0"/>
          <w:szCs w:val="22"/>
          <w:lang w:val="fr-FR"/>
        </w:rPr>
        <w:t xml:space="preserve"> </w:t>
      </w:r>
      <w:r w:rsidR="00BC3B99" w:rsidRPr="00327426">
        <w:rPr>
          <w:rFonts w:ascii="Times New Roman" w:hAnsi="Times New Roman"/>
          <w:b/>
          <w:i w:val="0"/>
          <w:szCs w:val="22"/>
          <w:lang w:val="fr-FR"/>
        </w:rPr>
        <w:t>:</w:t>
      </w:r>
      <w:r w:rsidR="00BC3B99" w:rsidRPr="00327426">
        <w:rPr>
          <w:rFonts w:ascii="Times New Roman" w:hAnsi="Times New Roman"/>
          <w:i w:val="0"/>
          <w:szCs w:val="22"/>
          <w:lang w:val="fr-FR"/>
        </w:rPr>
        <w:t xml:space="preserve"> S</w:t>
      </w:r>
      <w:r w:rsidR="0029602C" w:rsidRPr="00327426">
        <w:rPr>
          <w:rFonts w:ascii="Times New Roman" w:hAnsi="Times New Roman"/>
          <w:i w:val="0"/>
          <w:szCs w:val="22"/>
          <w:lang w:val="fr-FR"/>
        </w:rPr>
        <w:t>ou</w:t>
      </w:r>
      <w:r w:rsidR="00BC3B99" w:rsidRPr="00327426">
        <w:rPr>
          <w:rFonts w:ascii="Times New Roman" w:hAnsi="Times New Roman"/>
          <w:i w:val="0"/>
          <w:szCs w:val="22"/>
          <w:lang w:val="fr-FR"/>
        </w:rPr>
        <w:t>t</w:t>
      </w:r>
      <w:r w:rsidR="0029602C" w:rsidRPr="00327426">
        <w:rPr>
          <w:rFonts w:ascii="Times New Roman" w:hAnsi="Times New Roman"/>
          <w:i w:val="0"/>
          <w:szCs w:val="22"/>
          <w:lang w:val="fr-FR"/>
        </w:rPr>
        <w:t xml:space="preserve">enez </w:t>
      </w:r>
      <w:r w:rsidR="003609A1" w:rsidRPr="00327426">
        <w:rPr>
          <w:rFonts w:ascii="Times New Roman" w:hAnsi="Times New Roman"/>
          <w:i w:val="0"/>
          <w:szCs w:val="22"/>
          <w:lang w:val="fr-FR"/>
        </w:rPr>
        <w:t xml:space="preserve">le </w:t>
      </w:r>
      <w:r w:rsidR="001443C0" w:rsidRPr="00327426">
        <w:rPr>
          <w:rFonts w:ascii="Times New Roman" w:hAnsi="Times New Roman"/>
          <w:i w:val="0"/>
          <w:szCs w:val="22"/>
          <w:lang w:val="fr-FR"/>
        </w:rPr>
        <w:t xml:space="preserve">tronc </w:t>
      </w:r>
      <w:r w:rsidR="00A82679" w:rsidRPr="00327426">
        <w:rPr>
          <w:rFonts w:ascii="Times New Roman" w:hAnsi="Times New Roman"/>
          <w:i w:val="0"/>
          <w:szCs w:val="22"/>
          <w:lang w:val="fr-FR"/>
        </w:rPr>
        <w:t>de l’enfant</w:t>
      </w:r>
      <w:r w:rsidR="00BC3B99" w:rsidRPr="00327426">
        <w:rPr>
          <w:rFonts w:ascii="Times New Roman" w:hAnsi="Times New Roman"/>
          <w:i w:val="0"/>
          <w:szCs w:val="22"/>
          <w:lang w:val="fr-FR"/>
        </w:rPr>
        <w:t xml:space="preserve">. </w:t>
      </w:r>
    </w:p>
    <w:p w:rsidR="00BC3B99" w:rsidRPr="00327426" w:rsidRDefault="00A70A97" w:rsidP="00872676">
      <w:pPr>
        <w:pStyle w:val="BodyText2"/>
        <w:numPr>
          <w:ilvl w:val="0"/>
          <w:numId w:val="9"/>
        </w:numPr>
        <w:tabs>
          <w:tab w:val="left" w:pos="540"/>
        </w:tabs>
        <w:spacing w:before="120"/>
        <w:ind w:left="540" w:hanging="450"/>
        <w:jc w:val="both"/>
        <w:rPr>
          <w:rFonts w:ascii="Times New Roman" w:hAnsi="Times New Roman"/>
          <w:i w:val="0"/>
          <w:szCs w:val="22"/>
          <w:lang w:val="fr-FR"/>
        </w:rPr>
      </w:pPr>
      <w:r w:rsidRPr="00327426">
        <w:rPr>
          <w:rFonts w:ascii="Times New Roman" w:hAnsi="Times New Roman"/>
          <w:b/>
          <w:i w:val="0"/>
          <w:szCs w:val="22"/>
          <w:lang w:val="fr-FR"/>
        </w:rPr>
        <w:t>Me</w:t>
      </w:r>
      <w:r w:rsidR="00BC3B99" w:rsidRPr="00327426">
        <w:rPr>
          <w:rFonts w:ascii="Times New Roman" w:hAnsi="Times New Roman"/>
          <w:b/>
          <w:i w:val="0"/>
          <w:szCs w:val="22"/>
          <w:lang w:val="fr-FR"/>
        </w:rPr>
        <w:t>sure</w:t>
      </w:r>
      <w:r w:rsidRPr="00327426">
        <w:rPr>
          <w:rFonts w:ascii="Times New Roman" w:hAnsi="Times New Roman"/>
          <w:b/>
          <w:i w:val="0"/>
          <w:szCs w:val="22"/>
          <w:lang w:val="fr-FR"/>
        </w:rPr>
        <w:t>u</w:t>
      </w:r>
      <w:r w:rsidR="00BC3B99" w:rsidRPr="00327426">
        <w:rPr>
          <w:rFonts w:ascii="Times New Roman" w:hAnsi="Times New Roman"/>
          <w:b/>
          <w:i w:val="0"/>
          <w:szCs w:val="22"/>
          <w:lang w:val="fr-FR"/>
        </w:rPr>
        <w:t>r or assistant</w:t>
      </w:r>
      <w:r w:rsidR="007B1BFB">
        <w:rPr>
          <w:rFonts w:ascii="Times New Roman" w:hAnsi="Times New Roman"/>
          <w:b/>
          <w:i w:val="0"/>
          <w:szCs w:val="22"/>
          <w:lang w:val="fr-FR"/>
        </w:rPr>
        <w:t xml:space="preserve"> </w:t>
      </w:r>
      <w:r w:rsidR="00BC3B99" w:rsidRPr="00327426">
        <w:rPr>
          <w:rFonts w:ascii="Times New Roman" w:hAnsi="Times New Roman"/>
          <w:b/>
          <w:i w:val="0"/>
          <w:szCs w:val="22"/>
          <w:lang w:val="fr-FR"/>
        </w:rPr>
        <w:t>:</w:t>
      </w:r>
      <w:r w:rsidRPr="00327426">
        <w:rPr>
          <w:rFonts w:ascii="Times New Roman" w:hAnsi="Times New Roman"/>
          <w:i w:val="0"/>
          <w:szCs w:val="22"/>
          <w:lang w:val="fr-FR"/>
        </w:rPr>
        <w:t xml:space="preserve"> </w:t>
      </w:r>
      <w:r w:rsidR="008C599E" w:rsidRPr="00327426">
        <w:rPr>
          <w:rFonts w:ascii="Times New Roman" w:hAnsi="Times New Roman"/>
          <w:i w:val="0"/>
          <w:lang w:val="fr-FR"/>
        </w:rPr>
        <w:t xml:space="preserve">Demandez à la </w:t>
      </w:r>
      <w:r w:rsidRPr="00327426">
        <w:rPr>
          <w:rFonts w:ascii="Times New Roman" w:hAnsi="Times New Roman"/>
          <w:i w:val="0"/>
          <w:lang w:val="fr-FR"/>
        </w:rPr>
        <w:t>mère de s’agenouiller du</w:t>
      </w:r>
      <w:r w:rsidR="008C599E" w:rsidRPr="00327426">
        <w:rPr>
          <w:rFonts w:ascii="Times New Roman" w:hAnsi="Times New Roman"/>
          <w:i w:val="0"/>
          <w:lang w:val="fr-FR"/>
        </w:rPr>
        <w:t xml:space="preserve"> côté </w:t>
      </w:r>
      <w:r w:rsidRPr="00327426">
        <w:rPr>
          <w:rFonts w:ascii="Times New Roman" w:hAnsi="Times New Roman"/>
          <w:i w:val="0"/>
          <w:lang w:val="fr-FR"/>
        </w:rPr>
        <w:t xml:space="preserve">opposé </w:t>
      </w:r>
      <w:r w:rsidR="008C599E" w:rsidRPr="00327426">
        <w:rPr>
          <w:rFonts w:ascii="Times New Roman" w:hAnsi="Times New Roman"/>
          <w:i w:val="0"/>
          <w:lang w:val="fr-FR"/>
        </w:rPr>
        <w:t>de la toise, en face du mesureur, pour aider à tranquilliser l’enfant.</w:t>
      </w:r>
    </w:p>
    <w:p w:rsidR="001A21ED" w:rsidRPr="00327426" w:rsidRDefault="00BC3B99" w:rsidP="001A21ED">
      <w:pPr>
        <w:pStyle w:val="BodyText2"/>
        <w:numPr>
          <w:ilvl w:val="0"/>
          <w:numId w:val="9"/>
        </w:numPr>
        <w:tabs>
          <w:tab w:val="left" w:pos="540"/>
        </w:tabs>
        <w:spacing w:before="120"/>
        <w:ind w:left="540" w:hanging="450"/>
        <w:jc w:val="both"/>
        <w:rPr>
          <w:rFonts w:ascii="Times New Roman" w:hAnsi="Times New Roman"/>
          <w:i w:val="0"/>
          <w:szCs w:val="22"/>
          <w:lang w:val="fr-FR"/>
        </w:rPr>
      </w:pPr>
      <w:r w:rsidRPr="00327426">
        <w:rPr>
          <w:rFonts w:ascii="Times New Roman" w:hAnsi="Times New Roman"/>
          <w:b/>
          <w:i w:val="0"/>
          <w:szCs w:val="22"/>
          <w:lang w:val="fr-FR"/>
        </w:rPr>
        <w:t>Assistant</w:t>
      </w:r>
      <w:r w:rsidR="007B1BFB">
        <w:rPr>
          <w:rFonts w:ascii="Times New Roman" w:hAnsi="Times New Roman"/>
          <w:b/>
          <w:i w:val="0"/>
          <w:szCs w:val="22"/>
          <w:lang w:val="fr-FR"/>
        </w:rPr>
        <w:t xml:space="preserve"> </w:t>
      </w:r>
      <w:r w:rsidRPr="00327426">
        <w:rPr>
          <w:rFonts w:ascii="Times New Roman" w:hAnsi="Times New Roman"/>
          <w:b/>
          <w:i w:val="0"/>
          <w:szCs w:val="22"/>
          <w:lang w:val="fr-FR"/>
        </w:rPr>
        <w:t>:</w:t>
      </w:r>
      <w:r w:rsidR="0019365E" w:rsidRPr="00327426">
        <w:rPr>
          <w:rFonts w:ascii="Times New Roman" w:hAnsi="Times New Roman"/>
          <w:i w:val="0"/>
          <w:lang w:val="fr-FR"/>
        </w:rPr>
        <w:t xml:space="preserve"> </w:t>
      </w:r>
      <w:r w:rsidR="0019365E" w:rsidRPr="00327426">
        <w:rPr>
          <w:rFonts w:ascii="Times New Roman" w:hAnsi="Times New Roman"/>
          <w:i w:val="0"/>
          <w:u w:val="single"/>
          <w:lang w:val="fr-FR"/>
        </w:rPr>
        <w:t>Mettez</w:t>
      </w:r>
      <w:r w:rsidR="0019365E" w:rsidRPr="00327426">
        <w:rPr>
          <w:rFonts w:ascii="Times New Roman" w:hAnsi="Times New Roman"/>
          <w:i w:val="0"/>
          <w:lang w:val="fr-FR"/>
        </w:rPr>
        <w:t xml:space="preserve"> vos mains sur les oreilles de l’enfant (Flèche 4). Avec vos bras </w:t>
      </w:r>
      <w:r w:rsidR="00EB44F4" w:rsidRPr="00327426">
        <w:rPr>
          <w:rFonts w:ascii="Times New Roman" w:hAnsi="Times New Roman"/>
          <w:i w:val="0"/>
          <w:lang w:val="fr-FR"/>
        </w:rPr>
        <w:t xml:space="preserve">bien </w:t>
      </w:r>
      <w:r w:rsidR="0019365E" w:rsidRPr="00327426">
        <w:rPr>
          <w:rFonts w:ascii="Times New Roman" w:hAnsi="Times New Roman"/>
          <w:i w:val="0"/>
          <w:lang w:val="fr-FR"/>
        </w:rPr>
        <w:t xml:space="preserve">tendus (Flèche 5), placez la tête de l’enfant contre la </w:t>
      </w:r>
      <w:r w:rsidR="00EB44F4" w:rsidRPr="00327426">
        <w:rPr>
          <w:rFonts w:ascii="Times New Roman" w:hAnsi="Times New Roman"/>
          <w:i w:val="0"/>
          <w:lang w:val="fr-FR"/>
        </w:rPr>
        <w:t>base de la toise, afin</w:t>
      </w:r>
      <w:r w:rsidR="0019365E" w:rsidRPr="00327426">
        <w:rPr>
          <w:rFonts w:ascii="Times New Roman" w:hAnsi="Times New Roman"/>
          <w:i w:val="0"/>
          <w:lang w:val="fr-FR"/>
        </w:rPr>
        <w:t xml:space="preserve"> qu’il regarde droit devant lui. La ligne de vue de l’enfant devrait être perpendiculaire au sol (Flèche 6). Votre tête devrait être droite au-dessus de la tête de l’enfant. Regardez l’enfant directement dans les yeux. </w:t>
      </w:r>
    </w:p>
    <w:p w:rsidR="00BC3B99" w:rsidRPr="00327426" w:rsidRDefault="0019365E" w:rsidP="00563FE9">
      <w:pPr>
        <w:pStyle w:val="BodyText2"/>
        <w:numPr>
          <w:ilvl w:val="0"/>
          <w:numId w:val="9"/>
        </w:numPr>
        <w:tabs>
          <w:tab w:val="left" w:pos="540"/>
        </w:tabs>
        <w:spacing w:before="120"/>
        <w:ind w:left="540" w:hanging="450"/>
        <w:jc w:val="both"/>
        <w:rPr>
          <w:rFonts w:ascii="Times New Roman" w:hAnsi="Times New Roman"/>
          <w:i w:val="0"/>
          <w:szCs w:val="22"/>
          <w:lang w:val="fr-FR"/>
        </w:rPr>
      </w:pPr>
      <w:r w:rsidRPr="00327426">
        <w:rPr>
          <w:rFonts w:ascii="Times New Roman" w:hAnsi="Times New Roman"/>
          <w:i w:val="0"/>
          <w:lang w:val="fr-FR"/>
        </w:rPr>
        <w:t xml:space="preserve"> </w:t>
      </w:r>
      <w:r w:rsidR="00A5175B" w:rsidRPr="00327426">
        <w:rPr>
          <w:rFonts w:ascii="Times New Roman" w:hAnsi="Times New Roman"/>
          <w:b/>
          <w:i w:val="0"/>
          <w:szCs w:val="22"/>
          <w:lang w:val="fr-FR"/>
        </w:rPr>
        <w:t>Me</w:t>
      </w:r>
      <w:r w:rsidR="00BC3B99" w:rsidRPr="00327426">
        <w:rPr>
          <w:rFonts w:ascii="Times New Roman" w:hAnsi="Times New Roman"/>
          <w:b/>
          <w:i w:val="0"/>
          <w:szCs w:val="22"/>
          <w:lang w:val="fr-FR"/>
        </w:rPr>
        <w:t>sure</w:t>
      </w:r>
      <w:r w:rsidR="00A5175B" w:rsidRPr="00327426">
        <w:rPr>
          <w:rFonts w:ascii="Times New Roman" w:hAnsi="Times New Roman"/>
          <w:b/>
          <w:i w:val="0"/>
          <w:szCs w:val="22"/>
          <w:lang w:val="fr-FR"/>
        </w:rPr>
        <w:t>u</w:t>
      </w:r>
      <w:r w:rsidR="00BC3B99" w:rsidRPr="00327426">
        <w:rPr>
          <w:rFonts w:ascii="Times New Roman" w:hAnsi="Times New Roman"/>
          <w:b/>
          <w:i w:val="0"/>
          <w:szCs w:val="22"/>
          <w:lang w:val="fr-FR"/>
        </w:rPr>
        <w:t>r</w:t>
      </w:r>
      <w:r w:rsidR="007B1BFB">
        <w:rPr>
          <w:rFonts w:ascii="Times New Roman" w:hAnsi="Times New Roman"/>
          <w:b/>
          <w:i w:val="0"/>
          <w:szCs w:val="22"/>
          <w:lang w:val="fr-FR"/>
        </w:rPr>
        <w:t xml:space="preserve"> </w:t>
      </w:r>
      <w:r w:rsidR="00BC3B99" w:rsidRPr="00327426">
        <w:rPr>
          <w:rFonts w:ascii="Times New Roman" w:hAnsi="Times New Roman"/>
          <w:b/>
          <w:i w:val="0"/>
          <w:szCs w:val="22"/>
          <w:lang w:val="fr-FR"/>
        </w:rPr>
        <w:t>:</w:t>
      </w:r>
      <w:r w:rsidR="007A14FB" w:rsidRPr="00327426">
        <w:rPr>
          <w:rFonts w:ascii="Times New Roman" w:hAnsi="Times New Roman"/>
          <w:i w:val="0"/>
          <w:szCs w:val="22"/>
          <w:lang w:val="fr-FR"/>
        </w:rPr>
        <w:t xml:space="preserve"> </w:t>
      </w:r>
      <w:r w:rsidR="00A5175B" w:rsidRPr="00327426">
        <w:rPr>
          <w:rFonts w:ascii="Times New Roman" w:hAnsi="Times New Roman"/>
          <w:i w:val="0"/>
          <w:lang w:val="fr-FR"/>
        </w:rPr>
        <w:t>Assurez-vous</w:t>
      </w:r>
      <w:r w:rsidR="001A21ED" w:rsidRPr="00327426">
        <w:rPr>
          <w:rFonts w:ascii="Times New Roman" w:hAnsi="Times New Roman"/>
          <w:i w:val="0"/>
          <w:lang w:val="fr-FR"/>
        </w:rPr>
        <w:t xml:space="preserve"> que l’enfant est couché à plat, au centre de la toise (Flèche 7). Placez votre main gauche sur les tibias de l’enfant (au-dessus des chevilles) ou sur ses genoux (Flèche 8). Appuyez-les fermement contre la toise. Avec votre main droite, placez la pièce de maintien des pieds fermement contre les talons de l’enfant (Flèche 9). </w:t>
      </w:r>
    </w:p>
    <w:p w:rsidR="00BC3B99" w:rsidRPr="00327426" w:rsidRDefault="00563FE9" w:rsidP="00872676">
      <w:pPr>
        <w:pStyle w:val="BodyText2"/>
        <w:numPr>
          <w:ilvl w:val="0"/>
          <w:numId w:val="9"/>
        </w:numPr>
        <w:tabs>
          <w:tab w:val="left" w:pos="540"/>
        </w:tabs>
        <w:spacing w:before="120"/>
        <w:ind w:left="540" w:hanging="450"/>
        <w:jc w:val="both"/>
        <w:rPr>
          <w:rFonts w:ascii="Times New Roman" w:hAnsi="Times New Roman"/>
          <w:i w:val="0"/>
          <w:szCs w:val="22"/>
          <w:lang w:val="fr-FR"/>
        </w:rPr>
      </w:pPr>
      <w:r w:rsidRPr="00327426">
        <w:rPr>
          <w:rFonts w:ascii="Times New Roman" w:hAnsi="Times New Roman"/>
          <w:b/>
          <w:i w:val="0"/>
          <w:szCs w:val="22"/>
          <w:lang w:val="fr-FR"/>
        </w:rPr>
        <w:t>Me</w:t>
      </w:r>
      <w:r w:rsidR="00BC3B99" w:rsidRPr="00327426">
        <w:rPr>
          <w:rFonts w:ascii="Times New Roman" w:hAnsi="Times New Roman"/>
          <w:b/>
          <w:i w:val="0"/>
          <w:szCs w:val="22"/>
          <w:lang w:val="fr-FR"/>
        </w:rPr>
        <w:t>sure</w:t>
      </w:r>
      <w:r w:rsidRPr="00327426">
        <w:rPr>
          <w:rFonts w:ascii="Times New Roman" w:hAnsi="Times New Roman"/>
          <w:b/>
          <w:i w:val="0"/>
          <w:szCs w:val="22"/>
          <w:lang w:val="fr-FR"/>
        </w:rPr>
        <w:t>ur et</w:t>
      </w:r>
      <w:r w:rsidR="00BC3B99" w:rsidRPr="00327426">
        <w:rPr>
          <w:rFonts w:ascii="Times New Roman" w:hAnsi="Times New Roman"/>
          <w:b/>
          <w:i w:val="0"/>
          <w:szCs w:val="22"/>
          <w:lang w:val="fr-FR"/>
        </w:rPr>
        <w:t xml:space="preserve"> assistant</w:t>
      </w:r>
      <w:r w:rsidR="007B1BFB">
        <w:rPr>
          <w:rFonts w:ascii="Times New Roman" w:hAnsi="Times New Roman"/>
          <w:b/>
          <w:i w:val="0"/>
          <w:szCs w:val="22"/>
          <w:lang w:val="fr-FR"/>
        </w:rPr>
        <w:t xml:space="preserve"> </w:t>
      </w:r>
      <w:r w:rsidR="00BC3B99" w:rsidRPr="00327426">
        <w:rPr>
          <w:rFonts w:ascii="Times New Roman" w:hAnsi="Times New Roman"/>
          <w:b/>
          <w:i w:val="0"/>
          <w:szCs w:val="22"/>
          <w:lang w:val="fr-FR"/>
        </w:rPr>
        <w:t>:</w:t>
      </w:r>
      <w:r w:rsidR="00652331" w:rsidRPr="00327426">
        <w:rPr>
          <w:rFonts w:ascii="Times New Roman" w:hAnsi="Times New Roman"/>
          <w:i w:val="0"/>
          <w:szCs w:val="22"/>
          <w:lang w:val="fr-FR"/>
        </w:rPr>
        <w:t xml:space="preserve"> </w:t>
      </w:r>
      <w:r w:rsidR="00DA7AFB" w:rsidRPr="00327426">
        <w:rPr>
          <w:rFonts w:ascii="Times New Roman" w:hAnsi="Times New Roman"/>
          <w:i w:val="0"/>
          <w:lang w:val="fr-FR"/>
        </w:rPr>
        <w:t>Vérifiez la</w:t>
      </w:r>
      <w:r w:rsidR="00652331" w:rsidRPr="00327426">
        <w:rPr>
          <w:rFonts w:ascii="Times New Roman" w:hAnsi="Times New Roman"/>
          <w:i w:val="0"/>
          <w:lang w:val="fr-FR"/>
        </w:rPr>
        <w:t xml:space="preserve"> position de l’enfant (Flèches 4</w:t>
      </w:r>
      <w:r w:rsidR="00DA7AFB" w:rsidRPr="00327426">
        <w:rPr>
          <w:rFonts w:ascii="Times New Roman" w:hAnsi="Times New Roman"/>
          <w:i w:val="0"/>
          <w:lang w:val="fr-FR"/>
        </w:rPr>
        <w:t>-9). Répétez toutes les étapes que vous jugerez nécessaire de reprendre.</w:t>
      </w:r>
    </w:p>
    <w:p w:rsidR="00BC3B99" w:rsidRPr="00327426" w:rsidRDefault="00467E3E" w:rsidP="00872676">
      <w:pPr>
        <w:pStyle w:val="BodyText2"/>
        <w:numPr>
          <w:ilvl w:val="0"/>
          <w:numId w:val="9"/>
        </w:numPr>
        <w:tabs>
          <w:tab w:val="left" w:pos="540"/>
        </w:tabs>
        <w:spacing w:before="120"/>
        <w:ind w:left="540" w:hanging="450"/>
        <w:jc w:val="both"/>
        <w:rPr>
          <w:rFonts w:ascii="Times New Roman" w:hAnsi="Times New Roman"/>
          <w:i w:val="0"/>
          <w:szCs w:val="22"/>
          <w:lang w:val="fr-FR"/>
        </w:rPr>
      </w:pPr>
      <w:r w:rsidRPr="00327426">
        <w:rPr>
          <w:rFonts w:ascii="Times New Roman" w:hAnsi="Times New Roman"/>
          <w:b/>
          <w:i w:val="0"/>
          <w:szCs w:val="22"/>
          <w:lang w:val="fr-FR"/>
        </w:rPr>
        <w:t>Me</w:t>
      </w:r>
      <w:r w:rsidR="00BC3B99" w:rsidRPr="00327426">
        <w:rPr>
          <w:rFonts w:ascii="Times New Roman" w:hAnsi="Times New Roman"/>
          <w:b/>
          <w:i w:val="0"/>
          <w:szCs w:val="22"/>
          <w:lang w:val="fr-FR"/>
        </w:rPr>
        <w:t>sure</w:t>
      </w:r>
      <w:r w:rsidRPr="00327426">
        <w:rPr>
          <w:rFonts w:ascii="Times New Roman" w:hAnsi="Times New Roman"/>
          <w:b/>
          <w:i w:val="0"/>
          <w:szCs w:val="22"/>
          <w:lang w:val="fr-FR"/>
        </w:rPr>
        <w:t>u</w:t>
      </w:r>
      <w:r w:rsidR="00BC3B99" w:rsidRPr="00327426">
        <w:rPr>
          <w:rFonts w:ascii="Times New Roman" w:hAnsi="Times New Roman"/>
          <w:b/>
          <w:i w:val="0"/>
          <w:szCs w:val="22"/>
          <w:lang w:val="fr-FR"/>
        </w:rPr>
        <w:t>r</w:t>
      </w:r>
      <w:r w:rsidR="007B1BFB">
        <w:rPr>
          <w:rFonts w:ascii="Times New Roman" w:hAnsi="Times New Roman"/>
          <w:b/>
          <w:i w:val="0"/>
          <w:szCs w:val="22"/>
          <w:lang w:val="fr-FR"/>
        </w:rPr>
        <w:t xml:space="preserve"> </w:t>
      </w:r>
      <w:r w:rsidR="00BC3B99" w:rsidRPr="00327426">
        <w:rPr>
          <w:rFonts w:ascii="Times New Roman" w:hAnsi="Times New Roman"/>
          <w:b/>
          <w:i w:val="0"/>
          <w:szCs w:val="22"/>
          <w:lang w:val="fr-FR"/>
        </w:rPr>
        <w:t>:</w:t>
      </w:r>
      <w:r w:rsidR="00DE42C8" w:rsidRPr="00327426">
        <w:rPr>
          <w:rFonts w:ascii="Times New Roman" w:hAnsi="Times New Roman"/>
          <w:i w:val="0"/>
          <w:szCs w:val="22"/>
          <w:lang w:val="fr-FR"/>
        </w:rPr>
        <w:t xml:space="preserve"> </w:t>
      </w:r>
      <w:r w:rsidR="00F259DE" w:rsidRPr="00327426">
        <w:rPr>
          <w:rFonts w:ascii="Times New Roman" w:hAnsi="Times New Roman"/>
          <w:i w:val="0"/>
          <w:lang w:val="fr-FR"/>
        </w:rPr>
        <w:t>Lorsque la position de l’e</w:t>
      </w:r>
      <w:r w:rsidR="00BA638C" w:rsidRPr="00327426">
        <w:rPr>
          <w:rFonts w:ascii="Times New Roman" w:hAnsi="Times New Roman"/>
          <w:i w:val="0"/>
          <w:lang w:val="fr-FR"/>
        </w:rPr>
        <w:t>nfant est bonn</w:t>
      </w:r>
      <w:r w:rsidR="00F259DE" w:rsidRPr="00327426">
        <w:rPr>
          <w:rFonts w:ascii="Times New Roman" w:hAnsi="Times New Roman"/>
          <w:i w:val="0"/>
          <w:lang w:val="fr-FR"/>
        </w:rPr>
        <w:t xml:space="preserve">e, lisez à voix haute les mesures au </w:t>
      </w:r>
      <w:smartTag w:uri="urn:schemas-microsoft-com:office:smarttags" w:element="metricconverter">
        <w:smartTagPr>
          <w:attr w:name="ProductID" w:val="0,1 centimètre"/>
        </w:smartTagPr>
        <w:r w:rsidR="00F259DE" w:rsidRPr="00327426">
          <w:rPr>
            <w:rFonts w:ascii="Times New Roman" w:hAnsi="Times New Roman"/>
            <w:i w:val="0"/>
            <w:lang w:val="fr-FR"/>
          </w:rPr>
          <w:t>0,1 centimètre</w:t>
        </w:r>
      </w:smartTag>
      <w:r w:rsidR="00F259DE" w:rsidRPr="00327426">
        <w:rPr>
          <w:rFonts w:ascii="Times New Roman" w:hAnsi="Times New Roman"/>
          <w:i w:val="0"/>
          <w:lang w:val="fr-FR"/>
        </w:rPr>
        <w:t xml:space="preserve"> près. Retirez la pièce de maintien des pieds</w:t>
      </w:r>
      <w:r w:rsidR="000A4A99" w:rsidRPr="00327426">
        <w:rPr>
          <w:rFonts w:ascii="Times New Roman" w:hAnsi="Times New Roman"/>
          <w:i w:val="0"/>
          <w:lang w:val="fr-FR"/>
        </w:rPr>
        <w:t>, relâchez votre main gauche des tibias ou des genoux de l’enfant</w:t>
      </w:r>
      <w:r w:rsidR="00F259DE" w:rsidRPr="00327426">
        <w:rPr>
          <w:rFonts w:ascii="Times New Roman" w:hAnsi="Times New Roman"/>
          <w:i w:val="0"/>
          <w:lang w:val="fr-FR"/>
        </w:rPr>
        <w:t xml:space="preserve"> et soutenez l’e</w:t>
      </w:r>
      <w:r w:rsidR="00B01AC8">
        <w:rPr>
          <w:rFonts w:ascii="Times New Roman" w:hAnsi="Times New Roman"/>
          <w:i w:val="0"/>
          <w:lang w:val="fr-FR"/>
        </w:rPr>
        <w:t>nfant pendant l’enregistrement.</w:t>
      </w:r>
    </w:p>
    <w:p w:rsidR="00BC3B99" w:rsidRPr="00327426" w:rsidRDefault="00BC3B99" w:rsidP="00872676">
      <w:pPr>
        <w:pStyle w:val="BodyText2"/>
        <w:numPr>
          <w:ilvl w:val="0"/>
          <w:numId w:val="9"/>
        </w:numPr>
        <w:tabs>
          <w:tab w:val="left" w:pos="540"/>
        </w:tabs>
        <w:spacing w:before="120" w:after="120"/>
        <w:ind w:left="540" w:hanging="450"/>
        <w:jc w:val="both"/>
        <w:rPr>
          <w:rFonts w:ascii="Times New Roman" w:hAnsi="Times New Roman"/>
          <w:i w:val="0"/>
          <w:szCs w:val="22"/>
          <w:lang w:val="fr-FR"/>
        </w:rPr>
      </w:pPr>
      <w:r w:rsidRPr="00327426">
        <w:rPr>
          <w:rFonts w:ascii="Times New Roman" w:hAnsi="Times New Roman"/>
          <w:b/>
          <w:i w:val="0"/>
          <w:szCs w:val="22"/>
          <w:lang w:val="fr-FR"/>
        </w:rPr>
        <w:t>Assistant</w:t>
      </w:r>
      <w:r w:rsidR="007B1BFB">
        <w:rPr>
          <w:rFonts w:ascii="Times New Roman" w:hAnsi="Times New Roman"/>
          <w:b/>
          <w:i w:val="0"/>
          <w:szCs w:val="22"/>
          <w:lang w:val="fr-FR"/>
        </w:rPr>
        <w:t xml:space="preserve"> </w:t>
      </w:r>
      <w:r w:rsidRPr="00327426">
        <w:rPr>
          <w:rFonts w:ascii="Times New Roman" w:hAnsi="Times New Roman"/>
          <w:b/>
          <w:i w:val="0"/>
          <w:szCs w:val="22"/>
          <w:lang w:val="fr-FR"/>
        </w:rPr>
        <w:t>:</w:t>
      </w:r>
      <w:r w:rsidR="00C961CD" w:rsidRPr="00327426">
        <w:rPr>
          <w:rFonts w:ascii="Times New Roman" w:hAnsi="Times New Roman"/>
          <w:i w:val="0"/>
          <w:szCs w:val="22"/>
          <w:lang w:val="fr-FR"/>
        </w:rPr>
        <w:t xml:space="preserve"> </w:t>
      </w:r>
      <w:r w:rsidR="00545456" w:rsidRPr="00327426">
        <w:rPr>
          <w:rFonts w:ascii="Times New Roman" w:hAnsi="Times New Roman"/>
          <w:i w:val="0"/>
          <w:lang w:val="fr-FR"/>
        </w:rPr>
        <w:t>Relâchez immédiatement la tête de l’enfant, enregistrez la mesure dans AN</w:t>
      </w:r>
      <w:r w:rsidR="007B1BFB">
        <w:rPr>
          <w:rFonts w:ascii="Times New Roman" w:hAnsi="Times New Roman"/>
          <w:i w:val="0"/>
          <w:lang w:val="fr-FR"/>
        </w:rPr>
        <w:t>11A/B</w:t>
      </w:r>
      <w:r w:rsidR="002E2DBE" w:rsidRPr="00327426">
        <w:rPr>
          <w:rFonts w:ascii="Times New Roman" w:hAnsi="Times New Roman"/>
          <w:i w:val="0"/>
          <w:lang w:val="fr-FR"/>
        </w:rPr>
        <w:t xml:space="preserve"> et montrez-la</w:t>
      </w:r>
      <w:r w:rsidR="00545456" w:rsidRPr="00327426">
        <w:rPr>
          <w:rFonts w:ascii="Times New Roman" w:hAnsi="Times New Roman"/>
          <w:i w:val="0"/>
          <w:lang w:val="fr-FR"/>
        </w:rPr>
        <w:t xml:space="preserve"> au mesureur.</w:t>
      </w:r>
      <w:r w:rsidR="008729C4" w:rsidRPr="00327426">
        <w:rPr>
          <w:rFonts w:ascii="Times New Roman" w:hAnsi="Times New Roman"/>
          <w:i w:val="0"/>
          <w:lang w:val="fr-FR"/>
        </w:rPr>
        <w:t xml:space="preserve"> A défaut</w:t>
      </w:r>
      <w:r w:rsidR="002E2DBE" w:rsidRPr="00327426">
        <w:rPr>
          <w:rFonts w:ascii="Times New Roman" w:hAnsi="Times New Roman"/>
          <w:i w:val="0"/>
          <w:lang w:val="fr-FR"/>
        </w:rPr>
        <w:t>,</w:t>
      </w:r>
      <w:r w:rsidR="008729C4" w:rsidRPr="00327426">
        <w:rPr>
          <w:rFonts w:ascii="Times New Roman" w:hAnsi="Times New Roman"/>
          <w:i w:val="0"/>
          <w:lang w:val="fr-FR"/>
        </w:rPr>
        <w:t xml:space="preserve"> l’assistant pourrait annoncer la mesure et la faire confirmer par</w:t>
      </w:r>
      <w:r w:rsidR="00C961CD" w:rsidRPr="00327426">
        <w:rPr>
          <w:rFonts w:ascii="Times New Roman" w:hAnsi="Times New Roman"/>
          <w:i w:val="0"/>
          <w:lang w:val="fr-FR"/>
        </w:rPr>
        <w:t xml:space="preserve"> le mesureur qui la répétera.</w:t>
      </w:r>
    </w:p>
    <w:p w:rsidR="00BC3B99" w:rsidRPr="00327426" w:rsidRDefault="00BC3B99" w:rsidP="00872676">
      <w:pPr>
        <w:pStyle w:val="BodyText2"/>
        <w:numPr>
          <w:ilvl w:val="0"/>
          <w:numId w:val="9"/>
        </w:numPr>
        <w:tabs>
          <w:tab w:val="left" w:pos="540"/>
        </w:tabs>
        <w:spacing w:before="120" w:after="120"/>
        <w:ind w:left="540" w:hanging="450"/>
        <w:jc w:val="both"/>
        <w:rPr>
          <w:rFonts w:ascii="Times New Roman" w:hAnsi="Times New Roman"/>
          <w:i w:val="0"/>
          <w:szCs w:val="22"/>
          <w:lang w:val="fr-FR"/>
        </w:rPr>
      </w:pPr>
      <w:r w:rsidRPr="00327426">
        <w:rPr>
          <w:rFonts w:ascii="Times New Roman" w:hAnsi="Times New Roman"/>
          <w:b/>
          <w:i w:val="0"/>
          <w:szCs w:val="22"/>
          <w:lang w:val="fr-FR"/>
        </w:rPr>
        <w:t>Assistant</w:t>
      </w:r>
      <w:r w:rsidR="007B1BFB">
        <w:rPr>
          <w:rFonts w:ascii="Times New Roman" w:hAnsi="Times New Roman"/>
          <w:b/>
          <w:i w:val="0"/>
          <w:szCs w:val="22"/>
          <w:lang w:val="fr-FR"/>
        </w:rPr>
        <w:t xml:space="preserve"> </w:t>
      </w:r>
      <w:r w:rsidRPr="00327426">
        <w:rPr>
          <w:rFonts w:ascii="Times New Roman" w:hAnsi="Times New Roman"/>
          <w:b/>
          <w:i w:val="0"/>
          <w:szCs w:val="22"/>
          <w:lang w:val="fr-FR"/>
        </w:rPr>
        <w:t>:</w:t>
      </w:r>
      <w:r w:rsidRPr="00327426">
        <w:rPr>
          <w:rFonts w:ascii="Times New Roman" w:hAnsi="Times New Roman"/>
          <w:i w:val="0"/>
          <w:szCs w:val="22"/>
          <w:lang w:val="fr-FR"/>
        </w:rPr>
        <w:t xml:space="preserve"> </w:t>
      </w:r>
      <w:r w:rsidR="00270FEA" w:rsidRPr="00327426">
        <w:rPr>
          <w:rFonts w:ascii="Times New Roman" w:hAnsi="Times New Roman"/>
          <w:i w:val="0"/>
          <w:szCs w:val="22"/>
          <w:lang w:val="fr-FR"/>
        </w:rPr>
        <w:t>Enregistrez dans</w:t>
      </w:r>
      <w:r w:rsidRPr="00327426">
        <w:rPr>
          <w:rFonts w:ascii="Times New Roman" w:hAnsi="Times New Roman"/>
          <w:i w:val="0"/>
          <w:szCs w:val="22"/>
          <w:lang w:val="fr-FR"/>
        </w:rPr>
        <w:t xml:space="preserve"> </w:t>
      </w:r>
      <w:r w:rsidR="007B1BFB">
        <w:rPr>
          <w:rFonts w:ascii="Times New Roman" w:hAnsi="Times New Roman"/>
          <w:i w:val="0"/>
          <w:szCs w:val="22"/>
          <w:lang w:val="fr-FR"/>
        </w:rPr>
        <w:t>AN12</w:t>
      </w:r>
      <w:r w:rsidRPr="00327426">
        <w:rPr>
          <w:rFonts w:ascii="Times New Roman" w:hAnsi="Times New Roman"/>
          <w:i w:val="0"/>
          <w:szCs w:val="22"/>
          <w:lang w:val="fr-FR"/>
        </w:rPr>
        <w:t xml:space="preserve"> </w:t>
      </w:r>
      <w:r w:rsidR="00270FEA" w:rsidRPr="00327426">
        <w:rPr>
          <w:rFonts w:ascii="Times New Roman" w:hAnsi="Times New Roman"/>
          <w:i w:val="0"/>
          <w:szCs w:val="22"/>
          <w:lang w:val="fr-FR"/>
        </w:rPr>
        <w:t xml:space="preserve">si l’enfant a été mesuré en position </w:t>
      </w:r>
      <w:r w:rsidR="006F7F15" w:rsidRPr="00327426">
        <w:rPr>
          <w:rFonts w:ascii="Times New Roman" w:hAnsi="Times New Roman"/>
          <w:i w:val="0"/>
          <w:szCs w:val="22"/>
          <w:lang w:val="fr-FR"/>
        </w:rPr>
        <w:t>couchée ou debout</w:t>
      </w:r>
      <w:r w:rsidRPr="00327426">
        <w:rPr>
          <w:rFonts w:ascii="Times New Roman" w:hAnsi="Times New Roman"/>
          <w:i w:val="0"/>
          <w:szCs w:val="22"/>
          <w:lang w:val="fr-FR"/>
        </w:rPr>
        <w:t>.</w:t>
      </w:r>
    </w:p>
    <w:p w:rsidR="007E3B12" w:rsidRPr="00327426" w:rsidRDefault="006731EA" w:rsidP="00D17478">
      <w:pPr>
        <w:pStyle w:val="BodyText2"/>
        <w:numPr>
          <w:ilvl w:val="0"/>
          <w:numId w:val="9"/>
        </w:numPr>
        <w:tabs>
          <w:tab w:val="left" w:pos="540"/>
        </w:tabs>
        <w:spacing w:before="120" w:after="120"/>
        <w:ind w:left="540" w:hanging="450"/>
        <w:jc w:val="both"/>
        <w:rPr>
          <w:rFonts w:ascii="Times New Roman" w:hAnsi="Times New Roman"/>
          <w:i w:val="0"/>
          <w:szCs w:val="22"/>
          <w:lang w:val="fr-FR"/>
        </w:rPr>
      </w:pPr>
      <w:r w:rsidRPr="00327426">
        <w:rPr>
          <w:rFonts w:ascii="Times New Roman" w:hAnsi="Times New Roman"/>
          <w:b/>
          <w:i w:val="0"/>
          <w:szCs w:val="22"/>
          <w:lang w:val="fr-FR"/>
        </w:rPr>
        <w:t>Me</w:t>
      </w:r>
      <w:r w:rsidR="00BC3B99" w:rsidRPr="00327426">
        <w:rPr>
          <w:rFonts w:ascii="Times New Roman" w:hAnsi="Times New Roman"/>
          <w:b/>
          <w:i w:val="0"/>
          <w:szCs w:val="22"/>
          <w:lang w:val="fr-FR"/>
        </w:rPr>
        <w:t>sure</w:t>
      </w:r>
      <w:r w:rsidRPr="00327426">
        <w:rPr>
          <w:rFonts w:ascii="Times New Roman" w:hAnsi="Times New Roman"/>
          <w:b/>
          <w:i w:val="0"/>
          <w:szCs w:val="22"/>
          <w:lang w:val="fr-FR"/>
        </w:rPr>
        <w:t>u</w:t>
      </w:r>
      <w:r w:rsidR="00BC3B99" w:rsidRPr="00327426">
        <w:rPr>
          <w:rFonts w:ascii="Times New Roman" w:hAnsi="Times New Roman"/>
          <w:b/>
          <w:i w:val="0"/>
          <w:szCs w:val="22"/>
          <w:lang w:val="fr-FR"/>
        </w:rPr>
        <w:t>r</w:t>
      </w:r>
      <w:r w:rsidR="007B1BFB">
        <w:rPr>
          <w:rFonts w:ascii="Times New Roman" w:hAnsi="Times New Roman"/>
          <w:b/>
          <w:i w:val="0"/>
          <w:szCs w:val="22"/>
          <w:lang w:val="fr-FR"/>
        </w:rPr>
        <w:t xml:space="preserve"> </w:t>
      </w:r>
      <w:r w:rsidR="00BC3B99" w:rsidRPr="00327426">
        <w:rPr>
          <w:rFonts w:ascii="Times New Roman" w:hAnsi="Times New Roman"/>
          <w:b/>
          <w:i w:val="0"/>
          <w:szCs w:val="22"/>
          <w:lang w:val="fr-FR"/>
        </w:rPr>
        <w:t>:</w:t>
      </w:r>
      <w:r w:rsidR="00570CFF" w:rsidRPr="00327426">
        <w:rPr>
          <w:rFonts w:ascii="Times New Roman" w:hAnsi="Times New Roman"/>
          <w:i w:val="0"/>
          <w:szCs w:val="22"/>
          <w:lang w:val="fr-FR"/>
        </w:rPr>
        <w:t xml:space="preserve"> </w:t>
      </w:r>
      <w:r w:rsidR="007E3B12" w:rsidRPr="00327426">
        <w:rPr>
          <w:rFonts w:ascii="Times New Roman" w:hAnsi="Times New Roman"/>
          <w:i w:val="0"/>
          <w:lang w:val="fr-FR"/>
        </w:rPr>
        <w:t>Vérifiez la précision et la lisibilité d</w:t>
      </w:r>
      <w:r w:rsidR="00570CFF" w:rsidRPr="00327426">
        <w:rPr>
          <w:rFonts w:ascii="Times New Roman" w:hAnsi="Times New Roman"/>
          <w:i w:val="0"/>
          <w:lang w:val="fr-FR"/>
        </w:rPr>
        <w:t>e la mesure enregistrée</w:t>
      </w:r>
      <w:r w:rsidR="007E3B12" w:rsidRPr="00327426">
        <w:rPr>
          <w:rFonts w:ascii="Times New Roman" w:hAnsi="Times New Roman"/>
          <w:i w:val="0"/>
          <w:lang w:val="fr-FR"/>
        </w:rPr>
        <w:t xml:space="preserve"> dans le questionnaire</w:t>
      </w:r>
      <w:r w:rsidR="007E3B12" w:rsidRPr="00327426">
        <w:rPr>
          <w:rFonts w:ascii="Times New Roman" w:hAnsi="Times New Roman"/>
          <w:i w:val="0"/>
          <w:szCs w:val="22"/>
          <w:lang w:val="fr-FR"/>
        </w:rPr>
        <w:t>. Demandez à l'assistant d'annuler et de corriger toutes les erreurs.</w:t>
      </w:r>
    </w:p>
    <w:p w:rsidR="007B1BFB" w:rsidRDefault="007B1BFB" w:rsidP="00872676">
      <w:pPr>
        <w:pStyle w:val="BodyText2"/>
        <w:tabs>
          <w:tab w:val="left" w:pos="540"/>
        </w:tabs>
        <w:spacing w:before="120" w:after="120"/>
        <w:jc w:val="both"/>
        <w:rPr>
          <w:rFonts w:ascii="Times New Roman" w:hAnsi="Times New Roman"/>
          <w:i w:val="0"/>
          <w:szCs w:val="22"/>
          <w:u w:val="single"/>
          <w:lang w:val="fr-FR"/>
        </w:rPr>
      </w:pPr>
    </w:p>
    <w:p w:rsidR="00BC3B99" w:rsidRPr="00327426" w:rsidRDefault="00BC3B99" w:rsidP="00872676">
      <w:pPr>
        <w:pStyle w:val="BodyText2"/>
        <w:tabs>
          <w:tab w:val="left" w:pos="540"/>
        </w:tabs>
        <w:spacing w:before="120" w:after="120"/>
        <w:jc w:val="both"/>
        <w:rPr>
          <w:rFonts w:ascii="Times New Roman" w:hAnsi="Times New Roman"/>
          <w:i w:val="0"/>
          <w:szCs w:val="22"/>
          <w:u w:val="single"/>
          <w:lang w:val="fr-FR"/>
        </w:rPr>
      </w:pPr>
      <w:r w:rsidRPr="00327426">
        <w:rPr>
          <w:rFonts w:ascii="Times New Roman" w:hAnsi="Times New Roman"/>
          <w:i w:val="0"/>
          <w:szCs w:val="22"/>
          <w:u w:val="single"/>
          <w:lang w:val="fr-FR"/>
        </w:rPr>
        <w:t>NOTE:</w:t>
      </w:r>
    </w:p>
    <w:p w:rsidR="00D17478" w:rsidRPr="00327426" w:rsidRDefault="00D17478" w:rsidP="00D17478">
      <w:pPr>
        <w:pStyle w:val="BodyText2"/>
        <w:tabs>
          <w:tab w:val="left" w:pos="540"/>
        </w:tabs>
        <w:spacing w:before="120" w:after="120"/>
        <w:jc w:val="both"/>
        <w:rPr>
          <w:rFonts w:ascii="Times New Roman" w:hAnsi="Times New Roman"/>
          <w:i w:val="0"/>
          <w:szCs w:val="22"/>
          <w:lang w:val="fr-FR"/>
        </w:rPr>
      </w:pPr>
      <w:r w:rsidRPr="00327426">
        <w:rPr>
          <w:rFonts w:ascii="Times New Roman" w:hAnsi="Times New Roman"/>
          <w:i w:val="0"/>
          <w:szCs w:val="22"/>
          <w:lang w:val="fr-FR"/>
        </w:rPr>
        <w:t xml:space="preserve">Si l'enquêteur n'est </w:t>
      </w:r>
      <w:r w:rsidR="00267B91" w:rsidRPr="00327426">
        <w:rPr>
          <w:rFonts w:ascii="Times New Roman" w:hAnsi="Times New Roman"/>
          <w:i w:val="0"/>
          <w:szCs w:val="22"/>
          <w:lang w:val="fr-FR"/>
        </w:rPr>
        <w:t xml:space="preserve">pas </w:t>
      </w:r>
      <w:r w:rsidRPr="00327426">
        <w:rPr>
          <w:rFonts w:ascii="Times New Roman" w:hAnsi="Times New Roman"/>
          <w:i w:val="0"/>
          <w:szCs w:val="22"/>
          <w:lang w:val="fr-FR"/>
        </w:rPr>
        <w:t>sûr de la préc</w:t>
      </w:r>
      <w:r w:rsidR="003D6582" w:rsidRPr="00327426">
        <w:rPr>
          <w:rFonts w:ascii="Times New Roman" w:hAnsi="Times New Roman"/>
          <w:i w:val="0"/>
          <w:szCs w:val="22"/>
          <w:lang w:val="fr-FR"/>
        </w:rPr>
        <w:t>ision de l'âge de l'enfant (moins</w:t>
      </w:r>
      <w:r w:rsidRPr="00327426">
        <w:rPr>
          <w:rFonts w:ascii="Times New Roman" w:hAnsi="Times New Roman"/>
          <w:i w:val="0"/>
          <w:szCs w:val="22"/>
          <w:lang w:val="fr-FR"/>
        </w:rPr>
        <w:t xml:space="preserve"> de 2 ans), </w:t>
      </w:r>
      <w:r w:rsidR="00267B91" w:rsidRPr="00327426">
        <w:rPr>
          <w:rFonts w:ascii="Times New Roman" w:hAnsi="Times New Roman"/>
          <w:i w:val="0"/>
          <w:szCs w:val="22"/>
          <w:lang w:val="fr-FR"/>
        </w:rPr>
        <w:t>veuillez</w:t>
      </w:r>
      <w:r w:rsidRPr="00327426">
        <w:rPr>
          <w:rFonts w:ascii="Times New Roman" w:hAnsi="Times New Roman"/>
          <w:i w:val="0"/>
          <w:szCs w:val="22"/>
          <w:lang w:val="fr-FR"/>
        </w:rPr>
        <w:t xml:space="preserve"> prendre la mesure comme décrit</w:t>
      </w:r>
      <w:r w:rsidR="00267B91" w:rsidRPr="00327426">
        <w:rPr>
          <w:rFonts w:ascii="Times New Roman" w:hAnsi="Times New Roman"/>
          <w:i w:val="0"/>
          <w:szCs w:val="22"/>
          <w:lang w:val="fr-FR"/>
        </w:rPr>
        <w:t>e ci-dessus. Si</w:t>
      </w:r>
      <w:r w:rsidRPr="00327426">
        <w:rPr>
          <w:rFonts w:ascii="Times New Roman" w:hAnsi="Times New Roman"/>
          <w:i w:val="0"/>
          <w:szCs w:val="22"/>
          <w:lang w:val="fr-FR"/>
        </w:rPr>
        <w:t xml:space="preserve"> la </w:t>
      </w:r>
      <w:r w:rsidR="00267B91" w:rsidRPr="00327426">
        <w:rPr>
          <w:rFonts w:ascii="Times New Roman" w:hAnsi="Times New Roman"/>
          <w:i w:val="0"/>
          <w:szCs w:val="22"/>
          <w:lang w:val="fr-FR"/>
        </w:rPr>
        <w:t xml:space="preserve">mesure de la </w:t>
      </w:r>
      <w:r w:rsidR="003D6582" w:rsidRPr="00327426">
        <w:rPr>
          <w:rFonts w:ascii="Times New Roman" w:hAnsi="Times New Roman"/>
          <w:i w:val="0"/>
          <w:szCs w:val="22"/>
          <w:lang w:val="fr-FR"/>
        </w:rPr>
        <w:t>longueur</w:t>
      </w:r>
      <w:r w:rsidR="00267B91" w:rsidRPr="00327426">
        <w:rPr>
          <w:rFonts w:ascii="Times New Roman" w:hAnsi="Times New Roman"/>
          <w:i w:val="0"/>
          <w:szCs w:val="22"/>
          <w:lang w:val="fr-FR"/>
        </w:rPr>
        <w:t xml:space="preserve"> de l'enfant fait</w:t>
      </w:r>
      <w:r w:rsidRPr="00327426">
        <w:rPr>
          <w:rFonts w:ascii="Times New Roman" w:hAnsi="Times New Roman"/>
          <w:i w:val="0"/>
          <w:szCs w:val="22"/>
          <w:lang w:val="fr-FR"/>
        </w:rPr>
        <w:t xml:space="preserve"> moins de 85 cm, vous devez plutôt mesurer la </w:t>
      </w:r>
      <w:r w:rsidR="005408AF" w:rsidRPr="00327426">
        <w:rPr>
          <w:rFonts w:ascii="Times New Roman" w:hAnsi="Times New Roman"/>
          <w:i w:val="0"/>
          <w:szCs w:val="22"/>
          <w:lang w:val="fr-FR"/>
        </w:rPr>
        <w:t>taille</w:t>
      </w:r>
      <w:r w:rsidRPr="00327426">
        <w:rPr>
          <w:rFonts w:ascii="Times New Roman" w:hAnsi="Times New Roman"/>
          <w:i w:val="0"/>
          <w:szCs w:val="22"/>
          <w:lang w:val="fr-FR"/>
        </w:rPr>
        <w:t xml:space="preserve"> de l'enfant.</w:t>
      </w:r>
    </w:p>
    <w:p w:rsidR="00D17478" w:rsidRPr="00327426" w:rsidRDefault="00D17478" w:rsidP="00872676">
      <w:pPr>
        <w:pStyle w:val="BodyText2"/>
        <w:tabs>
          <w:tab w:val="left" w:pos="540"/>
        </w:tabs>
        <w:spacing w:before="120" w:after="120"/>
        <w:ind w:left="90"/>
        <w:jc w:val="both"/>
        <w:rPr>
          <w:rFonts w:ascii="Times New Roman" w:hAnsi="Times New Roman"/>
          <w:i w:val="0"/>
          <w:szCs w:val="22"/>
          <w:lang w:val="fr-FR"/>
        </w:rPr>
      </w:pPr>
    </w:p>
    <w:p w:rsidR="00BC3B99" w:rsidRPr="00327426" w:rsidRDefault="00BC3B99" w:rsidP="007B1BFB">
      <w:pPr>
        <w:pStyle w:val="Heading4"/>
        <w:rPr>
          <w:sz w:val="24"/>
          <w:szCs w:val="22"/>
          <w:lang w:val="fr-FR"/>
        </w:rPr>
      </w:pPr>
      <w:r w:rsidRPr="00327426">
        <w:rPr>
          <w:sz w:val="24"/>
          <w:szCs w:val="22"/>
          <w:lang w:val="fr-FR"/>
        </w:rPr>
        <w:lastRenderedPageBreak/>
        <w:t xml:space="preserve">Illustration 2. </w:t>
      </w:r>
      <w:r w:rsidR="006D52E2" w:rsidRPr="00327426">
        <w:rPr>
          <w:sz w:val="24"/>
          <w:szCs w:val="22"/>
          <w:lang w:val="fr-FR"/>
        </w:rPr>
        <w:t>Prise</w:t>
      </w:r>
      <w:r w:rsidR="00F271E9" w:rsidRPr="00327426">
        <w:rPr>
          <w:sz w:val="24"/>
          <w:szCs w:val="22"/>
          <w:lang w:val="fr-FR"/>
        </w:rPr>
        <w:t xml:space="preserve"> de mesure de la longueur d’un enfant</w:t>
      </w:r>
      <w:r w:rsidRPr="00327426">
        <w:rPr>
          <w:sz w:val="24"/>
          <w:szCs w:val="22"/>
          <w:lang w:val="fr-FR"/>
        </w:rPr>
        <w:t>.</w:t>
      </w:r>
    </w:p>
    <w:p w:rsidR="00BC3B99" w:rsidRPr="00327426" w:rsidRDefault="00BC3B99" w:rsidP="00872676">
      <w:pPr>
        <w:pStyle w:val="BodyText2"/>
        <w:jc w:val="both"/>
        <w:rPr>
          <w:rFonts w:ascii="Times New Roman" w:hAnsi="Times New Roman"/>
          <w:i w:val="0"/>
          <w:szCs w:val="22"/>
          <w:lang w:val="fr-FR"/>
        </w:rPr>
      </w:pPr>
      <w:r w:rsidRPr="00327426">
        <w:rPr>
          <w:rFonts w:ascii="Times New Roman" w:hAnsi="Times New Roman"/>
          <w:i w:val="0"/>
          <w:noProof/>
          <w:szCs w:val="22"/>
          <w:lang w:val="fr-FR" w:eastAsia="fr-FR"/>
        </w:rPr>
        <w:pict>
          <v:shape id="Image 2" o:spid="_x0000_i1027" type="#_x0000_t75" alt="Lenght" style="width:431.4pt;height:411pt;visibility:visible">
            <v:imagedata r:id="rId19" o:title="Lenght"/>
          </v:shape>
        </w:pict>
      </w:r>
    </w:p>
    <w:p w:rsidR="00BC3B99" w:rsidRPr="00327426" w:rsidRDefault="00BC3B99" w:rsidP="00872676">
      <w:pPr>
        <w:pStyle w:val="BodyText2"/>
        <w:jc w:val="both"/>
        <w:rPr>
          <w:rFonts w:ascii="Times New Roman" w:hAnsi="Times New Roman"/>
          <w:i w:val="0"/>
          <w:szCs w:val="22"/>
          <w:lang w:val="fr-FR"/>
        </w:rPr>
      </w:pPr>
    </w:p>
    <w:p w:rsidR="00BC3B99" w:rsidRPr="00327426" w:rsidRDefault="00BC3B99" w:rsidP="00872676">
      <w:pPr>
        <w:pStyle w:val="BodyText2"/>
        <w:jc w:val="both"/>
        <w:rPr>
          <w:rFonts w:ascii="Times New Roman" w:hAnsi="Times New Roman"/>
          <w:i w:val="0"/>
          <w:szCs w:val="22"/>
          <w:lang w:val="fr-FR"/>
        </w:rPr>
      </w:pPr>
    </w:p>
    <w:tbl>
      <w:tblPr>
        <w:tblW w:w="5000" w:type="pct"/>
        <w:tblBorders>
          <w:top w:val="single" w:sz="2" w:space="0" w:color="000000"/>
          <w:left w:val="single" w:sz="2" w:space="0" w:color="000000"/>
          <w:bottom w:val="single" w:sz="2" w:space="0" w:color="000000"/>
          <w:right w:val="single" w:sz="2" w:space="0" w:color="000000"/>
        </w:tblBorders>
        <w:tblCellMar>
          <w:top w:w="29" w:type="dxa"/>
          <w:left w:w="270" w:type="dxa"/>
          <w:bottom w:w="29" w:type="dxa"/>
          <w:right w:w="270" w:type="dxa"/>
        </w:tblCellMar>
        <w:tblLook w:val="0000" w:firstRow="0" w:lastRow="0" w:firstColumn="0" w:lastColumn="0" w:noHBand="0" w:noVBand="0"/>
      </w:tblPr>
      <w:tblGrid>
        <w:gridCol w:w="1156"/>
        <w:gridCol w:w="972"/>
        <w:gridCol w:w="1045"/>
        <w:gridCol w:w="1024"/>
        <w:gridCol w:w="1045"/>
        <w:gridCol w:w="1080"/>
        <w:gridCol w:w="1080"/>
        <w:gridCol w:w="1081"/>
        <w:gridCol w:w="1084"/>
      </w:tblGrid>
      <w:tr w:rsidR="00BC3B99" w:rsidRPr="00327426" w:rsidTr="004055F1">
        <w:tc>
          <w:tcPr>
            <w:tcW w:w="5000" w:type="pct"/>
            <w:gridSpan w:val="9"/>
            <w:tcBorders>
              <w:top w:val="double" w:sz="4" w:space="0" w:color="auto"/>
              <w:left w:val="double" w:sz="4" w:space="0" w:color="auto"/>
              <w:bottom w:val="nil"/>
              <w:right w:val="double" w:sz="4" w:space="0" w:color="auto"/>
            </w:tcBorders>
          </w:tcPr>
          <w:p w:rsidR="00BC3B99" w:rsidRPr="00327426" w:rsidRDefault="00BC3B99" w:rsidP="00872676">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Style w:val="BT"/>
                <w:rFonts w:ascii="Times New Roman" w:hAnsi="Times New Roman"/>
                <w:b/>
                <w:lang w:val="fr-FR"/>
              </w:rPr>
            </w:pPr>
            <w:r w:rsidRPr="00327426">
              <w:rPr>
                <w:i/>
                <w:szCs w:val="22"/>
                <w:lang w:val="fr-FR"/>
              </w:rPr>
              <w:lastRenderedPageBreak/>
              <w:br w:type="page"/>
            </w:r>
          </w:p>
          <w:p w:rsidR="00BC3B99" w:rsidRPr="007B1BFB" w:rsidRDefault="00BC3B99" w:rsidP="00872676">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Style w:val="BT"/>
                <w:rFonts w:ascii="Times New Roman" w:hAnsi="Times New Roman"/>
                <w:b/>
                <w:sz w:val="22"/>
                <w:lang w:val="fr-FR"/>
              </w:rPr>
            </w:pPr>
            <w:r w:rsidRPr="007B1BFB">
              <w:rPr>
                <w:rStyle w:val="BT"/>
                <w:rFonts w:ascii="Times New Roman" w:hAnsi="Times New Roman"/>
                <w:b/>
                <w:sz w:val="22"/>
                <w:lang w:val="fr-FR"/>
              </w:rPr>
              <w:t>Table</w:t>
            </w:r>
            <w:r w:rsidR="006563EF" w:rsidRPr="007B1BFB">
              <w:rPr>
                <w:rStyle w:val="BT"/>
                <w:rFonts w:ascii="Times New Roman" w:hAnsi="Times New Roman"/>
                <w:b/>
                <w:sz w:val="22"/>
                <w:lang w:val="fr-FR"/>
              </w:rPr>
              <w:t>au</w:t>
            </w:r>
            <w:r w:rsidRPr="007B1BFB">
              <w:rPr>
                <w:rStyle w:val="BT"/>
                <w:rFonts w:ascii="Times New Roman" w:hAnsi="Times New Roman"/>
                <w:b/>
                <w:sz w:val="22"/>
                <w:lang w:val="fr-FR"/>
              </w:rPr>
              <w:t xml:space="preserve"> 1</w:t>
            </w:r>
          </w:p>
          <w:p w:rsidR="00BC3B99" w:rsidRPr="00327426" w:rsidRDefault="006764C5" w:rsidP="00872676">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Style w:val="BT"/>
                <w:rFonts w:ascii="Times New Roman" w:hAnsi="Times New Roman"/>
                <w:b/>
                <w:sz w:val="22"/>
                <w:lang w:val="fr-FR"/>
              </w:rPr>
            </w:pPr>
            <w:r w:rsidRPr="00327426">
              <w:rPr>
                <w:rStyle w:val="BT"/>
                <w:rFonts w:ascii="Times New Roman" w:hAnsi="Times New Roman"/>
                <w:b/>
                <w:sz w:val="22"/>
                <w:lang w:val="fr-FR"/>
              </w:rPr>
              <w:t xml:space="preserve">Longueur et poids </w:t>
            </w:r>
            <w:r w:rsidR="007B1BFB">
              <w:rPr>
                <w:rStyle w:val="BT"/>
                <w:rFonts w:ascii="Times New Roman" w:hAnsi="Times New Roman"/>
                <w:b/>
                <w:sz w:val="22"/>
                <w:lang w:val="fr-FR"/>
              </w:rPr>
              <w:t>attendus des enfants</w:t>
            </w:r>
            <w:r w:rsidR="00B058AA" w:rsidRPr="00327426">
              <w:rPr>
                <w:rStyle w:val="BT"/>
                <w:rFonts w:ascii="Times New Roman" w:hAnsi="Times New Roman"/>
                <w:b/>
                <w:sz w:val="22"/>
                <w:lang w:val="fr-FR"/>
              </w:rPr>
              <w:t xml:space="preserve"> selon le sexe</w:t>
            </w:r>
            <w:r w:rsidRPr="00327426">
              <w:rPr>
                <w:rStyle w:val="BT"/>
                <w:rFonts w:ascii="Times New Roman" w:hAnsi="Times New Roman"/>
                <w:b/>
                <w:sz w:val="22"/>
                <w:lang w:val="fr-FR"/>
              </w:rPr>
              <w:t xml:space="preserve"> et </w:t>
            </w:r>
            <w:r w:rsidR="009D18C9" w:rsidRPr="00327426">
              <w:rPr>
                <w:rStyle w:val="BT"/>
                <w:rFonts w:ascii="Times New Roman" w:hAnsi="Times New Roman"/>
                <w:b/>
                <w:sz w:val="22"/>
                <w:lang w:val="fr-FR"/>
              </w:rPr>
              <w:t>l’</w:t>
            </w:r>
            <w:r w:rsidRPr="00327426">
              <w:rPr>
                <w:rStyle w:val="BT"/>
                <w:rFonts w:ascii="Times New Roman" w:hAnsi="Times New Roman"/>
                <w:b/>
                <w:sz w:val="22"/>
                <w:lang w:val="fr-FR"/>
              </w:rPr>
              <w:t>âge en mois</w:t>
            </w:r>
          </w:p>
          <w:p w:rsidR="00BA2306" w:rsidRPr="00327426" w:rsidRDefault="00BA2306" w:rsidP="00872676">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lang w:val="fr-FR"/>
              </w:rPr>
            </w:pPr>
          </w:p>
          <w:p w:rsidR="00BA2306" w:rsidRPr="00327426" w:rsidRDefault="009D18C9" w:rsidP="00872676">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lang w:val="fr-FR"/>
              </w:rPr>
            </w:pPr>
            <w:r w:rsidRPr="00327426">
              <w:rPr>
                <w:lang w:val="fr-FR"/>
              </w:rPr>
              <w:t>P</w:t>
            </w:r>
            <w:r w:rsidR="00002A9D" w:rsidRPr="00327426">
              <w:rPr>
                <w:lang w:val="fr-FR"/>
              </w:rPr>
              <w:t>our veiller</w:t>
            </w:r>
            <w:r w:rsidR="00BF0006" w:rsidRPr="00327426">
              <w:rPr>
                <w:lang w:val="fr-FR"/>
              </w:rPr>
              <w:t xml:space="preserve"> à ce </w:t>
            </w:r>
            <w:r w:rsidR="007B1BFB">
              <w:rPr>
                <w:lang w:val="fr-FR"/>
              </w:rPr>
              <w:t xml:space="preserve">qu’aucune </w:t>
            </w:r>
            <w:r w:rsidR="00BA2306" w:rsidRPr="00327426">
              <w:rPr>
                <w:lang w:val="fr-FR"/>
              </w:rPr>
              <w:t>erreur</w:t>
            </w:r>
            <w:r w:rsidR="003B6158" w:rsidRPr="00327426">
              <w:rPr>
                <w:lang w:val="fr-FR"/>
              </w:rPr>
              <w:t>s</w:t>
            </w:r>
            <w:r w:rsidR="00BA2306" w:rsidRPr="00327426">
              <w:rPr>
                <w:lang w:val="fr-FR"/>
              </w:rPr>
              <w:t xml:space="preserve"> de saisie de données </w:t>
            </w:r>
            <w:r w:rsidR="00BF0006" w:rsidRPr="00327426">
              <w:rPr>
                <w:lang w:val="fr-FR"/>
              </w:rPr>
              <w:t xml:space="preserve">ne </w:t>
            </w:r>
            <w:r w:rsidR="00BA2306" w:rsidRPr="00327426">
              <w:rPr>
                <w:lang w:val="fr-FR"/>
              </w:rPr>
              <w:t>so</w:t>
            </w:r>
            <w:r w:rsidR="00BF0006" w:rsidRPr="00327426">
              <w:rPr>
                <w:lang w:val="fr-FR"/>
              </w:rPr>
              <w:t>ie</w:t>
            </w:r>
            <w:r w:rsidR="003B6158" w:rsidRPr="00327426">
              <w:rPr>
                <w:lang w:val="fr-FR"/>
              </w:rPr>
              <w:t>nt faites</w:t>
            </w:r>
            <w:r w:rsidR="002B0396" w:rsidRPr="00327426">
              <w:rPr>
                <w:lang w:val="fr-FR"/>
              </w:rPr>
              <w:t xml:space="preserve"> dans l’édition de la longueur et du poids des enfants</w:t>
            </w:r>
            <w:r w:rsidR="00BA2306" w:rsidRPr="00327426">
              <w:rPr>
                <w:lang w:val="fr-FR"/>
              </w:rPr>
              <w:t>, les valeurs suivantes sont utilisées comme les vale</w:t>
            </w:r>
            <w:r w:rsidR="003B6158" w:rsidRPr="00327426">
              <w:rPr>
                <w:lang w:val="fr-FR"/>
              </w:rPr>
              <w:t xml:space="preserve">urs minimales et maximales </w:t>
            </w:r>
            <w:r w:rsidR="007B1BFB">
              <w:rPr>
                <w:lang w:val="fr-FR"/>
              </w:rPr>
              <w:t>attendues</w:t>
            </w:r>
            <w:r w:rsidR="007B31A5" w:rsidRPr="00327426">
              <w:rPr>
                <w:lang w:val="fr-FR"/>
              </w:rPr>
              <w:t>. Les fourchettes sont fonction</w:t>
            </w:r>
            <w:r w:rsidR="00BA2306" w:rsidRPr="00327426">
              <w:rPr>
                <w:lang w:val="fr-FR"/>
              </w:rPr>
              <w:t xml:space="preserve"> du sexe et d</w:t>
            </w:r>
            <w:r w:rsidR="007B31A5" w:rsidRPr="00327426">
              <w:rPr>
                <w:lang w:val="fr-FR"/>
              </w:rPr>
              <w:t>e l'âge de l'enfant et sont exprim</w:t>
            </w:r>
            <w:r w:rsidR="00BA2306" w:rsidRPr="00327426">
              <w:rPr>
                <w:lang w:val="fr-FR"/>
              </w:rPr>
              <w:t>ées en centimètres pour la longueur (hauteur) de l'enfant et en kilogrammes pour le poids de l'enfant.</w:t>
            </w:r>
          </w:p>
          <w:p w:rsidR="00BC3B99" w:rsidRPr="00327426" w:rsidRDefault="00BC3B99" w:rsidP="00872676">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Style w:val="BT"/>
                <w:rFonts w:ascii="Times New Roman" w:hAnsi="Times New Roman"/>
                <w:lang w:val="fr-FR"/>
              </w:rPr>
            </w:pPr>
          </w:p>
        </w:tc>
      </w:tr>
      <w:tr w:rsidR="00BC3B99" w:rsidRPr="00327426" w:rsidTr="001C1BF1">
        <w:trPr>
          <w:cantSplit/>
          <w:trHeight w:val="448"/>
        </w:trPr>
        <w:tc>
          <w:tcPr>
            <w:tcW w:w="611" w:type="pct"/>
            <w:vMerge w:val="restart"/>
            <w:tcBorders>
              <w:top w:val="single" w:sz="8" w:space="0" w:color="000000"/>
              <w:left w:val="double" w:sz="4" w:space="0" w:color="auto"/>
              <w:right w:val="single" w:sz="8" w:space="0" w:color="000000"/>
            </w:tcBorders>
            <w:vAlign w:val="bottom"/>
          </w:tcPr>
          <w:p w:rsidR="00BC3B99" w:rsidRPr="00327426" w:rsidRDefault="00EA5657" w:rsidP="00872676">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64" w:lineRule="auto"/>
              <w:ind w:right="-58"/>
              <w:jc w:val="both"/>
              <w:rPr>
                <w:rStyle w:val="BT"/>
                <w:rFonts w:ascii="Times New Roman" w:hAnsi="Times New Roman"/>
                <w:sz w:val="18"/>
                <w:szCs w:val="18"/>
                <w:lang w:val="fr-FR"/>
              </w:rPr>
            </w:pPr>
            <w:r w:rsidRPr="00327426">
              <w:rPr>
                <w:rStyle w:val="BT"/>
                <w:rFonts w:ascii="Times New Roman" w:hAnsi="Times New Roman"/>
                <w:sz w:val="18"/>
                <w:szCs w:val="18"/>
                <w:lang w:val="fr-FR"/>
              </w:rPr>
              <w:t>Age e</w:t>
            </w:r>
            <w:r w:rsidR="00BC3B99" w:rsidRPr="00327426">
              <w:rPr>
                <w:rStyle w:val="BT"/>
                <w:rFonts w:ascii="Times New Roman" w:hAnsi="Times New Roman"/>
                <w:sz w:val="18"/>
                <w:szCs w:val="18"/>
                <w:lang w:val="fr-FR"/>
              </w:rPr>
              <w:t>n</w:t>
            </w:r>
          </w:p>
          <w:p w:rsidR="00BC3B99" w:rsidRPr="00327426" w:rsidRDefault="00EB68EE" w:rsidP="00872676">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64" w:lineRule="auto"/>
              <w:ind w:right="-58"/>
              <w:jc w:val="both"/>
              <w:rPr>
                <w:rStyle w:val="BT"/>
                <w:rFonts w:ascii="Times New Roman" w:hAnsi="Times New Roman"/>
                <w:sz w:val="18"/>
                <w:szCs w:val="18"/>
                <w:lang w:val="fr-FR"/>
              </w:rPr>
            </w:pPr>
            <w:r w:rsidRPr="00327426">
              <w:rPr>
                <w:rStyle w:val="BT"/>
                <w:rFonts w:ascii="Times New Roman" w:hAnsi="Times New Roman"/>
                <w:sz w:val="18"/>
                <w:szCs w:val="18"/>
                <w:lang w:val="fr-FR"/>
              </w:rPr>
              <w:t>m</w:t>
            </w:r>
            <w:r w:rsidR="00E87EBC" w:rsidRPr="00327426">
              <w:rPr>
                <w:rStyle w:val="BT"/>
                <w:rFonts w:ascii="Times New Roman" w:hAnsi="Times New Roman"/>
                <w:sz w:val="18"/>
                <w:szCs w:val="18"/>
                <w:lang w:val="fr-FR"/>
              </w:rPr>
              <w:t>oi</w:t>
            </w:r>
            <w:r w:rsidR="00BC3B99" w:rsidRPr="00327426">
              <w:rPr>
                <w:rStyle w:val="BT"/>
                <w:rFonts w:ascii="Times New Roman" w:hAnsi="Times New Roman"/>
                <w:sz w:val="18"/>
                <w:szCs w:val="18"/>
                <w:lang w:val="fr-FR"/>
              </w:rPr>
              <w:t>s</w:t>
            </w:r>
          </w:p>
        </w:tc>
        <w:tc>
          <w:tcPr>
            <w:tcW w:w="2103" w:type="pct"/>
            <w:gridSpan w:val="4"/>
            <w:tcBorders>
              <w:top w:val="single" w:sz="8" w:space="0" w:color="000000"/>
              <w:left w:val="single" w:sz="8" w:space="0" w:color="000000"/>
              <w:bottom w:val="single" w:sz="8" w:space="0" w:color="000000"/>
              <w:right w:val="single" w:sz="8" w:space="0" w:color="000000"/>
            </w:tcBorders>
            <w:vAlign w:val="center"/>
          </w:tcPr>
          <w:p w:rsidR="00BC3B99" w:rsidRPr="00327426" w:rsidRDefault="00EA5657" w:rsidP="007B1BFB">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64" w:lineRule="auto"/>
              <w:jc w:val="center"/>
              <w:rPr>
                <w:rStyle w:val="BT"/>
                <w:rFonts w:ascii="Times New Roman" w:hAnsi="Times New Roman"/>
                <w:sz w:val="22"/>
                <w:szCs w:val="18"/>
                <w:lang w:val="fr-FR"/>
              </w:rPr>
            </w:pPr>
            <w:r w:rsidRPr="00327426">
              <w:rPr>
                <w:rStyle w:val="BT"/>
                <w:rFonts w:ascii="Times New Roman" w:hAnsi="Times New Roman"/>
                <w:sz w:val="22"/>
                <w:szCs w:val="18"/>
                <w:lang w:val="fr-FR"/>
              </w:rPr>
              <w:t>Longueur/hauteur</w:t>
            </w:r>
            <w:r w:rsidR="00BC3B99" w:rsidRPr="00327426">
              <w:rPr>
                <w:rStyle w:val="BT"/>
                <w:rFonts w:ascii="Times New Roman" w:hAnsi="Times New Roman"/>
                <w:sz w:val="22"/>
                <w:szCs w:val="18"/>
                <w:lang w:val="fr-FR"/>
              </w:rPr>
              <w:t xml:space="preserve"> (cm)</w:t>
            </w:r>
          </w:p>
        </w:tc>
        <w:tc>
          <w:tcPr>
            <w:tcW w:w="2285" w:type="pct"/>
            <w:gridSpan w:val="4"/>
            <w:tcBorders>
              <w:top w:val="single" w:sz="8" w:space="0" w:color="000000"/>
              <w:left w:val="single" w:sz="8" w:space="0" w:color="000000"/>
              <w:bottom w:val="single" w:sz="8" w:space="0" w:color="000000"/>
              <w:right w:val="double" w:sz="4" w:space="0" w:color="auto"/>
            </w:tcBorders>
            <w:vAlign w:val="center"/>
          </w:tcPr>
          <w:p w:rsidR="00BC3B99" w:rsidRPr="00327426" w:rsidRDefault="00EA5657" w:rsidP="007B1BFB">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64" w:lineRule="auto"/>
              <w:jc w:val="center"/>
              <w:rPr>
                <w:rStyle w:val="BT"/>
                <w:rFonts w:ascii="Times New Roman" w:hAnsi="Times New Roman"/>
                <w:sz w:val="22"/>
                <w:szCs w:val="18"/>
                <w:lang w:val="fr-FR"/>
              </w:rPr>
            </w:pPr>
            <w:r w:rsidRPr="00327426">
              <w:rPr>
                <w:rStyle w:val="BT"/>
                <w:rFonts w:ascii="Times New Roman" w:hAnsi="Times New Roman"/>
                <w:sz w:val="22"/>
                <w:szCs w:val="18"/>
                <w:lang w:val="fr-FR"/>
              </w:rPr>
              <w:t>Poids</w:t>
            </w:r>
            <w:r w:rsidR="00BC3B99" w:rsidRPr="00327426">
              <w:rPr>
                <w:rStyle w:val="BT"/>
                <w:rFonts w:ascii="Times New Roman" w:hAnsi="Times New Roman"/>
                <w:sz w:val="22"/>
                <w:szCs w:val="18"/>
                <w:lang w:val="fr-FR"/>
              </w:rPr>
              <w:t xml:space="preserve"> (kg)</w:t>
            </w:r>
          </w:p>
        </w:tc>
      </w:tr>
      <w:tr w:rsidR="001C1BF1" w:rsidRPr="00327426" w:rsidTr="001C1BF1">
        <w:trPr>
          <w:cantSplit/>
          <w:trHeight w:val="322"/>
        </w:trPr>
        <w:tc>
          <w:tcPr>
            <w:tcW w:w="611" w:type="pct"/>
            <w:vMerge/>
            <w:tcBorders>
              <w:left w:val="double" w:sz="4" w:space="0" w:color="auto"/>
              <w:right w:val="single" w:sz="8" w:space="0" w:color="000000"/>
            </w:tcBorders>
            <w:vAlign w:val="center"/>
          </w:tcPr>
          <w:p w:rsidR="001C1BF1" w:rsidRPr="00327426" w:rsidRDefault="001C1BF1" w:rsidP="00872676">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64" w:lineRule="auto"/>
              <w:ind w:right="-58"/>
              <w:jc w:val="both"/>
              <w:rPr>
                <w:rStyle w:val="BT"/>
                <w:rFonts w:ascii="Times New Roman" w:hAnsi="Times New Roman"/>
                <w:sz w:val="18"/>
                <w:szCs w:val="18"/>
                <w:lang w:val="fr-FR"/>
              </w:rPr>
            </w:pPr>
          </w:p>
        </w:tc>
        <w:tc>
          <w:tcPr>
            <w:tcW w:w="1008" w:type="pct"/>
            <w:gridSpan w:val="2"/>
            <w:tcBorders>
              <w:top w:val="nil"/>
              <w:left w:val="single" w:sz="8" w:space="0" w:color="000000"/>
              <w:bottom w:val="nil"/>
              <w:right w:val="single" w:sz="8" w:space="0" w:color="000000"/>
            </w:tcBorders>
            <w:vAlign w:val="center"/>
          </w:tcPr>
          <w:p w:rsidR="001C1BF1" w:rsidRPr="00327426" w:rsidRDefault="001C1BF1" w:rsidP="007B1BFB">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64" w:lineRule="auto"/>
              <w:jc w:val="center"/>
              <w:rPr>
                <w:rStyle w:val="BT"/>
                <w:rFonts w:ascii="Times New Roman" w:hAnsi="Times New Roman"/>
                <w:sz w:val="18"/>
                <w:szCs w:val="18"/>
                <w:lang w:val="fr-FR"/>
              </w:rPr>
            </w:pPr>
            <w:r w:rsidRPr="00327426">
              <w:rPr>
                <w:rStyle w:val="BT"/>
                <w:rFonts w:ascii="Times New Roman" w:hAnsi="Times New Roman"/>
                <w:sz w:val="18"/>
                <w:szCs w:val="18"/>
                <w:lang w:val="fr-FR"/>
              </w:rPr>
              <w:t>Garçons</w:t>
            </w:r>
          </w:p>
        </w:tc>
        <w:tc>
          <w:tcPr>
            <w:tcW w:w="1095" w:type="pct"/>
            <w:gridSpan w:val="2"/>
            <w:tcBorders>
              <w:top w:val="nil"/>
              <w:left w:val="single" w:sz="8" w:space="0" w:color="000000"/>
              <w:bottom w:val="nil"/>
              <w:right w:val="single" w:sz="8" w:space="0" w:color="000000"/>
            </w:tcBorders>
            <w:vAlign w:val="center"/>
          </w:tcPr>
          <w:p w:rsidR="001C1BF1" w:rsidRPr="00327426" w:rsidRDefault="001C1BF1" w:rsidP="007B1BFB">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64" w:lineRule="auto"/>
              <w:jc w:val="center"/>
              <w:rPr>
                <w:rStyle w:val="BT"/>
                <w:rFonts w:ascii="Times New Roman" w:hAnsi="Times New Roman"/>
                <w:sz w:val="18"/>
                <w:szCs w:val="18"/>
                <w:lang w:val="fr-FR"/>
              </w:rPr>
            </w:pPr>
            <w:r w:rsidRPr="00327426">
              <w:rPr>
                <w:rStyle w:val="BT"/>
                <w:rFonts w:ascii="Times New Roman" w:hAnsi="Times New Roman"/>
                <w:sz w:val="18"/>
                <w:szCs w:val="18"/>
                <w:lang w:val="fr-FR"/>
              </w:rPr>
              <w:t>Filles</w:t>
            </w:r>
          </w:p>
        </w:tc>
        <w:tc>
          <w:tcPr>
            <w:tcW w:w="1142" w:type="pct"/>
            <w:gridSpan w:val="2"/>
            <w:tcBorders>
              <w:top w:val="nil"/>
              <w:left w:val="single" w:sz="8" w:space="0" w:color="000000"/>
              <w:bottom w:val="nil"/>
              <w:right w:val="single" w:sz="8" w:space="0" w:color="000000"/>
            </w:tcBorders>
            <w:vAlign w:val="center"/>
          </w:tcPr>
          <w:p w:rsidR="001C1BF1" w:rsidRPr="00327426" w:rsidRDefault="001C1BF1" w:rsidP="007B1BFB">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64" w:lineRule="auto"/>
              <w:jc w:val="center"/>
              <w:rPr>
                <w:rStyle w:val="BT"/>
                <w:rFonts w:ascii="Times New Roman" w:hAnsi="Times New Roman"/>
                <w:sz w:val="18"/>
                <w:szCs w:val="18"/>
                <w:lang w:val="fr-FR"/>
              </w:rPr>
            </w:pPr>
            <w:r w:rsidRPr="00327426">
              <w:rPr>
                <w:rStyle w:val="BT"/>
                <w:rFonts w:ascii="Times New Roman" w:hAnsi="Times New Roman"/>
                <w:sz w:val="18"/>
                <w:szCs w:val="18"/>
                <w:lang w:val="fr-FR"/>
              </w:rPr>
              <w:t>Garçons</w:t>
            </w:r>
          </w:p>
        </w:tc>
        <w:tc>
          <w:tcPr>
            <w:tcW w:w="1143" w:type="pct"/>
            <w:gridSpan w:val="2"/>
            <w:tcBorders>
              <w:top w:val="nil"/>
              <w:left w:val="single" w:sz="8" w:space="0" w:color="000000"/>
              <w:bottom w:val="nil"/>
              <w:right w:val="double" w:sz="4" w:space="0" w:color="auto"/>
            </w:tcBorders>
            <w:vAlign w:val="center"/>
          </w:tcPr>
          <w:p w:rsidR="001C1BF1" w:rsidRPr="00327426" w:rsidRDefault="001C1BF1" w:rsidP="007B1BFB">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64" w:lineRule="auto"/>
              <w:jc w:val="center"/>
              <w:rPr>
                <w:rStyle w:val="BT"/>
                <w:rFonts w:ascii="Times New Roman" w:hAnsi="Times New Roman"/>
                <w:sz w:val="18"/>
                <w:szCs w:val="18"/>
                <w:lang w:val="fr-FR"/>
              </w:rPr>
            </w:pPr>
            <w:r w:rsidRPr="00327426">
              <w:rPr>
                <w:rStyle w:val="BT"/>
                <w:rFonts w:ascii="Times New Roman" w:hAnsi="Times New Roman"/>
                <w:sz w:val="18"/>
                <w:szCs w:val="18"/>
                <w:lang w:val="fr-FR"/>
              </w:rPr>
              <w:t>Filles</w:t>
            </w:r>
          </w:p>
        </w:tc>
      </w:tr>
      <w:tr w:rsidR="00BC3B99" w:rsidRPr="00327426" w:rsidTr="001C1BF1">
        <w:trPr>
          <w:cantSplit/>
        </w:trPr>
        <w:tc>
          <w:tcPr>
            <w:tcW w:w="611" w:type="pct"/>
            <w:vMerge/>
            <w:tcBorders>
              <w:left w:val="double" w:sz="4" w:space="0" w:color="auto"/>
              <w:bottom w:val="single" w:sz="8" w:space="0" w:color="000000"/>
              <w:right w:val="single" w:sz="8" w:space="0" w:color="000000"/>
            </w:tcBorders>
          </w:tcPr>
          <w:p w:rsidR="00BC3B99" w:rsidRPr="00327426" w:rsidRDefault="00BC3B99" w:rsidP="00872676">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64" w:lineRule="auto"/>
              <w:ind w:right="-58"/>
              <w:jc w:val="both"/>
              <w:rPr>
                <w:rStyle w:val="BT"/>
                <w:rFonts w:ascii="Times New Roman" w:hAnsi="Times New Roman"/>
                <w:sz w:val="18"/>
                <w:szCs w:val="18"/>
                <w:lang w:val="fr-FR"/>
              </w:rPr>
            </w:pPr>
          </w:p>
        </w:tc>
        <w:tc>
          <w:tcPr>
            <w:tcW w:w="455" w:type="pct"/>
            <w:tcBorders>
              <w:top w:val="nil"/>
              <w:left w:val="single" w:sz="8" w:space="0" w:color="000000"/>
              <w:bottom w:val="single" w:sz="8" w:space="0" w:color="000000"/>
              <w:right w:val="single" w:sz="8" w:space="0" w:color="000000"/>
            </w:tcBorders>
          </w:tcPr>
          <w:p w:rsidR="00BC3B99" w:rsidRPr="00327426" w:rsidRDefault="00BC3B99" w:rsidP="00872676">
            <w:pPr>
              <w:keepNext/>
              <w:keepLines/>
              <w:spacing w:line="264" w:lineRule="auto"/>
              <w:ind w:left="-58" w:right="-58"/>
              <w:jc w:val="both"/>
              <w:rPr>
                <w:rStyle w:val="BT"/>
                <w:rFonts w:ascii="Times New Roman" w:hAnsi="Times New Roman"/>
                <w:spacing w:val="-8"/>
                <w:sz w:val="18"/>
                <w:szCs w:val="18"/>
                <w:lang w:val="fr-FR"/>
              </w:rPr>
            </w:pPr>
            <w:r w:rsidRPr="00327426">
              <w:rPr>
                <w:rStyle w:val="BT"/>
                <w:rFonts w:ascii="Times New Roman" w:hAnsi="Times New Roman"/>
                <w:spacing w:val="-8"/>
                <w:sz w:val="18"/>
                <w:szCs w:val="18"/>
                <w:lang w:val="fr-FR"/>
              </w:rPr>
              <w:t>Min</w:t>
            </w:r>
          </w:p>
        </w:tc>
        <w:tc>
          <w:tcPr>
            <w:tcW w:w="553" w:type="pct"/>
            <w:tcBorders>
              <w:top w:val="nil"/>
              <w:left w:val="single" w:sz="8" w:space="0" w:color="000000"/>
              <w:bottom w:val="single" w:sz="8" w:space="0" w:color="000000"/>
              <w:right w:val="single" w:sz="8" w:space="0" w:color="000000"/>
            </w:tcBorders>
          </w:tcPr>
          <w:p w:rsidR="00BC3B99" w:rsidRPr="00327426" w:rsidRDefault="00BC3B99" w:rsidP="00872676">
            <w:pPr>
              <w:keepNext/>
              <w:keepLines/>
              <w:spacing w:line="264" w:lineRule="auto"/>
              <w:ind w:left="-58" w:right="-58"/>
              <w:jc w:val="both"/>
              <w:rPr>
                <w:rStyle w:val="BT"/>
                <w:rFonts w:ascii="Times New Roman" w:hAnsi="Times New Roman"/>
                <w:spacing w:val="-12"/>
                <w:sz w:val="18"/>
                <w:szCs w:val="18"/>
                <w:lang w:val="fr-FR"/>
              </w:rPr>
            </w:pPr>
            <w:r w:rsidRPr="00327426">
              <w:rPr>
                <w:rStyle w:val="BT"/>
                <w:rFonts w:ascii="Times New Roman" w:hAnsi="Times New Roman"/>
                <w:spacing w:val="-12"/>
                <w:sz w:val="18"/>
                <w:szCs w:val="18"/>
                <w:lang w:val="fr-FR"/>
              </w:rPr>
              <w:t>Max</w:t>
            </w:r>
          </w:p>
        </w:tc>
        <w:tc>
          <w:tcPr>
            <w:tcW w:w="542" w:type="pct"/>
            <w:tcBorders>
              <w:top w:val="nil"/>
              <w:left w:val="single" w:sz="8" w:space="0" w:color="000000"/>
              <w:bottom w:val="single" w:sz="8" w:space="0" w:color="000000"/>
              <w:right w:val="single" w:sz="8" w:space="0" w:color="000000"/>
            </w:tcBorders>
          </w:tcPr>
          <w:p w:rsidR="00BC3B99" w:rsidRPr="00327426" w:rsidRDefault="00BC3B99" w:rsidP="00872676">
            <w:pPr>
              <w:keepNext/>
              <w:keepLines/>
              <w:spacing w:line="264" w:lineRule="auto"/>
              <w:ind w:left="-58" w:right="-58"/>
              <w:jc w:val="both"/>
              <w:rPr>
                <w:rStyle w:val="BT"/>
                <w:rFonts w:ascii="Times New Roman" w:hAnsi="Times New Roman"/>
                <w:spacing w:val="-8"/>
                <w:sz w:val="18"/>
                <w:szCs w:val="18"/>
                <w:lang w:val="fr-FR"/>
              </w:rPr>
            </w:pPr>
            <w:r w:rsidRPr="00327426">
              <w:rPr>
                <w:rStyle w:val="BT"/>
                <w:rFonts w:ascii="Times New Roman" w:hAnsi="Times New Roman"/>
                <w:spacing w:val="-8"/>
                <w:sz w:val="18"/>
                <w:szCs w:val="18"/>
                <w:lang w:val="fr-FR"/>
              </w:rPr>
              <w:t>Min</w:t>
            </w:r>
          </w:p>
        </w:tc>
        <w:tc>
          <w:tcPr>
            <w:tcW w:w="553" w:type="pct"/>
            <w:tcBorders>
              <w:top w:val="nil"/>
              <w:left w:val="single" w:sz="8" w:space="0" w:color="000000"/>
              <w:bottom w:val="single" w:sz="8" w:space="0" w:color="000000"/>
              <w:right w:val="single" w:sz="8" w:space="0" w:color="000000"/>
            </w:tcBorders>
          </w:tcPr>
          <w:p w:rsidR="00BC3B99" w:rsidRPr="00327426" w:rsidRDefault="00BC3B99" w:rsidP="00872676">
            <w:pPr>
              <w:keepNext/>
              <w:keepLines/>
              <w:spacing w:line="264" w:lineRule="auto"/>
              <w:ind w:left="-58" w:right="-58"/>
              <w:jc w:val="both"/>
              <w:rPr>
                <w:rStyle w:val="BT"/>
                <w:rFonts w:ascii="Times New Roman" w:hAnsi="Times New Roman"/>
                <w:spacing w:val="-12"/>
                <w:sz w:val="18"/>
                <w:szCs w:val="18"/>
                <w:lang w:val="fr-FR"/>
              </w:rPr>
            </w:pPr>
            <w:r w:rsidRPr="00327426">
              <w:rPr>
                <w:rStyle w:val="BT"/>
                <w:rFonts w:ascii="Times New Roman" w:hAnsi="Times New Roman"/>
                <w:spacing w:val="-12"/>
                <w:sz w:val="18"/>
                <w:szCs w:val="18"/>
                <w:lang w:val="fr-FR"/>
              </w:rPr>
              <w:t>Max</w:t>
            </w:r>
          </w:p>
        </w:tc>
        <w:tc>
          <w:tcPr>
            <w:tcW w:w="571" w:type="pct"/>
            <w:tcBorders>
              <w:top w:val="nil"/>
              <w:left w:val="single" w:sz="8" w:space="0" w:color="000000"/>
              <w:bottom w:val="single" w:sz="8" w:space="0" w:color="000000"/>
              <w:right w:val="single" w:sz="8" w:space="0" w:color="000000"/>
            </w:tcBorders>
          </w:tcPr>
          <w:p w:rsidR="00BC3B99" w:rsidRPr="00327426" w:rsidRDefault="00BC3B99" w:rsidP="00872676">
            <w:pPr>
              <w:keepNext/>
              <w:keepLines/>
              <w:spacing w:line="264" w:lineRule="auto"/>
              <w:ind w:left="-58" w:right="-58"/>
              <w:jc w:val="both"/>
              <w:rPr>
                <w:rStyle w:val="BT"/>
                <w:rFonts w:ascii="Times New Roman" w:hAnsi="Times New Roman"/>
                <w:spacing w:val="-8"/>
                <w:sz w:val="18"/>
                <w:szCs w:val="18"/>
                <w:lang w:val="fr-FR"/>
              </w:rPr>
            </w:pPr>
            <w:r w:rsidRPr="00327426">
              <w:rPr>
                <w:rStyle w:val="BT"/>
                <w:rFonts w:ascii="Times New Roman" w:hAnsi="Times New Roman"/>
                <w:spacing w:val="-8"/>
                <w:sz w:val="18"/>
                <w:szCs w:val="18"/>
                <w:lang w:val="fr-FR"/>
              </w:rPr>
              <w:t>Min</w:t>
            </w:r>
          </w:p>
        </w:tc>
        <w:tc>
          <w:tcPr>
            <w:tcW w:w="571" w:type="pct"/>
            <w:tcBorders>
              <w:top w:val="nil"/>
              <w:left w:val="single" w:sz="8" w:space="0" w:color="000000"/>
              <w:bottom w:val="single" w:sz="8" w:space="0" w:color="000000"/>
              <w:right w:val="single" w:sz="8" w:space="0" w:color="000000"/>
            </w:tcBorders>
          </w:tcPr>
          <w:p w:rsidR="00BC3B99" w:rsidRPr="00327426" w:rsidRDefault="00BC3B99" w:rsidP="00872676">
            <w:pPr>
              <w:keepNext/>
              <w:keepLines/>
              <w:spacing w:line="264" w:lineRule="auto"/>
              <w:ind w:left="-58" w:right="-58"/>
              <w:jc w:val="both"/>
              <w:rPr>
                <w:rStyle w:val="BT"/>
                <w:rFonts w:ascii="Times New Roman" w:hAnsi="Times New Roman"/>
                <w:spacing w:val="-12"/>
                <w:sz w:val="18"/>
                <w:szCs w:val="18"/>
                <w:lang w:val="fr-FR"/>
              </w:rPr>
            </w:pPr>
            <w:r w:rsidRPr="00327426">
              <w:rPr>
                <w:rStyle w:val="BT"/>
                <w:rFonts w:ascii="Times New Roman" w:hAnsi="Times New Roman"/>
                <w:spacing w:val="-12"/>
                <w:sz w:val="18"/>
                <w:szCs w:val="18"/>
                <w:lang w:val="fr-FR"/>
              </w:rPr>
              <w:t>Max</w:t>
            </w:r>
          </w:p>
        </w:tc>
        <w:tc>
          <w:tcPr>
            <w:tcW w:w="571" w:type="pct"/>
            <w:tcBorders>
              <w:top w:val="nil"/>
              <w:left w:val="single" w:sz="8" w:space="0" w:color="000000"/>
              <w:bottom w:val="single" w:sz="8" w:space="0" w:color="000000"/>
              <w:right w:val="single" w:sz="8" w:space="0" w:color="000000"/>
            </w:tcBorders>
          </w:tcPr>
          <w:p w:rsidR="00BC3B99" w:rsidRPr="00327426" w:rsidRDefault="00BC3B99" w:rsidP="00872676">
            <w:pPr>
              <w:keepNext/>
              <w:keepLines/>
              <w:spacing w:line="264" w:lineRule="auto"/>
              <w:ind w:left="-58" w:right="-58"/>
              <w:jc w:val="both"/>
              <w:rPr>
                <w:rStyle w:val="BT"/>
                <w:rFonts w:ascii="Times New Roman" w:hAnsi="Times New Roman"/>
                <w:spacing w:val="-8"/>
                <w:sz w:val="18"/>
                <w:szCs w:val="18"/>
                <w:lang w:val="fr-FR"/>
              </w:rPr>
            </w:pPr>
            <w:r w:rsidRPr="00327426">
              <w:rPr>
                <w:rStyle w:val="BT"/>
                <w:rFonts w:ascii="Times New Roman" w:hAnsi="Times New Roman"/>
                <w:spacing w:val="-8"/>
                <w:sz w:val="18"/>
                <w:szCs w:val="18"/>
                <w:lang w:val="fr-FR"/>
              </w:rPr>
              <w:t>Min</w:t>
            </w:r>
          </w:p>
        </w:tc>
        <w:tc>
          <w:tcPr>
            <w:tcW w:w="572" w:type="pct"/>
            <w:tcBorders>
              <w:top w:val="nil"/>
              <w:left w:val="single" w:sz="8" w:space="0" w:color="000000"/>
              <w:bottom w:val="single" w:sz="8" w:space="0" w:color="000000"/>
              <w:right w:val="double" w:sz="4" w:space="0" w:color="auto"/>
            </w:tcBorders>
          </w:tcPr>
          <w:p w:rsidR="00BC3B99" w:rsidRPr="00327426" w:rsidRDefault="00BC3B99" w:rsidP="00872676">
            <w:pPr>
              <w:keepNext/>
              <w:keepLines/>
              <w:spacing w:line="264" w:lineRule="auto"/>
              <w:ind w:left="-58" w:right="-58"/>
              <w:jc w:val="both"/>
              <w:rPr>
                <w:rStyle w:val="BT"/>
                <w:rFonts w:ascii="Times New Roman" w:hAnsi="Times New Roman"/>
                <w:spacing w:val="-12"/>
                <w:sz w:val="18"/>
                <w:szCs w:val="18"/>
                <w:lang w:val="fr-FR"/>
              </w:rPr>
            </w:pPr>
            <w:r w:rsidRPr="00327426">
              <w:rPr>
                <w:rStyle w:val="BT"/>
                <w:rFonts w:ascii="Times New Roman" w:hAnsi="Times New Roman"/>
                <w:spacing w:val="-12"/>
                <w:sz w:val="18"/>
                <w:szCs w:val="18"/>
                <w:lang w:val="fr-FR"/>
              </w:rPr>
              <w:t>Max</w:t>
            </w:r>
          </w:p>
        </w:tc>
      </w:tr>
      <w:tr w:rsidR="00BC3B99" w:rsidRPr="00327426" w:rsidTr="001C1BF1">
        <w:trPr>
          <w:cantSplit/>
        </w:trPr>
        <w:tc>
          <w:tcPr>
            <w:tcW w:w="611" w:type="pct"/>
            <w:tcBorders>
              <w:top w:val="nil"/>
              <w:left w:val="double" w:sz="4" w:space="0" w:color="auto"/>
              <w:bottom w:val="nil"/>
              <w:right w:val="single" w:sz="8" w:space="0" w:color="000000"/>
            </w:tcBorders>
            <w:vAlign w:val="center"/>
          </w:tcPr>
          <w:p w:rsidR="00BC3B99" w:rsidRPr="00327426" w:rsidRDefault="00BC3B99" w:rsidP="00872676">
            <w:pPr>
              <w:keepNext/>
              <w:keepLines/>
              <w:spacing w:line="264" w:lineRule="auto"/>
              <w:ind w:right="-58"/>
              <w:jc w:val="both"/>
              <w:rPr>
                <w:rStyle w:val="BT"/>
                <w:rFonts w:ascii="Times New Roman" w:hAnsi="Times New Roman"/>
                <w:lang w:val="fr-FR"/>
              </w:rPr>
            </w:pPr>
            <w:r w:rsidRPr="00327426">
              <w:rPr>
                <w:rStyle w:val="BT"/>
                <w:rFonts w:ascii="Times New Roman" w:hAnsi="Times New Roman"/>
                <w:lang w:val="fr-FR"/>
              </w:rPr>
              <w:t>0–2</w:t>
            </w:r>
          </w:p>
        </w:tc>
        <w:tc>
          <w:tcPr>
            <w:tcW w:w="455" w:type="pct"/>
            <w:tcBorders>
              <w:top w:val="nil"/>
              <w:left w:val="single" w:sz="8" w:space="0" w:color="000000"/>
              <w:bottom w:val="nil"/>
              <w:right w:val="single" w:sz="8" w:space="0" w:color="000000"/>
            </w:tcBorders>
            <w:vAlign w:val="center"/>
          </w:tcPr>
          <w:p w:rsidR="00BC3B99" w:rsidRPr="00327426" w:rsidRDefault="00BC3B99" w:rsidP="00872676">
            <w:pPr>
              <w:keepNext/>
              <w:keepLines/>
              <w:tabs>
                <w:tab w:val="decimal" w:pos="390"/>
              </w:tabs>
              <w:spacing w:line="264" w:lineRule="auto"/>
              <w:ind w:left="-58" w:right="-58"/>
              <w:jc w:val="both"/>
              <w:rPr>
                <w:rStyle w:val="BT"/>
                <w:rFonts w:ascii="Times New Roman" w:hAnsi="Times New Roman"/>
                <w:lang w:val="fr-FR"/>
              </w:rPr>
            </w:pPr>
            <w:r w:rsidRPr="00327426">
              <w:rPr>
                <w:rStyle w:val="BT"/>
                <w:rFonts w:ascii="Times New Roman" w:hAnsi="Times New Roman"/>
                <w:lang w:val="fr-FR"/>
              </w:rPr>
              <w:t>36.0</w:t>
            </w:r>
          </w:p>
        </w:tc>
        <w:tc>
          <w:tcPr>
            <w:tcW w:w="553" w:type="pct"/>
            <w:tcBorders>
              <w:top w:val="nil"/>
              <w:left w:val="single" w:sz="8" w:space="0" w:color="000000"/>
              <w:bottom w:val="nil"/>
              <w:right w:val="single" w:sz="8" w:space="0" w:color="000000"/>
            </w:tcBorders>
            <w:vAlign w:val="center"/>
          </w:tcPr>
          <w:p w:rsidR="00BC3B99" w:rsidRPr="00327426" w:rsidRDefault="00BC3B99" w:rsidP="00872676">
            <w:pPr>
              <w:keepNext/>
              <w:keepLines/>
              <w:tabs>
                <w:tab w:val="decimal" w:pos="390"/>
              </w:tabs>
              <w:spacing w:line="264" w:lineRule="auto"/>
              <w:ind w:left="-58" w:right="-58"/>
              <w:jc w:val="both"/>
              <w:rPr>
                <w:rStyle w:val="BT"/>
                <w:rFonts w:ascii="Times New Roman" w:hAnsi="Times New Roman"/>
                <w:lang w:val="fr-FR"/>
              </w:rPr>
            </w:pPr>
            <w:r w:rsidRPr="00327426">
              <w:rPr>
                <w:rStyle w:val="BT"/>
                <w:rFonts w:ascii="Times New Roman" w:hAnsi="Times New Roman"/>
                <w:lang w:val="fr-FR"/>
              </w:rPr>
              <w:t>74.0</w:t>
            </w:r>
          </w:p>
        </w:tc>
        <w:tc>
          <w:tcPr>
            <w:tcW w:w="542" w:type="pct"/>
            <w:tcBorders>
              <w:top w:val="nil"/>
              <w:left w:val="single" w:sz="8" w:space="0" w:color="000000"/>
              <w:bottom w:val="nil"/>
              <w:right w:val="single" w:sz="8" w:space="0" w:color="000000"/>
            </w:tcBorders>
            <w:vAlign w:val="center"/>
          </w:tcPr>
          <w:p w:rsidR="00BC3B99" w:rsidRPr="00327426" w:rsidRDefault="00BC3B99" w:rsidP="00872676">
            <w:pPr>
              <w:keepNext/>
              <w:keepLines/>
              <w:tabs>
                <w:tab w:val="decimal" w:pos="390"/>
              </w:tabs>
              <w:spacing w:line="264" w:lineRule="auto"/>
              <w:ind w:left="-58" w:right="-58"/>
              <w:jc w:val="both"/>
              <w:rPr>
                <w:rStyle w:val="BT"/>
                <w:rFonts w:ascii="Times New Roman" w:hAnsi="Times New Roman"/>
                <w:lang w:val="fr-FR"/>
              </w:rPr>
            </w:pPr>
            <w:r w:rsidRPr="00327426">
              <w:rPr>
                <w:rStyle w:val="BT"/>
                <w:rFonts w:ascii="Times New Roman" w:hAnsi="Times New Roman"/>
                <w:lang w:val="fr-FR"/>
              </w:rPr>
              <w:t>36.0</w:t>
            </w:r>
          </w:p>
        </w:tc>
        <w:tc>
          <w:tcPr>
            <w:tcW w:w="553" w:type="pct"/>
            <w:tcBorders>
              <w:top w:val="nil"/>
              <w:left w:val="single" w:sz="8" w:space="0" w:color="000000"/>
              <w:bottom w:val="nil"/>
              <w:right w:val="single" w:sz="8" w:space="0" w:color="000000"/>
            </w:tcBorders>
            <w:vAlign w:val="center"/>
          </w:tcPr>
          <w:p w:rsidR="00BC3B99" w:rsidRPr="00327426" w:rsidRDefault="00BC3B99" w:rsidP="00872676">
            <w:pPr>
              <w:keepNext/>
              <w:keepLines/>
              <w:tabs>
                <w:tab w:val="decimal" w:pos="390"/>
              </w:tabs>
              <w:spacing w:line="264" w:lineRule="auto"/>
              <w:ind w:left="-58" w:right="-58"/>
              <w:jc w:val="both"/>
              <w:rPr>
                <w:rStyle w:val="BT"/>
                <w:rFonts w:ascii="Times New Roman" w:hAnsi="Times New Roman"/>
                <w:lang w:val="fr-FR"/>
              </w:rPr>
            </w:pPr>
            <w:r w:rsidRPr="00327426">
              <w:rPr>
                <w:rStyle w:val="BT"/>
                <w:rFonts w:ascii="Times New Roman" w:hAnsi="Times New Roman"/>
                <w:lang w:val="fr-FR"/>
              </w:rPr>
              <w:t>72.0</w:t>
            </w:r>
          </w:p>
        </w:tc>
        <w:tc>
          <w:tcPr>
            <w:tcW w:w="571" w:type="pct"/>
            <w:tcBorders>
              <w:top w:val="nil"/>
              <w:left w:val="single" w:sz="8" w:space="0" w:color="000000"/>
              <w:bottom w:val="nil"/>
              <w:right w:val="single" w:sz="8" w:space="0" w:color="000000"/>
            </w:tcBorders>
            <w:vAlign w:val="center"/>
          </w:tcPr>
          <w:p w:rsidR="00BC3B99" w:rsidRPr="00327426" w:rsidRDefault="00BC3B99" w:rsidP="00872676">
            <w:pPr>
              <w:tabs>
                <w:tab w:val="decimal" w:pos="389"/>
              </w:tabs>
              <w:suppressAutoHyphens/>
              <w:spacing w:line="264" w:lineRule="auto"/>
              <w:jc w:val="both"/>
              <w:rPr>
                <w:spacing w:val="-2"/>
                <w:lang w:val="fr-FR"/>
              </w:rPr>
            </w:pPr>
            <w:r w:rsidRPr="00327426">
              <w:rPr>
                <w:spacing w:val="-2"/>
                <w:lang w:val="fr-FR"/>
              </w:rPr>
              <w:t>0.5</w:t>
            </w:r>
          </w:p>
        </w:tc>
        <w:tc>
          <w:tcPr>
            <w:tcW w:w="571" w:type="pct"/>
            <w:tcBorders>
              <w:top w:val="nil"/>
              <w:left w:val="single" w:sz="8" w:space="0" w:color="000000"/>
              <w:bottom w:val="nil"/>
              <w:right w:val="single" w:sz="8" w:space="0" w:color="000000"/>
            </w:tcBorders>
            <w:vAlign w:val="center"/>
          </w:tcPr>
          <w:p w:rsidR="00BC3B99" w:rsidRPr="00327426" w:rsidRDefault="00BC3B99" w:rsidP="00872676">
            <w:pPr>
              <w:tabs>
                <w:tab w:val="decimal" w:pos="389"/>
              </w:tabs>
              <w:suppressAutoHyphens/>
              <w:spacing w:line="264" w:lineRule="auto"/>
              <w:jc w:val="both"/>
              <w:rPr>
                <w:spacing w:val="-2"/>
                <w:lang w:val="fr-FR"/>
              </w:rPr>
            </w:pPr>
            <w:r w:rsidRPr="00327426">
              <w:rPr>
                <w:spacing w:val="-2"/>
                <w:lang w:val="fr-FR"/>
              </w:rPr>
              <w:t>10.0</w:t>
            </w:r>
          </w:p>
        </w:tc>
        <w:tc>
          <w:tcPr>
            <w:tcW w:w="571" w:type="pct"/>
            <w:tcBorders>
              <w:top w:val="nil"/>
              <w:left w:val="single" w:sz="8" w:space="0" w:color="000000"/>
              <w:bottom w:val="nil"/>
              <w:right w:val="single" w:sz="8" w:space="0" w:color="000000"/>
            </w:tcBorders>
            <w:vAlign w:val="center"/>
          </w:tcPr>
          <w:p w:rsidR="00BC3B99" w:rsidRPr="00327426" w:rsidRDefault="00BC3B99" w:rsidP="00872676">
            <w:pPr>
              <w:tabs>
                <w:tab w:val="decimal" w:pos="389"/>
              </w:tabs>
              <w:suppressAutoHyphens/>
              <w:spacing w:line="264" w:lineRule="auto"/>
              <w:jc w:val="both"/>
              <w:rPr>
                <w:spacing w:val="-2"/>
                <w:lang w:val="fr-FR"/>
              </w:rPr>
            </w:pPr>
            <w:r w:rsidRPr="00327426">
              <w:rPr>
                <w:spacing w:val="-2"/>
                <w:lang w:val="fr-FR"/>
              </w:rPr>
              <w:t>0.5</w:t>
            </w:r>
          </w:p>
        </w:tc>
        <w:tc>
          <w:tcPr>
            <w:tcW w:w="572" w:type="pct"/>
            <w:tcBorders>
              <w:top w:val="nil"/>
              <w:left w:val="single" w:sz="8" w:space="0" w:color="000000"/>
              <w:bottom w:val="nil"/>
              <w:right w:val="double" w:sz="4" w:space="0" w:color="auto"/>
            </w:tcBorders>
            <w:vAlign w:val="center"/>
          </w:tcPr>
          <w:p w:rsidR="00BC3B99" w:rsidRPr="00327426" w:rsidRDefault="00BC3B99" w:rsidP="00872676">
            <w:pPr>
              <w:tabs>
                <w:tab w:val="decimal" w:pos="389"/>
              </w:tabs>
              <w:suppressAutoHyphens/>
              <w:spacing w:line="264" w:lineRule="auto"/>
              <w:jc w:val="both"/>
              <w:rPr>
                <w:spacing w:val="-2"/>
                <w:lang w:val="fr-FR"/>
              </w:rPr>
            </w:pPr>
            <w:r w:rsidRPr="00327426">
              <w:rPr>
                <w:spacing w:val="-2"/>
                <w:lang w:val="fr-FR"/>
              </w:rPr>
              <w:t xml:space="preserve"> 9.0</w:t>
            </w:r>
          </w:p>
        </w:tc>
      </w:tr>
      <w:tr w:rsidR="00BC3B99" w:rsidRPr="00327426" w:rsidTr="001C1BF1">
        <w:trPr>
          <w:cantSplit/>
        </w:trPr>
        <w:tc>
          <w:tcPr>
            <w:tcW w:w="611" w:type="pct"/>
            <w:tcBorders>
              <w:top w:val="nil"/>
              <w:left w:val="double" w:sz="4" w:space="0" w:color="auto"/>
              <w:bottom w:val="nil"/>
              <w:right w:val="single" w:sz="8" w:space="0" w:color="000000"/>
            </w:tcBorders>
            <w:shd w:val="clear" w:color="auto" w:fill="92CDDC"/>
            <w:vAlign w:val="center"/>
          </w:tcPr>
          <w:p w:rsidR="00BC3B99" w:rsidRPr="00327426" w:rsidRDefault="00BC3B99" w:rsidP="00872676">
            <w:pPr>
              <w:keepNext/>
              <w:keepLines/>
              <w:spacing w:line="264" w:lineRule="auto"/>
              <w:ind w:right="-58"/>
              <w:jc w:val="both"/>
              <w:rPr>
                <w:rStyle w:val="BT"/>
                <w:rFonts w:ascii="Times New Roman" w:hAnsi="Times New Roman"/>
                <w:lang w:val="fr-FR"/>
              </w:rPr>
            </w:pPr>
            <w:r w:rsidRPr="00327426">
              <w:rPr>
                <w:rStyle w:val="BT"/>
                <w:rFonts w:ascii="Times New Roman" w:hAnsi="Times New Roman"/>
                <w:lang w:val="fr-FR"/>
              </w:rPr>
              <w:t>3–5</w:t>
            </w:r>
          </w:p>
        </w:tc>
        <w:tc>
          <w:tcPr>
            <w:tcW w:w="455" w:type="pct"/>
            <w:tcBorders>
              <w:top w:val="nil"/>
              <w:left w:val="single" w:sz="8" w:space="0" w:color="000000"/>
              <w:bottom w:val="nil"/>
              <w:right w:val="single" w:sz="8" w:space="0" w:color="000000"/>
            </w:tcBorders>
            <w:shd w:val="clear" w:color="auto" w:fill="92CDDC"/>
            <w:vAlign w:val="center"/>
          </w:tcPr>
          <w:p w:rsidR="00BC3B99" w:rsidRPr="00327426" w:rsidRDefault="00BC3B99" w:rsidP="00872676">
            <w:pPr>
              <w:keepNext/>
              <w:keepLines/>
              <w:tabs>
                <w:tab w:val="decimal" w:pos="390"/>
              </w:tabs>
              <w:spacing w:line="264" w:lineRule="auto"/>
              <w:ind w:left="-58" w:right="-58"/>
              <w:jc w:val="both"/>
              <w:rPr>
                <w:rStyle w:val="BT"/>
                <w:rFonts w:ascii="Times New Roman" w:hAnsi="Times New Roman"/>
                <w:lang w:val="fr-FR"/>
              </w:rPr>
            </w:pPr>
            <w:r w:rsidRPr="00327426">
              <w:rPr>
                <w:rStyle w:val="BT"/>
                <w:rFonts w:ascii="Times New Roman" w:hAnsi="Times New Roman"/>
                <w:lang w:val="fr-FR"/>
              </w:rPr>
              <w:t>45.0</w:t>
            </w:r>
          </w:p>
        </w:tc>
        <w:tc>
          <w:tcPr>
            <w:tcW w:w="553" w:type="pct"/>
            <w:tcBorders>
              <w:top w:val="nil"/>
              <w:left w:val="single" w:sz="8" w:space="0" w:color="000000"/>
              <w:bottom w:val="nil"/>
              <w:right w:val="single" w:sz="8" w:space="0" w:color="000000"/>
            </w:tcBorders>
            <w:shd w:val="clear" w:color="auto" w:fill="92CDDC"/>
            <w:vAlign w:val="center"/>
          </w:tcPr>
          <w:p w:rsidR="00BC3B99" w:rsidRPr="00327426" w:rsidRDefault="00BC3B99" w:rsidP="00872676">
            <w:pPr>
              <w:keepNext/>
              <w:keepLines/>
              <w:tabs>
                <w:tab w:val="decimal" w:pos="390"/>
              </w:tabs>
              <w:spacing w:line="264" w:lineRule="auto"/>
              <w:ind w:left="-58" w:right="-58"/>
              <w:jc w:val="both"/>
              <w:rPr>
                <w:rStyle w:val="BT"/>
                <w:rFonts w:ascii="Times New Roman" w:hAnsi="Times New Roman"/>
                <w:lang w:val="fr-FR"/>
              </w:rPr>
            </w:pPr>
            <w:r w:rsidRPr="00327426">
              <w:rPr>
                <w:rStyle w:val="BT"/>
                <w:rFonts w:ascii="Times New Roman" w:hAnsi="Times New Roman"/>
                <w:lang w:val="fr-FR"/>
              </w:rPr>
              <w:t>83.0</w:t>
            </w:r>
          </w:p>
        </w:tc>
        <w:tc>
          <w:tcPr>
            <w:tcW w:w="542" w:type="pct"/>
            <w:tcBorders>
              <w:top w:val="nil"/>
              <w:left w:val="single" w:sz="8" w:space="0" w:color="000000"/>
              <w:bottom w:val="nil"/>
              <w:right w:val="single" w:sz="8" w:space="0" w:color="000000"/>
            </w:tcBorders>
            <w:shd w:val="clear" w:color="auto" w:fill="92CDDC"/>
            <w:vAlign w:val="center"/>
          </w:tcPr>
          <w:p w:rsidR="00BC3B99" w:rsidRPr="00327426" w:rsidRDefault="00BC3B99" w:rsidP="00872676">
            <w:pPr>
              <w:keepNext/>
              <w:keepLines/>
              <w:tabs>
                <w:tab w:val="decimal" w:pos="390"/>
              </w:tabs>
              <w:spacing w:line="264" w:lineRule="auto"/>
              <w:ind w:left="-58" w:right="-58"/>
              <w:jc w:val="both"/>
              <w:rPr>
                <w:rStyle w:val="BT"/>
                <w:rFonts w:ascii="Times New Roman" w:hAnsi="Times New Roman"/>
                <w:lang w:val="fr-FR"/>
              </w:rPr>
            </w:pPr>
            <w:r w:rsidRPr="00327426">
              <w:rPr>
                <w:rStyle w:val="BT"/>
                <w:rFonts w:ascii="Times New Roman" w:hAnsi="Times New Roman"/>
                <w:lang w:val="fr-FR"/>
              </w:rPr>
              <w:t>44.0</w:t>
            </w:r>
          </w:p>
        </w:tc>
        <w:tc>
          <w:tcPr>
            <w:tcW w:w="553" w:type="pct"/>
            <w:tcBorders>
              <w:top w:val="nil"/>
              <w:left w:val="single" w:sz="8" w:space="0" w:color="000000"/>
              <w:bottom w:val="nil"/>
              <w:right w:val="single" w:sz="8" w:space="0" w:color="000000"/>
            </w:tcBorders>
            <w:shd w:val="clear" w:color="auto" w:fill="92CDDC"/>
            <w:vAlign w:val="center"/>
          </w:tcPr>
          <w:p w:rsidR="00BC3B99" w:rsidRPr="00327426" w:rsidRDefault="00BC3B99" w:rsidP="00872676">
            <w:pPr>
              <w:keepNext/>
              <w:keepLines/>
              <w:tabs>
                <w:tab w:val="decimal" w:pos="390"/>
              </w:tabs>
              <w:spacing w:line="264" w:lineRule="auto"/>
              <w:ind w:left="-58" w:right="-58"/>
              <w:jc w:val="both"/>
              <w:rPr>
                <w:rStyle w:val="BT"/>
                <w:rFonts w:ascii="Times New Roman" w:hAnsi="Times New Roman"/>
                <w:lang w:val="fr-FR"/>
              </w:rPr>
            </w:pPr>
            <w:r w:rsidRPr="00327426">
              <w:rPr>
                <w:rStyle w:val="BT"/>
                <w:rFonts w:ascii="Times New Roman" w:hAnsi="Times New Roman"/>
                <w:lang w:val="fr-FR"/>
              </w:rPr>
              <w:t>80.0</w:t>
            </w:r>
          </w:p>
        </w:tc>
        <w:tc>
          <w:tcPr>
            <w:tcW w:w="571" w:type="pct"/>
            <w:tcBorders>
              <w:top w:val="nil"/>
              <w:left w:val="single" w:sz="8" w:space="0" w:color="000000"/>
              <w:bottom w:val="nil"/>
              <w:right w:val="single" w:sz="8" w:space="0" w:color="000000"/>
            </w:tcBorders>
            <w:shd w:val="clear" w:color="auto" w:fill="92CDDC"/>
            <w:vAlign w:val="center"/>
          </w:tcPr>
          <w:p w:rsidR="00BC3B99" w:rsidRPr="00327426" w:rsidRDefault="00BC3B99" w:rsidP="00872676">
            <w:pPr>
              <w:tabs>
                <w:tab w:val="decimal" w:pos="389"/>
              </w:tabs>
              <w:suppressAutoHyphens/>
              <w:spacing w:line="264" w:lineRule="auto"/>
              <w:jc w:val="both"/>
              <w:rPr>
                <w:spacing w:val="-2"/>
                <w:lang w:val="fr-FR"/>
              </w:rPr>
            </w:pPr>
            <w:r w:rsidRPr="00327426">
              <w:rPr>
                <w:spacing w:val="-2"/>
                <w:lang w:val="fr-FR"/>
              </w:rPr>
              <w:t>1.0</w:t>
            </w:r>
          </w:p>
        </w:tc>
        <w:tc>
          <w:tcPr>
            <w:tcW w:w="571" w:type="pct"/>
            <w:tcBorders>
              <w:top w:val="nil"/>
              <w:left w:val="single" w:sz="8" w:space="0" w:color="000000"/>
              <w:bottom w:val="nil"/>
              <w:right w:val="single" w:sz="8" w:space="0" w:color="000000"/>
            </w:tcBorders>
            <w:shd w:val="clear" w:color="auto" w:fill="92CDDC"/>
            <w:vAlign w:val="center"/>
          </w:tcPr>
          <w:p w:rsidR="00BC3B99" w:rsidRPr="00327426" w:rsidRDefault="00BC3B99" w:rsidP="00872676">
            <w:pPr>
              <w:tabs>
                <w:tab w:val="decimal" w:pos="389"/>
              </w:tabs>
              <w:suppressAutoHyphens/>
              <w:spacing w:line="264" w:lineRule="auto"/>
              <w:jc w:val="both"/>
              <w:rPr>
                <w:spacing w:val="-2"/>
                <w:lang w:val="fr-FR"/>
              </w:rPr>
            </w:pPr>
            <w:r w:rsidRPr="00327426">
              <w:rPr>
                <w:spacing w:val="-2"/>
                <w:lang w:val="fr-FR"/>
              </w:rPr>
              <w:t>13.0</w:t>
            </w:r>
          </w:p>
        </w:tc>
        <w:tc>
          <w:tcPr>
            <w:tcW w:w="571" w:type="pct"/>
            <w:tcBorders>
              <w:top w:val="nil"/>
              <w:left w:val="single" w:sz="8" w:space="0" w:color="000000"/>
              <w:bottom w:val="nil"/>
              <w:right w:val="single" w:sz="8" w:space="0" w:color="000000"/>
            </w:tcBorders>
            <w:shd w:val="clear" w:color="auto" w:fill="92CDDC"/>
            <w:vAlign w:val="center"/>
          </w:tcPr>
          <w:p w:rsidR="00BC3B99" w:rsidRPr="00327426" w:rsidRDefault="00BC3B99" w:rsidP="00872676">
            <w:pPr>
              <w:tabs>
                <w:tab w:val="decimal" w:pos="389"/>
              </w:tabs>
              <w:suppressAutoHyphens/>
              <w:spacing w:line="264" w:lineRule="auto"/>
              <w:jc w:val="both"/>
              <w:rPr>
                <w:spacing w:val="-2"/>
                <w:lang w:val="fr-FR"/>
              </w:rPr>
            </w:pPr>
            <w:r w:rsidRPr="00327426">
              <w:rPr>
                <w:spacing w:val="-2"/>
                <w:lang w:val="fr-FR"/>
              </w:rPr>
              <w:t>1.0</w:t>
            </w:r>
          </w:p>
        </w:tc>
        <w:tc>
          <w:tcPr>
            <w:tcW w:w="572" w:type="pct"/>
            <w:tcBorders>
              <w:top w:val="nil"/>
              <w:left w:val="single" w:sz="8" w:space="0" w:color="000000"/>
              <w:bottom w:val="nil"/>
              <w:right w:val="double" w:sz="4" w:space="0" w:color="auto"/>
            </w:tcBorders>
            <w:shd w:val="clear" w:color="auto" w:fill="92CDDC"/>
            <w:vAlign w:val="center"/>
          </w:tcPr>
          <w:p w:rsidR="00BC3B99" w:rsidRPr="00327426" w:rsidRDefault="00BC3B99" w:rsidP="00872676">
            <w:pPr>
              <w:tabs>
                <w:tab w:val="decimal" w:pos="389"/>
              </w:tabs>
              <w:suppressAutoHyphens/>
              <w:spacing w:line="264" w:lineRule="auto"/>
              <w:jc w:val="both"/>
              <w:rPr>
                <w:spacing w:val="-2"/>
                <w:lang w:val="fr-FR"/>
              </w:rPr>
            </w:pPr>
            <w:r w:rsidRPr="00327426">
              <w:rPr>
                <w:spacing w:val="-2"/>
                <w:lang w:val="fr-FR"/>
              </w:rPr>
              <w:t>12.0</w:t>
            </w:r>
          </w:p>
        </w:tc>
      </w:tr>
      <w:tr w:rsidR="00BC3B99" w:rsidRPr="00327426" w:rsidTr="001C1BF1">
        <w:trPr>
          <w:cantSplit/>
        </w:trPr>
        <w:tc>
          <w:tcPr>
            <w:tcW w:w="611" w:type="pct"/>
            <w:tcBorders>
              <w:top w:val="nil"/>
              <w:left w:val="double" w:sz="4" w:space="0" w:color="auto"/>
              <w:bottom w:val="nil"/>
              <w:right w:val="single" w:sz="8" w:space="0" w:color="000000"/>
            </w:tcBorders>
            <w:vAlign w:val="center"/>
          </w:tcPr>
          <w:p w:rsidR="00BC3B99" w:rsidRPr="00327426" w:rsidRDefault="00BC3B99" w:rsidP="00872676">
            <w:pPr>
              <w:keepNext/>
              <w:keepLines/>
              <w:spacing w:line="264" w:lineRule="auto"/>
              <w:ind w:right="-58"/>
              <w:jc w:val="both"/>
              <w:rPr>
                <w:rStyle w:val="BT"/>
                <w:rFonts w:ascii="Times New Roman" w:hAnsi="Times New Roman"/>
                <w:lang w:val="fr-FR"/>
              </w:rPr>
            </w:pPr>
            <w:r w:rsidRPr="00327426">
              <w:rPr>
                <w:rStyle w:val="BT"/>
                <w:rFonts w:ascii="Times New Roman" w:hAnsi="Times New Roman"/>
                <w:lang w:val="fr-FR"/>
              </w:rPr>
              <w:t>6–8</w:t>
            </w:r>
          </w:p>
        </w:tc>
        <w:tc>
          <w:tcPr>
            <w:tcW w:w="455" w:type="pct"/>
            <w:tcBorders>
              <w:top w:val="nil"/>
              <w:left w:val="single" w:sz="8" w:space="0" w:color="000000"/>
              <w:bottom w:val="nil"/>
              <w:right w:val="single" w:sz="8" w:space="0" w:color="000000"/>
            </w:tcBorders>
            <w:vAlign w:val="center"/>
          </w:tcPr>
          <w:p w:rsidR="00BC3B99" w:rsidRPr="00327426" w:rsidRDefault="00BC3B99" w:rsidP="00872676">
            <w:pPr>
              <w:keepNext/>
              <w:keepLines/>
              <w:tabs>
                <w:tab w:val="decimal" w:pos="390"/>
              </w:tabs>
              <w:spacing w:line="264" w:lineRule="auto"/>
              <w:ind w:left="-58" w:right="-58"/>
              <w:jc w:val="both"/>
              <w:rPr>
                <w:rStyle w:val="BT"/>
                <w:rFonts w:ascii="Times New Roman" w:hAnsi="Times New Roman"/>
                <w:lang w:val="fr-FR"/>
              </w:rPr>
            </w:pPr>
            <w:r w:rsidRPr="00327426">
              <w:rPr>
                <w:rStyle w:val="BT"/>
                <w:rFonts w:ascii="Times New Roman" w:hAnsi="Times New Roman"/>
                <w:lang w:val="fr-FR"/>
              </w:rPr>
              <w:t>51.0</w:t>
            </w:r>
          </w:p>
        </w:tc>
        <w:tc>
          <w:tcPr>
            <w:tcW w:w="553" w:type="pct"/>
            <w:tcBorders>
              <w:top w:val="nil"/>
              <w:left w:val="single" w:sz="8" w:space="0" w:color="000000"/>
              <w:bottom w:val="nil"/>
              <w:right w:val="single" w:sz="8" w:space="0" w:color="000000"/>
            </w:tcBorders>
            <w:vAlign w:val="center"/>
          </w:tcPr>
          <w:p w:rsidR="00BC3B99" w:rsidRPr="00327426" w:rsidRDefault="00BC3B99" w:rsidP="00872676">
            <w:pPr>
              <w:keepNext/>
              <w:keepLines/>
              <w:tabs>
                <w:tab w:val="decimal" w:pos="390"/>
              </w:tabs>
              <w:spacing w:line="264" w:lineRule="auto"/>
              <w:ind w:left="-58" w:right="-58"/>
              <w:jc w:val="both"/>
              <w:rPr>
                <w:rStyle w:val="BT"/>
                <w:rFonts w:ascii="Times New Roman" w:hAnsi="Times New Roman"/>
                <w:lang w:val="fr-FR"/>
              </w:rPr>
            </w:pPr>
            <w:r w:rsidRPr="00327426">
              <w:rPr>
                <w:rStyle w:val="BT"/>
                <w:rFonts w:ascii="Times New Roman" w:hAnsi="Times New Roman"/>
                <w:lang w:val="fr-FR"/>
              </w:rPr>
              <w:t>87.0</w:t>
            </w:r>
          </w:p>
        </w:tc>
        <w:tc>
          <w:tcPr>
            <w:tcW w:w="542" w:type="pct"/>
            <w:tcBorders>
              <w:top w:val="nil"/>
              <w:left w:val="single" w:sz="8" w:space="0" w:color="000000"/>
              <w:bottom w:val="nil"/>
              <w:right w:val="single" w:sz="8" w:space="0" w:color="000000"/>
            </w:tcBorders>
            <w:vAlign w:val="center"/>
          </w:tcPr>
          <w:p w:rsidR="00BC3B99" w:rsidRPr="00327426" w:rsidRDefault="00BC3B99" w:rsidP="00872676">
            <w:pPr>
              <w:keepNext/>
              <w:keepLines/>
              <w:tabs>
                <w:tab w:val="decimal" w:pos="390"/>
              </w:tabs>
              <w:spacing w:line="264" w:lineRule="auto"/>
              <w:ind w:left="-58" w:right="-58"/>
              <w:jc w:val="both"/>
              <w:rPr>
                <w:rStyle w:val="BT"/>
                <w:rFonts w:ascii="Times New Roman" w:hAnsi="Times New Roman"/>
                <w:lang w:val="fr-FR"/>
              </w:rPr>
            </w:pPr>
            <w:r w:rsidRPr="00327426">
              <w:rPr>
                <w:rStyle w:val="BT"/>
                <w:rFonts w:ascii="Times New Roman" w:hAnsi="Times New Roman"/>
                <w:lang w:val="fr-FR"/>
              </w:rPr>
              <w:t>50.0</w:t>
            </w:r>
          </w:p>
        </w:tc>
        <w:tc>
          <w:tcPr>
            <w:tcW w:w="553" w:type="pct"/>
            <w:tcBorders>
              <w:top w:val="nil"/>
              <w:left w:val="single" w:sz="8" w:space="0" w:color="000000"/>
              <w:bottom w:val="nil"/>
              <w:right w:val="single" w:sz="8" w:space="0" w:color="000000"/>
            </w:tcBorders>
            <w:vAlign w:val="center"/>
          </w:tcPr>
          <w:p w:rsidR="00BC3B99" w:rsidRPr="00327426" w:rsidRDefault="00BC3B99" w:rsidP="00872676">
            <w:pPr>
              <w:keepNext/>
              <w:keepLines/>
              <w:tabs>
                <w:tab w:val="decimal" w:pos="390"/>
              </w:tabs>
              <w:spacing w:line="264" w:lineRule="auto"/>
              <w:ind w:left="-58" w:right="-58"/>
              <w:jc w:val="both"/>
              <w:rPr>
                <w:rStyle w:val="BT"/>
                <w:rFonts w:ascii="Times New Roman" w:hAnsi="Times New Roman"/>
                <w:lang w:val="fr-FR"/>
              </w:rPr>
            </w:pPr>
            <w:r w:rsidRPr="00327426">
              <w:rPr>
                <w:rStyle w:val="BT"/>
                <w:rFonts w:ascii="Times New Roman" w:hAnsi="Times New Roman"/>
                <w:lang w:val="fr-FR"/>
              </w:rPr>
              <w:t>86.0</w:t>
            </w:r>
          </w:p>
        </w:tc>
        <w:tc>
          <w:tcPr>
            <w:tcW w:w="571" w:type="pct"/>
            <w:tcBorders>
              <w:top w:val="nil"/>
              <w:left w:val="single" w:sz="8" w:space="0" w:color="000000"/>
              <w:bottom w:val="nil"/>
              <w:right w:val="single" w:sz="8" w:space="0" w:color="000000"/>
            </w:tcBorders>
            <w:vAlign w:val="center"/>
          </w:tcPr>
          <w:p w:rsidR="00BC3B99" w:rsidRPr="00327426" w:rsidRDefault="00BC3B99" w:rsidP="00872676">
            <w:pPr>
              <w:tabs>
                <w:tab w:val="decimal" w:pos="389"/>
              </w:tabs>
              <w:suppressAutoHyphens/>
              <w:spacing w:line="264" w:lineRule="auto"/>
              <w:jc w:val="both"/>
              <w:rPr>
                <w:spacing w:val="-2"/>
                <w:lang w:val="fr-FR"/>
              </w:rPr>
            </w:pPr>
            <w:r w:rsidRPr="00327426">
              <w:rPr>
                <w:spacing w:val="-2"/>
                <w:lang w:val="fr-FR"/>
              </w:rPr>
              <w:t>2.0</w:t>
            </w:r>
          </w:p>
        </w:tc>
        <w:tc>
          <w:tcPr>
            <w:tcW w:w="571" w:type="pct"/>
            <w:tcBorders>
              <w:top w:val="nil"/>
              <w:left w:val="single" w:sz="8" w:space="0" w:color="000000"/>
              <w:bottom w:val="nil"/>
              <w:right w:val="single" w:sz="8" w:space="0" w:color="000000"/>
            </w:tcBorders>
            <w:vAlign w:val="center"/>
          </w:tcPr>
          <w:p w:rsidR="00BC3B99" w:rsidRPr="00327426" w:rsidRDefault="00BC3B99" w:rsidP="00872676">
            <w:pPr>
              <w:tabs>
                <w:tab w:val="decimal" w:pos="389"/>
              </w:tabs>
              <w:suppressAutoHyphens/>
              <w:spacing w:line="264" w:lineRule="auto"/>
              <w:jc w:val="both"/>
              <w:rPr>
                <w:spacing w:val="-2"/>
                <w:lang w:val="fr-FR"/>
              </w:rPr>
            </w:pPr>
            <w:r w:rsidRPr="00327426">
              <w:rPr>
                <w:spacing w:val="-2"/>
                <w:lang w:val="fr-FR"/>
              </w:rPr>
              <w:t>15.0</w:t>
            </w:r>
          </w:p>
        </w:tc>
        <w:tc>
          <w:tcPr>
            <w:tcW w:w="571" w:type="pct"/>
            <w:tcBorders>
              <w:top w:val="nil"/>
              <w:left w:val="single" w:sz="8" w:space="0" w:color="000000"/>
              <w:bottom w:val="nil"/>
              <w:right w:val="single" w:sz="8" w:space="0" w:color="000000"/>
            </w:tcBorders>
            <w:vAlign w:val="center"/>
          </w:tcPr>
          <w:p w:rsidR="00BC3B99" w:rsidRPr="00327426" w:rsidRDefault="00BC3B99" w:rsidP="00872676">
            <w:pPr>
              <w:tabs>
                <w:tab w:val="decimal" w:pos="389"/>
              </w:tabs>
              <w:suppressAutoHyphens/>
              <w:spacing w:line="264" w:lineRule="auto"/>
              <w:jc w:val="both"/>
              <w:rPr>
                <w:spacing w:val="-2"/>
                <w:lang w:val="fr-FR"/>
              </w:rPr>
            </w:pPr>
            <w:r w:rsidRPr="00327426">
              <w:rPr>
                <w:spacing w:val="-2"/>
                <w:lang w:val="fr-FR"/>
              </w:rPr>
              <w:t>2.0</w:t>
            </w:r>
          </w:p>
        </w:tc>
        <w:tc>
          <w:tcPr>
            <w:tcW w:w="572" w:type="pct"/>
            <w:tcBorders>
              <w:top w:val="nil"/>
              <w:left w:val="single" w:sz="8" w:space="0" w:color="000000"/>
              <w:bottom w:val="nil"/>
              <w:right w:val="double" w:sz="4" w:space="0" w:color="auto"/>
            </w:tcBorders>
            <w:vAlign w:val="center"/>
          </w:tcPr>
          <w:p w:rsidR="00BC3B99" w:rsidRPr="00327426" w:rsidRDefault="00BC3B99" w:rsidP="00872676">
            <w:pPr>
              <w:tabs>
                <w:tab w:val="decimal" w:pos="389"/>
              </w:tabs>
              <w:suppressAutoHyphens/>
              <w:spacing w:line="264" w:lineRule="auto"/>
              <w:jc w:val="both"/>
              <w:rPr>
                <w:spacing w:val="-2"/>
                <w:lang w:val="fr-FR"/>
              </w:rPr>
            </w:pPr>
            <w:r w:rsidRPr="00327426">
              <w:rPr>
                <w:spacing w:val="-2"/>
                <w:lang w:val="fr-FR"/>
              </w:rPr>
              <w:t>14.0</w:t>
            </w:r>
          </w:p>
        </w:tc>
      </w:tr>
      <w:tr w:rsidR="00BC3B99" w:rsidRPr="00327426" w:rsidTr="001C1BF1">
        <w:trPr>
          <w:cantSplit/>
        </w:trPr>
        <w:tc>
          <w:tcPr>
            <w:tcW w:w="611" w:type="pct"/>
            <w:tcBorders>
              <w:top w:val="nil"/>
              <w:left w:val="double" w:sz="4" w:space="0" w:color="auto"/>
              <w:bottom w:val="nil"/>
              <w:right w:val="single" w:sz="8" w:space="0" w:color="000000"/>
            </w:tcBorders>
            <w:shd w:val="clear" w:color="auto" w:fill="92CDDC"/>
            <w:vAlign w:val="center"/>
          </w:tcPr>
          <w:p w:rsidR="00BC3B99" w:rsidRPr="00327426" w:rsidRDefault="00BC3B99" w:rsidP="00872676">
            <w:pPr>
              <w:keepNext/>
              <w:keepLines/>
              <w:spacing w:line="264" w:lineRule="auto"/>
              <w:ind w:right="-58"/>
              <w:jc w:val="both"/>
              <w:rPr>
                <w:rStyle w:val="BT"/>
                <w:rFonts w:ascii="Times New Roman" w:hAnsi="Times New Roman"/>
                <w:lang w:val="fr-FR"/>
              </w:rPr>
            </w:pPr>
            <w:r w:rsidRPr="00327426">
              <w:rPr>
                <w:rStyle w:val="BT"/>
                <w:rFonts w:ascii="Times New Roman" w:hAnsi="Times New Roman"/>
                <w:lang w:val="fr-FR"/>
              </w:rPr>
              <w:t>9–11</w:t>
            </w:r>
          </w:p>
        </w:tc>
        <w:tc>
          <w:tcPr>
            <w:tcW w:w="455" w:type="pct"/>
            <w:tcBorders>
              <w:top w:val="nil"/>
              <w:left w:val="single" w:sz="8" w:space="0" w:color="000000"/>
              <w:bottom w:val="nil"/>
              <w:right w:val="single" w:sz="8" w:space="0" w:color="000000"/>
            </w:tcBorders>
            <w:shd w:val="clear" w:color="auto" w:fill="92CDDC"/>
            <w:vAlign w:val="center"/>
          </w:tcPr>
          <w:p w:rsidR="00BC3B99" w:rsidRPr="00327426" w:rsidRDefault="00BC3B99" w:rsidP="00872676">
            <w:pPr>
              <w:keepNext/>
              <w:keepLines/>
              <w:tabs>
                <w:tab w:val="decimal" w:pos="390"/>
              </w:tabs>
              <w:spacing w:line="264" w:lineRule="auto"/>
              <w:ind w:left="-58" w:right="-58"/>
              <w:jc w:val="both"/>
              <w:rPr>
                <w:rStyle w:val="BT"/>
                <w:rFonts w:ascii="Times New Roman" w:hAnsi="Times New Roman"/>
                <w:lang w:val="fr-FR"/>
              </w:rPr>
            </w:pPr>
            <w:r w:rsidRPr="00327426">
              <w:rPr>
                <w:rStyle w:val="BT"/>
                <w:rFonts w:ascii="Times New Roman" w:hAnsi="Times New Roman"/>
                <w:lang w:val="fr-FR"/>
              </w:rPr>
              <w:t>56.0</w:t>
            </w:r>
          </w:p>
        </w:tc>
        <w:tc>
          <w:tcPr>
            <w:tcW w:w="553" w:type="pct"/>
            <w:tcBorders>
              <w:top w:val="nil"/>
              <w:left w:val="single" w:sz="8" w:space="0" w:color="000000"/>
              <w:bottom w:val="nil"/>
              <w:right w:val="single" w:sz="8" w:space="0" w:color="000000"/>
            </w:tcBorders>
            <w:shd w:val="clear" w:color="auto" w:fill="92CDDC"/>
            <w:vAlign w:val="center"/>
          </w:tcPr>
          <w:p w:rsidR="00BC3B99" w:rsidRPr="00327426" w:rsidRDefault="00BC3B99" w:rsidP="00872676">
            <w:pPr>
              <w:keepNext/>
              <w:keepLines/>
              <w:tabs>
                <w:tab w:val="decimal" w:pos="390"/>
              </w:tabs>
              <w:spacing w:line="264" w:lineRule="auto"/>
              <w:ind w:left="-58" w:right="-58"/>
              <w:jc w:val="both"/>
              <w:rPr>
                <w:rStyle w:val="BT"/>
                <w:rFonts w:ascii="Times New Roman" w:hAnsi="Times New Roman"/>
                <w:lang w:val="fr-FR"/>
              </w:rPr>
            </w:pPr>
            <w:r w:rsidRPr="00327426">
              <w:rPr>
                <w:rStyle w:val="BT"/>
                <w:rFonts w:ascii="Times New Roman" w:hAnsi="Times New Roman"/>
                <w:lang w:val="fr-FR"/>
              </w:rPr>
              <w:t>91.0</w:t>
            </w:r>
          </w:p>
        </w:tc>
        <w:tc>
          <w:tcPr>
            <w:tcW w:w="542" w:type="pct"/>
            <w:tcBorders>
              <w:top w:val="nil"/>
              <w:left w:val="single" w:sz="8" w:space="0" w:color="000000"/>
              <w:bottom w:val="nil"/>
              <w:right w:val="single" w:sz="8" w:space="0" w:color="000000"/>
            </w:tcBorders>
            <w:shd w:val="clear" w:color="auto" w:fill="92CDDC"/>
            <w:vAlign w:val="center"/>
          </w:tcPr>
          <w:p w:rsidR="00BC3B99" w:rsidRPr="00327426" w:rsidRDefault="00BC3B99" w:rsidP="00872676">
            <w:pPr>
              <w:keepNext/>
              <w:keepLines/>
              <w:tabs>
                <w:tab w:val="decimal" w:pos="390"/>
              </w:tabs>
              <w:spacing w:line="264" w:lineRule="auto"/>
              <w:ind w:left="-58" w:right="-58"/>
              <w:jc w:val="both"/>
              <w:rPr>
                <w:rStyle w:val="BT"/>
                <w:rFonts w:ascii="Times New Roman" w:hAnsi="Times New Roman"/>
                <w:lang w:val="fr-FR"/>
              </w:rPr>
            </w:pPr>
            <w:r w:rsidRPr="00327426">
              <w:rPr>
                <w:rStyle w:val="BT"/>
                <w:rFonts w:ascii="Times New Roman" w:hAnsi="Times New Roman"/>
                <w:lang w:val="fr-FR"/>
              </w:rPr>
              <w:t>54.0</w:t>
            </w:r>
          </w:p>
        </w:tc>
        <w:tc>
          <w:tcPr>
            <w:tcW w:w="553" w:type="pct"/>
            <w:tcBorders>
              <w:top w:val="nil"/>
              <w:left w:val="single" w:sz="8" w:space="0" w:color="000000"/>
              <w:bottom w:val="nil"/>
              <w:right w:val="single" w:sz="8" w:space="0" w:color="000000"/>
            </w:tcBorders>
            <w:shd w:val="clear" w:color="auto" w:fill="92CDDC"/>
            <w:vAlign w:val="center"/>
          </w:tcPr>
          <w:p w:rsidR="00BC3B99" w:rsidRPr="00327426" w:rsidRDefault="00BC3B99" w:rsidP="00872676">
            <w:pPr>
              <w:keepNext/>
              <w:keepLines/>
              <w:tabs>
                <w:tab w:val="decimal" w:pos="390"/>
              </w:tabs>
              <w:spacing w:line="264" w:lineRule="auto"/>
              <w:ind w:left="-58" w:right="-58"/>
              <w:jc w:val="both"/>
              <w:rPr>
                <w:rStyle w:val="BT"/>
                <w:rFonts w:ascii="Times New Roman" w:hAnsi="Times New Roman"/>
                <w:lang w:val="fr-FR"/>
              </w:rPr>
            </w:pPr>
            <w:r w:rsidRPr="00327426">
              <w:rPr>
                <w:rStyle w:val="BT"/>
                <w:rFonts w:ascii="Times New Roman" w:hAnsi="Times New Roman"/>
                <w:lang w:val="fr-FR"/>
              </w:rPr>
              <w:t>90.0</w:t>
            </w:r>
          </w:p>
        </w:tc>
        <w:tc>
          <w:tcPr>
            <w:tcW w:w="571" w:type="pct"/>
            <w:tcBorders>
              <w:top w:val="nil"/>
              <w:left w:val="single" w:sz="8" w:space="0" w:color="000000"/>
              <w:bottom w:val="nil"/>
              <w:right w:val="single" w:sz="8" w:space="0" w:color="000000"/>
            </w:tcBorders>
            <w:shd w:val="clear" w:color="auto" w:fill="92CDDC"/>
            <w:vAlign w:val="center"/>
          </w:tcPr>
          <w:p w:rsidR="00BC3B99" w:rsidRPr="00327426" w:rsidRDefault="00BC3B99" w:rsidP="00872676">
            <w:pPr>
              <w:tabs>
                <w:tab w:val="decimal" w:pos="389"/>
              </w:tabs>
              <w:suppressAutoHyphens/>
              <w:spacing w:line="264" w:lineRule="auto"/>
              <w:jc w:val="both"/>
              <w:rPr>
                <w:spacing w:val="-2"/>
                <w:lang w:val="fr-FR"/>
              </w:rPr>
            </w:pPr>
            <w:r w:rsidRPr="00327426">
              <w:rPr>
                <w:spacing w:val="-2"/>
                <w:lang w:val="fr-FR"/>
              </w:rPr>
              <w:t>3.0</w:t>
            </w:r>
          </w:p>
        </w:tc>
        <w:tc>
          <w:tcPr>
            <w:tcW w:w="571" w:type="pct"/>
            <w:tcBorders>
              <w:top w:val="nil"/>
              <w:left w:val="single" w:sz="8" w:space="0" w:color="000000"/>
              <w:bottom w:val="nil"/>
              <w:right w:val="single" w:sz="8" w:space="0" w:color="000000"/>
            </w:tcBorders>
            <w:shd w:val="clear" w:color="auto" w:fill="92CDDC"/>
            <w:vAlign w:val="center"/>
          </w:tcPr>
          <w:p w:rsidR="00BC3B99" w:rsidRPr="00327426" w:rsidRDefault="00BC3B99" w:rsidP="00872676">
            <w:pPr>
              <w:tabs>
                <w:tab w:val="decimal" w:pos="389"/>
              </w:tabs>
              <w:suppressAutoHyphens/>
              <w:spacing w:line="264" w:lineRule="auto"/>
              <w:jc w:val="both"/>
              <w:rPr>
                <w:spacing w:val="-2"/>
                <w:lang w:val="fr-FR"/>
              </w:rPr>
            </w:pPr>
            <w:r w:rsidRPr="00327426">
              <w:rPr>
                <w:spacing w:val="-2"/>
                <w:lang w:val="fr-FR"/>
              </w:rPr>
              <w:t>16.5</w:t>
            </w:r>
          </w:p>
        </w:tc>
        <w:tc>
          <w:tcPr>
            <w:tcW w:w="571" w:type="pct"/>
            <w:tcBorders>
              <w:top w:val="nil"/>
              <w:left w:val="single" w:sz="8" w:space="0" w:color="000000"/>
              <w:bottom w:val="nil"/>
              <w:right w:val="single" w:sz="8" w:space="0" w:color="000000"/>
            </w:tcBorders>
            <w:shd w:val="clear" w:color="auto" w:fill="92CDDC"/>
            <w:vAlign w:val="center"/>
          </w:tcPr>
          <w:p w:rsidR="00BC3B99" w:rsidRPr="00327426" w:rsidRDefault="00BC3B99" w:rsidP="00872676">
            <w:pPr>
              <w:tabs>
                <w:tab w:val="decimal" w:pos="389"/>
              </w:tabs>
              <w:suppressAutoHyphens/>
              <w:spacing w:line="264" w:lineRule="auto"/>
              <w:jc w:val="both"/>
              <w:rPr>
                <w:spacing w:val="-2"/>
                <w:lang w:val="fr-FR"/>
              </w:rPr>
            </w:pPr>
            <w:r w:rsidRPr="00327426">
              <w:rPr>
                <w:spacing w:val="-2"/>
                <w:lang w:val="fr-FR"/>
              </w:rPr>
              <w:t>2.5</w:t>
            </w:r>
          </w:p>
        </w:tc>
        <w:tc>
          <w:tcPr>
            <w:tcW w:w="572" w:type="pct"/>
            <w:tcBorders>
              <w:top w:val="nil"/>
              <w:left w:val="single" w:sz="8" w:space="0" w:color="000000"/>
              <w:bottom w:val="nil"/>
              <w:right w:val="double" w:sz="4" w:space="0" w:color="auto"/>
            </w:tcBorders>
            <w:shd w:val="clear" w:color="auto" w:fill="92CDDC"/>
            <w:vAlign w:val="center"/>
          </w:tcPr>
          <w:p w:rsidR="00BC3B99" w:rsidRPr="00327426" w:rsidRDefault="00BC3B99" w:rsidP="00872676">
            <w:pPr>
              <w:tabs>
                <w:tab w:val="decimal" w:pos="389"/>
              </w:tabs>
              <w:suppressAutoHyphens/>
              <w:spacing w:line="264" w:lineRule="auto"/>
              <w:jc w:val="both"/>
              <w:rPr>
                <w:spacing w:val="-2"/>
                <w:lang w:val="fr-FR"/>
              </w:rPr>
            </w:pPr>
            <w:r w:rsidRPr="00327426">
              <w:rPr>
                <w:spacing w:val="-2"/>
                <w:lang w:val="fr-FR"/>
              </w:rPr>
              <w:t>15.5</w:t>
            </w:r>
          </w:p>
        </w:tc>
      </w:tr>
      <w:tr w:rsidR="00BC3B99" w:rsidRPr="00327426" w:rsidTr="001C1BF1">
        <w:trPr>
          <w:cantSplit/>
        </w:trPr>
        <w:tc>
          <w:tcPr>
            <w:tcW w:w="611" w:type="pct"/>
            <w:tcBorders>
              <w:top w:val="nil"/>
              <w:left w:val="double" w:sz="4" w:space="0" w:color="auto"/>
              <w:bottom w:val="nil"/>
              <w:right w:val="single" w:sz="8" w:space="0" w:color="000000"/>
            </w:tcBorders>
            <w:vAlign w:val="center"/>
          </w:tcPr>
          <w:p w:rsidR="00BC3B99" w:rsidRPr="00327426" w:rsidRDefault="00BC3B99" w:rsidP="00872676">
            <w:pPr>
              <w:keepNext/>
              <w:keepLines/>
              <w:spacing w:line="264" w:lineRule="auto"/>
              <w:ind w:right="-58"/>
              <w:jc w:val="both"/>
              <w:rPr>
                <w:rStyle w:val="BT"/>
                <w:rFonts w:ascii="Times New Roman" w:hAnsi="Times New Roman"/>
                <w:lang w:val="fr-FR"/>
              </w:rPr>
            </w:pPr>
            <w:r w:rsidRPr="00327426">
              <w:rPr>
                <w:rStyle w:val="BT"/>
                <w:rFonts w:ascii="Times New Roman" w:hAnsi="Times New Roman"/>
                <w:lang w:val="fr-FR"/>
              </w:rPr>
              <w:t>12–14</w:t>
            </w:r>
          </w:p>
        </w:tc>
        <w:tc>
          <w:tcPr>
            <w:tcW w:w="455" w:type="pct"/>
            <w:tcBorders>
              <w:top w:val="nil"/>
              <w:left w:val="single" w:sz="8" w:space="0" w:color="000000"/>
              <w:bottom w:val="nil"/>
              <w:right w:val="single" w:sz="8" w:space="0" w:color="000000"/>
            </w:tcBorders>
            <w:vAlign w:val="center"/>
          </w:tcPr>
          <w:p w:rsidR="00BC3B99" w:rsidRPr="00327426" w:rsidRDefault="00BC3B99" w:rsidP="00872676">
            <w:pPr>
              <w:keepNext/>
              <w:keepLines/>
              <w:tabs>
                <w:tab w:val="decimal" w:pos="390"/>
              </w:tabs>
              <w:spacing w:line="264" w:lineRule="auto"/>
              <w:ind w:left="-58" w:right="-58"/>
              <w:jc w:val="both"/>
              <w:rPr>
                <w:rStyle w:val="BT"/>
                <w:rFonts w:ascii="Times New Roman" w:hAnsi="Times New Roman"/>
                <w:lang w:val="fr-FR"/>
              </w:rPr>
            </w:pPr>
            <w:r w:rsidRPr="00327426">
              <w:rPr>
                <w:rStyle w:val="BT"/>
                <w:rFonts w:ascii="Times New Roman" w:hAnsi="Times New Roman"/>
                <w:lang w:val="fr-FR"/>
              </w:rPr>
              <w:t>59.0</w:t>
            </w:r>
          </w:p>
        </w:tc>
        <w:tc>
          <w:tcPr>
            <w:tcW w:w="553" w:type="pct"/>
            <w:tcBorders>
              <w:top w:val="nil"/>
              <w:left w:val="single" w:sz="8" w:space="0" w:color="000000"/>
              <w:bottom w:val="nil"/>
              <w:right w:val="single" w:sz="8" w:space="0" w:color="000000"/>
            </w:tcBorders>
            <w:vAlign w:val="center"/>
          </w:tcPr>
          <w:p w:rsidR="00BC3B99" w:rsidRPr="00327426" w:rsidRDefault="00BC3B99" w:rsidP="00872676">
            <w:pPr>
              <w:keepNext/>
              <w:keepLines/>
              <w:tabs>
                <w:tab w:val="decimal" w:pos="390"/>
              </w:tabs>
              <w:spacing w:line="264" w:lineRule="auto"/>
              <w:ind w:left="-58" w:right="-58"/>
              <w:jc w:val="both"/>
              <w:rPr>
                <w:rStyle w:val="BT"/>
                <w:rFonts w:ascii="Times New Roman" w:hAnsi="Times New Roman"/>
                <w:lang w:val="fr-FR"/>
              </w:rPr>
            </w:pPr>
            <w:r w:rsidRPr="00327426">
              <w:rPr>
                <w:rStyle w:val="BT"/>
                <w:rFonts w:ascii="Times New Roman" w:hAnsi="Times New Roman"/>
                <w:lang w:val="fr-FR"/>
              </w:rPr>
              <w:t>96.0</w:t>
            </w:r>
          </w:p>
        </w:tc>
        <w:tc>
          <w:tcPr>
            <w:tcW w:w="542" w:type="pct"/>
            <w:tcBorders>
              <w:top w:val="nil"/>
              <w:left w:val="single" w:sz="8" w:space="0" w:color="000000"/>
              <w:bottom w:val="nil"/>
              <w:right w:val="single" w:sz="8" w:space="0" w:color="000000"/>
            </w:tcBorders>
            <w:vAlign w:val="center"/>
          </w:tcPr>
          <w:p w:rsidR="00BC3B99" w:rsidRPr="00327426" w:rsidRDefault="00BC3B99" w:rsidP="00872676">
            <w:pPr>
              <w:keepNext/>
              <w:keepLines/>
              <w:tabs>
                <w:tab w:val="decimal" w:pos="390"/>
              </w:tabs>
              <w:spacing w:line="264" w:lineRule="auto"/>
              <w:ind w:left="-58" w:right="-58"/>
              <w:jc w:val="both"/>
              <w:rPr>
                <w:rStyle w:val="BT"/>
                <w:rFonts w:ascii="Times New Roman" w:hAnsi="Times New Roman"/>
                <w:lang w:val="fr-FR"/>
              </w:rPr>
            </w:pPr>
            <w:r w:rsidRPr="00327426">
              <w:rPr>
                <w:rStyle w:val="BT"/>
                <w:rFonts w:ascii="Times New Roman" w:hAnsi="Times New Roman"/>
                <w:lang w:val="fr-FR"/>
              </w:rPr>
              <w:t>57.0</w:t>
            </w:r>
          </w:p>
        </w:tc>
        <w:tc>
          <w:tcPr>
            <w:tcW w:w="553" w:type="pct"/>
            <w:tcBorders>
              <w:top w:val="nil"/>
              <w:left w:val="single" w:sz="8" w:space="0" w:color="000000"/>
              <w:bottom w:val="nil"/>
              <w:right w:val="single" w:sz="8" w:space="0" w:color="000000"/>
            </w:tcBorders>
            <w:vAlign w:val="center"/>
          </w:tcPr>
          <w:p w:rsidR="00BC3B99" w:rsidRPr="00327426" w:rsidRDefault="00BC3B99" w:rsidP="00872676">
            <w:pPr>
              <w:keepNext/>
              <w:keepLines/>
              <w:tabs>
                <w:tab w:val="decimal" w:pos="390"/>
              </w:tabs>
              <w:spacing w:line="264" w:lineRule="auto"/>
              <w:ind w:left="-58" w:right="-58"/>
              <w:jc w:val="both"/>
              <w:rPr>
                <w:rStyle w:val="BT"/>
                <w:rFonts w:ascii="Times New Roman" w:hAnsi="Times New Roman"/>
                <w:lang w:val="fr-FR"/>
              </w:rPr>
            </w:pPr>
            <w:r w:rsidRPr="00327426">
              <w:rPr>
                <w:rStyle w:val="BT"/>
                <w:rFonts w:ascii="Times New Roman" w:hAnsi="Times New Roman"/>
                <w:lang w:val="fr-FR"/>
              </w:rPr>
              <w:t>95.0</w:t>
            </w:r>
          </w:p>
        </w:tc>
        <w:tc>
          <w:tcPr>
            <w:tcW w:w="571" w:type="pct"/>
            <w:tcBorders>
              <w:top w:val="nil"/>
              <w:left w:val="single" w:sz="8" w:space="0" w:color="000000"/>
              <w:bottom w:val="nil"/>
              <w:right w:val="single" w:sz="8" w:space="0" w:color="000000"/>
            </w:tcBorders>
            <w:vAlign w:val="center"/>
          </w:tcPr>
          <w:p w:rsidR="00BC3B99" w:rsidRPr="00327426" w:rsidRDefault="00BC3B99" w:rsidP="00872676">
            <w:pPr>
              <w:tabs>
                <w:tab w:val="decimal" w:pos="389"/>
              </w:tabs>
              <w:suppressAutoHyphens/>
              <w:spacing w:line="264" w:lineRule="auto"/>
              <w:jc w:val="both"/>
              <w:rPr>
                <w:spacing w:val="-2"/>
                <w:lang w:val="fr-FR"/>
              </w:rPr>
            </w:pPr>
            <w:r w:rsidRPr="00327426">
              <w:rPr>
                <w:spacing w:val="-2"/>
                <w:lang w:val="fr-FR"/>
              </w:rPr>
              <w:t>4.0</w:t>
            </w:r>
          </w:p>
        </w:tc>
        <w:tc>
          <w:tcPr>
            <w:tcW w:w="571" w:type="pct"/>
            <w:tcBorders>
              <w:top w:val="nil"/>
              <w:left w:val="single" w:sz="8" w:space="0" w:color="000000"/>
              <w:bottom w:val="nil"/>
              <w:right w:val="single" w:sz="8" w:space="0" w:color="000000"/>
            </w:tcBorders>
            <w:vAlign w:val="center"/>
          </w:tcPr>
          <w:p w:rsidR="00BC3B99" w:rsidRPr="00327426" w:rsidRDefault="00BC3B99" w:rsidP="00872676">
            <w:pPr>
              <w:tabs>
                <w:tab w:val="decimal" w:pos="389"/>
              </w:tabs>
              <w:suppressAutoHyphens/>
              <w:spacing w:line="264" w:lineRule="auto"/>
              <w:jc w:val="both"/>
              <w:rPr>
                <w:spacing w:val="-2"/>
                <w:lang w:val="fr-FR"/>
              </w:rPr>
            </w:pPr>
            <w:r w:rsidRPr="00327426">
              <w:rPr>
                <w:spacing w:val="-2"/>
                <w:lang w:val="fr-FR"/>
              </w:rPr>
              <w:t>17.5</w:t>
            </w:r>
          </w:p>
        </w:tc>
        <w:tc>
          <w:tcPr>
            <w:tcW w:w="571" w:type="pct"/>
            <w:tcBorders>
              <w:top w:val="nil"/>
              <w:left w:val="single" w:sz="8" w:space="0" w:color="000000"/>
              <w:bottom w:val="nil"/>
              <w:right w:val="single" w:sz="8" w:space="0" w:color="000000"/>
            </w:tcBorders>
            <w:vAlign w:val="center"/>
          </w:tcPr>
          <w:p w:rsidR="00BC3B99" w:rsidRPr="00327426" w:rsidRDefault="00BC3B99" w:rsidP="00872676">
            <w:pPr>
              <w:tabs>
                <w:tab w:val="decimal" w:pos="389"/>
              </w:tabs>
              <w:suppressAutoHyphens/>
              <w:spacing w:line="264" w:lineRule="auto"/>
              <w:jc w:val="both"/>
              <w:rPr>
                <w:spacing w:val="-2"/>
                <w:lang w:val="fr-FR"/>
              </w:rPr>
            </w:pPr>
            <w:r w:rsidRPr="00327426">
              <w:rPr>
                <w:spacing w:val="-2"/>
                <w:lang w:val="fr-FR"/>
              </w:rPr>
              <w:t>3.0</w:t>
            </w:r>
          </w:p>
        </w:tc>
        <w:tc>
          <w:tcPr>
            <w:tcW w:w="572" w:type="pct"/>
            <w:tcBorders>
              <w:top w:val="nil"/>
              <w:left w:val="single" w:sz="8" w:space="0" w:color="000000"/>
              <w:bottom w:val="nil"/>
              <w:right w:val="double" w:sz="4" w:space="0" w:color="auto"/>
            </w:tcBorders>
            <w:vAlign w:val="center"/>
          </w:tcPr>
          <w:p w:rsidR="00BC3B99" w:rsidRPr="00327426" w:rsidRDefault="00BC3B99" w:rsidP="00872676">
            <w:pPr>
              <w:tabs>
                <w:tab w:val="decimal" w:pos="389"/>
              </w:tabs>
              <w:suppressAutoHyphens/>
              <w:spacing w:line="264" w:lineRule="auto"/>
              <w:jc w:val="both"/>
              <w:rPr>
                <w:spacing w:val="-2"/>
                <w:lang w:val="fr-FR"/>
              </w:rPr>
            </w:pPr>
            <w:r w:rsidRPr="00327426">
              <w:rPr>
                <w:spacing w:val="-2"/>
                <w:lang w:val="fr-FR"/>
              </w:rPr>
              <w:t>16.5</w:t>
            </w:r>
          </w:p>
        </w:tc>
      </w:tr>
      <w:tr w:rsidR="00BC3B99" w:rsidRPr="00327426" w:rsidTr="001C1BF1">
        <w:trPr>
          <w:cantSplit/>
        </w:trPr>
        <w:tc>
          <w:tcPr>
            <w:tcW w:w="611" w:type="pct"/>
            <w:tcBorders>
              <w:top w:val="nil"/>
              <w:left w:val="double" w:sz="4" w:space="0" w:color="auto"/>
              <w:bottom w:val="nil"/>
              <w:right w:val="single" w:sz="8" w:space="0" w:color="000000"/>
            </w:tcBorders>
            <w:shd w:val="clear" w:color="auto" w:fill="92CDDC"/>
            <w:vAlign w:val="center"/>
          </w:tcPr>
          <w:p w:rsidR="00BC3B99" w:rsidRPr="00327426" w:rsidRDefault="00BC3B99" w:rsidP="00872676">
            <w:pPr>
              <w:keepNext/>
              <w:keepLines/>
              <w:spacing w:line="264" w:lineRule="auto"/>
              <w:ind w:right="-58"/>
              <w:jc w:val="both"/>
              <w:rPr>
                <w:rStyle w:val="BT"/>
                <w:rFonts w:ascii="Times New Roman" w:hAnsi="Times New Roman"/>
                <w:lang w:val="fr-FR"/>
              </w:rPr>
            </w:pPr>
            <w:r w:rsidRPr="00327426">
              <w:rPr>
                <w:rStyle w:val="BT"/>
                <w:rFonts w:ascii="Times New Roman" w:hAnsi="Times New Roman"/>
                <w:lang w:val="fr-FR"/>
              </w:rPr>
              <w:t>15–17</w:t>
            </w:r>
          </w:p>
        </w:tc>
        <w:tc>
          <w:tcPr>
            <w:tcW w:w="455" w:type="pct"/>
            <w:tcBorders>
              <w:top w:val="nil"/>
              <w:left w:val="single" w:sz="8" w:space="0" w:color="000000"/>
              <w:bottom w:val="nil"/>
              <w:right w:val="single" w:sz="8" w:space="0" w:color="000000"/>
            </w:tcBorders>
            <w:shd w:val="clear" w:color="auto" w:fill="92CDDC"/>
            <w:vAlign w:val="center"/>
          </w:tcPr>
          <w:p w:rsidR="00BC3B99" w:rsidRPr="00327426" w:rsidRDefault="00BC3B99" w:rsidP="00872676">
            <w:pPr>
              <w:keepNext/>
              <w:keepLines/>
              <w:tabs>
                <w:tab w:val="decimal" w:pos="390"/>
              </w:tabs>
              <w:spacing w:line="264" w:lineRule="auto"/>
              <w:ind w:left="-58" w:right="-58"/>
              <w:jc w:val="both"/>
              <w:rPr>
                <w:rStyle w:val="BT"/>
                <w:rFonts w:ascii="Times New Roman" w:hAnsi="Times New Roman"/>
                <w:lang w:val="fr-FR"/>
              </w:rPr>
            </w:pPr>
            <w:r w:rsidRPr="00327426">
              <w:rPr>
                <w:rStyle w:val="BT"/>
                <w:rFonts w:ascii="Times New Roman" w:hAnsi="Times New Roman"/>
                <w:lang w:val="fr-FR"/>
              </w:rPr>
              <w:t>62.0</w:t>
            </w:r>
          </w:p>
        </w:tc>
        <w:tc>
          <w:tcPr>
            <w:tcW w:w="553" w:type="pct"/>
            <w:tcBorders>
              <w:top w:val="nil"/>
              <w:left w:val="single" w:sz="8" w:space="0" w:color="000000"/>
              <w:bottom w:val="nil"/>
              <w:right w:val="single" w:sz="8" w:space="0" w:color="000000"/>
            </w:tcBorders>
            <w:shd w:val="clear" w:color="auto" w:fill="92CDDC"/>
            <w:vAlign w:val="center"/>
          </w:tcPr>
          <w:p w:rsidR="00BC3B99" w:rsidRPr="00327426" w:rsidRDefault="00BC3B99" w:rsidP="00872676">
            <w:pPr>
              <w:keepNext/>
              <w:keepLines/>
              <w:tabs>
                <w:tab w:val="decimal" w:pos="390"/>
              </w:tabs>
              <w:spacing w:line="264" w:lineRule="auto"/>
              <w:ind w:left="-58" w:right="-58"/>
              <w:jc w:val="both"/>
              <w:rPr>
                <w:rStyle w:val="BT"/>
                <w:rFonts w:ascii="Times New Roman" w:hAnsi="Times New Roman"/>
                <w:lang w:val="fr-FR"/>
              </w:rPr>
            </w:pPr>
            <w:r w:rsidRPr="00327426">
              <w:rPr>
                <w:rStyle w:val="BT"/>
                <w:rFonts w:ascii="Times New Roman" w:hAnsi="Times New Roman"/>
                <w:lang w:val="fr-FR"/>
              </w:rPr>
              <w:t>100.0</w:t>
            </w:r>
          </w:p>
        </w:tc>
        <w:tc>
          <w:tcPr>
            <w:tcW w:w="542" w:type="pct"/>
            <w:tcBorders>
              <w:top w:val="nil"/>
              <w:left w:val="single" w:sz="8" w:space="0" w:color="000000"/>
              <w:bottom w:val="nil"/>
              <w:right w:val="single" w:sz="8" w:space="0" w:color="000000"/>
            </w:tcBorders>
            <w:shd w:val="clear" w:color="auto" w:fill="92CDDC"/>
            <w:vAlign w:val="center"/>
          </w:tcPr>
          <w:p w:rsidR="00BC3B99" w:rsidRPr="00327426" w:rsidRDefault="00BC3B99" w:rsidP="00872676">
            <w:pPr>
              <w:keepNext/>
              <w:keepLines/>
              <w:tabs>
                <w:tab w:val="decimal" w:pos="390"/>
              </w:tabs>
              <w:spacing w:line="264" w:lineRule="auto"/>
              <w:ind w:left="-58" w:right="-58"/>
              <w:jc w:val="both"/>
              <w:rPr>
                <w:rStyle w:val="BT"/>
                <w:rFonts w:ascii="Times New Roman" w:hAnsi="Times New Roman"/>
                <w:lang w:val="fr-FR"/>
              </w:rPr>
            </w:pPr>
            <w:r w:rsidRPr="00327426">
              <w:rPr>
                <w:rStyle w:val="BT"/>
                <w:rFonts w:ascii="Times New Roman" w:hAnsi="Times New Roman"/>
                <w:lang w:val="fr-FR"/>
              </w:rPr>
              <w:t>60.0</w:t>
            </w:r>
          </w:p>
        </w:tc>
        <w:tc>
          <w:tcPr>
            <w:tcW w:w="553" w:type="pct"/>
            <w:tcBorders>
              <w:top w:val="nil"/>
              <w:left w:val="single" w:sz="8" w:space="0" w:color="000000"/>
              <w:bottom w:val="nil"/>
              <w:right w:val="single" w:sz="8" w:space="0" w:color="000000"/>
            </w:tcBorders>
            <w:shd w:val="clear" w:color="auto" w:fill="92CDDC"/>
            <w:vAlign w:val="center"/>
          </w:tcPr>
          <w:p w:rsidR="00BC3B99" w:rsidRPr="00327426" w:rsidRDefault="00BC3B99" w:rsidP="00872676">
            <w:pPr>
              <w:keepNext/>
              <w:keepLines/>
              <w:tabs>
                <w:tab w:val="decimal" w:pos="390"/>
              </w:tabs>
              <w:spacing w:line="264" w:lineRule="auto"/>
              <w:ind w:left="-58" w:right="-58"/>
              <w:jc w:val="both"/>
              <w:rPr>
                <w:rStyle w:val="BT"/>
                <w:rFonts w:ascii="Times New Roman" w:hAnsi="Times New Roman"/>
                <w:lang w:val="fr-FR"/>
              </w:rPr>
            </w:pPr>
            <w:r w:rsidRPr="00327426">
              <w:rPr>
                <w:rStyle w:val="BT"/>
                <w:rFonts w:ascii="Times New Roman" w:hAnsi="Times New Roman"/>
                <w:lang w:val="fr-FR"/>
              </w:rPr>
              <w:t>99.0</w:t>
            </w:r>
          </w:p>
        </w:tc>
        <w:tc>
          <w:tcPr>
            <w:tcW w:w="571" w:type="pct"/>
            <w:tcBorders>
              <w:top w:val="nil"/>
              <w:left w:val="single" w:sz="8" w:space="0" w:color="000000"/>
              <w:bottom w:val="nil"/>
              <w:right w:val="single" w:sz="8" w:space="0" w:color="000000"/>
            </w:tcBorders>
            <w:shd w:val="clear" w:color="auto" w:fill="92CDDC"/>
            <w:vAlign w:val="center"/>
          </w:tcPr>
          <w:p w:rsidR="00BC3B99" w:rsidRPr="00327426" w:rsidRDefault="00BC3B99" w:rsidP="00872676">
            <w:pPr>
              <w:tabs>
                <w:tab w:val="decimal" w:pos="389"/>
              </w:tabs>
              <w:suppressAutoHyphens/>
              <w:spacing w:line="264" w:lineRule="auto"/>
              <w:jc w:val="both"/>
              <w:rPr>
                <w:spacing w:val="-2"/>
                <w:lang w:val="fr-FR"/>
              </w:rPr>
            </w:pPr>
            <w:r w:rsidRPr="00327426">
              <w:rPr>
                <w:spacing w:val="-2"/>
                <w:lang w:val="fr-FR"/>
              </w:rPr>
              <w:t>4.0</w:t>
            </w:r>
          </w:p>
        </w:tc>
        <w:tc>
          <w:tcPr>
            <w:tcW w:w="571" w:type="pct"/>
            <w:tcBorders>
              <w:top w:val="nil"/>
              <w:left w:val="single" w:sz="8" w:space="0" w:color="000000"/>
              <w:bottom w:val="nil"/>
              <w:right w:val="single" w:sz="8" w:space="0" w:color="000000"/>
            </w:tcBorders>
            <w:shd w:val="clear" w:color="auto" w:fill="92CDDC"/>
            <w:vAlign w:val="center"/>
          </w:tcPr>
          <w:p w:rsidR="00BC3B99" w:rsidRPr="00327426" w:rsidRDefault="00BC3B99" w:rsidP="00872676">
            <w:pPr>
              <w:tabs>
                <w:tab w:val="decimal" w:pos="389"/>
              </w:tabs>
              <w:suppressAutoHyphens/>
              <w:spacing w:line="264" w:lineRule="auto"/>
              <w:jc w:val="both"/>
              <w:rPr>
                <w:spacing w:val="-2"/>
                <w:lang w:val="fr-FR"/>
              </w:rPr>
            </w:pPr>
            <w:r w:rsidRPr="00327426">
              <w:rPr>
                <w:spacing w:val="-2"/>
                <w:lang w:val="fr-FR"/>
              </w:rPr>
              <w:t>18.5</w:t>
            </w:r>
          </w:p>
        </w:tc>
        <w:tc>
          <w:tcPr>
            <w:tcW w:w="571" w:type="pct"/>
            <w:tcBorders>
              <w:top w:val="nil"/>
              <w:left w:val="single" w:sz="8" w:space="0" w:color="000000"/>
              <w:bottom w:val="nil"/>
              <w:right w:val="single" w:sz="8" w:space="0" w:color="000000"/>
            </w:tcBorders>
            <w:shd w:val="clear" w:color="auto" w:fill="92CDDC"/>
            <w:vAlign w:val="center"/>
          </w:tcPr>
          <w:p w:rsidR="00BC3B99" w:rsidRPr="00327426" w:rsidRDefault="00BC3B99" w:rsidP="00872676">
            <w:pPr>
              <w:tabs>
                <w:tab w:val="decimal" w:pos="389"/>
              </w:tabs>
              <w:suppressAutoHyphens/>
              <w:spacing w:line="264" w:lineRule="auto"/>
              <w:jc w:val="both"/>
              <w:rPr>
                <w:spacing w:val="-2"/>
                <w:lang w:val="fr-FR"/>
              </w:rPr>
            </w:pPr>
            <w:r w:rsidRPr="00327426">
              <w:rPr>
                <w:spacing w:val="-2"/>
                <w:lang w:val="fr-FR"/>
              </w:rPr>
              <w:t>3.5</w:t>
            </w:r>
          </w:p>
        </w:tc>
        <w:tc>
          <w:tcPr>
            <w:tcW w:w="572" w:type="pct"/>
            <w:tcBorders>
              <w:top w:val="nil"/>
              <w:left w:val="single" w:sz="8" w:space="0" w:color="000000"/>
              <w:bottom w:val="nil"/>
              <w:right w:val="double" w:sz="4" w:space="0" w:color="auto"/>
            </w:tcBorders>
            <w:shd w:val="clear" w:color="auto" w:fill="92CDDC"/>
            <w:vAlign w:val="center"/>
          </w:tcPr>
          <w:p w:rsidR="00BC3B99" w:rsidRPr="00327426" w:rsidRDefault="00BC3B99" w:rsidP="00872676">
            <w:pPr>
              <w:tabs>
                <w:tab w:val="decimal" w:pos="389"/>
              </w:tabs>
              <w:suppressAutoHyphens/>
              <w:spacing w:line="264" w:lineRule="auto"/>
              <w:jc w:val="both"/>
              <w:rPr>
                <w:spacing w:val="-2"/>
                <w:lang w:val="fr-FR"/>
              </w:rPr>
            </w:pPr>
            <w:r w:rsidRPr="00327426">
              <w:rPr>
                <w:spacing w:val="-2"/>
                <w:lang w:val="fr-FR"/>
              </w:rPr>
              <w:t>17.5</w:t>
            </w:r>
          </w:p>
        </w:tc>
      </w:tr>
      <w:tr w:rsidR="00BC3B99" w:rsidRPr="00327426" w:rsidTr="001C1BF1">
        <w:trPr>
          <w:cantSplit/>
        </w:trPr>
        <w:tc>
          <w:tcPr>
            <w:tcW w:w="611" w:type="pct"/>
            <w:tcBorders>
              <w:top w:val="nil"/>
              <w:left w:val="double" w:sz="4" w:space="0" w:color="auto"/>
              <w:bottom w:val="nil"/>
              <w:right w:val="single" w:sz="8" w:space="0" w:color="000000"/>
            </w:tcBorders>
            <w:vAlign w:val="center"/>
          </w:tcPr>
          <w:p w:rsidR="00BC3B99" w:rsidRPr="00327426" w:rsidRDefault="00BC3B99" w:rsidP="00872676">
            <w:pPr>
              <w:keepNext/>
              <w:keepLines/>
              <w:spacing w:line="264" w:lineRule="auto"/>
              <w:ind w:right="-58"/>
              <w:jc w:val="both"/>
              <w:rPr>
                <w:rStyle w:val="BT"/>
                <w:rFonts w:ascii="Times New Roman" w:hAnsi="Times New Roman"/>
                <w:lang w:val="fr-FR"/>
              </w:rPr>
            </w:pPr>
            <w:r w:rsidRPr="00327426">
              <w:rPr>
                <w:rStyle w:val="BT"/>
                <w:rFonts w:ascii="Times New Roman" w:hAnsi="Times New Roman"/>
                <w:lang w:val="fr-FR"/>
              </w:rPr>
              <w:t>18–20</w:t>
            </w:r>
          </w:p>
        </w:tc>
        <w:tc>
          <w:tcPr>
            <w:tcW w:w="455" w:type="pct"/>
            <w:tcBorders>
              <w:top w:val="nil"/>
              <w:left w:val="single" w:sz="8" w:space="0" w:color="000000"/>
              <w:bottom w:val="nil"/>
              <w:right w:val="single" w:sz="8" w:space="0" w:color="000000"/>
            </w:tcBorders>
            <w:vAlign w:val="center"/>
          </w:tcPr>
          <w:p w:rsidR="00BC3B99" w:rsidRPr="00327426" w:rsidRDefault="00BC3B99" w:rsidP="00872676">
            <w:pPr>
              <w:keepNext/>
              <w:keepLines/>
              <w:tabs>
                <w:tab w:val="decimal" w:pos="390"/>
              </w:tabs>
              <w:spacing w:line="264" w:lineRule="auto"/>
              <w:ind w:left="-58" w:right="-58"/>
              <w:jc w:val="both"/>
              <w:rPr>
                <w:rStyle w:val="BT"/>
                <w:rFonts w:ascii="Times New Roman" w:hAnsi="Times New Roman"/>
                <w:lang w:val="fr-FR"/>
              </w:rPr>
            </w:pPr>
            <w:r w:rsidRPr="00327426">
              <w:rPr>
                <w:rStyle w:val="BT"/>
                <w:rFonts w:ascii="Times New Roman" w:hAnsi="Times New Roman"/>
                <w:lang w:val="fr-FR"/>
              </w:rPr>
              <w:t>64.0</w:t>
            </w:r>
          </w:p>
        </w:tc>
        <w:tc>
          <w:tcPr>
            <w:tcW w:w="553" w:type="pct"/>
            <w:tcBorders>
              <w:top w:val="nil"/>
              <w:left w:val="single" w:sz="8" w:space="0" w:color="000000"/>
              <w:bottom w:val="nil"/>
              <w:right w:val="single" w:sz="8" w:space="0" w:color="000000"/>
            </w:tcBorders>
            <w:vAlign w:val="center"/>
          </w:tcPr>
          <w:p w:rsidR="00BC3B99" w:rsidRPr="00327426" w:rsidRDefault="00BC3B99" w:rsidP="00872676">
            <w:pPr>
              <w:keepNext/>
              <w:keepLines/>
              <w:tabs>
                <w:tab w:val="decimal" w:pos="390"/>
              </w:tabs>
              <w:spacing w:line="264" w:lineRule="auto"/>
              <w:ind w:left="-58" w:right="-58"/>
              <w:jc w:val="both"/>
              <w:rPr>
                <w:rStyle w:val="BT"/>
                <w:rFonts w:ascii="Times New Roman" w:hAnsi="Times New Roman"/>
                <w:lang w:val="fr-FR"/>
              </w:rPr>
            </w:pPr>
            <w:r w:rsidRPr="00327426">
              <w:rPr>
                <w:rStyle w:val="BT"/>
                <w:rFonts w:ascii="Times New Roman" w:hAnsi="Times New Roman"/>
                <w:lang w:val="fr-FR"/>
              </w:rPr>
              <w:t>104.0</w:t>
            </w:r>
          </w:p>
        </w:tc>
        <w:tc>
          <w:tcPr>
            <w:tcW w:w="542" w:type="pct"/>
            <w:tcBorders>
              <w:top w:val="nil"/>
              <w:left w:val="single" w:sz="8" w:space="0" w:color="000000"/>
              <w:bottom w:val="nil"/>
              <w:right w:val="single" w:sz="8" w:space="0" w:color="000000"/>
            </w:tcBorders>
            <w:vAlign w:val="center"/>
          </w:tcPr>
          <w:p w:rsidR="00BC3B99" w:rsidRPr="00327426" w:rsidRDefault="00BC3B99" w:rsidP="00872676">
            <w:pPr>
              <w:keepNext/>
              <w:keepLines/>
              <w:tabs>
                <w:tab w:val="decimal" w:pos="390"/>
              </w:tabs>
              <w:spacing w:line="264" w:lineRule="auto"/>
              <w:ind w:left="-58" w:right="-58"/>
              <w:jc w:val="both"/>
              <w:rPr>
                <w:rStyle w:val="BT"/>
                <w:rFonts w:ascii="Times New Roman" w:hAnsi="Times New Roman"/>
                <w:lang w:val="fr-FR"/>
              </w:rPr>
            </w:pPr>
            <w:r w:rsidRPr="00327426">
              <w:rPr>
                <w:rStyle w:val="BT"/>
                <w:rFonts w:ascii="Times New Roman" w:hAnsi="Times New Roman"/>
                <w:lang w:val="fr-FR"/>
              </w:rPr>
              <w:t>62.0</w:t>
            </w:r>
          </w:p>
        </w:tc>
        <w:tc>
          <w:tcPr>
            <w:tcW w:w="553" w:type="pct"/>
            <w:tcBorders>
              <w:top w:val="nil"/>
              <w:left w:val="single" w:sz="8" w:space="0" w:color="000000"/>
              <w:bottom w:val="nil"/>
              <w:right w:val="single" w:sz="8" w:space="0" w:color="000000"/>
            </w:tcBorders>
            <w:vAlign w:val="center"/>
          </w:tcPr>
          <w:p w:rsidR="00BC3B99" w:rsidRPr="00327426" w:rsidRDefault="00BC3B99" w:rsidP="00872676">
            <w:pPr>
              <w:keepNext/>
              <w:keepLines/>
              <w:tabs>
                <w:tab w:val="decimal" w:pos="390"/>
              </w:tabs>
              <w:spacing w:line="264" w:lineRule="auto"/>
              <w:ind w:left="-58" w:right="-58"/>
              <w:jc w:val="both"/>
              <w:rPr>
                <w:rStyle w:val="BT"/>
                <w:rFonts w:ascii="Times New Roman" w:hAnsi="Times New Roman"/>
                <w:lang w:val="fr-FR"/>
              </w:rPr>
            </w:pPr>
            <w:r w:rsidRPr="00327426">
              <w:rPr>
                <w:rStyle w:val="BT"/>
                <w:rFonts w:ascii="Times New Roman" w:hAnsi="Times New Roman"/>
                <w:lang w:val="fr-FR"/>
              </w:rPr>
              <w:t>102.0</w:t>
            </w:r>
          </w:p>
        </w:tc>
        <w:tc>
          <w:tcPr>
            <w:tcW w:w="571" w:type="pct"/>
            <w:tcBorders>
              <w:top w:val="nil"/>
              <w:left w:val="single" w:sz="8" w:space="0" w:color="000000"/>
              <w:bottom w:val="nil"/>
              <w:right w:val="single" w:sz="8" w:space="0" w:color="000000"/>
            </w:tcBorders>
            <w:vAlign w:val="center"/>
          </w:tcPr>
          <w:p w:rsidR="00BC3B99" w:rsidRPr="00327426" w:rsidRDefault="00BC3B99" w:rsidP="00872676">
            <w:pPr>
              <w:tabs>
                <w:tab w:val="decimal" w:pos="389"/>
              </w:tabs>
              <w:suppressAutoHyphens/>
              <w:spacing w:line="264" w:lineRule="auto"/>
              <w:jc w:val="both"/>
              <w:rPr>
                <w:spacing w:val="-2"/>
                <w:lang w:val="fr-FR"/>
              </w:rPr>
            </w:pPr>
            <w:r w:rsidRPr="00327426">
              <w:rPr>
                <w:spacing w:val="-2"/>
                <w:lang w:val="fr-FR"/>
              </w:rPr>
              <w:t>4.0</w:t>
            </w:r>
          </w:p>
        </w:tc>
        <w:tc>
          <w:tcPr>
            <w:tcW w:w="571" w:type="pct"/>
            <w:tcBorders>
              <w:top w:val="nil"/>
              <w:left w:val="single" w:sz="8" w:space="0" w:color="000000"/>
              <w:bottom w:val="nil"/>
              <w:right w:val="single" w:sz="8" w:space="0" w:color="000000"/>
            </w:tcBorders>
            <w:vAlign w:val="center"/>
          </w:tcPr>
          <w:p w:rsidR="00BC3B99" w:rsidRPr="00327426" w:rsidRDefault="00BC3B99" w:rsidP="00872676">
            <w:pPr>
              <w:tabs>
                <w:tab w:val="decimal" w:pos="389"/>
              </w:tabs>
              <w:suppressAutoHyphens/>
              <w:spacing w:line="264" w:lineRule="auto"/>
              <w:jc w:val="both"/>
              <w:rPr>
                <w:spacing w:val="-2"/>
                <w:lang w:val="fr-FR"/>
              </w:rPr>
            </w:pPr>
            <w:r w:rsidRPr="00327426">
              <w:rPr>
                <w:spacing w:val="-2"/>
                <w:lang w:val="fr-FR"/>
              </w:rPr>
              <w:t>19.5</w:t>
            </w:r>
          </w:p>
        </w:tc>
        <w:tc>
          <w:tcPr>
            <w:tcW w:w="571" w:type="pct"/>
            <w:tcBorders>
              <w:top w:val="nil"/>
              <w:left w:val="single" w:sz="8" w:space="0" w:color="000000"/>
              <w:bottom w:val="nil"/>
              <w:right w:val="single" w:sz="8" w:space="0" w:color="000000"/>
            </w:tcBorders>
            <w:vAlign w:val="center"/>
          </w:tcPr>
          <w:p w:rsidR="00BC3B99" w:rsidRPr="00327426" w:rsidRDefault="00BC3B99" w:rsidP="00872676">
            <w:pPr>
              <w:tabs>
                <w:tab w:val="decimal" w:pos="389"/>
              </w:tabs>
              <w:suppressAutoHyphens/>
              <w:spacing w:line="264" w:lineRule="auto"/>
              <w:jc w:val="both"/>
              <w:rPr>
                <w:spacing w:val="-2"/>
                <w:lang w:val="fr-FR"/>
              </w:rPr>
            </w:pPr>
            <w:r w:rsidRPr="00327426">
              <w:rPr>
                <w:spacing w:val="-2"/>
                <w:lang w:val="fr-FR"/>
              </w:rPr>
              <w:t>3.5</w:t>
            </w:r>
          </w:p>
        </w:tc>
        <w:tc>
          <w:tcPr>
            <w:tcW w:w="572" w:type="pct"/>
            <w:tcBorders>
              <w:top w:val="nil"/>
              <w:left w:val="single" w:sz="8" w:space="0" w:color="000000"/>
              <w:bottom w:val="nil"/>
              <w:right w:val="double" w:sz="4" w:space="0" w:color="auto"/>
            </w:tcBorders>
            <w:vAlign w:val="center"/>
          </w:tcPr>
          <w:p w:rsidR="00BC3B99" w:rsidRPr="00327426" w:rsidRDefault="00BC3B99" w:rsidP="00872676">
            <w:pPr>
              <w:tabs>
                <w:tab w:val="decimal" w:pos="389"/>
              </w:tabs>
              <w:suppressAutoHyphens/>
              <w:spacing w:line="264" w:lineRule="auto"/>
              <w:jc w:val="both"/>
              <w:rPr>
                <w:spacing w:val="-2"/>
                <w:lang w:val="fr-FR"/>
              </w:rPr>
            </w:pPr>
            <w:r w:rsidRPr="00327426">
              <w:rPr>
                <w:spacing w:val="-2"/>
                <w:lang w:val="fr-FR"/>
              </w:rPr>
              <w:t>18.5</w:t>
            </w:r>
          </w:p>
        </w:tc>
      </w:tr>
      <w:tr w:rsidR="00BC3B99" w:rsidRPr="00327426" w:rsidTr="001C1BF1">
        <w:trPr>
          <w:cantSplit/>
        </w:trPr>
        <w:tc>
          <w:tcPr>
            <w:tcW w:w="611" w:type="pct"/>
            <w:tcBorders>
              <w:top w:val="nil"/>
              <w:left w:val="double" w:sz="4" w:space="0" w:color="auto"/>
              <w:bottom w:val="nil"/>
              <w:right w:val="single" w:sz="8" w:space="0" w:color="000000"/>
            </w:tcBorders>
            <w:shd w:val="clear" w:color="auto" w:fill="92CDDC"/>
            <w:vAlign w:val="center"/>
          </w:tcPr>
          <w:p w:rsidR="00BC3B99" w:rsidRPr="00327426" w:rsidRDefault="00BC3B99" w:rsidP="00872676">
            <w:pPr>
              <w:keepNext/>
              <w:keepLines/>
              <w:spacing w:line="264" w:lineRule="auto"/>
              <w:ind w:right="-58"/>
              <w:jc w:val="both"/>
              <w:rPr>
                <w:rStyle w:val="BT"/>
                <w:rFonts w:ascii="Times New Roman" w:hAnsi="Times New Roman"/>
                <w:lang w:val="fr-FR"/>
              </w:rPr>
            </w:pPr>
            <w:r w:rsidRPr="00327426">
              <w:rPr>
                <w:rStyle w:val="BT"/>
                <w:rFonts w:ascii="Times New Roman" w:hAnsi="Times New Roman"/>
                <w:lang w:val="fr-FR"/>
              </w:rPr>
              <w:t>21–23</w:t>
            </w:r>
          </w:p>
        </w:tc>
        <w:tc>
          <w:tcPr>
            <w:tcW w:w="455" w:type="pct"/>
            <w:tcBorders>
              <w:top w:val="nil"/>
              <w:left w:val="single" w:sz="8" w:space="0" w:color="000000"/>
              <w:bottom w:val="nil"/>
              <w:right w:val="single" w:sz="8" w:space="0" w:color="000000"/>
            </w:tcBorders>
            <w:shd w:val="clear" w:color="auto" w:fill="92CDDC"/>
            <w:vAlign w:val="center"/>
          </w:tcPr>
          <w:p w:rsidR="00BC3B99" w:rsidRPr="00327426" w:rsidRDefault="00BC3B99" w:rsidP="00872676">
            <w:pPr>
              <w:keepNext/>
              <w:keepLines/>
              <w:tabs>
                <w:tab w:val="decimal" w:pos="390"/>
              </w:tabs>
              <w:spacing w:line="264" w:lineRule="auto"/>
              <w:ind w:left="-58" w:right="-58"/>
              <w:jc w:val="both"/>
              <w:rPr>
                <w:rStyle w:val="BT"/>
                <w:rFonts w:ascii="Times New Roman" w:hAnsi="Times New Roman"/>
                <w:lang w:val="fr-FR"/>
              </w:rPr>
            </w:pPr>
            <w:r w:rsidRPr="00327426">
              <w:rPr>
                <w:rStyle w:val="BT"/>
                <w:rFonts w:ascii="Times New Roman" w:hAnsi="Times New Roman"/>
                <w:lang w:val="fr-FR"/>
              </w:rPr>
              <w:t>65.0</w:t>
            </w:r>
          </w:p>
        </w:tc>
        <w:tc>
          <w:tcPr>
            <w:tcW w:w="553" w:type="pct"/>
            <w:tcBorders>
              <w:top w:val="nil"/>
              <w:left w:val="single" w:sz="8" w:space="0" w:color="000000"/>
              <w:bottom w:val="nil"/>
              <w:right w:val="single" w:sz="8" w:space="0" w:color="000000"/>
            </w:tcBorders>
            <w:shd w:val="clear" w:color="auto" w:fill="92CDDC"/>
            <w:vAlign w:val="center"/>
          </w:tcPr>
          <w:p w:rsidR="00BC3B99" w:rsidRPr="00327426" w:rsidRDefault="00BC3B99" w:rsidP="00872676">
            <w:pPr>
              <w:keepNext/>
              <w:keepLines/>
              <w:tabs>
                <w:tab w:val="decimal" w:pos="390"/>
              </w:tabs>
              <w:spacing w:line="264" w:lineRule="auto"/>
              <w:ind w:left="-58" w:right="-58"/>
              <w:jc w:val="both"/>
              <w:rPr>
                <w:rStyle w:val="BT"/>
                <w:rFonts w:ascii="Times New Roman" w:hAnsi="Times New Roman"/>
                <w:lang w:val="fr-FR"/>
              </w:rPr>
            </w:pPr>
            <w:r w:rsidRPr="00327426">
              <w:rPr>
                <w:rStyle w:val="BT"/>
                <w:rFonts w:ascii="Times New Roman" w:hAnsi="Times New Roman"/>
                <w:lang w:val="fr-FR"/>
              </w:rPr>
              <w:t>107.0</w:t>
            </w:r>
          </w:p>
        </w:tc>
        <w:tc>
          <w:tcPr>
            <w:tcW w:w="542" w:type="pct"/>
            <w:tcBorders>
              <w:top w:val="nil"/>
              <w:left w:val="single" w:sz="8" w:space="0" w:color="000000"/>
              <w:bottom w:val="nil"/>
              <w:right w:val="single" w:sz="8" w:space="0" w:color="000000"/>
            </w:tcBorders>
            <w:shd w:val="clear" w:color="auto" w:fill="92CDDC"/>
            <w:vAlign w:val="center"/>
          </w:tcPr>
          <w:p w:rsidR="00BC3B99" w:rsidRPr="00327426" w:rsidRDefault="00BC3B99" w:rsidP="00872676">
            <w:pPr>
              <w:keepNext/>
              <w:keepLines/>
              <w:tabs>
                <w:tab w:val="decimal" w:pos="390"/>
              </w:tabs>
              <w:spacing w:line="264" w:lineRule="auto"/>
              <w:ind w:left="-58" w:right="-58"/>
              <w:jc w:val="both"/>
              <w:rPr>
                <w:rStyle w:val="BT"/>
                <w:rFonts w:ascii="Times New Roman" w:hAnsi="Times New Roman"/>
                <w:lang w:val="fr-FR"/>
              </w:rPr>
            </w:pPr>
            <w:r w:rsidRPr="00327426">
              <w:rPr>
                <w:rStyle w:val="BT"/>
                <w:rFonts w:ascii="Times New Roman" w:hAnsi="Times New Roman"/>
                <w:lang w:val="fr-FR"/>
              </w:rPr>
              <w:t>64.0</w:t>
            </w:r>
          </w:p>
        </w:tc>
        <w:tc>
          <w:tcPr>
            <w:tcW w:w="553" w:type="pct"/>
            <w:tcBorders>
              <w:top w:val="nil"/>
              <w:left w:val="single" w:sz="8" w:space="0" w:color="000000"/>
              <w:bottom w:val="nil"/>
              <w:right w:val="single" w:sz="8" w:space="0" w:color="000000"/>
            </w:tcBorders>
            <w:shd w:val="clear" w:color="auto" w:fill="92CDDC"/>
            <w:vAlign w:val="center"/>
          </w:tcPr>
          <w:p w:rsidR="00BC3B99" w:rsidRPr="00327426" w:rsidRDefault="00BC3B99" w:rsidP="00872676">
            <w:pPr>
              <w:keepNext/>
              <w:keepLines/>
              <w:tabs>
                <w:tab w:val="decimal" w:pos="390"/>
              </w:tabs>
              <w:spacing w:line="264" w:lineRule="auto"/>
              <w:ind w:left="-58" w:right="-58"/>
              <w:jc w:val="both"/>
              <w:rPr>
                <w:rStyle w:val="BT"/>
                <w:rFonts w:ascii="Times New Roman" w:hAnsi="Times New Roman"/>
                <w:lang w:val="fr-FR"/>
              </w:rPr>
            </w:pPr>
            <w:r w:rsidRPr="00327426">
              <w:rPr>
                <w:rStyle w:val="BT"/>
                <w:rFonts w:ascii="Times New Roman" w:hAnsi="Times New Roman"/>
                <w:lang w:val="fr-FR"/>
              </w:rPr>
              <w:t>106.0</w:t>
            </w:r>
          </w:p>
        </w:tc>
        <w:tc>
          <w:tcPr>
            <w:tcW w:w="571" w:type="pct"/>
            <w:tcBorders>
              <w:top w:val="nil"/>
              <w:left w:val="single" w:sz="8" w:space="0" w:color="000000"/>
              <w:bottom w:val="nil"/>
              <w:right w:val="single" w:sz="8" w:space="0" w:color="000000"/>
            </w:tcBorders>
            <w:shd w:val="clear" w:color="auto" w:fill="92CDDC"/>
            <w:vAlign w:val="center"/>
          </w:tcPr>
          <w:p w:rsidR="00BC3B99" w:rsidRPr="00327426" w:rsidRDefault="00BC3B99" w:rsidP="00872676">
            <w:pPr>
              <w:tabs>
                <w:tab w:val="decimal" w:pos="389"/>
              </w:tabs>
              <w:suppressAutoHyphens/>
              <w:spacing w:line="264" w:lineRule="auto"/>
              <w:jc w:val="both"/>
              <w:rPr>
                <w:spacing w:val="-2"/>
                <w:lang w:val="fr-FR"/>
              </w:rPr>
            </w:pPr>
            <w:r w:rsidRPr="00327426">
              <w:rPr>
                <w:spacing w:val="-2"/>
                <w:lang w:val="fr-FR"/>
              </w:rPr>
              <w:t>4.5</w:t>
            </w:r>
          </w:p>
        </w:tc>
        <w:tc>
          <w:tcPr>
            <w:tcW w:w="571" w:type="pct"/>
            <w:tcBorders>
              <w:top w:val="nil"/>
              <w:left w:val="single" w:sz="8" w:space="0" w:color="000000"/>
              <w:bottom w:val="nil"/>
              <w:right w:val="single" w:sz="8" w:space="0" w:color="000000"/>
            </w:tcBorders>
            <w:shd w:val="clear" w:color="auto" w:fill="92CDDC"/>
            <w:vAlign w:val="center"/>
          </w:tcPr>
          <w:p w:rsidR="00BC3B99" w:rsidRPr="00327426" w:rsidRDefault="00BC3B99" w:rsidP="00872676">
            <w:pPr>
              <w:tabs>
                <w:tab w:val="decimal" w:pos="389"/>
              </w:tabs>
              <w:suppressAutoHyphens/>
              <w:spacing w:line="264" w:lineRule="auto"/>
              <w:jc w:val="both"/>
              <w:rPr>
                <w:spacing w:val="-2"/>
                <w:lang w:val="fr-FR"/>
              </w:rPr>
            </w:pPr>
            <w:r w:rsidRPr="00327426">
              <w:rPr>
                <w:spacing w:val="-2"/>
                <w:lang w:val="fr-FR"/>
              </w:rPr>
              <w:t>20.5</w:t>
            </w:r>
          </w:p>
        </w:tc>
        <w:tc>
          <w:tcPr>
            <w:tcW w:w="571" w:type="pct"/>
            <w:tcBorders>
              <w:top w:val="nil"/>
              <w:left w:val="single" w:sz="8" w:space="0" w:color="000000"/>
              <w:bottom w:val="nil"/>
              <w:right w:val="single" w:sz="8" w:space="0" w:color="000000"/>
            </w:tcBorders>
            <w:shd w:val="clear" w:color="auto" w:fill="92CDDC"/>
            <w:vAlign w:val="center"/>
          </w:tcPr>
          <w:p w:rsidR="00BC3B99" w:rsidRPr="00327426" w:rsidRDefault="00BC3B99" w:rsidP="00872676">
            <w:pPr>
              <w:tabs>
                <w:tab w:val="decimal" w:pos="389"/>
              </w:tabs>
              <w:suppressAutoHyphens/>
              <w:spacing w:line="264" w:lineRule="auto"/>
              <w:jc w:val="both"/>
              <w:rPr>
                <w:spacing w:val="-2"/>
                <w:lang w:val="fr-FR"/>
              </w:rPr>
            </w:pPr>
            <w:r w:rsidRPr="00327426">
              <w:rPr>
                <w:spacing w:val="-2"/>
                <w:lang w:val="fr-FR"/>
              </w:rPr>
              <w:t>4.0</w:t>
            </w:r>
          </w:p>
        </w:tc>
        <w:tc>
          <w:tcPr>
            <w:tcW w:w="572" w:type="pct"/>
            <w:tcBorders>
              <w:top w:val="nil"/>
              <w:left w:val="single" w:sz="8" w:space="0" w:color="000000"/>
              <w:bottom w:val="nil"/>
              <w:right w:val="double" w:sz="4" w:space="0" w:color="auto"/>
            </w:tcBorders>
            <w:shd w:val="clear" w:color="auto" w:fill="92CDDC"/>
            <w:vAlign w:val="center"/>
          </w:tcPr>
          <w:p w:rsidR="00BC3B99" w:rsidRPr="00327426" w:rsidRDefault="00BC3B99" w:rsidP="00872676">
            <w:pPr>
              <w:tabs>
                <w:tab w:val="decimal" w:pos="389"/>
              </w:tabs>
              <w:suppressAutoHyphens/>
              <w:spacing w:line="264" w:lineRule="auto"/>
              <w:jc w:val="both"/>
              <w:rPr>
                <w:spacing w:val="-2"/>
                <w:lang w:val="fr-FR"/>
              </w:rPr>
            </w:pPr>
            <w:r w:rsidRPr="00327426">
              <w:rPr>
                <w:spacing w:val="-2"/>
                <w:lang w:val="fr-FR"/>
              </w:rPr>
              <w:t>19.5</w:t>
            </w:r>
          </w:p>
        </w:tc>
      </w:tr>
      <w:tr w:rsidR="00BC3B99" w:rsidRPr="00327426" w:rsidTr="001C1BF1">
        <w:trPr>
          <w:cantSplit/>
        </w:trPr>
        <w:tc>
          <w:tcPr>
            <w:tcW w:w="611" w:type="pct"/>
            <w:tcBorders>
              <w:top w:val="nil"/>
              <w:left w:val="double" w:sz="4" w:space="0" w:color="auto"/>
              <w:bottom w:val="nil"/>
              <w:right w:val="single" w:sz="8" w:space="0" w:color="000000"/>
            </w:tcBorders>
            <w:vAlign w:val="center"/>
          </w:tcPr>
          <w:p w:rsidR="00BC3B99" w:rsidRPr="00327426" w:rsidRDefault="00BC3B99" w:rsidP="00872676">
            <w:pPr>
              <w:keepNext/>
              <w:keepLines/>
              <w:spacing w:line="264" w:lineRule="auto"/>
              <w:ind w:right="-58"/>
              <w:jc w:val="both"/>
              <w:rPr>
                <w:rStyle w:val="BT"/>
                <w:rFonts w:ascii="Times New Roman" w:hAnsi="Times New Roman"/>
                <w:lang w:val="fr-FR"/>
              </w:rPr>
            </w:pPr>
            <w:r w:rsidRPr="00327426">
              <w:rPr>
                <w:rStyle w:val="BT"/>
                <w:rFonts w:ascii="Times New Roman" w:hAnsi="Times New Roman"/>
                <w:lang w:val="fr-FR"/>
              </w:rPr>
              <w:t>24–26</w:t>
            </w:r>
          </w:p>
        </w:tc>
        <w:tc>
          <w:tcPr>
            <w:tcW w:w="455" w:type="pct"/>
            <w:tcBorders>
              <w:top w:val="nil"/>
              <w:left w:val="single" w:sz="8" w:space="0" w:color="000000"/>
              <w:bottom w:val="nil"/>
              <w:right w:val="single" w:sz="8" w:space="0" w:color="000000"/>
            </w:tcBorders>
            <w:vAlign w:val="center"/>
          </w:tcPr>
          <w:p w:rsidR="00BC3B99" w:rsidRPr="00327426" w:rsidRDefault="00BC3B99" w:rsidP="00872676">
            <w:pPr>
              <w:keepNext/>
              <w:keepLines/>
              <w:tabs>
                <w:tab w:val="decimal" w:pos="390"/>
              </w:tabs>
              <w:spacing w:line="264" w:lineRule="auto"/>
              <w:ind w:left="-58" w:right="-58"/>
              <w:jc w:val="both"/>
              <w:rPr>
                <w:rStyle w:val="BT"/>
                <w:rFonts w:ascii="Times New Roman" w:hAnsi="Times New Roman"/>
                <w:lang w:val="fr-FR"/>
              </w:rPr>
            </w:pPr>
            <w:r w:rsidRPr="00327426">
              <w:rPr>
                <w:rStyle w:val="BT"/>
                <w:rFonts w:ascii="Times New Roman" w:hAnsi="Times New Roman"/>
                <w:lang w:val="fr-FR"/>
              </w:rPr>
              <w:t>67.0</w:t>
            </w:r>
          </w:p>
        </w:tc>
        <w:tc>
          <w:tcPr>
            <w:tcW w:w="553" w:type="pct"/>
            <w:tcBorders>
              <w:top w:val="nil"/>
              <w:left w:val="single" w:sz="8" w:space="0" w:color="000000"/>
              <w:bottom w:val="nil"/>
              <w:right w:val="single" w:sz="8" w:space="0" w:color="000000"/>
            </w:tcBorders>
            <w:vAlign w:val="center"/>
          </w:tcPr>
          <w:p w:rsidR="00BC3B99" w:rsidRPr="00327426" w:rsidRDefault="00BC3B99" w:rsidP="00872676">
            <w:pPr>
              <w:keepNext/>
              <w:keepLines/>
              <w:tabs>
                <w:tab w:val="decimal" w:pos="390"/>
              </w:tabs>
              <w:spacing w:line="264" w:lineRule="auto"/>
              <w:ind w:left="-58" w:right="-58"/>
              <w:jc w:val="both"/>
              <w:rPr>
                <w:rStyle w:val="BT"/>
                <w:rFonts w:ascii="Times New Roman" w:hAnsi="Times New Roman"/>
                <w:lang w:val="fr-FR"/>
              </w:rPr>
            </w:pPr>
            <w:r w:rsidRPr="00327426">
              <w:rPr>
                <w:rStyle w:val="BT"/>
                <w:rFonts w:ascii="Times New Roman" w:hAnsi="Times New Roman"/>
                <w:lang w:val="fr-FR"/>
              </w:rPr>
              <w:t>108.0</w:t>
            </w:r>
          </w:p>
        </w:tc>
        <w:tc>
          <w:tcPr>
            <w:tcW w:w="542" w:type="pct"/>
            <w:tcBorders>
              <w:top w:val="nil"/>
              <w:left w:val="single" w:sz="8" w:space="0" w:color="000000"/>
              <w:bottom w:val="nil"/>
              <w:right w:val="single" w:sz="8" w:space="0" w:color="000000"/>
            </w:tcBorders>
            <w:vAlign w:val="center"/>
          </w:tcPr>
          <w:p w:rsidR="00BC3B99" w:rsidRPr="00327426" w:rsidRDefault="00BC3B99" w:rsidP="00872676">
            <w:pPr>
              <w:keepNext/>
              <w:keepLines/>
              <w:tabs>
                <w:tab w:val="decimal" w:pos="390"/>
              </w:tabs>
              <w:spacing w:line="264" w:lineRule="auto"/>
              <w:ind w:left="-58" w:right="-58"/>
              <w:jc w:val="both"/>
              <w:rPr>
                <w:rStyle w:val="BT"/>
                <w:rFonts w:ascii="Times New Roman" w:hAnsi="Times New Roman"/>
                <w:lang w:val="fr-FR"/>
              </w:rPr>
            </w:pPr>
            <w:r w:rsidRPr="00327426">
              <w:rPr>
                <w:rStyle w:val="BT"/>
                <w:rFonts w:ascii="Times New Roman" w:hAnsi="Times New Roman"/>
                <w:lang w:val="fr-FR"/>
              </w:rPr>
              <w:t>66.0</w:t>
            </w:r>
          </w:p>
        </w:tc>
        <w:tc>
          <w:tcPr>
            <w:tcW w:w="553" w:type="pct"/>
            <w:tcBorders>
              <w:top w:val="nil"/>
              <w:left w:val="single" w:sz="8" w:space="0" w:color="000000"/>
              <w:bottom w:val="nil"/>
              <w:right w:val="single" w:sz="8" w:space="0" w:color="000000"/>
            </w:tcBorders>
            <w:vAlign w:val="center"/>
          </w:tcPr>
          <w:p w:rsidR="00BC3B99" w:rsidRPr="00327426" w:rsidRDefault="00BC3B99" w:rsidP="00872676">
            <w:pPr>
              <w:keepNext/>
              <w:keepLines/>
              <w:tabs>
                <w:tab w:val="decimal" w:pos="390"/>
              </w:tabs>
              <w:spacing w:line="264" w:lineRule="auto"/>
              <w:ind w:left="-58" w:right="-58"/>
              <w:jc w:val="both"/>
              <w:rPr>
                <w:rStyle w:val="BT"/>
                <w:rFonts w:ascii="Times New Roman" w:hAnsi="Times New Roman"/>
                <w:lang w:val="fr-FR"/>
              </w:rPr>
            </w:pPr>
            <w:r w:rsidRPr="00327426">
              <w:rPr>
                <w:rStyle w:val="BT"/>
                <w:rFonts w:ascii="Times New Roman" w:hAnsi="Times New Roman"/>
                <w:lang w:val="fr-FR"/>
              </w:rPr>
              <w:t>107.0</w:t>
            </w:r>
          </w:p>
        </w:tc>
        <w:tc>
          <w:tcPr>
            <w:tcW w:w="571" w:type="pct"/>
            <w:tcBorders>
              <w:top w:val="nil"/>
              <w:left w:val="single" w:sz="8" w:space="0" w:color="000000"/>
              <w:bottom w:val="nil"/>
              <w:right w:val="single" w:sz="8" w:space="0" w:color="000000"/>
            </w:tcBorders>
            <w:vAlign w:val="center"/>
          </w:tcPr>
          <w:p w:rsidR="00BC3B99" w:rsidRPr="00327426" w:rsidRDefault="00BC3B99" w:rsidP="00872676">
            <w:pPr>
              <w:tabs>
                <w:tab w:val="decimal" w:pos="389"/>
              </w:tabs>
              <w:suppressAutoHyphens/>
              <w:spacing w:line="264" w:lineRule="auto"/>
              <w:jc w:val="both"/>
              <w:rPr>
                <w:spacing w:val="-2"/>
                <w:lang w:val="fr-FR"/>
              </w:rPr>
            </w:pPr>
            <w:r w:rsidRPr="00327426">
              <w:rPr>
                <w:spacing w:val="-2"/>
                <w:lang w:val="fr-FR"/>
              </w:rPr>
              <w:t>4.5</w:t>
            </w:r>
          </w:p>
        </w:tc>
        <w:tc>
          <w:tcPr>
            <w:tcW w:w="571" w:type="pct"/>
            <w:tcBorders>
              <w:top w:val="nil"/>
              <w:left w:val="single" w:sz="8" w:space="0" w:color="000000"/>
              <w:bottom w:val="nil"/>
              <w:right w:val="single" w:sz="8" w:space="0" w:color="000000"/>
            </w:tcBorders>
            <w:vAlign w:val="center"/>
          </w:tcPr>
          <w:p w:rsidR="00BC3B99" w:rsidRPr="00327426" w:rsidRDefault="00BC3B99" w:rsidP="00872676">
            <w:pPr>
              <w:tabs>
                <w:tab w:val="decimal" w:pos="389"/>
              </w:tabs>
              <w:suppressAutoHyphens/>
              <w:spacing w:line="264" w:lineRule="auto"/>
              <w:jc w:val="both"/>
              <w:rPr>
                <w:spacing w:val="-2"/>
                <w:lang w:val="fr-FR"/>
              </w:rPr>
            </w:pPr>
            <w:r w:rsidRPr="00327426">
              <w:rPr>
                <w:spacing w:val="-2"/>
                <w:lang w:val="fr-FR"/>
              </w:rPr>
              <w:t>23.0</w:t>
            </w:r>
          </w:p>
        </w:tc>
        <w:tc>
          <w:tcPr>
            <w:tcW w:w="571" w:type="pct"/>
            <w:tcBorders>
              <w:top w:val="nil"/>
              <w:left w:val="single" w:sz="8" w:space="0" w:color="000000"/>
              <w:bottom w:val="nil"/>
              <w:right w:val="single" w:sz="8" w:space="0" w:color="000000"/>
            </w:tcBorders>
            <w:vAlign w:val="center"/>
          </w:tcPr>
          <w:p w:rsidR="00BC3B99" w:rsidRPr="00327426" w:rsidRDefault="00BC3B99" w:rsidP="00872676">
            <w:pPr>
              <w:tabs>
                <w:tab w:val="decimal" w:pos="389"/>
              </w:tabs>
              <w:suppressAutoHyphens/>
              <w:spacing w:line="264" w:lineRule="auto"/>
              <w:jc w:val="both"/>
              <w:rPr>
                <w:spacing w:val="-2"/>
                <w:lang w:val="fr-FR"/>
              </w:rPr>
            </w:pPr>
            <w:r w:rsidRPr="00327426">
              <w:rPr>
                <w:spacing w:val="-2"/>
                <w:lang w:val="fr-FR"/>
              </w:rPr>
              <w:t>4.5</w:t>
            </w:r>
          </w:p>
        </w:tc>
        <w:tc>
          <w:tcPr>
            <w:tcW w:w="572" w:type="pct"/>
            <w:tcBorders>
              <w:top w:val="nil"/>
              <w:left w:val="single" w:sz="8" w:space="0" w:color="000000"/>
              <w:bottom w:val="nil"/>
              <w:right w:val="double" w:sz="4" w:space="0" w:color="auto"/>
            </w:tcBorders>
            <w:vAlign w:val="center"/>
          </w:tcPr>
          <w:p w:rsidR="00BC3B99" w:rsidRPr="00327426" w:rsidRDefault="00BC3B99" w:rsidP="00872676">
            <w:pPr>
              <w:tabs>
                <w:tab w:val="decimal" w:pos="389"/>
              </w:tabs>
              <w:suppressAutoHyphens/>
              <w:spacing w:line="264" w:lineRule="auto"/>
              <w:jc w:val="both"/>
              <w:rPr>
                <w:spacing w:val="-2"/>
                <w:lang w:val="fr-FR"/>
              </w:rPr>
            </w:pPr>
            <w:r w:rsidRPr="00327426">
              <w:rPr>
                <w:spacing w:val="-2"/>
                <w:lang w:val="fr-FR"/>
              </w:rPr>
              <w:t>21.5</w:t>
            </w:r>
          </w:p>
        </w:tc>
      </w:tr>
      <w:tr w:rsidR="00BC3B99" w:rsidRPr="00327426" w:rsidTr="001C1BF1">
        <w:trPr>
          <w:cantSplit/>
        </w:trPr>
        <w:tc>
          <w:tcPr>
            <w:tcW w:w="611" w:type="pct"/>
            <w:tcBorders>
              <w:top w:val="nil"/>
              <w:left w:val="double" w:sz="4" w:space="0" w:color="auto"/>
              <w:bottom w:val="nil"/>
              <w:right w:val="single" w:sz="8" w:space="0" w:color="000000"/>
            </w:tcBorders>
            <w:shd w:val="clear" w:color="auto" w:fill="92CDDC"/>
            <w:vAlign w:val="center"/>
          </w:tcPr>
          <w:p w:rsidR="00BC3B99" w:rsidRPr="00327426" w:rsidRDefault="00BC3B99" w:rsidP="00872676">
            <w:pPr>
              <w:keepNext/>
              <w:keepLines/>
              <w:spacing w:line="264" w:lineRule="auto"/>
              <w:ind w:right="-58"/>
              <w:jc w:val="both"/>
              <w:rPr>
                <w:rStyle w:val="BT"/>
                <w:rFonts w:ascii="Times New Roman" w:hAnsi="Times New Roman"/>
                <w:lang w:val="fr-FR"/>
              </w:rPr>
            </w:pPr>
            <w:r w:rsidRPr="00327426">
              <w:rPr>
                <w:rStyle w:val="BT"/>
                <w:rFonts w:ascii="Times New Roman" w:hAnsi="Times New Roman"/>
                <w:lang w:val="fr-FR"/>
              </w:rPr>
              <w:t>27–29</w:t>
            </w:r>
          </w:p>
        </w:tc>
        <w:tc>
          <w:tcPr>
            <w:tcW w:w="455" w:type="pct"/>
            <w:tcBorders>
              <w:top w:val="nil"/>
              <w:left w:val="single" w:sz="8" w:space="0" w:color="000000"/>
              <w:bottom w:val="nil"/>
              <w:right w:val="single" w:sz="8" w:space="0" w:color="000000"/>
            </w:tcBorders>
            <w:shd w:val="clear" w:color="auto" w:fill="92CDDC"/>
            <w:vAlign w:val="center"/>
          </w:tcPr>
          <w:p w:rsidR="00BC3B99" w:rsidRPr="00327426" w:rsidRDefault="00BC3B99" w:rsidP="00872676">
            <w:pPr>
              <w:keepNext/>
              <w:keepLines/>
              <w:tabs>
                <w:tab w:val="decimal" w:pos="390"/>
              </w:tabs>
              <w:spacing w:line="264" w:lineRule="auto"/>
              <w:ind w:left="-58" w:right="-58"/>
              <w:jc w:val="both"/>
              <w:rPr>
                <w:rStyle w:val="BT"/>
                <w:rFonts w:ascii="Times New Roman" w:hAnsi="Times New Roman"/>
                <w:lang w:val="fr-FR"/>
              </w:rPr>
            </w:pPr>
            <w:r w:rsidRPr="00327426">
              <w:rPr>
                <w:rStyle w:val="BT"/>
                <w:rFonts w:ascii="Times New Roman" w:hAnsi="Times New Roman"/>
                <w:lang w:val="fr-FR"/>
              </w:rPr>
              <w:t>68.0</w:t>
            </w:r>
          </w:p>
        </w:tc>
        <w:tc>
          <w:tcPr>
            <w:tcW w:w="553" w:type="pct"/>
            <w:tcBorders>
              <w:top w:val="nil"/>
              <w:left w:val="single" w:sz="8" w:space="0" w:color="000000"/>
              <w:bottom w:val="nil"/>
              <w:right w:val="single" w:sz="8" w:space="0" w:color="000000"/>
            </w:tcBorders>
            <w:shd w:val="clear" w:color="auto" w:fill="92CDDC"/>
            <w:vAlign w:val="center"/>
          </w:tcPr>
          <w:p w:rsidR="00BC3B99" w:rsidRPr="00327426" w:rsidRDefault="00BC3B99" w:rsidP="00872676">
            <w:pPr>
              <w:keepNext/>
              <w:keepLines/>
              <w:tabs>
                <w:tab w:val="decimal" w:pos="390"/>
              </w:tabs>
              <w:spacing w:line="264" w:lineRule="auto"/>
              <w:ind w:left="-58" w:right="-58"/>
              <w:jc w:val="both"/>
              <w:rPr>
                <w:rStyle w:val="BT"/>
                <w:rFonts w:ascii="Times New Roman" w:hAnsi="Times New Roman"/>
                <w:lang w:val="fr-FR"/>
              </w:rPr>
            </w:pPr>
            <w:r w:rsidRPr="00327426">
              <w:rPr>
                <w:rStyle w:val="BT"/>
                <w:rFonts w:ascii="Times New Roman" w:hAnsi="Times New Roman"/>
                <w:lang w:val="fr-FR"/>
              </w:rPr>
              <w:t>112.0</w:t>
            </w:r>
          </w:p>
        </w:tc>
        <w:tc>
          <w:tcPr>
            <w:tcW w:w="542" w:type="pct"/>
            <w:tcBorders>
              <w:top w:val="nil"/>
              <w:left w:val="single" w:sz="8" w:space="0" w:color="000000"/>
              <w:bottom w:val="nil"/>
              <w:right w:val="single" w:sz="8" w:space="0" w:color="000000"/>
            </w:tcBorders>
            <w:shd w:val="clear" w:color="auto" w:fill="92CDDC"/>
            <w:vAlign w:val="center"/>
          </w:tcPr>
          <w:p w:rsidR="00BC3B99" w:rsidRPr="00327426" w:rsidRDefault="00BC3B99" w:rsidP="00872676">
            <w:pPr>
              <w:keepNext/>
              <w:keepLines/>
              <w:tabs>
                <w:tab w:val="decimal" w:pos="390"/>
              </w:tabs>
              <w:spacing w:line="264" w:lineRule="auto"/>
              <w:ind w:left="-58" w:right="-58"/>
              <w:jc w:val="both"/>
              <w:rPr>
                <w:rStyle w:val="BT"/>
                <w:rFonts w:ascii="Times New Roman" w:hAnsi="Times New Roman"/>
                <w:lang w:val="fr-FR"/>
              </w:rPr>
            </w:pPr>
            <w:r w:rsidRPr="00327426">
              <w:rPr>
                <w:rStyle w:val="BT"/>
                <w:rFonts w:ascii="Times New Roman" w:hAnsi="Times New Roman"/>
                <w:lang w:val="fr-FR"/>
              </w:rPr>
              <w:t>68.0</w:t>
            </w:r>
          </w:p>
        </w:tc>
        <w:tc>
          <w:tcPr>
            <w:tcW w:w="553" w:type="pct"/>
            <w:tcBorders>
              <w:top w:val="nil"/>
              <w:left w:val="single" w:sz="8" w:space="0" w:color="000000"/>
              <w:bottom w:val="nil"/>
              <w:right w:val="single" w:sz="8" w:space="0" w:color="000000"/>
            </w:tcBorders>
            <w:shd w:val="clear" w:color="auto" w:fill="92CDDC"/>
            <w:vAlign w:val="center"/>
          </w:tcPr>
          <w:p w:rsidR="00BC3B99" w:rsidRPr="00327426" w:rsidRDefault="00BC3B99" w:rsidP="00872676">
            <w:pPr>
              <w:keepNext/>
              <w:keepLines/>
              <w:tabs>
                <w:tab w:val="decimal" w:pos="390"/>
              </w:tabs>
              <w:spacing w:line="264" w:lineRule="auto"/>
              <w:ind w:left="-58" w:right="-58"/>
              <w:jc w:val="both"/>
              <w:rPr>
                <w:rStyle w:val="BT"/>
                <w:rFonts w:ascii="Times New Roman" w:hAnsi="Times New Roman"/>
                <w:lang w:val="fr-FR"/>
              </w:rPr>
            </w:pPr>
            <w:r w:rsidRPr="00327426">
              <w:rPr>
                <w:rStyle w:val="BT"/>
                <w:rFonts w:ascii="Times New Roman" w:hAnsi="Times New Roman"/>
                <w:lang w:val="fr-FR"/>
              </w:rPr>
              <w:t>111.0</w:t>
            </w:r>
          </w:p>
        </w:tc>
        <w:tc>
          <w:tcPr>
            <w:tcW w:w="571" w:type="pct"/>
            <w:tcBorders>
              <w:top w:val="nil"/>
              <w:left w:val="single" w:sz="8" w:space="0" w:color="000000"/>
              <w:bottom w:val="nil"/>
              <w:right w:val="single" w:sz="8" w:space="0" w:color="000000"/>
            </w:tcBorders>
            <w:shd w:val="clear" w:color="auto" w:fill="92CDDC"/>
            <w:vAlign w:val="center"/>
          </w:tcPr>
          <w:p w:rsidR="00BC3B99" w:rsidRPr="00327426" w:rsidRDefault="00BC3B99" w:rsidP="00872676">
            <w:pPr>
              <w:tabs>
                <w:tab w:val="decimal" w:pos="389"/>
              </w:tabs>
              <w:suppressAutoHyphens/>
              <w:spacing w:line="264" w:lineRule="auto"/>
              <w:jc w:val="both"/>
              <w:rPr>
                <w:spacing w:val="-2"/>
                <w:lang w:val="fr-FR"/>
              </w:rPr>
            </w:pPr>
            <w:r w:rsidRPr="00327426">
              <w:rPr>
                <w:spacing w:val="-2"/>
                <w:lang w:val="fr-FR"/>
              </w:rPr>
              <w:t>5.0</w:t>
            </w:r>
          </w:p>
        </w:tc>
        <w:tc>
          <w:tcPr>
            <w:tcW w:w="571" w:type="pct"/>
            <w:tcBorders>
              <w:top w:val="nil"/>
              <w:left w:val="single" w:sz="8" w:space="0" w:color="000000"/>
              <w:bottom w:val="nil"/>
              <w:right w:val="single" w:sz="8" w:space="0" w:color="000000"/>
            </w:tcBorders>
            <w:shd w:val="clear" w:color="auto" w:fill="92CDDC"/>
            <w:vAlign w:val="center"/>
          </w:tcPr>
          <w:p w:rsidR="00BC3B99" w:rsidRPr="00327426" w:rsidRDefault="00BC3B99" w:rsidP="00872676">
            <w:pPr>
              <w:tabs>
                <w:tab w:val="decimal" w:pos="389"/>
              </w:tabs>
              <w:suppressAutoHyphens/>
              <w:spacing w:line="264" w:lineRule="auto"/>
              <w:jc w:val="both"/>
              <w:rPr>
                <w:spacing w:val="-2"/>
                <w:lang w:val="fr-FR"/>
              </w:rPr>
            </w:pPr>
            <w:r w:rsidRPr="00327426">
              <w:rPr>
                <w:spacing w:val="-2"/>
                <w:lang w:val="fr-FR"/>
              </w:rPr>
              <w:t>24.0</w:t>
            </w:r>
          </w:p>
        </w:tc>
        <w:tc>
          <w:tcPr>
            <w:tcW w:w="571" w:type="pct"/>
            <w:tcBorders>
              <w:top w:val="nil"/>
              <w:left w:val="single" w:sz="8" w:space="0" w:color="000000"/>
              <w:bottom w:val="nil"/>
              <w:right w:val="single" w:sz="8" w:space="0" w:color="000000"/>
            </w:tcBorders>
            <w:shd w:val="clear" w:color="auto" w:fill="92CDDC"/>
            <w:vAlign w:val="center"/>
          </w:tcPr>
          <w:p w:rsidR="00BC3B99" w:rsidRPr="00327426" w:rsidRDefault="00BC3B99" w:rsidP="00872676">
            <w:pPr>
              <w:tabs>
                <w:tab w:val="decimal" w:pos="389"/>
              </w:tabs>
              <w:suppressAutoHyphens/>
              <w:spacing w:line="264" w:lineRule="auto"/>
              <w:jc w:val="both"/>
              <w:rPr>
                <w:spacing w:val="-2"/>
                <w:lang w:val="fr-FR"/>
              </w:rPr>
            </w:pPr>
            <w:r w:rsidRPr="00327426">
              <w:rPr>
                <w:spacing w:val="-2"/>
                <w:lang w:val="fr-FR"/>
              </w:rPr>
              <w:t>5.0</w:t>
            </w:r>
          </w:p>
        </w:tc>
        <w:tc>
          <w:tcPr>
            <w:tcW w:w="572" w:type="pct"/>
            <w:tcBorders>
              <w:top w:val="nil"/>
              <w:left w:val="single" w:sz="8" w:space="0" w:color="000000"/>
              <w:bottom w:val="nil"/>
              <w:right w:val="double" w:sz="4" w:space="0" w:color="auto"/>
            </w:tcBorders>
            <w:shd w:val="clear" w:color="auto" w:fill="92CDDC"/>
            <w:vAlign w:val="center"/>
          </w:tcPr>
          <w:p w:rsidR="00BC3B99" w:rsidRPr="00327426" w:rsidRDefault="00BC3B99" w:rsidP="00872676">
            <w:pPr>
              <w:tabs>
                <w:tab w:val="decimal" w:pos="389"/>
              </w:tabs>
              <w:suppressAutoHyphens/>
              <w:spacing w:line="264" w:lineRule="auto"/>
              <w:jc w:val="both"/>
              <w:rPr>
                <w:spacing w:val="-2"/>
                <w:lang w:val="fr-FR"/>
              </w:rPr>
            </w:pPr>
            <w:r w:rsidRPr="00327426">
              <w:rPr>
                <w:spacing w:val="-2"/>
                <w:lang w:val="fr-FR"/>
              </w:rPr>
              <w:t>23.0</w:t>
            </w:r>
          </w:p>
        </w:tc>
      </w:tr>
      <w:tr w:rsidR="00BC3B99" w:rsidRPr="00327426" w:rsidTr="001C1BF1">
        <w:trPr>
          <w:cantSplit/>
        </w:trPr>
        <w:tc>
          <w:tcPr>
            <w:tcW w:w="611" w:type="pct"/>
            <w:tcBorders>
              <w:top w:val="nil"/>
              <w:left w:val="double" w:sz="4" w:space="0" w:color="auto"/>
              <w:bottom w:val="nil"/>
              <w:right w:val="single" w:sz="8" w:space="0" w:color="000000"/>
            </w:tcBorders>
            <w:vAlign w:val="center"/>
          </w:tcPr>
          <w:p w:rsidR="00BC3B99" w:rsidRPr="00327426" w:rsidRDefault="00BC3B99" w:rsidP="00872676">
            <w:pPr>
              <w:keepNext/>
              <w:keepLines/>
              <w:spacing w:line="264" w:lineRule="auto"/>
              <w:ind w:right="-58"/>
              <w:jc w:val="both"/>
              <w:rPr>
                <w:rStyle w:val="BT"/>
                <w:rFonts w:ascii="Times New Roman" w:hAnsi="Times New Roman"/>
                <w:lang w:val="fr-FR"/>
              </w:rPr>
            </w:pPr>
            <w:r w:rsidRPr="00327426">
              <w:rPr>
                <w:rStyle w:val="BT"/>
                <w:rFonts w:ascii="Times New Roman" w:hAnsi="Times New Roman"/>
                <w:lang w:val="fr-FR"/>
              </w:rPr>
              <w:t>30–32</w:t>
            </w:r>
          </w:p>
        </w:tc>
        <w:tc>
          <w:tcPr>
            <w:tcW w:w="455" w:type="pct"/>
            <w:tcBorders>
              <w:top w:val="nil"/>
              <w:left w:val="single" w:sz="8" w:space="0" w:color="000000"/>
              <w:bottom w:val="nil"/>
              <w:right w:val="single" w:sz="8" w:space="0" w:color="000000"/>
            </w:tcBorders>
            <w:vAlign w:val="center"/>
          </w:tcPr>
          <w:p w:rsidR="00BC3B99" w:rsidRPr="00327426" w:rsidRDefault="00BC3B99" w:rsidP="00872676">
            <w:pPr>
              <w:keepNext/>
              <w:keepLines/>
              <w:tabs>
                <w:tab w:val="decimal" w:pos="390"/>
              </w:tabs>
              <w:spacing w:line="264" w:lineRule="auto"/>
              <w:ind w:left="-58" w:right="-58"/>
              <w:jc w:val="both"/>
              <w:rPr>
                <w:rStyle w:val="BT"/>
                <w:rFonts w:ascii="Times New Roman" w:hAnsi="Times New Roman"/>
                <w:lang w:val="fr-FR"/>
              </w:rPr>
            </w:pPr>
            <w:r w:rsidRPr="00327426">
              <w:rPr>
                <w:rStyle w:val="BT"/>
                <w:rFonts w:ascii="Times New Roman" w:hAnsi="Times New Roman"/>
                <w:lang w:val="fr-FR"/>
              </w:rPr>
              <w:t>70.0</w:t>
            </w:r>
          </w:p>
        </w:tc>
        <w:tc>
          <w:tcPr>
            <w:tcW w:w="553" w:type="pct"/>
            <w:tcBorders>
              <w:top w:val="nil"/>
              <w:left w:val="single" w:sz="8" w:space="0" w:color="000000"/>
              <w:bottom w:val="nil"/>
              <w:right w:val="single" w:sz="8" w:space="0" w:color="000000"/>
            </w:tcBorders>
            <w:vAlign w:val="center"/>
          </w:tcPr>
          <w:p w:rsidR="00BC3B99" w:rsidRPr="00327426" w:rsidRDefault="00BC3B99" w:rsidP="00872676">
            <w:pPr>
              <w:keepNext/>
              <w:keepLines/>
              <w:tabs>
                <w:tab w:val="decimal" w:pos="390"/>
              </w:tabs>
              <w:spacing w:line="264" w:lineRule="auto"/>
              <w:ind w:left="-58" w:right="-58"/>
              <w:jc w:val="both"/>
              <w:rPr>
                <w:rStyle w:val="BT"/>
                <w:rFonts w:ascii="Times New Roman" w:hAnsi="Times New Roman"/>
                <w:lang w:val="fr-FR"/>
              </w:rPr>
            </w:pPr>
            <w:r w:rsidRPr="00327426">
              <w:rPr>
                <w:rStyle w:val="BT"/>
                <w:rFonts w:ascii="Times New Roman" w:hAnsi="Times New Roman"/>
                <w:lang w:val="fr-FR"/>
              </w:rPr>
              <w:t>115.0</w:t>
            </w:r>
          </w:p>
        </w:tc>
        <w:tc>
          <w:tcPr>
            <w:tcW w:w="542" w:type="pct"/>
            <w:tcBorders>
              <w:top w:val="nil"/>
              <w:left w:val="single" w:sz="8" w:space="0" w:color="000000"/>
              <w:bottom w:val="nil"/>
              <w:right w:val="single" w:sz="8" w:space="0" w:color="000000"/>
            </w:tcBorders>
            <w:vAlign w:val="center"/>
          </w:tcPr>
          <w:p w:rsidR="00BC3B99" w:rsidRPr="00327426" w:rsidRDefault="00BC3B99" w:rsidP="00872676">
            <w:pPr>
              <w:keepNext/>
              <w:keepLines/>
              <w:tabs>
                <w:tab w:val="decimal" w:pos="390"/>
              </w:tabs>
              <w:spacing w:line="264" w:lineRule="auto"/>
              <w:ind w:left="-58" w:right="-58"/>
              <w:jc w:val="both"/>
              <w:rPr>
                <w:rStyle w:val="BT"/>
                <w:rFonts w:ascii="Times New Roman" w:hAnsi="Times New Roman"/>
                <w:lang w:val="fr-FR"/>
              </w:rPr>
            </w:pPr>
            <w:r w:rsidRPr="00327426">
              <w:rPr>
                <w:rStyle w:val="BT"/>
                <w:rFonts w:ascii="Times New Roman" w:hAnsi="Times New Roman"/>
                <w:lang w:val="fr-FR"/>
              </w:rPr>
              <w:t>69.0</w:t>
            </w:r>
          </w:p>
        </w:tc>
        <w:tc>
          <w:tcPr>
            <w:tcW w:w="553" w:type="pct"/>
            <w:tcBorders>
              <w:top w:val="nil"/>
              <w:left w:val="single" w:sz="8" w:space="0" w:color="000000"/>
              <w:bottom w:val="nil"/>
              <w:right w:val="single" w:sz="8" w:space="0" w:color="000000"/>
            </w:tcBorders>
            <w:vAlign w:val="center"/>
          </w:tcPr>
          <w:p w:rsidR="00BC3B99" w:rsidRPr="00327426" w:rsidRDefault="00BC3B99" w:rsidP="00872676">
            <w:pPr>
              <w:keepNext/>
              <w:keepLines/>
              <w:tabs>
                <w:tab w:val="decimal" w:pos="390"/>
              </w:tabs>
              <w:spacing w:line="264" w:lineRule="auto"/>
              <w:ind w:left="-58" w:right="-58"/>
              <w:jc w:val="both"/>
              <w:rPr>
                <w:rStyle w:val="BT"/>
                <w:rFonts w:ascii="Times New Roman" w:hAnsi="Times New Roman"/>
                <w:lang w:val="fr-FR"/>
              </w:rPr>
            </w:pPr>
            <w:r w:rsidRPr="00327426">
              <w:rPr>
                <w:rStyle w:val="BT"/>
                <w:rFonts w:ascii="Times New Roman" w:hAnsi="Times New Roman"/>
                <w:lang w:val="fr-FR"/>
              </w:rPr>
              <w:t>114.0</w:t>
            </w:r>
          </w:p>
        </w:tc>
        <w:tc>
          <w:tcPr>
            <w:tcW w:w="571" w:type="pct"/>
            <w:tcBorders>
              <w:top w:val="nil"/>
              <w:left w:val="single" w:sz="8" w:space="0" w:color="000000"/>
              <w:bottom w:val="nil"/>
              <w:right w:val="single" w:sz="8" w:space="0" w:color="000000"/>
            </w:tcBorders>
            <w:vAlign w:val="center"/>
          </w:tcPr>
          <w:p w:rsidR="00BC3B99" w:rsidRPr="00327426" w:rsidRDefault="00BC3B99" w:rsidP="00872676">
            <w:pPr>
              <w:tabs>
                <w:tab w:val="decimal" w:pos="389"/>
              </w:tabs>
              <w:suppressAutoHyphens/>
              <w:spacing w:line="264" w:lineRule="auto"/>
              <w:jc w:val="both"/>
              <w:rPr>
                <w:spacing w:val="-2"/>
                <w:lang w:val="fr-FR"/>
              </w:rPr>
            </w:pPr>
            <w:r w:rsidRPr="00327426">
              <w:rPr>
                <w:spacing w:val="-2"/>
                <w:lang w:val="fr-FR"/>
              </w:rPr>
              <w:t>5.0</w:t>
            </w:r>
          </w:p>
        </w:tc>
        <w:tc>
          <w:tcPr>
            <w:tcW w:w="571" w:type="pct"/>
            <w:tcBorders>
              <w:top w:val="nil"/>
              <w:left w:val="single" w:sz="8" w:space="0" w:color="000000"/>
              <w:bottom w:val="nil"/>
              <w:right w:val="single" w:sz="8" w:space="0" w:color="000000"/>
            </w:tcBorders>
            <w:vAlign w:val="center"/>
          </w:tcPr>
          <w:p w:rsidR="00BC3B99" w:rsidRPr="00327426" w:rsidRDefault="00BC3B99" w:rsidP="00872676">
            <w:pPr>
              <w:tabs>
                <w:tab w:val="decimal" w:pos="389"/>
              </w:tabs>
              <w:suppressAutoHyphens/>
              <w:spacing w:line="264" w:lineRule="auto"/>
              <w:jc w:val="both"/>
              <w:rPr>
                <w:spacing w:val="-2"/>
                <w:lang w:val="fr-FR"/>
              </w:rPr>
            </w:pPr>
            <w:r w:rsidRPr="00327426">
              <w:rPr>
                <w:spacing w:val="-2"/>
                <w:lang w:val="fr-FR"/>
              </w:rPr>
              <w:t>24.5</w:t>
            </w:r>
          </w:p>
        </w:tc>
        <w:tc>
          <w:tcPr>
            <w:tcW w:w="571" w:type="pct"/>
            <w:tcBorders>
              <w:top w:val="nil"/>
              <w:left w:val="single" w:sz="8" w:space="0" w:color="000000"/>
              <w:bottom w:val="nil"/>
              <w:right w:val="single" w:sz="8" w:space="0" w:color="000000"/>
            </w:tcBorders>
            <w:vAlign w:val="center"/>
          </w:tcPr>
          <w:p w:rsidR="00BC3B99" w:rsidRPr="00327426" w:rsidRDefault="00BC3B99" w:rsidP="00872676">
            <w:pPr>
              <w:tabs>
                <w:tab w:val="decimal" w:pos="389"/>
              </w:tabs>
              <w:suppressAutoHyphens/>
              <w:spacing w:line="264" w:lineRule="auto"/>
              <w:jc w:val="both"/>
              <w:rPr>
                <w:spacing w:val="-2"/>
                <w:lang w:val="fr-FR"/>
              </w:rPr>
            </w:pPr>
            <w:r w:rsidRPr="00327426">
              <w:rPr>
                <w:spacing w:val="-2"/>
                <w:lang w:val="fr-FR"/>
              </w:rPr>
              <w:t>5.0</w:t>
            </w:r>
          </w:p>
        </w:tc>
        <w:tc>
          <w:tcPr>
            <w:tcW w:w="572" w:type="pct"/>
            <w:tcBorders>
              <w:top w:val="nil"/>
              <w:left w:val="single" w:sz="8" w:space="0" w:color="000000"/>
              <w:bottom w:val="nil"/>
              <w:right w:val="double" w:sz="4" w:space="0" w:color="auto"/>
            </w:tcBorders>
            <w:vAlign w:val="center"/>
          </w:tcPr>
          <w:p w:rsidR="00BC3B99" w:rsidRPr="00327426" w:rsidRDefault="00BC3B99" w:rsidP="00872676">
            <w:pPr>
              <w:tabs>
                <w:tab w:val="decimal" w:pos="389"/>
              </w:tabs>
              <w:suppressAutoHyphens/>
              <w:spacing w:line="264" w:lineRule="auto"/>
              <w:jc w:val="both"/>
              <w:rPr>
                <w:spacing w:val="-2"/>
                <w:lang w:val="fr-FR"/>
              </w:rPr>
            </w:pPr>
            <w:r w:rsidRPr="00327426">
              <w:rPr>
                <w:spacing w:val="-2"/>
                <w:lang w:val="fr-FR"/>
              </w:rPr>
              <w:t>24.5</w:t>
            </w:r>
          </w:p>
        </w:tc>
      </w:tr>
      <w:tr w:rsidR="00BC3B99" w:rsidRPr="00327426" w:rsidTr="001C1BF1">
        <w:trPr>
          <w:cantSplit/>
        </w:trPr>
        <w:tc>
          <w:tcPr>
            <w:tcW w:w="611" w:type="pct"/>
            <w:tcBorders>
              <w:top w:val="nil"/>
              <w:left w:val="double" w:sz="4" w:space="0" w:color="auto"/>
              <w:bottom w:val="nil"/>
              <w:right w:val="single" w:sz="8" w:space="0" w:color="000000"/>
            </w:tcBorders>
            <w:shd w:val="clear" w:color="auto" w:fill="92CDDC"/>
            <w:vAlign w:val="center"/>
          </w:tcPr>
          <w:p w:rsidR="00BC3B99" w:rsidRPr="00327426" w:rsidRDefault="00BC3B99" w:rsidP="00872676">
            <w:pPr>
              <w:keepNext/>
              <w:keepLines/>
              <w:spacing w:line="264" w:lineRule="auto"/>
              <w:ind w:right="-58"/>
              <w:jc w:val="both"/>
              <w:rPr>
                <w:rStyle w:val="BT"/>
                <w:rFonts w:ascii="Times New Roman" w:hAnsi="Times New Roman"/>
                <w:lang w:val="fr-FR"/>
              </w:rPr>
            </w:pPr>
            <w:r w:rsidRPr="00327426">
              <w:rPr>
                <w:rStyle w:val="BT"/>
                <w:rFonts w:ascii="Times New Roman" w:hAnsi="Times New Roman"/>
                <w:lang w:val="fr-FR"/>
              </w:rPr>
              <w:t>33–35</w:t>
            </w:r>
          </w:p>
        </w:tc>
        <w:tc>
          <w:tcPr>
            <w:tcW w:w="455" w:type="pct"/>
            <w:tcBorders>
              <w:top w:val="nil"/>
              <w:left w:val="single" w:sz="8" w:space="0" w:color="000000"/>
              <w:bottom w:val="nil"/>
              <w:right w:val="single" w:sz="8" w:space="0" w:color="000000"/>
            </w:tcBorders>
            <w:shd w:val="clear" w:color="auto" w:fill="92CDDC"/>
            <w:vAlign w:val="center"/>
          </w:tcPr>
          <w:p w:rsidR="00BC3B99" w:rsidRPr="00327426" w:rsidRDefault="00BC3B99" w:rsidP="00872676">
            <w:pPr>
              <w:keepNext/>
              <w:keepLines/>
              <w:tabs>
                <w:tab w:val="decimal" w:pos="390"/>
              </w:tabs>
              <w:spacing w:line="264" w:lineRule="auto"/>
              <w:ind w:left="-58" w:right="-58"/>
              <w:jc w:val="both"/>
              <w:rPr>
                <w:rStyle w:val="BT"/>
                <w:rFonts w:ascii="Times New Roman" w:hAnsi="Times New Roman"/>
                <w:lang w:val="fr-FR"/>
              </w:rPr>
            </w:pPr>
            <w:r w:rsidRPr="00327426">
              <w:rPr>
                <w:rStyle w:val="BT"/>
                <w:rFonts w:ascii="Times New Roman" w:hAnsi="Times New Roman"/>
                <w:lang w:val="fr-FR"/>
              </w:rPr>
              <w:t>71.0</w:t>
            </w:r>
          </w:p>
        </w:tc>
        <w:tc>
          <w:tcPr>
            <w:tcW w:w="553" w:type="pct"/>
            <w:tcBorders>
              <w:top w:val="nil"/>
              <w:left w:val="single" w:sz="8" w:space="0" w:color="000000"/>
              <w:bottom w:val="nil"/>
              <w:right w:val="single" w:sz="8" w:space="0" w:color="000000"/>
            </w:tcBorders>
            <w:shd w:val="clear" w:color="auto" w:fill="92CDDC"/>
            <w:vAlign w:val="center"/>
          </w:tcPr>
          <w:p w:rsidR="00BC3B99" w:rsidRPr="00327426" w:rsidRDefault="00BC3B99" w:rsidP="00872676">
            <w:pPr>
              <w:keepNext/>
              <w:keepLines/>
              <w:tabs>
                <w:tab w:val="decimal" w:pos="390"/>
              </w:tabs>
              <w:spacing w:line="264" w:lineRule="auto"/>
              <w:ind w:left="-58" w:right="-58"/>
              <w:jc w:val="both"/>
              <w:rPr>
                <w:rStyle w:val="BT"/>
                <w:rFonts w:ascii="Times New Roman" w:hAnsi="Times New Roman"/>
                <w:lang w:val="fr-FR"/>
              </w:rPr>
            </w:pPr>
            <w:r w:rsidRPr="00327426">
              <w:rPr>
                <w:rStyle w:val="BT"/>
                <w:rFonts w:ascii="Times New Roman" w:hAnsi="Times New Roman"/>
                <w:lang w:val="fr-FR"/>
              </w:rPr>
              <w:t>118.0</w:t>
            </w:r>
          </w:p>
        </w:tc>
        <w:tc>
          <w:tcPr>
            <w:tcW w:w="542" w:type="pct"/>
            <w:tcBorders>
              <w:top w:val="nil"/>
              <w:left w:val="single" w:sz="8" w:space="0" w:color="000000"/>
              <w:bottom w:val="nil"/>
              <w:right w:val="single" w:sz="8" w:space="0" w:color="000000"/>
            </w:tcBorders>
            <w:shd w:val="clear" w:color="auto" w:fill="92CDDC"/>
            <w:vAlign w:val="center"/>
          </w:tcPr>
          <w:p w:rsidR="00BC3B99" w:rsidRPr="00327426" w:rsidRDefault="00BC3B99" w:rsidP="00872676">
            <w:pPr>
              <w:keepNext/>
              <w:keepLines/>
              <w:tabs>
                <w:tab w:val="decimal" w:pos="390"/>
              </w:tabs>
              <w:spacing w:line="264" w:lineRule="auto"/>
              <w:ind w:left="-58" w:right="-58"/>
              <w:jc w:val="both"/>
              <w:rPr>
                <w:rStyle w:val="BT"/>
                <w:rFonts w:ascii="Times New Roman" w:hAnsi="Times New Roman"/>
                <w:lang w:val="fr-FR"/>
              </w:rPr>
            </w:pPr>
            <w:r w:rsidRPr="00327426">
              <w:rPr>
                <w:rStyle w:val="BT"/>
                <w:rFonts w:ascii="Times New Roman" w:hAnsi="Times New Roman"/>
                <w:lang w:val="fr-FR"/>
              </w:rPr>
              <w:t>71.0</w:t>
            </w:r>
          </w:p>
        </w:tc>
        <w:tc>
          <w:tcPr>
            <w:tcW w:w="553" w:type="pct"/>
            <w:tcBorders>
              <w:top w:val="nil"/>
              <w:left w:val="single" w:sz="8" w:space="0" w:color="000000"/>
              <w:bottom w:val="nil"/>
              <w:right w:val="single" w:sz="8" w:space="0" w:color="000000"/>
            </w:tcBorders>
            <w:shd w:val="clear" w:color="auto" w:fill="92CDDC"/>
            <w:vAlign w:val="center"/>
          </w:tcPr>
          <w:p w:rsidR="00BC3B99" w:rsidRPr="00327426" w:rsidRDefault="00BC3B99" w:rsidP="00872676">
            <w:pPr>
              <w:keepNext/>
              <w:keepLines/>
              <w:tabs>
                <w:tab w:val="decimal" w:pos="390"/>
              </w:tabs>
              <w:spacing w:line="264" w:lineRule="auto"/>
              <w:ind w:left="-58" w:right="-58"/>
              <w:jc w:val="both"/>
              <w:rPr>
                <w:rStyle w:val="BT"/>
                <w:rFonts w:ascii="Times New Roman" w:hAnsi="Times New Roman"/>
                <w:lang w:val="fr-FR"/>
              </w:rPr>
            </w:pPr>
            <w:r w:rsidRPr="00327426">
              <w:rPr>
                <w:rStyle w:val="BT"/>
                <w:rFonts w:ascii="Times New Roman" w:hAnsi="Times New Roman"/>
                <w:lang w:val="fr-FR"/>
              </w:rPr>
              <w:t>117.0</w:t>
            </w:r>
          </w:p>
        </w:tc>
        <w:tc>
          <w:tcPr>
            <w:tcW w:w="571" w:type="pct"/>
            <w:tcBorders>
              <w:top w:val="nil"/>
              <w:left w:val="single" w:sz="8" w:space="0" w:color="000000"/>
              <w:bottom w:val="nil"/>
              <w:right w:val="single" w:sz="8" w:space="0" w:color="000000"/>
            </w:tcBorders>
            <w:shd w:val="clear" w:color="auto" w:fill="92CDDC"/>
            <w:vAlign w:val="center"/>
          </w:tcPr>
          <w:p w:rsidR="00BC3B99" w:rsidRPr="00327426" w:rsidRDefault="00BC3B99" w:rsidP="00872676">
            <w:pPr>
              <w:tabs>
                <w:tab w:val="decimal" w:pos="389"/>
              </w:tabs>
              <w:suppressAutoHyphens/>
              <w:spacing w:line="264" w:lineRule="auto"/>
              <w:jc w:val="both"/>
              <w:rPr>
                <w:spacing w:val="-2"/>
                <w:lang w:val="fr-FR"/>
              </w:rPr>
            </w:pPr>
            <w:r w:rsidRPr="00327426">
              <w:rPr>
                <w:spacing w:val="-2"/>
                <w:lang w:val="fr-FR"/>
              </w:rPr>
              <w:t>5.0</w:t>
            </w:r>
          </w:p>
        </w:tc>
        <w:tc>
          <w:tcPr>
            <w:tcW w:w="571" w:type="pct"/>
            <w:tcBorders>
              <w:top w:val="nil"/>
              <w:left w:val="single" w:sz="8" w:space="0" w:color="000000"/>
              <w:bottom w:val="nil"/>
              <w:right w:val="single" w:sz="8" w:space="0" w:color="000000"/>
            </w:tcBorders>
            <w:shd w:val="clear" w:color="auto" w:fill="92CDDC"/>
            <w:vAlign w:val="center"/>
          </w:tcPr>
          <w:p w:rsidR="00BC3B99" w:rsidRPr="00327426" w:rsidRDefault="00BC3B99" w:rsidP="00872676">
            <w:pPr>
              <w:tabs>
                <w:tab w:val="decimal" w:pos="389"/>
              </w:tabs>
              <w:suppressAutoHyphens/>
              <w:spacing w:line="264" w:lineRule="auto"/>
              <w:jc w:val="both"/>
              <w:rPr>
                <w:spacing w:val="-2"/>
                <w:lang w:val="fr-FR"/>
              </w:rPr>
            </w:pPr>
            <w:r w:rsidRPr="00327426">
              <w:rPr>
                <w:spacing w:val="-2"/>
                <w:lang w:val="fr-FR"/>
              </w:rPr>
              <w:t>25.5</w:t>
            </w:r>
          </w:p>
        </w:tc>
        <w:tc>
          <w:tcPr>
            <w:tcW w:w="571" w:type="pct"/>
            <w:tcBorders>
              <w:top w:val="nil"/>
              <w:left w:val="single" w:sz="8" w:space="0" w:color="000000"/>
              <w:bottom w:val="nil"/>
              <w:right w:val="single" w:sz="8" w:space="0" w:color="000000"/>
            </w:tcBorders>
            <w:shd w:val="clear" w:color="auto" w:fill="92CDDC"/>
            <w:vAlign w:val="center"/>
          </w:tcPr>
          <w:p w:rsidR="00BC3B99" w:rsidRPr="00327426" w:rsidRDefault="00BC3B99" w:rsidP="00872676">
            <w:pPr>
              <w:tabs>
                <w:tab w:val="decimal" w:pos="389"/>
              </w:tabs>
              <w:suppressAutoHyphens/>
              <w:spacing w:line="264" w:lineRule="auto"/>
              <w:jc w:val="both"/>
              <w:rPr>
                <w:spacing w:val="-2"/>
                <w:lang w:val="fr-FR"/>
              </w:rPr>
            </w:pPr>
            <w:r w:rsidRPr="00327426">
              <w:rPr>
                <w:spacing w:val="-2"/>
                <w:lang w:val="fr-FR"/>
              </w:rPr>
              <w:t>5.0</w:t>
            </w:r>
          </w:p>
        </w:tc>
        <w:tc>
          <w:tcPr>
            <w:tcW w:w="572" w:type="pct"/>
            <w:tcBorders>
              <w:top w:val="nil"/>
              <w:left w:val="single" w:sz="8" w:space="0" w:color="000000"/>
              <w:bottom w:val="nil"/>
              <w:right w:val="double" w:sz="4" w:space="0" w:color="auto"/>
            </w:tcBorders>
            <w:shd w:val="clear" w:color="auto" w:fill="92CDDC"/>
            <w:vAlign w:val="center"/>
          </w:tcPr>
          <w:p w:rsidR="00BC3B99" w:rsidRPr="00327426" w:rsidRDefault="00BC3B99" w:rsidP="00872676">
            <w:pPr>
              <w:tabs>
                <w:tab w:val="decimal" w:pos="389"/>
              </w:tabs>
              <w:suppressAutoHyphens/>
              <w:spacing w:line="264" w:lineRule="auto"/>
              <w:jc w:val="both"/>
              <w:rPr>
                <w:spacing w:val="-2"/>
                <w:lang w:val="fr-FR"/>
              </w:rPr>
            </w:pPr>
            <w:r w:rsidRPr="00327426">
              <w:rPr>
                <w:spacing w:val="-2"/>
                <w:lang w:val="fr-FR"/>
              </w:rPr>
              <w:t>25.5</w:t>
            </w:r>
          </w:p>
        </w:tc>
      </w:tr>
      <w:tr w:rsidR="00BC3B99" w:rsidRPr="00327426" w:rsidTr="001C1BF1">
        <w:trPr>
          <w:cantSplit/>
        </w:trPr>
        <w:tc>
          <w:tcPr>
            <w:tcW w:w="611" w:type="pct"/>
            <w:tcBorders>
              <w:top w:val="nil"/>
              <w:left w:val="double" w:sz="4" w:space="0" w:color="auto"/>
              <w:bottom w:val="nil"/>
              <w:right w:val="single" w:sz="8" w:space="0" w:color="000000"/>
            </w:tcBorders>
            <w:vAlign w:val="center"/>
          </w:tcPr>
          <w:p w:rsidR="00BC3B99" w:rsidRPr="00327426" w:rsidRDefault="00BC3B99" w:rsidP="00872676">
            <w:pPr>
              <w:keepNext/>
              <w:keepLines/>
              <w:spacing w:line="264" w:lineRule="auto"/>
              <w:ind w:right="-58"/>
              <w:jc w:val="both"/>
              <w:rPr>
                <w:rStyle w:val="BT"/>
                <w:rFonts w:ascii="Times New Roman" w:hAnsi="Times New Roman"/>
                <w:lang w:val="fr-FR"/>
              </w:rPr>
            </w:pPr>
            <w:r w:rsidRPr="00327426">
              <w:rPr>
                <w:rStyle w:val="BT"/>
                <w:rFonts w:ascii="Times New Roman" w:hAnsi="Times New Roman"/>
                <w:lang w:val="fr-FR"/>
              </w:rPr>
              <w:t>36–38</w:t>
            </w:r>
          </w:p>
        </w:tc>
        <w:tc>
          <w:tcPr>
            <w:tcW w:w="455" w:type="pct"/>
            <w:tcBorders>
              <w:top w:val="nil"/>
              <w:left w:val="single" w:sz="8" w:space="0" w:color="000000"/>
              <w:bottom w:val="nil"/>
              <w:right w:val="single" w:sz="8" w:space="0" w:color="000000"/>
            </w:tcBorders>
            <w:vAlign w:val="center"/>
          </w:tcPr>
          <w:p w:rsidR="00BC3B99" w:rsidRPr="00327426" w:rsidRDefault="00BC3B99" w:rsidP="00872676">
            <w:pPr>
              <w:keepNext/>
              <w:keepLines/>
              <w:tabs>
                <w:tab w:val="decimal" w:pos="390"/>
              </w:tabs>
              <w:spacing w:line="264" w:lineRule="auto"/>
              <w:ind w:left="-58" w:right="-58"/>
              <w:jc w:val="both"/>
              <w:rPr>
                <w:rStyle w:val="BT"/>
                <w:rFonts w:ascii="Times New Roman" w:hAnsi="Times New Roman"/>
                <w:lang w:val="fr-FR"/>
              </w:rPr>
            </w:pPr>
            <w:r w:rsidRPr="00327426">
              <w:rPr>
                <w:rStyle w:val="BT"/>
                <w:rFonts w:ascii="Times New Roman" w:hAnsi="Times New Roman"/>
                <w:lang w:val="fr-FR"/>
              </w:rPr>
              <w:t>73.0</w:t>
            </w:r>
          </w:p>
        </w:tc>
        <w:tc>
          <w:tcPr>
            <w:tcW w:w="553" w:type="pct"/>
            <w:tcBorders>
              <w:top w:val="nil"/>
              <w:left w:val="single" w:sz="8" w:space="0" w:color="000000"/>
              <w:bottom w:val="nil"/>
              <w:right w:val="single" w:sz="8" w:space="0" w:color="000000"/>
            </w:tcBorders>
            <w:vAlign w:val="center"/>
          </w:tcPr>
          <w:p w:rsidR="00BC3B99" w:rsidRPr="00327426" w:rsidRDefault="00BC3B99" w:rsidP="00872676">
            <w:pPr>
              <w:keepNext/>
              <w:keepLines/>
              <w:tabs>
                <w:tab w:val="decimal" w:pos="390"/>
              </w:tabs>
              <w:spacing w:line="264" w:lineRule="auto"/>
              <w:ind w:left="-58" w:right="-58"/>
              <w:jc w:val="both"/>
              <w:rPr>
                <w:rStyle w:val="BT"/>
                <w:rFonts w:ascii="Times New Roman" w:hAnsi="Times New Roman"/>
                <w:lang w:val="fr-FR"/>
              </w:rPr>
            </w:pPr>
            <w:r w:rsidRPr="00327426">
              <w:rPr>
                <w:rStyle w:val="BT"/>
                <w:rFonts w:ascii="Times New Roman" w:hAnsi="Times New Roman"/>
                <w:lang w:val="fr-FR"/>
              </w:rPr>
              <w:t>121.0</w:t>
            </w:r>
          </w:p>
        </w:tc>
        <w:tc>
          <w:tcPr>
            <w:tcW w:w="542" w:type="pct"/>
            <w:tcBorders>
              <w:top w:val="nil"/>
              <w:left w:val="single" w:sz="8" w:space="0" w:color="000000"/>
              <w:bottom w:val="nil"/>
              <w:right w:val="single" w:sz="8" w:space="0" w:color="000000"/>
            </w:tcBorders>
            <w:vAlign w:val="center"/>
          </w:tcPr>
          <w:p w:rsidR="00BC3B99" w:rsidRPr="00327426" w:rsidRDefault="00BC3B99" w:rsidP="00872676">
            <w:pPr>
              <w:keepNext/>
              <w:keepLines/>
              <w:tabs>
                <w:tab w:val="decimal" w:pos="390"/>
              </w:tabs>
              <w:spacing w:line="264" w:lineRule="auto"/>
              <w:ind w:left="-58" w:right="-58"/>
              <w:jc w:val="both"/>
              <w:rPr>
                <w:rStyle w:val="BT"/>
                <w:rFonts w:ascii="Times New Roman" w:hAnsi="Times New Roman"/>
                <w:lang w:val="fr-FR"/>
              </w:rPr>
            </w:pPr>
            <w:r w:rsidRPr="00327426">
              <w:rPr>
                <w:rStyle w:val="BT"/>
                <w:rFonts w:ascii="Times New Roman" w:hAnsi="Times New Roman"/>
                <w:lang w:val="fr-FR"/>
              </w:rPr>
              <w:t>72.0</w:t>
            </w:r>
          </w:p>
        </w:tc>
        <w:tc>
          <w:tcPr>
            <w:tcW w:w="553" w:type="pct"/>
            <w:tcBorders>
              <w:top w:val="nil"/>
              <w:left w:val="single" w:sz="8" w:space="0" w:color="000000"/>
              <w:bottom w:val="nil"/>
              <w:right w:val="single" w:sz="8" w:space="0" w:color="000000"/>
            </w:tcBorders>
            <w:vAlign w:val="center"/>
          </w:tcPr>
          <w:p w:rsidR="00BC3B99" w:rsidRPr="00327426" w:rsidRDefault="00BC3B99" w:rsidP="00872676">
            <w:pPr>
              <w:keepNext/>
              <w:keepLines/>
              <w:tabs>
                <w:tab w:val="decimal" w:pos="390"/>
              </w:tabs>
              <w:spacing w:line="264" w:lineRule="auto"/>
              <w:ind w:left="-58" w:right="-58"/>
              <w:jc w:val="both"/>
              <w:rPr>
                <w:rStyle w:val="BT"/>
                <w:rFonts w:ascii="Times New Roman" w:hAnsi="Times New Roman"/>
                <w:lang w:val="fr-FR"/>
              </w:rPr>
            </w:pPr>
            <w:r w:rsidRPr="00327426">
              <w:rPr>
                <w:rStyle w:val="BT"/>
                <w:rFonts w:ascii="Times New Roman" w:hAnsi="Times New Roman"/>
                <w:lang w:val="fr-FR"/>
              </w:rPr>
              <w:t>120.0</w:t>
            </w:r>
          </w:p>
        </w:tc>
        <w:tc>
          <w:tcPr>
            <w:tcW w:w="571" w:type="pct"/>
            <w:tcBorders>
              <w:top w:val="nil"/>
              <w:left w:val="single" w:sz="8" w:space="0" w:color="000000"/>
              <w:bottom w:val="nil"/>
              <w:right w:val="single" w:sz="8" w:space="0" w:color="000000"/>
            </w:tcBorders>
            <w:vAlign w:val="center"/>
          </w:tcPr>
          <w:p w:rsidR="00BC3B99" w:rsidRPr="00327426" w:rsidRDefault="00BC3B99" w:rsidP="00872676">
            <w:pPr>
              <w:tabs>
                <w:tab w:val="decimal" w:pos="389"/>
              </w:tabs>
              <w:suppressAutoHyphens/>
              <w:spacing w:line="264" w:lineRule="auto"/>
              <w:jc w:val="both"/>
              <w:rPr>
                <w:spacing w:val="-2"/>
                <w:lang w:val="fr-FR"/>
              </w:rPr>
            </w:pPr>
            <w:r w:rsidRPr="00327426">
              <w:rPr>
                <w:spacing w:val="-2"/>
                <w:lang w:val="fr-FR"/>
              </w:rPr>
              <w:t>5.0</w:t>
            </w:r>
          </w:p>
        </w:tc>
        <w:tc>
          <w:tcPr>
            <w:tcW w:w="571" w:type="pct"/>
            <w:tcBorders>
              <w:top w:val="nil"/>
              <w:left w:val="single" w:sz="8" w:space="0" w:color="000000"/>
              <w:bottom w:val="nil"/>
              <w:right w:val="single" w:sz="8" w:space="0" w:color="000000"/>
            </w:tcBorders>
            <w:vAlign w:val="center"/>
          </w:tcPr>
          <w:p w:rsidR="00BC3B99" w:rsidRPr="00327426" w:rsidRDefault="00BC3B99" w:rsidP="00872676">
            <w:pPr>
              <w:tabs>
                <w:tab w:val="decimal" w:pos="389"/>
              </w:tabs>
              <w:suppressAutoHyphens/>
              <w:spacing w:line="264" w:lineRule="auto"/>
              <w:jc w:val="both"/>
              <w:rPr>
                <w:spacing w:val="-2"/>
                <w:lang w:val="fr-FR"/>
              </w:rPr>
            </w:pPr>
            <w:r w:rsidRPr="00327426">
              <w:rPr>
                <w:spacing w:val="-2"/>
                <w:lang w:val="fr-FR"/>
              </w:rPr>
              <w:t>26.0</w:t>
            </w:r>
          </w:p>
        </w:tc>
        <w:tc>
          <w:tcPr>
            <w:tcW w:w="571" w:type="pct"/>
            <w:tcBorders>
              <w:top w:val="nil"/>
              <w:left w:val="single" w:sz="8" w:space="0" w:color="000000"/>
              <w:bottom w:val="nil"/>
              <w:right w:val="single" w:sz="8" w:space="0" w:color="000000"/>
            </w:tcBorders>
            <w:vAlign w:val="center"/>
          </w:tcPr>
          <w:p w:rsidR="00BC3B99" w:rsidRPr="00327426" w:rsidRDefault="00BC3B99" w:rsidP="00872676">
            <w:pPr>
              <w:tabs>
                <w:tab w:val="decimal" w:pos="389"/>
              </w:tabs>
              <w:suppressAutoHyphens/>
              <w:spacing w:line="264" w:lineRule="auto"/>
              <w:jc w:val="both"/>
              <w:rPr>
                <w:spacing w:val="-2"/>
                <w:lang w:val="fr-FR"/>
              </w:rPr>
            </w:pPr>
            <w:r w:rsidRPr="00327426">
              <w:rPr>
                <w:spacing w:val="-2"/>
                <w:lang w:val="fr-FR"/>
              </w:rPr>
              <w:t>5.0</w:t>
            </w:r>
          </w:p>
        </w:tc>
        <w:tc>
          <w:tcPr>
            <w:tcW w:w="572" w:type="pct"/>
            <w:tcBorders>
              <w:top w:val="nil"/>
              <w:left w:val="single" w:sz="8" w:space="0" w:color="000000"/>
              <w:bottom w:val="nil"/>
              <w:right w:val="double" w:sz="4" w:space="0" w:color="auto"/>
            </w:tcBorders>
            <w:vAlign w:val="center"/>
          </w:tcPr>
          <w:p w:rsidR="00BC3B99" w:rsidRPr="00327426" w:rsidRDefault="00BC3B99" w:rsidP="00872676">
            <w:pPr>
              <w:tabs>
                <w:tab w:val="decimal" w:pos="389"/>
              </w:tabs>
              <w:suppressAutoHyphens/>
              <w:spacing w:line="264" w:lineRule="auto"/>
              <w:jc w:val="both"/>
              <w:rPr>
                <w:spacing w:val="-2"/>
                <w:lang w:val="fr-FR"/>
              </w:rPr>
            </w:pPr>
            <w:r w:rsidRPr="00327426">
              <w:rPr>
                <w:spacing w:val="-2"/>
                <w:lang w:val="fr-FR"/>
              </w:rPr>
              <w:t>27.0</w:t>
            </w:r>
          </w:p>
        </w:tc>
      </w:tr>
      <w:tr w:rsidR="00BC3B99" w:rsidRPr="00327426" w:rsidTr="001C1BF1">
        <w:trPr>
          <w:cantSplit/>
        </w:trPr>
        <w:tc>
          <w:tcPr>
            <w:tcW w:w="611" w:type="pct"/>
            <w:tcBorders>
              <w:top w:val="nil"/>
              <w:left w:val="double" w:sz="4" w:space="0" w:color="auto"/>
              <w:bottom w:val="nil"/>
              <w:right w:val="single" w:sz="8" w:space="0" w:color="000000"/>
            </w:tcBorders>
            <w:shd w:val="clear" w:color="auto" w:fill="92CDDC"/>
            <w:vAlign w:val="center"/>
          </w:tcPr>
          <w:p w:rsidR="00BC3B99" w:rsidRPr="00327426" w:rsidRDefault="00BC3B99" w:rsidP="00872676">
            <w:pPr>
              <w:keepNext/>
              <w:keepLines/>
              <w:spacing w:line="264" w:lineRule="auto"/>
              <w:ind w:right="-58"/>
              <w:jc w:val="both"/>
              <w:rPr>
                <w:rStyle w:val="BT"/>
                <w:rFonts w:ascii="Times New Roman" w:hAnsi="Times New Roman"/>
                <w:lang w:val="fr-FR"/>
              </w:rPr>
            </w:pPr>
            <w:r w:rsidRPr="00327426">
              <w:rPr>
                <w:rStyle w:val="BT"/>
                <w:rFonts w:ascii="Times New Roman" w:hAnsi="Times New Roman"/>
                <w:lang w:val="fr-FR"/>
              </w:rPr>
              <w:t>39–41</w:t>
            </w:r>
          </w:p>
        </w:tc>
        <w:tc>
          <w:tcPr>
            <w:tcW w:w="455" w:type="pct"/>
            <w:tcBorders>
              <w:top w:val="nil"/>
              <w:left w:val="single" w:sz="8" w:space="0" w:color="000000"/>
              <w:bottom w:val="nil"/>
              <w:right w:val="single" w:sz="8" w:space="0" w:color="000000"/>
            </w:tcBorders>
            <w:shd w:val="clear" w:color="auto" w:fill="92CDDC"/>
            <w:vAlign w:val="center"/>
          </w:tcPr>
          <w:p w:rsidR="00BC3B99" w:rsidRPr="00327426" w:rsidRDefault="00BC3B99" w:rsidP="00872676">
            <w:pPr>
              <w:keepNext/>
              <w:keepLines/>
              <w:tabs>
                <w:tab w:val="decimal" w:pos="390"/>
              </w:tabs>
              <w:spacing w:line="264" w:lineRule="auto"/>
              <w:ind w:left="-58" w:right="-58"/>
              <w:jc w:val="both"/>
              <w:rPr>
                <w:rStyle w:val="BT"/>
                <w:rFonts w:ascii="Times New Roman" w:hAnsi="Times New Roman"/>
                <w:lang w:val="fr-FR"/>
              </w:rPr>
            </w:pPr>
            <w:r w:rsidRPr="00327426">
              <w:rPr>
                <w:rStyle w:val="BT"/>
                <w:rFonts w:ascii="Times New Roman" w:hAnsi="Times New Roman"/>
                <w:lang w:val="fr-FR"/>
              </w:rPr>
              <w:t>74.0</w:t>
            </w:r>
          </w:p>
        </w:tc>
        <w:tc>
          <w:tcPr>
            <w:tcW w:w="553" w:type="pct"/>
            <w:tcBorders>
              <w:top w:val="nil"/>
              <w:left w:val="single" w:sz="8" w:space="0" w:color="000000"/>
              <w:bottom w:val="nil"/>
              <w:right w:val="single" w:sz="8" w:space="0" w:color="000000"/>
            </w:tcBorders>
            <w:shd w:val="clear" w:color="auto" w:fill="92CDDC"/>
            <w:vAlign w:val="center"/>
          </w:tcPr>
          <w:p w:rsidR="00BC3B99" w:rsidRPr="00327426" w:rsidRDefault="00BC3B99" w:rsidP="00872676">
            <w:pPr>
              <w:keepNext/>
              <w:keepLines/>
              <w:tabs>
                <w:tab w:val="decimal" w:pos="390"/>
              </w:tabs>
              <w:spacing w:line="264" w:lineRule="auto"/>
              <w:ind w:left="-58" w:right="-58"/>
              <w:jc w:val="both"/>
              <w:rPr>
                <w:rStyle w:val="BT"/>
                <w:rFonts w:ascii="Times New Roman" w:hAnsi="Times New Roman"/>
                <w:lang w:val="fr-FR"/>
              </w:rPr>
            </w:pPr>
            <w:r w:rsidRPr="00327426">
              <w:rPr>
                <w:rStyle w:val="BT"/>
                <w:rFonts w:ascii="Times New Roman" w:hAnsi="Times New Roman"/>
                <w:lang w:val="fr-FR"/>
              </w:rPr>
              <w:t>124.0</w:t>
            </w:r>
          </w:p>
        </w:tc>
        <w:tc>
          <w:tcPr>
            <w:tcW w:w="542" w:type="pct"/>
            <w:tcBorders>
              <w:top w:val="nil"/>
              <w:left w:val="single" w:sz="8" w:space="0" w:color="000000"/>
              <w:bottom w:val="nil"/>
              <w:right w:val="single" w:sz="8" w:space="0" w:color="000000"/>
            </w:tcBorders>
            <w:shd w:val="clear" w:color="auto" w:fill="92CDDC"/>
            <w:vAlign w:val="center"/>
          </w:tcPr>
          <w:p w:rsidR="00BC3B99" w:rsidRPr="00327426" w:rsidRDefault="00BC3B99" w:rsidP="00872676">
            <w:pPr>
              <w:keepNext/>
              <w:keepLines/>
              <w:tabs>
                <w:tab w:val="decimal" w:pos="390"/>
              </w:tabs>
              <w:spacing w:line="264" w:lineRule="auto"/>
              <w:ind w:left="-58" w:right="-58"/>
              <w:jc w:val="both"/>
              <w:rPr>
                <w:rStyle w:val="BT"/>
                <w:rFonts w:ascii="Times New Roman" w:hAnsi="Times New Roman"/>
                <w:lang w:val="fr-FR"/>
              </w:rPr>
            </w:pPr>
            <w:r w:rsidRPr="00327426">
              <w:rPr>
                <w:rStyle w:val="BT"/>
                <w:rFonts w:ascii="Times New Roman" w:hAnsi="Times New Roman"/>
                <w:lang w:val="fr-FR"/>
              </w:rPr>
              <w:t>74.0</w:t>
            </w:r>
          </w:p>
        </w:tc>
        <w:tc>
          <w:tcPr>
            <w:tcW w:w="553" w:type="pct"/>
            <w:tcBorders>
              <w:top w:val="nil"/>
              <w:left w:val="single" w:sz="8" w:space="0" w:color="000000"/>
              <w:bottom w:val="nil"/>
              <w:right w:val="single" w:sz="8" w:space="0" w:color="000000"/>
            </w:tcBorders>
            <w:shd w:val="clear" w:color="auto" w:fill="92CDDC"/>
            <w:vAlign w:val="center"/>
          </w:tcPr>
          <w:p w:rsidR="00BC3B99" w:rsidRPr="00327426" w:rsidRDefault="00BC3B99" w:rsidP="00872676">
            <w:pPr>
              <w:keepNext/>
              <w:keepLines/>
              <w:tabs>
                <w:tab w:val="decimal" w:pos="390"/>
              </w:tabs>
              <w:spacing w:line="264" w:lineRule="auto"/>
              <w:ind w:left="-58" w:right="-58"/>
              <w:jc w:val="both"/>
              <w:rPr>
                <w:rStyle w:val="BT"/>
                <w:rFonts w:ascii="Times New Roman" w:hAnsi="Times New Roman"/>
                <w:lang w:val="fr-FR"/>
              </w:rPr>
            </w:pPr>
            <w:r w:rsidRPr="00327426">
              <w:rPr>
                <w:rStyle w:val="BT"/>
                <w:rFonts w:ascii="Times New Roman" w:hAnsi="Times New Roman"/>
                <w:lang w:val="fr-FR"/>
              </w:rPr>
              <w:t>122.0</w:t>
            </w:r>
          </w:p>
        </w:tc>
        <w:tc>
          <w:tcPr>
            <w:tcW w:w="571" w:type="pct"/>
            <w:tcBorders>
              <w:top w:val="nil"/>
              <w:left w:val="single" w:sz="8" w:space="0" w:color="000000"/>
              <w:bottom w:val="nil"/>
              <w:right w:val="single" w:sz="8" w:space="0" w:color="000000"/>
            </w:tcBorders>
            <w:shd w:val="clear" w:color="auto" w:fill="92CDDC"/>
            <w:vAlign w:val="center"/>
          </w:tcPr>
          <w:p w:rsidR="00BC3B99" w:rsidRPr="00327426" w:rsidRDefault="00BC3B99" w:rsidP="00872676">
            <w:pPr>
              <w:tabs>
                <w:tab w:val="decimal" w:pos="389"/>
              </w:tabs>
              <w:suppressAutoHyphens/>
              <w:spacing w:line="264" w:lineRule="auto"/>
              <w:jc w:val="both"/>
              <w:rPr>
                <w:spacing w:val="-2"/>
                <w:lang w:val="fr-FR"/>
              </w:rPr>
            </w:pPr>
            <w:r w:rsidRPr="00327426">
              <w:rPr>
                <w:spacing w:val="-2"/>
                <w:lang w:val="fr-FR"/>
              </w:rPr>
              <w:t>5.0</w:t>
            </w:r>
          </w:p>
        </w:tc>
        <w:tc>
          <w:tcPr>
            <w:tcW w:w="571" w:type="pct"/>
            <w:tcBorders>
              <w:top w:val="nil"/>
              <w:left w:val="single" w:sz="8" w:space="0" w:color="000000"/>
              <w:bottom w:val="nil"/>
              <w:right w:val="single" w:sz="8" w:space="0" w:color="000000"/>
            </w:tcBorders>
            <w:shd w:val="clear" w:color="auto" w:fill="92CDDC"/>
            <w:vAlign w:val="center"/>
          </w:tcPr>
          <w:p w:rsidR="00BC3B99" w:rsidRPr="00327426" w:rsidRDefault="00BC3B99" w:rsidP="00872676">
            <w:pPr>
              <w:tabs>
                <w:tab w:val="decimal" w:pos="389"/>
              </w:tabs>
              <w:suppressAutoHyphens/>
              <w:spacing w:line="264" w:lineRule="auto"/>
              <w:jc w:val="both"/>
              <w:rPr>
                <w:spacing w:val="-2"/>
                <w:lang w:val="fr-FR"/>
              </w:rPr>
            </w:pPr>
            <w:r w:rsidRPr="00327426">
              <w:rPr>
                <w:spacing w:val="-2"/>
                <w:lang w:val="fr-FR"/>
              </w:rPr>
              <w:t>27.0</w:t>
            </w:r>
          </w:p>
        </w:tc>
        <w:tc>
          <w:tcPr>
            <w:tcW w:w="571" w:type="pct"/>
            <w:tcBorders>
              <w:top w:val="nil"/>
              <w:left w:val="single" w:sz="8" w:space="0" w:color="000000"/>
              <w:bottom w:val="nil"/>
              <w:right w:val="single" w:sz="8" w:space="0" w:color="000000"/>
            </w:tcBorders>
            <w:shd w:val="clear" w:color="auto" w:fill="92CDDC"/>
            <w:vAlign w:val="center"/>
          </w:tcPr>
          <w:p w:rsidR="00BC3B99" w:rsidRPr="00327426" w:rsidRDefault="00BC3B99" w:rsidP="00872676">
            <w:pPr>
              <w:tabs>
                <w:tab w:val="decimal" w:pos="389"/>
              </w:tabs>
              <w:suppressAutoHyphens/>
              <w:spacing w:line="264" w:lineRule="auto"/>
              <w:jc w:val="both"/>
              <w:rPr>
                <w:spacing w:val="-2"/>
                <w:lang w:val="fr-FR"/>
              </w:rPr>
            </w:pPr>
            <w:r w:rsidRPr="00327426">
              <w:rPr>
                <w:spacing w:val="-2"/>
                <w:lang w:val="fr-FR"/>
              </w:rPr>
              <w:t>5.0</w:t>
            </w:r>
          </w:p>
        </w:tc>
        <w:tc>
          <w:tcPr>
            <w:tcW w:w="572" w:type="pct"/>
            <w:tcBorders>
              <w:top w:val="nil"/>
              <w:left w:val="single" w:sz="8" w:space="0" w:color="000000"/>
              <w:bottom w:val="nil"/>
              <w:right w:val="double" w:sz="4" w:space="0" w:color="auto"/>
            </w:tcBorders>
            <w:shd w:val="clear" w:color="auto" w:fill="92CDDC"/>
            <w:vAlign w:val="center"/>
          </w:tcPr>
          <w:p w:rsidR="00BC3B99" w:rsidRPr="00327426" w:rsidRDefault="00BC3B99" w:rsidP="00872676">
            <w:pPr>
              <w:tabs>
                <w:tab w:val="decimal" w:pos="389"/>
              </w:tabs>
              <w:suppressAutoHyphens/>
              <w:spacing w:line="264" w:lineRule="auto"/>
              <w:jc w:val="both"/>
              <w:rPr>
                <w:spacing w:val="-2"/>
                <w:lang w:val="fr-FR"/>
              </w:rPr>
            </w:pPr>
            <w:r w:rsidRPr="00327426">
              <w:rPr>
                <w:spacing w:val="-2"/>
                <w:lang w:val="fr-FR"/>
              </w:rPr>
              <w:t>28.0</w:t>
            </w:r>
          </w:p>
        </w:tc>
      </w:tr>
      <w:tr w:rsidR="00BC3B99" w:rsidRPr="00327426" w:rsidTr="001C1BF1">
        <w:trPr>
          <w:cantSplit/>
        </w:trPr>
        <w:tc>
          <w:tcPr>
            <w:tcW w:w="611" w:type="pct"/>
            <w:tcBorders>
              <w:top w:val="nil"/>
              <w:left w:val="double" w:sz="4" w:space="0" w:color="auto"/>
              <w:bottom w:val="nil"/>
              <w:right w:val="single" w:sz="8" w:space="0" w:color="000000"/>
            </w:tcBorders>
            <w:vAlign w:val="center"/>
          </w:tcPr>
          <w:p w:rsidR="00BC3B99" w:rsidRPr="00327426" w:rsidRDefault="00BC3B99" w:rsidP="00872676">
            <w:pPr>
              <w:keepNext/>
              <w:keepLines/>
              <w:spacing w:line="264" w:lineRule="auto"/>
              <w:ind w:right="-58"/>
              <w:jc w:val="both"/>
              <w:rPr>
                <w:rStyle w:val="BT"/>
                <w:rFonts w:ascii="Times New Roman" w:hAnsi="Times New Roman"/>
                <w:lang w:val="fr-FR"/>
              </w:rPr>
            </w:pPr>
            <w:r w:rsidRPr="00327426">
              <w:rPr>
                <w:rStyle w:val="BT"/>
                <w:rFonts w:ascii="Times New Roman" w:hAnsi="Times New Roman"/>
                <w:lang w:val="fr-FR"/>
              </w:rPr>
              <w:t>42–44</w:t>
            </w:r>
          </w:p>
        </w:tc>
        <w:tc>
          <w:tcPr>
            <w:tcW w:w="455" w:type="pct"/>
            <w:tcBorders>
              <w:top w:val="nil"/>
              <w:left w:val="single" w:sz="8" w:space="0" w:color="000000"/>
              <w:bottom w:val="nil"/>
              <w:right w:val="single" w:sz="8" w:space="0" w:color="000000"/>
            </w:tcBorders>
            <w:vAlign w:val="center"/>
          </w:tcPr>
          <w:p w:rsidR="00BC3B99" w:rsidRPr="00327426" w:rsidRDefault="00BC3B99" w:rsidP="00872676">
            <w:pPr>
              <w:keepNext/>
              <w:keepLines/>
              <w:tabs>
                <w:tab w:val="decimal" w:pos="390"/>
              </w:tabs>
              <w:spacing w:line="264" w:lineRule="auto"/>
              <w:ind w:left="-58" w:right="-58"/>
              <w:jc w:val="both"/>
              <w:rPr>
                <w:rStyle w:val="BT"/>
                <w:rFonts w:ascii="Times New Roman" w:hAnsi="Times New Roman"/>
                <w:lang w:val="fr-FR"/>
              </w:rPr>
            </w:pPr>
            <w:r w:rsidRPr="00327426">
              <w:rPr>
                <w:rStyle w:val="BT"/>
                <w:rFonts w:ascii="Times New Roman" w:hAnsi="Times New Roman"/>
                <w:lang w:val="fr-FR"/>
              </w:rPr>
              <w:t>75.0</w:t>
            </w:r>
          </w:p>
        </w:tc>
        <w:tc>
          <w:tcPr>
            <w:tcW w:w="553" w:type="pct"/>
            <w:tcBorders>
              <w:top w:val="nil"/>
              <w:left w:val="single" w:sz="8" w:space="0" w:color="000000"/>
              <w:bottom w:val="nil"/>
              <w:right w:val="single" w:sz="8" w:space="0" w:color="000000"/>
            </w:tcBorders>
            <w:vAlign w:val="center"/>
          </w:tcPr>
          <w:p w:rsidR="00BC3B99" w:rsidRPr="00327426" w:rsidRDefault="00BC3B99" w:rsidP="00872676">
            <w:pPr>
              <w:keepNext/>
              <w:keepLines/>
              <w:tabs>
                <w:tab w:val="decimal" w:pos="390"/>
              </w:tabs>
              <w:spacing w:line="264" w:lineRule="auto"/>
              <w:ind w:left="-58" w:right="-58"/>
              <w:jc w:val="both"/>
              <w:rPr>
                <w:rStyle w:val="BT"/>
                <w:rFonts w:ascii="Times New Roman" w:hAnsi="Times New Roman"/>
                <w:lang w:val="fr-FR"/>
              </w:rPr>
            </w:pPr>
            <w:r w:rsidRPr="00327426">
              <w:rPr>
                <w:rStyle w:val="BT"/>
                <w:rFonts w:ascii="Times New Roman" w:hAnsi="Times New Roman"/>
                <w:lang w:val="fr-FR"/>
              </w:rPr>
              <w:t>127.0</w:t>
            </w:r>
          </w:p>
        </w:tc>
        <w:tc>
          <w:tcPr>
            <w:tcW w:w="542" w:type="pct"/>
            <w:tcBorders>
              <w:top w:val="nil"/>
              <w:left w:val="single" w:sz="8" w:space="0" w:color="000000"/>
              <w:bottom w:val="nil"/>
              <w:right w:val="single" w:sz="8" w:space="0" w:color="000000"/>
            </w:tcBorders>
            <w:vAlign w:val="center"/>
          </w:tcPr>
          <w:p w:rsidR="00BC3B99" w:rsidRPr="00327426" w:rsidRDefault="00BC3B99" w:rsidP="00872676">
            <w:pPr>
              <w:keepNext/>
              <w:keepLines/>
              <w:tabs>
                <w:tab w:val="decimal" w:pos="390"/>
              </w:tabs>
              <w:spacing w:line="264" w:lineRule="auto"/>
              <w:ind w:left="-58" w:right="-58"/>
              <w:jc w:val="both"/>
              <w:rPr>
                <w:rStyle w:val="BT"/>
                <w:rFonts w:ascii="Times New Roman" w:hAnsi="Times New Roman"/>
                <w:lang w:val="fr-FR"/>
              </w:rPr>
            </w:pPr>
            <w:r w:rsidRPr="00327426">
              <w:rPr>
                <w:rStyle w:val="BT"/>
                <w:rFonts w:ascii="Times New Roman" w:hAnsi="Times New Roman"/>
                <w:lang w:val="fr-FR"/>
              </w:rPr>
              <w:t>75.0</w:t>
            </w:r>
          </w:p>
        </w:tc>
        <w:tc>
          <w:tcPr>
            <w:tcW w:w="553" w:type="pct"/>
            <w:tcBorders>
              <w:top w:val="nil"/>
              <w:left w:val="single" w:sz="8" w:space="0" w:color="000000"/>
              <w:bottom w:val="nil"/>
              <w:right w:val="single" w:sz="8" w:space="0" w:color="000000"/>
            </w:tcBorders>
            <w:vAlign w:val="center"/>
          </w:tcPr>
          <w:p w:rsidR="00BC3B99" w:rsidRPr="00327426" w:rsidRDefault="00BC3B99" w:rsidP="00872676">
            <w:pPr>
              <w:keepNext/>
              <w:keepLines/>
              <w:tabs>
                <w:tab w:val="decimal" w:pos="390"/>
              </w:tabs>
              <w:spacing w:line="264" w:lineRule="auto"/>
              <w:ind w:left="-58" w:right="-58"/>
              <w:jc w:val="both"/>
              <w:rPr>
                <w:rStyle w:val="BT"/>
                <w:rFonts w:ascii="Times New Roman" w:hAnsi="Times New Roman"/>
                <w:lang w:val="fr-FR"/>
              </w:rPr>
            </w:pPr>
            <w:r w:rsidRPr="00327426">
              <w:rPr>
                <w:rStyle w:val="BT"/>
                <w:rFonts w:ascii="Times New Roman" w:hAnsi="Times New Roman"/>
                <w:lang w:val="fr-FR"/>
              </w:rPr>
              <w:t>124.0</w:t>
            </w:r>
          </w:p>
        </w:tc>
        <w:tc>
          <w:tcPr>
            <w:tcW w:w="571" w:type="pct"/>
            <w:tcBorders>
              <w:top w:val="nil"/>
              <w:left w:val="single" w:sz="8" w:space="0" w:color="000000"/>
              <w:bottom w:val="nil"/>
              <w:right w:val="single" w:sz="8" w:space="0" w:color="000000"/>
            </w:tcBorders>
            <w:vAlign w:val="center"/>
          </w:tcPr>
          <w:p w:rsidR="00BC3B99" w:rsidRPr="00327426" w:rsidRDefault="00BC3B99" w:rsidP="00872676">
            <w:pPr>
              <w:tabs>
                <w:tab w:val="decimal" w:pos="389"/>
              </w:tabs>
              <w:suppressAutoHyphens/>
              <w:spacing w:line="264" w:lineRule="auto"/>
              <w:jc w:val="both"/>
              <w:rPr>
                <w:spacing w:val="-2"/>
                <w:lang w:val="fr-FR"/>
              </w:rPr>
            </w:pPr>
            <w:r w:rsidRPr="00327426">
              <w:rPr>
                <w:spacing w:val="-2"/>
                <w:lang w:val="fr-FR"/>
              </w:rPr>
              <w:t>5.0</w:t>
            </w:r>
          </w:p>
        </w:tc>
        <w:tc>
          <w:tcPr>
            <w:tcW w:w="571" w:type="pct"/>
            <w:tcBorders>
              <w:top w:val="nil"/>
              <w:left w:val="single" w:sz="8" w:space="0" w:color="000000"/>
              <w:bottom w:val="nil"/>
              <w:right w:val="single" w:sz="8" w:space="0" w:color="000000"/>
            </w:tcBorders>
            <w:vAlign w:val="center"/>
          </w:tcPr>
          <w:p w:rsidR="00BC3B99" w:rsidRPr="00327426" w:rsidRDefault="00BC3B99" w:rsidP="00872676">
            <w:pPr>
              <w:tabs>
                <w:tab w:val="decimal" w:pos="389"/>
              </w:tabs>
              <w:suppressAutoHyphens/>
              <w:spacing w:line="264" w:lineRule="auto"/>
              <w:jc w:val="both"/>
              <w:rPr>
                <w:spacing w:val="-2"/>
                <w:lang w:val="fr-FR"/>
              </w:rPr>
            </w:pPr>
            <w:r w:rsidRPr="00327426">
              <w:rPr>
                <w:spacing w:val="-2"/>
                <w:lang w:val="fr-FR"/>
              </w:rPr>
              <w:t>28.0</w:t>
            </w:r>
          </w:p>
        </w:tc>
        <w:tc>
          <w:tcPr>
            <w:tcW w:w="571" w:type="pct"/>
            <w:tcBorders>
              <w:top w:val="nil"/>
              <w:left w:val="single" w:sz="8" w:space="0" w:color="000000"/>
              <w:bottom w:val="nil"/>
              <w:right w:val="single" w:sz="8" w:space="0" w:color="000000"/>
            </w:tcBorders>
            <w:vAlign w:val="center"/>
          </w:tcPr>
          <w:p w:rsidR="00BC3B99" w:rsidRPr="00327426" w:rsidRDefault="00BC3B99" w:rsidP="00872676">
            <w:pPr>
              <w:tabs>
                <w:tab w:val="decimal" w:pos="389"/>
              </w:tabs>
              <w:suppressAutoHyphens/>
              <w:spacing w:line="264" w:lineRule="auto"/>
              <w:jc w:val="both"/>
              <w:rPr>
                <w:spacing w:val="-2"/>
                <w:lang w:val="fr-FR"/>
              </w:rPr>
            </w:pPr>
            <w:r w:rsidRPr="00327426">
              <w:rPr>
                <w:spacing w:val="-2"/>
                <w:lang w:val="fr-FR"/>
              </w:rPr>
              <w:t>5.5</w:t>
            </w:r>
          </w:p>
        </w:tc>
        <w:tc>
          <w:tcPr>
            <w:tcW w:w="572" w:type="pct"/>
            <w:tcBorders>
              <w:top w:val="nil"/>
              <w:left w:val="single" w:sz="8" w:space="0" w:color="000000"/>
              <w:bottom w:val="nil"/>
              <w:right w:val="double" w:sz="4" w:space="0" w:color="auto"/>
            </w:tcBorders>
            <w:vAlign w:val="center"/>
          </w:tcPr>
          <w:p w:rsidR="00BC3B99" w:rsidRPr="00327426" w:rsidRDefault="00BC3B99" w:rsidP="00872676">
            <w:pPr>
              <w:tabs>
                <w:tab w:val="decimal" w:pos="389"/>
              </w:tabs>
              <w:suppressAutoHyphens/>
              <w:spacing w:line="264" w:lineRule="auto"/>
              <w:jc w:val="both"/>
              <w:rPr>
                <w:spacing w:val="-2"/>
                <w:lang w:val="fr-FR"/>
              </w:rPr>
            </w:pPr>
            <w:r w:rsidRPr="00327426">
              <w:rPr>
                <w:spacing w:val="-2"/>
                <w:lang w:val="fr-FR"/>
              </w:rPr>
              <w:t>29.0</w:t>
            </w:r>
          </w:p>
        </w:tc>
      </w:tr>
      <w:tr w:rsidR="00BC3B99" w:rsidRPr="00327426" w:rsidTr="001C1BF1">
        <w:trPr>
          <w:cantSplit/>
        </w:trPr>
        <w:tc>
          <w:tcPr>
            <w:tcW w:w="611" w:type="pct"/>
            <w:tcBorders>
              <w:top w:val="nil"/>
              <w:left w:val="double" w:sz="4" w:space="0" w:color="auto"/>
              <w:bottom w:val="nil"/>
              <w:right w:val="single" w:sz="8" w:space="0" w:color="000000"/>
            </w:tcBorders>
            <w:shd w:val="clear" w:color="auto" w:fill="92CDDC"/>
            <w:vAlign w:val="center"/>
          </w:tcPr>
          <w:p w:rsidR="00BC3B99" w:rsidRPr="00327426" w:rsidRDefault="00BC3B99" w:rsidP="00872676">
            <w:pPr>
              <w:keepNext/>
              <w:keepLines/>
              <w:spacing w:line="264" w:lineRule="auto"/>
              <w:ind w:right="-58"/>
              <w:jc w:val="both"/>
              <w:rPr>
                <w:rStyle w:val="BT"/>
                <w:rFonts w:ascii="Times New Roman" w:hAnsi="Times New Roman"/>
                <w:lang w:val="fr-FR"/>
              </w:rPr>
            </w:pPr>
            <w:r w:rsidRPr="00327426">
              <w:rPr>
                <w:rStyle w:val="BT"/>
                <w:rFonts w:ascii="Times New Roman" w:hAnsi="Times New Roman"/>
                <w:lang w:val="fr-FR"/>
              </w:rPr>
              <w:t>45–47</w:t>
            </w:r>
          </w:p>
        </w:tc>
        <w:tc>
          <w:tcPr>
            <w:tcW w:w="455" w:type="pct"/>
            <w:tcBorders>
              <w:top w:val="nil"/>
              <w:left w:val="single" w:sz="8" w:space="0" w:color="000000"/>
              <w:bottom w:val="nil"/>
              <w:right w:val="single" w:sz="8" w:space="0" w:color="000000"/>
            </w:tcBorders>
            <w:shd w:val="clear" w:color="auto" w:fill="92CDDC"/>
            <w:vAlign w:val="center"/>
          </w:tcPr>
          <w:p w:rsidR="00BC3B99" w:rsidRPr="00327426" w:rsidRDefault="00BC3B99" w:rsidP="00872676">
            <w:pPr>
              <w:keepNext/>
              <w:keepLines/>
              <w:tabs>
                <w:tab w:val="decimal" w:pos="390"/>
              </w:tabs>
              <w:spacing w:line="264" w:lineRule="auto"/>
              <w:ind w:left="-58" w:right="-58"/>
              <w:jc w:val="both"/>
              <w:rPr>
                <w:rStyle w:val="BT"/>
                <w:rFonts w:ascii="Times New Roman" w:hAnsi="Times New Roman"/>
                <w:lang w:val="fr-FR"/>
              </w:rPr>
            </w:pPr>
            <w:r w:rsidRPr="00327426">
              <w:rPr>
                <w:rStyle w:val="BT"/>
                <w:rFonts w:ascii="Times New Roman" w:hAnsi="Times New Roman"/>
                <w:lang w:val="fr-FR"/>
              </w:rPr>
              <w:t>77.0</w:t>
            </w:r>
          </w:p>
        </w:tc>
        <w:tc>
          <w:tcPr>
            <w:tcW w:w="553" w:type="pct"/>
            <w:tcBorders>
              <w:top w:val="nil"/>
              <w:left w:val="single" w:sz="8" w:space="0" w:color="000000"/>
              <w:bottom w:val="nil"/>
              <w:right w:val="single" w:sz="8" w:space="0" w:color="000000"/>
            </w:tcBorders>
            <w:shd w:val="clear" w:color="auto" w:fill="92CDDC"/>
            <w:vAlign w:val="center"/>
          </w:tcPr>
          <w:p w:rsidR="00BC3B99" w:rsidRPr="00327426" w:rsidRDefault="00BC3B99" w:rsidP="00872676">
            <w:pPr>
              <w:keepNext/>
              <w:keepLines/>
              <w:tabs>
                <w:tab w:val="decimal" w:pos="390"/>
              </w:tabs>
              <w:spacing w:line="264" w:lineRule="auto"/>
              <w:ind w:left="-58" w:right="-58"/>
              <w:jc w:val="both"/>
              <w:rPr>
                <w:rStyle w:val="BT"/>
                <w:rFonts w:ascii="Times New Roman" w:hAnsi="Times New Roman"/>
                <w:lang w:val="fr-FR"/>
              </w:rPr>
            </w:pPr>
            <w:r w:rsidRPr="00327426">
              <w:rPr>
                <w:rStyle w:val="BT"/>
                <w:rFonts w:ascii="Times New Roman" w:hAnsi="Times New Roman"/>
                <w:lang w:val="fr-FR"/>
              </w:rPr>
              <w:t>129.9</w:t>
            </w:r>
          </w:p>
        </w:tc>
        <w:tc>
          <w:tcPr>
            <w:tcW w:w="542" w:type="pct"/>
            <w:tcBorders>
              <w:top w:val="nil"/>
              <w:left w:val="single" w:sz="8" w:space="0" w:color="000000"/>
              <w:bottom w:val="nil"/>
              <w:right w:val="single" w:sz="8" w:space="0" w:color="000000"/>
            </w:tcBorders>
            <w:shd w:val="clear" w:color="auto" w:fill="92CDDC"/>
            <w:vAlign w:val="center"/>
          </w:tcPr>
          <w:p w:rsidR="00BC3B99" w:rsidRPr="00327426" w:rsidRDefault="00BC3B99" w:rsidP="00872676">
            <w:pPr>
              <w:keepNext/>
              <w:keepLines/>
              <w:tabs>
                <w:tab w:val="decimal" w:pos="390"/>
              </w:tabs>
              <w:spacing w:line="264" w:lineRule="auto"/>
              <w:ind w:left="-58" w:right="-58"/>
              <w:jc w:val="both"/>
              <w:rPr>
                <w:rStyle w:val="BT"/>
                <w:rFonts w:ascii="Times New Roman" w:hAnsi="Times New Roman"/>
                <w:lang w:val="fr-FR"/>
              </w:rPr>
            </w:pPr>
            <w:r w:rsidRPr="00327426">
              <w:rPr>
                <w:rStyle w:val="BT"/>
                <w:rFonts w:ascii="Times New Roman" w:hAnsi="Times New Roman"/>
                <w:lang w:val="fr-FR"/>
              </w:rPr>
              <w:t>77.0</w:t>
            </w:r>
          </w:p>
        </w:tc>
        <w:tc>
          <w:tcPr>
            <w:tcW w:w="553" w:type="pct"/>
            <w:tcBorders>
              <w:top w:val="nil"/>
              <w:left w:val="single" w:sz="8" w:space="0" w:color="000000"/>
              <w:bottom w:val="nil"/>
              <w:right w:val="single" w:sz="8" w:space="0" w:color="000000"/>
            </w:tcBorders>
            <w:shd w:val="clear" w:color="auto" w:fill="92CDDC"/>
            <w:vAlign w:val="center"/>
          </w:tcPr>
          <w:p w:rsidR="00BC3B99" w:rsidRPr="00327426" w:rsidRDefault="00BC3B99" w:rsidP="00872676">
            <w:pPr>
              <w:keepNext/>
              <w:keepLines/>
              <w:tabs>
                <w:tab w:val="decimal" w:pos="390"/>
              </w:tabs>
              <w:spacing w:line="264" w:lineRule="auto"/>
              <w:ind w:left="-58" w:right="-58"/>
              <w:jc w:val="both"/>
              <w:rPr>
                <w:rStyle w:val="BT"/>
                <w:rFonts w:ascii="Times New Roman" w:hAnsi="Times New Roman"/>
                <w:lang w:val="fr-FR"/>
              </w:rPr>
            </w:pPr>
            <w:r w:rsidRPr="00327426">
              <w:rPr>
                <w:rStyle w:val="BT"/>
                <w:rFonts w:ascii="Times New Roman" w:hAnsi="Times New Roman"/>
                <w:lang w:val="fr-FR"/>
              </w:rPr>
              <w:t>126.0</w:t>
            </w:r>
          </w:p>
        </w:tc>
        <w:tc>
          <w:tcPr>
            <w:tcW w:w="571" w:type="pct"/>
            <w:tcBorders>
              <w:top w:val="nil"/>
              <w:left w:val="single" w:sz="8" w:space="0" w:color="000000"/>
              <w:bottom w:val="nil"/>
              <w:right w:val="single" w:sz="8" w:space="0" w:color="000000"/>
            </w:tcBorders>
            <w:shd w:val="clear" w:color="auto" w:fill="92CDDC"/>
            <w:vAlign w:val="center"/>
          </w:tcPr>
          <w:p w:rsidR="00BC3B99" w:rsidRPr="00327426" w:rsidRDefault="00BC3B99" w:rsidP="00872676">
            <w:pPr>
              <w:tabs>
                <w:tab w:val="decimal" w:pos="389"/>
              </w:tabs>
              <w:suppressAutoHyphens/>
              <w:spacing w:line="264" w:lineRule="auto"/>
              <w:jc w:val="both"/>
              <w:rPr>
                <w:spacing w:val="-2"/>
                <w:lang w:val="fr-FR"/>
              </w:rPr>
            </w:pPr>
            <w:r w:rsidRPr="00327426">
              <w:rPr>
                <w:spacing w:val="-2"/>
                <w:lang w:val="fr-FR"/>
              </w:rPr>
              <w:t>5.0</w:t>
            </w:r>
          </w:p>
        </w:tc>
        <w:tc>
          <w:tcPr>
            <w:tcW w:w="571" w:type="pct"/>
            <w:tcBorders>
              <w:top w:val="nil"/>
              <w:left w:val="single" w:sz="8" w:space="0" w:color="000000"/>
              <w:bottom w:val="nil"/>
              <w:right w:val="single" w:sz="8" w:space="0" w:color="000000"/>
            </w:tcBorders>
            <w:shd w:val="clear" w:color="auto" w:fill="92CDDC"/>
            <w:vAlign w:val="center"/>
          </w:tcPr>
          <w:p w:rsidR="00BC3B99" w:rsidRPr="00327426" w:rsidRDefault="00BC3B99" w:rsidP="00872676">
            <w:pPr>
              <w:tabs>
                <w:tab w:val="decimal" w:pos="389"/>
              </w:tabs>
              <w:suppressAutoHyphens/>
              <w:spacing w:line="264" w:lineRule="auto"/>
              <w:jc w:val="both"/>
              <w:rPr>
                <w:spacing w:val="-2"/>
                <w:lang w:val="fr-FR"/>
              </w:rPr>
            </w:pPr>
            <w:r w:rsidRPr="00327426">
              <w:rPr>
                <w:spacing w:val="-2"/>
                <w:lang w:val="fr-FR"/>
              </w:rPr>
              <w:t>29.0</w:t>
            </w:r>
          </w:p>
        </w:tc>
        <w:tc>
          <w:tcPr>
            <w:tcW w:w="571" w:type="pct"/>
            <w:tcBorders>
              <w:top w:val="nil"/>
              <w:left w:val="single" w:sz="8" w:space="0" w:color="000000"/>
              <w:bottom w:val="nil"/>
              <w:right w:val="single" w:sz="8" w:space="0" w:color="000000"/>
            </w:tcBorders>
            <w:shd w:val="clear" w:color="auto" w:fill="92CDDC"/>
            <w:vAlign w:val="center"/>
          </w:tcPr>
          <w:p w:rsidR="00BC3B99" w:rsidRPr="00327426" w:rsidRDefault="00BC3B99" w:rsidP="00872676">
            <w:pPr>
              <w:tabs>
                <w:tab w:val="decimal" w:pos="389"/>
              </w:tabs>
              <w:suppressAutoHyphens/>
              <w:spacing w:line="264" w:lineRule="auto"/>
              <w:jc w:val="both"/>
              <w:rPr>
                <w:spacing w:val="-2"/>
                <w:lang w:val="fr-FR"/>
              </w:rPr>
            </w:pPr>
            <w:r w:rsidRPr="00327426">
              <w:rPr>
                <w:spacing w:val="-2"/>
                <w:lang w:val="fr-FR"/>
              </w:rPr>
              <w:t>5.5</w:t>
            </w:r>
          </w:p>
        </w:tc>
        <w:tc>
          <w:tcPr>
            <w:tcW w:w="572" w:type="pct"/>
            <w:tcBorders>
              <w:top w:val="nil"/>
              <w:left w:val="single" w:sz="8" w:space="0" w:color="000000"/>
              <w:bottom w:val="nil"/>
              <w:right w:val="double" w:sz="4" w:space="0" w:color="auto"/>
            </w:tcBorders>
            <w:shd w:val="clear" w:color="auto" w:fill="92CDDC"/>
            <w:vAlign w:val="center"/>
          </w:tcPr>
          <w:p w:rsidR="00BC3B99" w:rsidRPr="00327426" w:rsidRDefault="00BC3B99" w:rsidP="00872676">
            <w:pPr>
              <w:tabs>
                <w:tab w:val="decimal" w:pos="389"/>
              </w:tabs>
              <w:suppressAutoHyphens/>
              <w:spacing w:line="264" w:lineRule="auto"/>
              <w:jc w:val="both"/>
              <w:rPr>
                <w:spacing w:val="-2"/>
                <w:lang w:val="fr-FR"/>
              </w:rPr>
            </w:pPr>
            <w:r w:rsidRPr="00327426">
              <w:rPr>
                <w:spacing w:val="-2"/>
                <w:lang w:val="fr-FR"/>
              </w:rPr>
              <w:t>30.0</w:t>
            </w:r>
          </w:p>
        </w:tc>
      </w:tr>
      <w:tr w:rsidR="00BC3B99" w:rsidRPr="00327426" w:rsidTr="001C1BF1">
        <w:trPr>
          <w:cantSplit/>
        </w:trPr>
        <w:tc>
          <w:tcPr>
            <w:tcW w:w="611" w:type="pct"/>
            <w:tcBorders>
              <w:top w:val="nil"/>
              <w:left w:val="double" w:sz="4" w:space="0" w:color="auto"/>
              <w:bottom w:val="nil"/>
              <w:right w:val="single" w:sz="8" w:space="0" w:color="000000"/>
            </w:tcBorders>
            <w:vAlign w:val="center"/>
          </w:tcPr>
          <w:p w:rsidR="00BC3B99" w:rsidRPr="00327426" w:rsidRDefault="00BC3B99" w:rsidP="00872676">
            <w:pPr>
              <w:keepNext/>
              <w:keepLines/>
              <w:spacing w:line="264" w:lineRule="auto"/>
              <w:ind w:right="-58"/>
              <w:jc w:val="both"/>
              <w:rPr>
                <w:rStyle w:val="BT"/>
                <w:rFonts w:ascii="Times New Roman" w:hAnsi="Times New Roman"/>
                <w:lang w:val="fr-FR"/>
              </w:rPr>
            </w:pPr>
            <w:r w:rsidRPr="00327426">
              <w:rPr>
                <w:rStyle w:val="BT"/>
                <w:rFonts w:ascii="Times New Roman" w:hAnsi="Times New Roman"/>
                <w:lang w:val="fr-FR"/>
              </w:rPr>
              <w:t>48–50</w:t>
            </w:r>
          </w:p>
        </w:tc>
        <w:tc>
          <w:tcPr>
            <w:tcW w:w="455" w:type="pct"/>
            <w:tcBorders>
              <w:top w:val="nil"/>
              <w:left w:val="single" w:sz="8" w:space="0" w:color="000000"/>
              <w:bottom w:val="nil"/>
              <w:right w:val="single" w:sz="8" w:space="0" w:color="000000"/>
            </w:tcBorders>
            <w:vAlign w:val="center"/>
          </w:tcPr>
          <w:p w:rsidR="00BC3B99" w:rsidRPr="00327426" w:rsidRDefault="00BC3B99" w:rsidP="00872676">
            <w:pPr>
              <w:keepNext/>
              <w:keepLines/>
              <w:tabs>
                <w:tab w:val="decimal" w:pos="390"/>
              </w:tabs>
              <w:spacing w:line="264" w:lineRule="auto"/>
              <w:ind w:left="-58" w:right="-58"/>
              <w:jc w:val="both"/>
              <w:rPr>
                <w:rStyle w:val="BT"/>
                <w:rFonts w:ascii="Times New Roman" w:hAnsi="Times New Roman"/>
                <w:lang w:val="fr-FR"/>
              </w:rPr>
            </w:pPr>
            <w:r w:rsidRPr="00327426">
              <w:rPr>
                <w:rStyle w:val="BT"/>
                <w:rFonts w:ascii="Times New Roman" w:hAnsi="Times New Roman"/>
                <w:lang w:val="fr-FR"/>
              </w:rPr>
              <w:t>78.0</w:t>
            </w:r>
          </w:p>
        </w:tc>
        <w:tc>
          <w:tcPr>
            <w:tcW w:w="553" w:type="pct"/>
            <w:tcBorders>
              <w:top w:val="nil"/>
              <w:left w:val="single" w:sz="8" w:space="0" w:color="000000"/>
              <w:bottom w:val="nil"/>
              <w:right w:val="single" w:sz="8" w:space="0" w:color="000000"/>
            </w:tcBorders>
            <w:vAlign w:val="center"/>
          </w:tcPr>
          <w:p w:rsidR="00BC3B99" w:rsidRPr="00327426" w:rsidRDefault="00BC3B99" w:rsidP="00872676">
            <w:pPr>
              <w:keepNext/>
              <w:keepLines/>
              <w:tabs>
                <w:tab w:val="decimal" w:pos="390"/>
              </w:tabs>
              <w:spacing w:line="264" w:lineRule="auto"/>
              <w:ind w:left="-58" w:right="-58"/>
              <w:jc w:val="both"/>
              <w:rPr>
                <w:rStyle w:val="BT"/>
                <w:rFonts w:ascii="Times New Roman" w:hAnsi="Times New Roman"/>
                <w:lang w:val="fr-FR"/>
              </w:rPr>
            </w:pPr>
            <w:r w:rsidRPr="00327426">
              <w:rPr>
                <w:rStyle w:val="BT"/>
                <w:rFonts w:ascii="Times New Roman" w:hAnsi="Times New Roman"/>
                <w:lang w:val="fr-FR"/>
              </w:rPr>
              <w:t>132.0</w:t>
            </w:r>
          </w:p>
        </w:tc>
        <w:tc>
          <w:tcPr>
            <w:tcW w:w="542" w:type="pct"/>
            <w:tcBorders>
              <w:top w:val="nil"/>
              <w:left w:val="single" w:sz="8" w:space="0" w:color="000000"/>
              <w:bottom w:val="nil"/>
              <w:right w:val="single" w:sz="8" w:space="0" w:color="000000"/>
            </w:tcBorders>
            <w:vAlign w:val="center"/>
          </w:tcPr>
          <w:p w:rsidR="00BC3B99" w:rsidRPr="00327426" w:rsidRDefault="00BC3B99" w:rsidP="00872676">
            <w:pPr>
              <w:keepNext/>
              <w:keepLines/>
              <w:tabs>
                <w:tab w:val="decimal" w:pos="390"/>
              </w:tabs>
              <w:spacing w:line="264" w:lineRule="auto"/>
              <w:ind w:left="-58" w:right="-58"/>
              <w:jc w:val="both"/>
              <w:rPr>
                <w:rStyle w:val="BT"/>
                <w:rFonts w:ascii="Times New Roman" w:hAnsi="Times New Roman"/>
                <w:lang w:val="fr-FR"/>
              </w:rPr>
            </w:pPr>
            <w:r w:rsidRPr="00327426">
              <w:rPr>
                <w:rStyle w:val="BT"/>
                <w:rFonts w:ascii="Times New Roman" w:hAnsi="Times New Roman"/>
                <w:lang w:val="fr-FR"/>
              </w:rPr>
              <w:t>78.0</w:t>
            </w:r>
          </w:p>
        </w:tc>
        <w:tc>
          <w:tcPr>
            <w:tcW w:w="553" w:type="pct"/>
            <w:tcBorders>
              <w:top w:val="nil"/>
              <w:left w:val="single" w:sz="8" w:space="0" w:color="000000"/>
              <w:bottom w:val="nil"/>
              <w:right w:val="single" w:sz="8" w:space="0" w:color="000000"/>
            </w:tcBorders>
            <w:vAlign w:val="center"/>
          </w:tcPr>
          <w:p w:rsidR="00BC3B99" w:rsidRPr="00327426" w:rsidRDefault="00BC3B99" w:rsidP="00872676">
            <w:pPr>
              <w:keepNext/>
              <w:keepLines/>
              <w:tabs>
                <w:tab w:val="decimal" w:pos="390"/>
              </w:tabs>
              <w:spacing w:line="264" w:lineRule="auto"/>
              <w:ind w:left="-58" w:right="-58"/>
              <w:jc w:val="both"/>
              <w:rPr>
                <w:rStyle w:val="BT"/>
                <w:rFonts w:ascii="Times New Roman" w:hAnsi="Times New Roman"/>
                <w:lang w:val="fr-FR"/>
              </w:rPr>
            </w:pPr>
            <w:r w:rsidRPr="00327426">
              <w:rPr>
                <w:rStyle w:val="BT"/>
                <w:rFonts w:ascii="Times New Roman" w:hAnsi="Times New Roman"/>
                <w:lang w:val="fr-FR"/>
              </w:rPr>
              <w:t>129.0</w:t>
            </w:r>
          </w:p>
        </w:tc>
        <w:tc>
          <w:tcPr>
            <w:tcW w:w="571" w:type="pct"/>
            <w:tcBorders>
              <w:top w:val="nil"/>
              <w:left w:val="single" w:sz="8" w:space="0" w:color="000000"/>
              <w:bottom w:val="nil"/>
              <w:right w:val="single" w:sz="8" w:space="0" w:color="000000"/>
            </w:tcBorders>
            <w:vAlign w:val="center"/>
          </w:tcPr>
          <w:p w:rsidR="00BC3B99" w:rsidRPr="00327426" w:rsidRDefault="00BC3B99" w:rsidP="00872676">
            <w:pPr>
              <w:tabs>
                <w:tab w:val="decimal" w:pos="389"/>
              </w:tabs>
              <w:suppressAutoHyphens/>
              <w:spacing w:line="264" w:lineRule="auto"/>
              <w:jc w:val="both"/>
              <w:rPr>
                <w:spacing w:val="-2"/>
                <w:lang w:val="fr-FR"/>
              </w:rPr>
            </w:pPr>
            <w:r w:rsidRPr="00327426">
              <w:rPr>
                <w:spacing w:val="-2"/>
                <w:lang w:val="fr-FR"/>
              </w:rPr>
              <w:t>5.0</w:t>
            </w:r>
          </w:p>
        </w:tc>
        <w:tc>
          <w:tcPr>
            <w:tcW w:w="571" w:type="pct"/>
            <w:tcBorders>
              <w:top w:val="nil"/>
              <w:left w:val="single" w:sz="8" w:space="0" w:color="000000"/>
              <w:bottom w:val="nil"/>
              <w:right w:val="single" w:sz="8" w:space="0" w:color="000000"/>
            </w:tcBorders>
            <w:vAlign w:val="center"/>
          </w:tcPr>
          <w:p w:rsidR="00BC3B99" w:rsidRPr="00327426" w:rsidRDefault="00BC3B99" w:rsidP="00872676">
            <w:pPr>
              <w:tabs>
                <w:tab w:val="decimal" w:pos="389"/>
              </w:tabs>
              <w:suppressAutoHyphens/>
              <w:spacing w:line="264" w:lineRule="auto"/>
              <w:jc w:val="both"/>
              <w:rPr>
                <w:spacing w:val="-2"/>
                <w:lang w:val="fr-FR"/>
              </w:rPr>
            </w:pPr>
            <w:r w:rsidRPr="00327426">
              <w:rPr>
                <w:spacing w:val="-2"/>
                <w:lang w:val="fr-FR"/>
              </w:rPr>
              <w:t>30.0</w:t>
            </w:r>
          </w:p>
        </w:tc>
        <w:tc>
          <w:tcPr>
            <w:tcW w:w="571" w:type="pct"/>
            <w:tcBorders>
              <w:top w:val="nil"/>
              <w:left w:val="single" w:sz="8" w:space="0" w:color="000000"/>
              <w:bottom w:val="nil"/>
              <w:right w:val="single" w:sz="8" w:space="0" w:color="000000"/>
            </w:tcBorders>
            <w:vAlign w:val="center"/>
          </w:tcPr>
          <w:p w:rsidR="00BC3B99" w:rsidRPr="00327426" w:rsidRDefault="00BC3B99" w:rsidP="00872676">
            <w:pPr>
              <w:tabs>
                <w:tab w:val="decimal" w:pos="389"/>
              </w:tabs>
              <w:suppressAutoHyphens/>
              <w:spacing w:line="264" w:lineRule="auto"/>
              <w:jc w:val="both"/>
              <w:rPr>
                <w:spacing w:val="-2"/>
                <w:lang w:val="fr-FR"/>
              </w:rPr>
            </w:pPr>
            <w:r w:rsidRPr="00327426">
              <w:rPr>
                <w:spacing w:val="-2"/>
                <w:lang w:val="fr-FR"/>
              </w:rPr>
              <w:t>5.5</w:t>
            </w:r>
          </w:p>
        </w:tc>
        <w:tc>
          <w:tcPr>
            <w:tcW w:w="572" w:type="pct"/>
            <w:tcBorders>
              <w:top w:val="nil"/>
              <w:left w:val="single" w:sz="8" w:space="0" w:color="000000"/>
              <w:bottom w:val="nil"/>
              <w:right w:val="double" w:sz="4" w:space="0" w:color="auto"/>
            </w:tcBorders>
            <w:vAlign w:val="center"/>
          </w:tcPr>
          <w:p w:rsidR="00BC3B99" w:rsidRPr="00327426" w:rsidRDefault="00BC3B99" w:rsidP="00872676">
            <w:pPr>
              <w:tabs>
                <w:tab w:val="decimal" w:pos="389"/>
              </w:tabs>
              <w:suppressAutoHyphens/>
              <w:spacing w:line="264" w:lineRule="auto"/>
              <w:jc w:val="both"/>
              <w:rPr>
                <w:spacing w:val="-2"/>
                <w:lang w:val="fr-FR"/>
              </w:rPr>
            </w:pPr>
            <w:r w:rsidRPr="00327426">
              <w:rPr>
                <w:spacing w:val="-2"/>
                <w:lang w:val="fr-FR"/>
              </w:rPr>
              <w:t>31.0</w:t>
            </w:r>
          </w:p>
        </w:tc>
      </w:tr>
      <w:tr w:rsidR="00BC3B99" w:rsidRPr="00327426" w:rsidTr="001C1BF1">
        <w:trPr>
          <w:cantSplit/>
        </w:trPr>
        <w:tc>
          <w:tcPr>
            <w:tcW w:w="611" w:type="pct"/>
            <w:tcBorders>
              <w:top w:val="nil"/>
              <w:left w:val="double" w:sz="4" w:space="0" w:color="auto"/>
              <w:bottom w:val="nil"/>
              <w:right w:val="single" w:sz="8" w:space="0" w:color="000000"/>
            </w:tcBorders>
            <w:shd w:val="clear" w:color="auto" w:fill="92CDDC"/>
            <w:vAlign w:val="center"/>
          </w:tcPr>
          <w:p w:rsidR="00BC3B99" w:rsidRPr="00327426" w:rsidRDefault="00BC3B99" w:rsidP="00872676">
            <w:pPr>
              <w:keepNext/>
              <w:keepLines/>
              <w:spacing w:line="264" w:lineRule="auto"/>
              <w:ind w:right="-58"/>
              <w:jc w:val="both"/>
              <w:rPr>
                <w:rStyle w:val="BT"/>
                <w:rFonts w:ascii="Times New Roman" w:hAnsi="Times New Roman"/>
                <w:lang w:val="fr-FR"/>
              </w:rPr>
            </w:pPr>
            <w:r w:rsidRPr="00327426">
              <w:rPr>
                <w:rStyle w:val="BT"/>
                <w:rFonts w:ascii="Times New Roman" w:hAnsi="Times New Roman"/>
                <w:lang w:val="fr-FR"/>
              </w:rPr>
              <w:t>51–53</w:t>
            </w:r>
          </w:p>
        </w:tc>
        <w:tc>
          <w:tcPr>
            <w:tcW w:w="455" w:type="pct"/>
            <w:tcBorders>
              <w:top w:val="nil"/>
              <w:left w:val="single" w:sz="8" w:space="0" w:color="000000"/>
              <w:bottom w:val="nil"/>
              <w:right w:val="single" w:sz="8" w:space="0" w:color="000000"/>
            </w:tcBorders>
            <w:shd w:val="clear" w:color="auto" w:fill="92CDDC"/>
            <w:vAlign w:val="center"/>
          </w:tcPr>
          <w:p w:rsidR="00BC3B99" w:rsidRPr="00327426" w:rsidRDefault="00BC3B99" w:rsidP="00872676">
            <w:pPr>
              <w:keepNext/>
              <w:keepLines/>
              <w:tabs>
                <w:tab w:val="decimal" w:pos="390"/>
              </w:tabs>
              <w:spacing w:line="264" w:lineRule="auto"/>
              <w:ind w:left="-58" w:right="-58"/>
              <w:jc w:val="both"/>
              <w:rPr>
                <w:rStyle w:val="BT"/>
                <w:rFonts w:ascii="Times New Roman" w:hAnsi="Times New Roman"/>
                <w:lang w:val="fr-FR"/>
              </w:rPr>
            </w:pPr>
            <w:r w:rsidRPr="00327426">
              <w:rPr>
                <w:rStyle w:val="BT"/>
                <w:rFonts w:ascii="Times New Roman" w:hAnsi="Times New Roman"/>
                <w:lang w:val="fr-FR"/>
              </w:rPr>
              <w:t>79.0</w:t>
            </w:r>
          </w:p>
        </w:tc>
        <w:tc>
          <w:tcPr>
            <w:tcW w:w="553" w:type="pct"/>
            <w:tcBorders>
              <w:top w:val="nil"/>
              <w:left w:val="single" w:sz="8" w:space="0" w:color="000000"/>
              <w:bottom w:val="nil"/>
              <w:right w:val="single" w:sz="8" w:space="0" w:color="000000"/>
            </w:tcBorders>
            <w:shd w:val="clear" w:color="auto" w:fill="92CDDC"/>
            <w:vAlign w:val="center"/>
          </w:tcPr>
          <w:p w:rsidR="00BC3B99" w:rsidRPr="00327426" w:rsidRDefault="00BC3B99" w:rsidP="00872676">
            <w:pPr>
              <w:keepNext/>
              <w:keepLines/>
              <w:tabs>
                <w:tab w:val="decimal" w:pos="390"/>
              </w:tabs>
              <w:spacing w:line="264" w:lineRule="auto"/>
              <w:ind w:left="-58" w:right="-58"/>
              <w:jc w:val="both"/>
              <w:rPr>
                <w:rStyle w:val="BT"/>
                <w:rFonts w:ascii="Times New Roman" w:hAnsi="Times New Roman"/>
                <w:lang w:val="fr-FR"/>
              </w:rPr>
            </w:pPr>
            <w:r w:rsidRPr="00327426">
              <w:rPr>
                <w:rStyle w:val="BT"/>
                <w:rFonts w:ascii="Times New Roman" w:hAnsi="Times New Roman"/>
                <w:lang w:val="fr-FR"/>
              </w:rPr>
              <w:t>134.0</w:t>
            </w:r>
          </w:p>
        </w:tc>
        <w:tc>
          <w:tcPr>
            <w:tcW w:w="542" w:type="pct"/>
            <w:tcBorders>
              <w:top w:val="nil"/>
              <w:left w:val="single" w:sz="8" w:space="0" w:color="000000"/>
              <w:bottom w:val="nil"/>
              <w:right w:val="single" w:sz="8" w:space="0" w:color="000000"/>
            </w:tcBorders>
            <w:shd w:val="clear" w:color="auto" w:fill="92CDDC"/>
            <w:vAlign w:val="center"/>
          </w:tcPr>
          <w:p w:rsidR="00BC3B99" w:rsidRPr="00327426" w:rsidRDefault="00BC3B99" w:rsidP="00872676">
            <w:pPr>
              <w:keepNext/>
              <w:keepLines/>
              <w:tabs>
                <w:tab w:val="decimal" w:pos="390"/>
              </w:tabs>
              <w:spacing w:line="264" w:lineRule="auto"/>
              <w:ind w:left="-58" w:right="-58"/>
              <w:jc w:val="both"/>
              <w:rPr>
                <w:rStyle w:val="BT"/>
                <w:rFonts w:ascii="Times New Roman" w:hAnsi="Times New Roman"/>
                <w:lang w:val="fr-FR"/>
              </w:rPr>
            </w:pPr>
            <w:r w:rsidRPr="00327426">
              <w:rPr>
                <w:rStyle w:val="BT"/>
                <w:rFonts w:ascii="Times New Roman" w:hAnsi="Times New Roman"/>
                <w:lang w:val="fr-FR"/>
              </w:rPr>
              <w:t>79.0</w:t>
            </w:r>
          </w:p>
        </w:tc>
        <w:tc>
          <w:tcPr>
            <w:tcW w:w="553" w:type="pct"/>
            <w:tcBorders>
              <w:top w:val="nil"/>
              <w:left w:val="single" w:sz="8" w:space="0" w:color="000000"/>
              <w:bottom w:val="nil"/>
              <w:right w:val="single" w:sz="8" w:space="0" w:color="000000"/>
            </w:tcBorders>
            <w:shd w:val="clear" w:color="auto" w:fill="92CDDC"/>
            <w:vAlign w:val="center"/>
          </w:tcPr>
          <w:p w:rsidR="00BC3B99" w:rsidRPr="00327426" w:rsidRDefault="00BC3B99" w:rsidP="00872676">
            <w:pPr>
              <w:keepNext/>
              <w:keepLines/>
              <w:tabs>
                <w:tab w:val="decimal" w:pos="390"/>
              </w:tabs>
              <w:spacing w:line="264" w:lineRule="auto"/>
              <w:ind w:left="-58" w:right="-58"/>
              <w:jc w:val="both"/>
              <w:rPr>
                <w:rStyle w:val="BT"/>
                <w:rFonts w:ascii="Times New Roman" w:hAnsi="Times New Roman"/>
                <w:lang w:val="fr-FR"/>
              </w:rPr>
            </w:pPr>
            <w:r w:rsidRPr="00327426">
              <w:rPr>
                <w:rStyle w:val="BT"/>
                <w:rFonts w:ascii="Times New Roman" w:hAnsi="Times New Roman"/>
                <w:lang w:val="fr-FR"/>
              </w:rPr>
              <w:t>131.0</w:t>
            </w:r>
          </w:p>
        </w:tc>
        <w:tc>
          <w:tcPr>
            <w:tcW w:w="571" w:type="pct"/>
            <w:tcBorders>
              <w:top w:val="nil"/>
              <w:left w:val="single" w:sz="8" w:space="0" w:color="000000"/>
              <w:bottom w:val="nil"/>
              <w:right w:val="single" w:sz="8" w:space="0" w:color="000000"/>
            </w:tcBorders>
            <w:shd w:val="clear" w:color="auto" w:fill="92CDDC"/>
            <w:vAlign w:val="center"/>
          </w:tcPr>
          <w:p w:rsidR="00BC3B99" w:rsidRPr="00327426" w:rsidRDefault="00BC3B99" w:rsidP="00872676">
            <w:pPr>
              <w:tabs>
                <w:tab w:val="decimal" w:pos="389"/>
              </w:tabs>
              <w:suppressAutoHyphens/>
              <w:spacing w:line="264" w:lineRule="auto"/>
              <w:jc w:val="both"/>
              <w:rPr>
                <w:spacing w:val="-2"/>
                <w:lang w:val="fr-FR"/>
              </w:rPr>
            </w:pPr>
            <w:r w:rsidRPr="00327426">
              <w:rPr>
                <w:spacing w:val="-2"/>
                <w:lang w:val="fr-FR"/>
              </w:rPr>
              <w:t>5.0</w:t>
            </w:r>
          </w:p>
        </w:tc>
        <w:tc>
          <w:tcPr>
            <w:tcW w:w="571" w:type="pct"/>
            <w:tcBorders>
              <w:top w:val="nil"/>
              <w:left w:val="single" w:sz="8" w:space="0" w:color="000000"/>
              <w:bottom w:val="nil"/>
              <w:right w:val="single" w:sz="8" w:space="0" w:color="000000"/>
            </w:tcBorders>
            <w:shd w:val="clear" w:color="auto" w:fill="92CDDC"/>
            <w:vAlign w:val="center"/>
          </w:tcPr>
          <w:p w:rsidR="00BC3B99" w:rsidRPr="00327426" w:rsidRDefault="00BC3B99" w:rsidP="00872676">
            <w:pPr>
              <w:tabs>
                <w:tab w:val="decimal" w:pos="389"/>
              </w:tabs>
              <w:suppressAutoHyphens/>
              <w:spacing w:line="264" w:lineRule="auto"/>
              <w:jc w:val="both"/>
              <w:rPr>
                <w:spacing w:val="-2"/>
                <w:lang w:val="fr-FR"/>
              </w:rPr>
            </w:pPr>
            <w:r w:rsidRPr="00327426">
              <w:rPr>
                <w:spacing w:val="-2"/>
                <w:lang w:val="fr-FR"/>
              </w:rPr>
              <w:t>31.0</w:t>
            </w:r>
          </w:p>
        </w:tc>
        <w:tc>
          <w:tcPr>
            <w:tcW w:w="571" w:type="pct"/>
            <w:tcBorders>
              <w:top w:val="nil"/>
              <w:left w:val="single" w:sz="8" w:space="0" w:color="000000"/>
              <w:bottom w:val="nil"/>
              <w:right w:val="single" w:sz="8" w:space="0" w:color="000000"/>
            </w:tcBorders>
            <w:shd w:val="clear" w:color="auto" w:fill="92CDDC"/>
            <w:vAlign w:val="center"/>
          </w:tcPr>
          <w:p w:rsidR="00BC3B99" w:rsidRPr="00327426" w:rsidRDefault="00BC3B99" w:rsidP="00872676">
            <w:pPr>
              <w:tabs>
                <w:tab w:val="decimal" w:pos="389"/>
              </w:tabs>
              <w:suppressAutoHyphens/>
              <w:spacing w:line="264" w:lineRule="auto"/>
              <w:jc w:val="both"/>
              <w:rPr>
                <w:spacing w:val="-2"/>
                <w:lang w:val="fr-FR"/>
              </w:rPr>
            </w:pPr>
            <w:r w:rsidRPr="00327426">
              <w:rPr>
                <w:spacing w:val="-2"/>
                <w:lang w:val="fr-FR"/>
              </w:rPr>
              <w:t>5.5</w:t>
            </w:r>
          </w:p>
        </w:tc>
        <w:tc>
          <w:tcPr>
            <w:tcW w:w="572" w:type="pct"/>
            <w:tcBorders>
              <w:top w:val="nil"/>
              <w:left w:val="single" w:sz="8" w:space="0" w:color="000000"/>
              <w:bottom w:val="nil"/>
              <w:right w:val="double" w:sz="4" w:space="0" w:color="auto"/>
            </w:tcBorders>
            <w:shd w:val="clear" w:color="auto" w:fill="92CDDC"/>
            <w:vAlign w:val="center"/>
          </w:tcPr>
          <w:p w:rsidR="00BC3B99" w:rsidRPr="00327426" w:rsidRDefault="00BC3B99" w:rsidP="00872676">
            <w:pPr>
              <w:tabs>
                <w:tab w:val="decimal" w:pos="389"/>
              </w:tabs>
              <w:suppressAutoHyphens/>
              <w:spacing w:line="264" w:lineRule="auto"/>
              <w:jc w:val="both"/>
              <w:rPr>
                <w:spacing w:val="-2"/>
                <w:lang w:val="fr-FR"/>
              </w:rPr>
            </w:pPr>
            <w:r w:rsidRPr="00327426">
              <w:rPr>
                <w:spacing w:val="-2"/>
                <w:lang w:val="fr-FR"/>
              </w:rPr>
              <w:t>32.0</w:t>
            </w:r>
          </w:p>
        </w:tc>
      </w:tr>
      <w:tr w:rsidR="00BC3B99" w:rsidRPr="00327426" w:rsidTr="001C1BF1">
        <w:trPr>
          <w:cantSplit/>
        </w:trPr>
        <w:tc>
          <w:tcPr>
            <w:tcW w:w="611" w:type="pct"/>
            <w:tcBorders>
              <w:top w:val="nil"/>
              <w:left w:val="double" w:sz="4" w:space="0" w:color="auto"/>
              <w:bottom w:val="nil"/>
              <w:right w:val="single" w:sz="8" w:space="0" w:color="000000"/>
            </w:tcBorders>
            <w:vAlign w:val="center"/>
          </w:tcPr>
          <w:p w:rsidR="00BC3B99" w:rsidRPr="00327426" w:rsidRDefault="00BC3B99" w:rsidP="00872676">
            <w:pPr>
              <w:keepNext/>
              <w:keepLines/>
              <w:spacing w:line="264" w:lineRule="auto"/>
              <w:ind w:right="-58"/>
              <w:jc w:val="both"/>
              <w:rPr>
                <w:rStyle w:val="BT"/>
                <w:rFonts w:ascii="Times New Roman" w:hAnsi="Times New Roman"/>
                <w:lang w:val="fr-FR"/>
              </w:rPr>
            </w:pPr>
            <w:r w:rsidRPr="00327426">
              <w:rPr>
                <w:rStyle w:val="BT"/>
                <w:rFonts w:ascii="Times New Roman" w:hAnsi="Times New Roman"/>
                <w:lang w:val="fr-FR"/>
              </w:rPr>
              <w:t>54–56</w:t>
            </w:r>
          </w:p>
        </w:tc>
        <w:tc>
          <w:tcPr>
            <w:tcW w:w="455" w:type="pct"/>
            <w:tcBorders>
              <w:top w:val="nil"/>
              <w:left w:val="single" w:sz="8" w:space="0" w:color="000000"/>
              <w:bottom w:val="nil"/>
              <w:right w:val="single" w:sz="8" w:space="0" w:color="000000"/>
            </w:tcBorders>
            <w:vAlign w:val="center"/>
          </w:tcPr>
          <w:p w:rsidR="00BC3B99" w:rsidRPr="00327426" w:rsidRDefault="00BC3B99" w:rsidP="00872676">
            <w:pPr>
              <w:keepNext/>
              <w:keepLines/>
              <w:tabs>
                <w:tab w:val="decimal" w:pos="390"/>
              </w:tabs>
              <w:spacing w:line="264" w:lineRule="auto"/>
              <w:ind w:left="-58" w:right="-58"/>
              <w:jc w:val="both"/>
              <w:rPr>
                <w:rStyle w:val="BT"/>
                <w:rFonts w:ascii="Times New Roman" w:hAnsi="Times New Roman"/>
                <w:lang w:val="fr-FR"/>
              </w:rPr>
            </w:pPr>
            <w:r w:rsidRPr="00327426">
              <w:rPr>
                <w:rStyle w:val="BT"/>
                <w:rFonts w:ascii="Times New Roman" w:hAnsi="Times New Roman"/>
                <w:lang w:val="fr-FR"/>
              </w:rPr>
              <w:t>80.0</w:t>
            </w:r>
          </w:p>
        </w:tc>
        <w:tc>
          <w:tcPr>
            <w:tcW w:w="553" w:type="pct"/>
            <w:tcBorders>
              <w:top w:val="nil"/>
              <w:left w:val="single" w:sz="8" w:space="0" w:color="000000"/>
              <w:bottom w:val="nil"/>
              <w:right w:val="single" w:sz="8" w:space="0" w:color="000000"/>
            </w:tcBorders>
            <w:vAlign w:val="center"/>
          </w:tcPr>
          <w:p w:rsidR="00BC3B99" w:rsidRPr="00327426" w:rsidRDefault="00BC3B99" w:rsidP="00872676">
            <w:pPr>
              <w:keepNext/>
              <w:keepLines/>
              <w:tabs>
                <w:tab w:val="decimal" w:pos="390"/>
              </w:tabs>
              <w:spacing w:line="264" w:lineRule="auto"/>
              <w:ind w:left="-58" w:right="-58"/>
              <w:jc w:val="both"/>
              <w:rPr>
                <w:rStyle w:val="BT"/>
                <w:rFonts w:ascii="Times New Roman" w:hAnsi="Times New Roman"/>
                <w:lang w:val="fr-FR"/>
              </w:rPr>
            </w:pPr>
            <w:r w:rsidRPr="00327426">
              <w:rPr>
                <w:rStyle w:val="BT"/>
                <w:rFonts w:ascii="Times New Roman" w:hAnsi="Times New Roman"/>
                <w:lang w:val="fr-FR"/>
              </w:rPr>
              <w:t>136.0</w:t>
            </w:r>
          </w:p>
        </w:tc>
        <w:tc>
          <w:tcPr>
            <w:tcW w:w="542" w:type="pct"/>
            <w:tcBorders>
              <w:top w:val="nil"/>
              <w:left w:val="single" w:sz="8" w:space="0" w:color="000000"/>
              <w:bottom w:val="nil"/>
              <w:right w:val="single" w:sz="8" w:space="0" w:color="000000"/>
            </w:tcBorders>
            <w:vAlign w:val="center"/>
          </w:tcPr>
          <w:p w:rsidR="00BC3B99" w:rsidRPr="00327426" w:rsidRDefault="00BC3B99" w:rsidP="00872676">
            <w:pPr>
              <w:keepNext/>
              <w:keepLines/>
              <w:tabs>
                <w:tab w:val="decimal" w:pos="390"/>
              </w:tabs>
              <w:spacing w:line="264" w:lineRule="auto"/>
              <w:ind w:left="-58" w:right="-58"/>
              <w:jc w:val="both"/>
              <w:rPr>
                <w:rStyle w:val="BT"/>
                <w:rFonts w:ascii="Times New Roman" w:hAnsi="Times New Roman"/>
                <w:lang w:val="fr-FR"/>
              </w:rPr>
            </w:pPr>
            <w:r w:rsidRPr="00327426">
              <w:rPr>
                <w:rStyle w:val="BT"/>
                <w:rFonts w:ascii="Times New Roman" w:hAnsi="Times New Roman"/>
                <w:lang w:val="fr-FR"/>
              </w:rPr>
              <w:t>81.0</w:t>
            </w:r>
          </w:p>
        </w:tc>
        <w:tc>
          <w:tcPr>
            <w:tcW w:w="553" w:type="pct"/>
            <w:tcBorders>
              <w:top w:val="nil"/>
              <w:left w:val="single" w:sz="8" w:space="0" w:color="000000"/>
              <w:bottom w:val="nil"/>
              <w:right w:val="single" w:sz="8" w:space="0" w:color="000000"/>
            </w:tcBorders>
            <w:vAlign w:val="center"/>
          </w:tcPr>
          <w:p w:rsidR="00BC3B99" w:rsidRPr="00327426" w:rsidRDefault="00BC3B99" w:rsidP="00872676">
            <w:pPr>
              <w:keepNext/>
              <w:keepLines/>
              <w:tabs>
                <w:tab w:val="decimal" w:pos="390"/>
              </w:tabs>
              <w:spacing w:line="264" w:lineRule="auto"/>
              <w:ind w:left="-58" w:right="-58"/>
              <w:jc w:val="both"/>
              <w:rPr>
                <w:rStyle w:val="BT"/>
                <w:rFonts w:ascii="Times New Roman" w:hAnsi="Times New Roman"/>
                <w:lang w:val="fr-FR"/>
              </w:rPr>
            </w:pPr>
            <w:r w:rsidRPr="00327426">
              <w:rPr>
                <w:rStyle w:val="BT"/>
                <w:rFonts w:ascii="Times New Roman" w:hAnsi="Times New Roman"/>
                <w:lang w:val="fr-FR"/>
              </w:rPr>
              <w:t>133.0</w:t>
            </w:r>
          </w:p>
        </w:tc>
        <w:tc>
          <w:tcPr>
            <w:tcW w:w="571" w:type="pct"/>
            <w:tcBorders>
              <w:top w:val="nil"/>
              <w:left w:val="single" w:sz="8" w:space="0" w:color="000000"/>
              <w:bottom w:val="nil"/>
              <w:right w:val="single" w:sz="8" w:space="0" w:color="000000"/>
            </w:tcBorders>
            <w:vAlign w:val="center"/>
          </w:tcPr>
          <w:p w:rsidR="00BC3B99" w:rsidRPr="00327426" w:rsidRDefault="00BC3B99" w:rsidP="00872676">
            <w:pPr>
              <w:tabs>
                <w:tab w:val="decimal" w:pos="389"/>
              </w:tabs>
              <w:suppressAutoHyphens/>
              <w:spacing w:line="264" w:lineRule="auto"/>
              <w:jc w:val="both"/>
              <w:rPr>
                <w:spacing w:val="-2"/>
                <w:lang w:val="fr-FR"/>
              </w:rPr>
            </w:pPr>
            <w:r w:rsidRPr="00327426">
              <w:rPr>
                <w:spacing w:val="-2"/>
                <w:lang w:val="fr-FR"/>
              </w:rPr>
              <w:t>5.5</w:t>
            </w:r>
          </w:p>
        </w:tc>
        <w:tc>
          <w:tcPr>
            <w:tcW w:w="571" w:type="pct"/>
            <w:tcBorders>
              <w:top w:val="nil"/>
              <w:left w:val="single" w:sz="8" w:space="0" w:color="000000"/>
              <w:bottom w:val="nil"/>
              <w:right w:val="single" w:sz="8" w:space="0" w:color="000000"/>
            </w:tcBorders>
            <w:vAlign w:val="center"/>
          </w:tcPr>
          <w:p w:rsidR="00BC3B99" w:rsidRPr="00327426" w:rsidRDefault="00BC3B99" w:rsidP="00872676">
            <w:pPr>
              <w:tabs>
                <w:tab w:val="decimal" w:pos="389"/>
              </w:tabs>
              <w:suppressAutoHyphens/>
              <w:spacing w:line="264" w:lineRule="auto"/>
              <w:jc w:val="both"/>
              <w:rPr>
                <w:spacing w:val="-2"/>
                <w:lang w:val="fr-FR"/>
              </w:rPr>
            </w:pPr>
            <w:r w:rsidRPr="00327426">
              <w:rPr>
                <w:spacing w:val="-2"/>
                <w:lang w:val="fr-FR"/>
              </w:rPr>
              <w:t>32.0</w:t>
            </w:r>
          </w:p>
        </w:tc>
        <w:tc>
          <w:tcPr>
            <w:tcW w:w="571" w:type="pct"/>
            <w:tcBorders>
              <w:top w:val="nil"/>
              <w:left w:val="single" w:sz="8" w:space="0" w:color="000000"/>
              <w:bottom w:val="nil"/>
              <w:right w:val="single" w:sz="8" w:space="0" w:color="000000"/>
            </w:tcBorders>
            <w:vAlign w:val="center"/>
          </w:tcPr>
          <w:p w:rsidR="00BC3B99" w:rsidRPr="00327426" w:rsidRDefault="00BC3B99" w:rsidP="00872676">
            <w:pPr>
              <w:tabs>
                <w:tab w:val="decimal" w:pos="389"/>
              </w:tabs>
              <w:suppressAutoHyphens/>
              <w:spacing w:line="264" w:lineRule="auto"/>
              <w:jc w:val="both"/>
              <w:rPr>
                <w:spacing w:val="-2"/>
                <w:lang w:val="fr-FR"/>
              </w:rPr>
            </w:pPr>
            <w:r w:rsidRPr="00327426">
              <w:rPr>
                <w:spacing w:val="-2"/>
                <w:lang w:val="fr-FR"/>
              </w:rPr>
              <w:t>6.0</w:t>
            </w:r>
          </w:p>
        </w:tc>
        <w:tc>
          <w:tcPr>
            <w:tcW w:w="572" w:type="pct"/>
            <w:tcBorders>
              <w:top w:val="nil"/>
              <w:left w:val="single" w:sz="8" w:space="0" w:color="000000"/>
              <w:bottom w:val="nil"/>
              <w:right w:val="double" w:sz="4" w:space="0" w:color="auto"/>
            </w:tcBorders>
            <w:vAlign w:val="center"/>
          </w:tcPr>
          <w:p w:rsidR="00BC3B99" w:rsidRPr="00327426" w:rsidRDefault="00BC3B99" w:rsidP="00872676">
            <w:pPr>
              <w:tabs>
                <w:tab w:val="decimal" w:pos="389"/>
              </w:tabs>
              <w:suppressAutoHyphens/>
              <w:spacing w:line="264" w:lineRule="auto"/>
              <w:jc w:val="both"/>
              <w:rPr>
                <w:spacing w:val="-2"/>
                <w:lang w:val="fr-FR"/>
              </w:rPr>
            </w:pPr>
            <w:r w:rsidRPr="00327426">
              <w:rPr>
                <w:spacing w:val="-2"/>
                <w:lang w:val="fr-FR"/>
              </w:rPr>
              <w:t>33.0</w:t>
            </w:r>
          </w:p>
        </w:tc>
      </w:tr>
      <w:tr w:rsidR="00BC3B99" w:rsidRPr="00327426" w:rsidTr="001C1BF1">
        <w:trPr>
          <w:cantSplit/>
        </w:trPr>
        <w:tc>
          <w:tcPr>
            <w:tcW w:w="611" w:type="pct"/>
            <w:tcBorders>
              <w:top w:val="nil"/>
              <w:left w:val="double" w:sz="4" w:space="0" w:color="auto"/>
              <w:bottom w:val="double" w:sz="4" w:space="0" w:color="auto"/>
              <w:right w:val="single" w:sz="8" w:space="0" w:color="000000"/>
            </w:tcBorders>
            <w:shd w:val="clear" w:color="auto" w:fill="92CDDC"/>
            <w:vAlign w:val="center"/>
          </w:tcPr>
          <w:p w:rsidR="00BC3B99" w:rsidRPr="00327426" w:rsidRDefault="00BC3B99" w:rsidP="00872676">
            <w:pPr>
              <w:keepNext/>
              <w:keepLines/>
              <w:spacing w:line="264" w:lineRule="auto"/>
              <w:ind w:right="-58"/>
              <w:jc w:val="both"/>
              <w:rPr>
                <w:rStyle w:val="BT"/>
                <w:rFonts w:ascii="Times New Roman" w:hAnsi="Times New Roman"/>
                <w:lang w:val="fr-FR"/>
              </w:rPr>
            </w:pPr>
            <w:r w:rsidRPr="00327426">
              <w:rPr>
                <w:rStyle w:val="BT"/>
                <w:rFonts w:ascii="Times New Roman" w:hAnsi="Times New Roman"/>
                <w:lang w:val="fr-FR"/>
              </w:rPr>
              <w:t>57–59</w:t>
            </w:r>
          </w:p>
        </w:tc>
        <w:tc>
          <w:tcPr>
            <w:tcW w:w="455" w:type="pct"/>
            <w:tcBorders>
              <w:top w:val="nil"/>
              <w:left w:val="single" w:sz="8" w:space="0" w:color="000000"/>
              <w:bottom w:val="double" w:sz="4" w:space="0" w:color="auto"/>
              <w:right w:val="single" w:sz="8" w:space="0" w:color="000000"/>
            </w:tcBorders>
            <w:shd w:val="clear" w:color="auto" w:fill="92CDDC"/>
            <w:vAlign w:val="center"/>
          </w:tcPr>
          <w:p w:rsidR="00BC3B99" w:rsidRPr="00327426" w:rsidRDefault="00BC3B99" w:rsidP="00872676">
            <w:pPr>
              <w:keepNext/>
              <w:keepLines/>
              <w:tabs>
                <w:tab w:val="decimal" w:pos="390"/>
              </w:tabs>
              <w:spacing w:line="264" w:lineRule="auto"/>
              <w:ind w:left="-58" w:right="-58"/>
              <w:jc w:val="both"/>
              <w:rPr>
                <w:rStyle w:val="BT"/>
                <w:rFonts w:ascii="Times New Roman" w:hAnsi="Times New Roman"/>
                <w:lang w:val="fr-FR"/>
              </w:rPr>
            </w:pPr>
            <w:r w:rsidRPr="00327426">
              <w:rPr>
                <w:rStyle w:val="BT"/>
                <w:rFonts w:ascii="Times New Roman" w:hAnsi="Times New Roman"/>
                <w:lang w:val="fr-FR"/>
              </w:rPr>
              <w:t>82.0</w:t>
            </w:r>
          </w:p>
        </w:tc>
        <w:tc>
          <w:tcPr>
            <w:tcW w:w="553" w:type="pct"/>
            <w:tcBorders>
              <w:top w:val="nil"/>
              <w:left w:val="single" w:sz="8" w:space="0" w:color="000000"/>
              <w:bottom w:val="double" w:sz="4" w:space="0" w:color="auto"/>
              <w:right w:val="single" w:sz="8" w:space="0" w:color="000000"/>
            </w:tcBorders>
            <w:shd w:val="clear" w:color="auto" w:fill="92CDDC"/>
            <w:vAlign w:val="center"/>
          </w:tcPr>
          <w:p w:rsidR="00BC3B99" w:rsidRPr="00327426" w:rsidRDefault="00BC3B99" w:rsidP="00872676">
            <w:pPr>
              <w:keepNext/>
              <w:keepLines/>
              <w:tabs>
                <w:tab w:val="decimal" w:pos="390"/>
              </w:tabs>
              <w:spacing w:line="264" w:lineRule="auto"/>
              <w:ind w:left="-58" w:right="-58"/>
              <w:jc w:val="both"/>
              <w:rPr>
                <w:rStyle w:val="BT"/>
                <w:rFonts w:ascii="Times New Roman" w:hAnsi="Times New Roman"/>
                <w:lang w:val="fr-FR"/>
              </w:rPr>
            </w:pPr>
            <w:r w:rsidRPr="00327426">
              <w:rPr>
                <w:rStyle w:val="BT"/>
                <w:rFonts w:ascii="Times New Roman" w:hAnsi="Times New Roman"/>
                <w:lang w:val="fr-FR"/>
              </w:rPr>
              <w:t>139.0</w:t>
            </w:r>
          </w:p>
        </w:tc>
        <w:tc>
          <w:tcPr>
            <w:tcW w:w="542" w:type="pct"/>
            <w:tcBorders>
              <w:top w:val="nil"/>
              <w:left w:val="single" w:sz="8" w:space="0" w:color="000000"/>
              <w:bottom w:val="double" w:sz="4" w:space="0" w:color="auto"/>
              <w:right w:val="single" w:sz="8" w:space="0" w:color="000000"/>
            </w:tcBorders>
            <w:shd w:val="clear" w:color="auto" w:fill="92CDDC"/>
            <w:vAlign w:val="center"/>
          </w:tcPr>
          <w:p w:rsidR="00BC3B99" w:rsidRPr="00327426" w:rsidRDefault="00BC3B99" w:rsidP="00872676">
            <w:pPr>
              <w:keepNext/>
              <w:keepLines/>
              <w:tabs>
                <w:tab w:val="decimal" w:pos="390"/>
              </w:tabs>
              <w:spacing w:line="264" w:lineRule="auto"/>
              <w:ind w:left="-58" w:right="-58"/>
              <w:jc w:val="both"/>
              <w:rPr>
                <w:rStyle w:val="BT"/>
                <w:rFonts w:ascii="Times New Roman" w:hAnsi="Times New Roman"/>
                <w:lang w:val="fr-FR"/>
              </w:rPr>
            </w:pPr>
            <w:r w:rsidRPr="00327426">
              <w:rPr>
                <w:rStyle w:val="BT"/>
                <w:rFonts w:ascii="Times New Roman" w:hAnsi="Times New Roman"/>
                <w:lang w:val="fr-FR"/>
              </w:rPr>
              <w:t>81.0</w:t>
            </w:r>
          </w:p>
        </w:tc>
        <w:tc>
          <w:tcPr>
            <w:tcW w:w="553" w:type="pct"/>
            <w:tcBorders>
              <w:top w:val="nil"/>
              <w:left w:val="single" w:sz="8" w:space="0" w:color="000000"/>
              <w:bottom w:val="double" w:sz="4" w:space="0" w:color="auto"/>
              <w:right w:val="single" w:sz="8" w:space="0" w:color="000000"/>
            </w:tcBorders>
            <w:shd w:val="clear" w:color="auto" w:fill="92CDDC"/>
            <w:vAlign w:val="center"/>
          </w:tcPr>
          <w:p w:rsidR="00BC3B99" w:rsidRPr="00327426" w:rsidRDefault="00BC3B99" w:rsidP="00872676">
            <w:pPr>
              <w:keepNext/>
              <w:keepLines/>
              <w:tabs>
                <w:tab w:val="decimal" w:pos="390"/>
              </w:tabs>
              <w:spacing w:line="264" w:lineRule="auto"/>
              <w:ind w:left="-58" w:right="-58"/>
              <w:jc w:val="both"/>
              <w:rPr>
                <w:rStyle w:val="BT"/>
                <w:rFonts w:ascii="Times New Roman" w:hAnsi="Times New Roman"/>
                <w:lang w:val="fr-FR"/>
              </w:rPr>
            </w:pPr>
            <w:r w:rsidRPr="00327426">
              <w:rPr>
                <w:rStyle w:val="BT"/>
                <w:rFonts w:ascii="Times New Roman" w:hAnsi="Times New Roman"/>
                <w:lang w:val="fr-FR"/>
              </w:rPr>
              <w:t>136.0</w:t>
            </w:r>
          </w:p>
        </w:tc>
        <w:tc>
          <w:tcPr>
            <w:tcW w:w="571" w:type="pct"/>
            <w:tcBorders>
              <w:top w:val="nil"/>
              <w:left w:val="single" w:sz="8" w:space="0" w:color="000000"/>
              <w:bottom w:val="double" w:sz="4" w:space="0" w:color="auto"/>
              <w:right w:val="single" w:sz="8" w:space="0" w:color="000000"/>
            </w:tcBorders>
            <w:shd w:val="clear" w:color="auto" w:fill="92CDDC"/>
            <w:vAlign w:val="center"/>
          </w:tcPr>
          <w:p w:rsidR="00BC3B99" w:rsidRPr="00327426" w:rsidRDefault="00BC3B99" w:rsidP="00872676">
            <w:pPr>
              <w:tabs>
                <w:tab w:val="decimal" w:pos="389"/>
              </w:tabs>
              <w:suppressAutoHyphens/>
              <w:spacing w:line="264" w:lineRule="auto"/>
              <w:jc w:val="both"/>
              <w:rPr>
                <w:spacing w:val="-2"/>
                <w:lang w:val="fr-FR"/>
              </w:rPr>
            </w:pPr>
            <w:r w:rsidRPr="00327426">
              <w:rPr>
                <w:spacing w:val="-2"/>
                <w:lang w:val="fr-FR"/>
              </w:rPr>
              <w:t>5.5</w:t>
            </w:r>
          </w:p>
        </w:tc>
        <w:tc>
          <w:tcPr>
            <w:tcW w:w="571" w:type="pct"/>
            <w:tcBorders>
              <w:top w:val="nil"/>
              <w:left w:val="single" w:sz="8" w:space="0" w:color="000000"/>
              <w:bottom w:val="double" w:sz="4" w:space="0" w:color="auto"/>
              <w:right w:val="single" w:sz="8" w:space="0" w:color="000000"/>
            </w:tcBorders>
            <w:shd w:val="clear" w:color="auto" w:fill="92CDDC"/>
            <w:vAlign w:val="center"/>
          </w:tcPr>
          <w:p w:rsidR="00BC3B99" w:rsidRPr="00327426" w:rsidRDefault="00BC3B99" w:rsidP="00872676">
            <w:pPr>
              <w:tabs>
                <w:tab w:val="decimal" w:pos="389"/>
              </w:tabs>
              <w:suppressAutoHyphens/>
              <w:spacing w:line="264" w:lineRule="auto"/>
              <w:jc w:val="both"/>
              <w:rPr>
                <w:spacing w:val="-2"/>
                <w:lang w:val="fr-FR"/>
              </w:rPr>
            </w:pPr>
            <w:r w:rsidRPr="00327426">
              <w:rPr>
                <w:spacing w:val="-2"/>
                <w:lang w:val="fr-FR"/>
              </w:rPr>
              <w:t>33.0</w:t>
            </w:r>
          </w:p>
        </w:tc>
        <w:tc>
          <w:tcPr>
            <w:tcW w:w="571" w:type="pct"/>
            <w:tcBorders>
              <w:top w:val="nil"/>
              <w:left w:val="single" w:sz="8" w:space="0" w:color="000000"/>
              <w:bottom w:val="double" w:sz="4" w:space="0" w:color="auto"/>
              <w:right w:val="single" w:sz="8" w:space="0" w:color="000000"/>
            </w:tcBorders>
            <w:shd w:val="clear" w:color="auto" w:fill="92CDDC"/>
            <w:vAlign w:val="center"/>
          </w:tcPr>
          <w:p w:rsidR="00BC3B99" w:rsidRPr="00327426" w:rsidRDefault="00BC3B99" w:rsidP="00872676">
            <w:pPr>
              <w:tabs>
                <w:tab w:val="decimal" w:pos="389"/>
              </w:tabs>
              <w:suppressAutoHyphens/>
              <w:spacing w:line="264" w:lineRule="auto"/>
              <w:jc w:val="both"/>
              <w:rPr>
                <w:spacing w:val="-2"/>
                <w:lang w:val="fr-FR"/>
              </w:rPr>
            </w:pPr>
            <w:r w:rsidRPr="00327426">
              <w:rPr>
                <w:spacing w:val="-2"/>
                <w:lang w:val="fr-FR"/>
              </w:rPr>
              <w:t>6.0</w:t>
            </w:r>
          </w:p>
        </w:tc>
        <w:tc>
          <w:tcPr>
            <w:tcW w:w="572" w:type="pct"/>
            <w:tcBorders>
              <w:top w:val="nil"/>
              <w:left w:val="single" w:sz="8" w:space="0" w:color="000000"/>
              <w:bottom w:val="double" w:sz="4" w:space="0" w:color="auto"/>
              <w:right w:val="double" w:sz="4" w:space="0" w:color="auto"/>
            </w:tcBorders>
            <w:shd w:val="clear" w:color="auto" w:fill="92CDDC"/>
            <w:vAlign w:val="center"/>
          </w:tcPr>
          <w:p w:rsidR="00BC3B99" w:rsidRPr="00327426" w:rsidRDefault="00BC3B99" w:rsidP="00872676">
            <w:pPr>
              <w:tabs>
                <w:tab w:val="decimal" w:pos="389"/>
              </w:tabs>
              <w:suppressAutoHyphens/>
              <w:spacing w:line="264" w:lineRule="auto"/>
              <w:jc w:val="both"/>
              <w:rPr>
                <w:spacing w:val="-2"/>
                <w:lang w:val="fr-FR"/>
              </w:rPr>
            </w:pPr>
            <w:r w:rsidRPr="00327426">
              <w:rPr>
                <w:spacing w:val="-2"/>
                <w:lang w:val="fr-FR"/>
              </w:rPr>
              <w:t>34.5</w:t>
            </w:r>
          </w:p>
        </w:tc>
      </w:tr>
    </w:tbl>
    <w:p w:rsidR="00BC3B99" w:rsidRPr="00327426" w:rsidRDefault="00BC3B99" w:rsidP="00872676">
      <w:pPr>
        <w:pStyle w:val="BodyText2"/>
        <w:jc w:val="both"/>
        <w:rPr>
          <w:rFonts w:ascii="Times New Roman" w:hAnsi="Times New Roman"/>
          <w:i w:val="0"/>
          <w:szCs w:val="22"/>
          <w:lang w:val="fr-FR"/>
        </w:rPr>
      </w:pPr>
    </w:p>
    <w:p w:rsidR="00BC3B99" w:rsidRPr="00327426" w:rsidRDefault="00BC3B99" w:rsidP="00872676">
      <w:pPr>
        <w:pStyle w:val="BodyText2"/>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jc w:val="both"/>
        <w:rPr>
          <w:rFonts w:ascii="Times New Roman" w:hAnsi="Times New Roman"/>
          <w:i w:val="0"/>
          <w:szCs w:val="22"/>
          <w:lang w:val="fr-FR"/>
        </w:rPr>
      </w:pPr>
    </w:p>
    <w:p w:rsidR="004055F1" w:rsidRPr="00327426" w:rsidRDefault="004055F1" w:rsidP="00872676">
      <w:pPr>
        <w:jc w:val="both"/>
        <w:rPr>
          <w:lang w:val="fr-FR"/>
        </w:rPr>
      </w:pPr>
    </w:p>
    <w:sectPr w:rsidR="004055F1" w:rsidRPr="00327426" w:rsidSect="004055F1">
      <w:headerReference w:type="first" r:id="rId20"/>
      <w:type w:val="continuous"/>
      <w:pgSz w:w="11907" w:h="16839" w:code="9"/>
      <w:pgMar w:top="1440" w:right="1440" w:bottom="1440" w:left="1440" w:header="720" w:footer="720" w:gutter="0"/>
      <w:pgNumType w:start="8"/>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01A" w:rsidRDefault="0033201A" w:rsidP="00BC3B99">
      <w:r>
        <w:separator/>
      </w:r>
    </w:p>
  </w:endnote>
  <w:endnote w:type="continuationSeparator" w:id="0">
    <w:p w:rsidR="0033201A" w:rsidRDefault="0033201A" w:rsidP="00BC3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CF9" w:rsidRDefault="00851CF9" w:rsidP="004055F1">
    <w:pPr>
      <w:pStyle w:val="Footer"/>
      <w:pBdr>
        <w:top w:val="single" w:sz="4" w:space="1" w:color="auto"/>
      </w:pBdr>
      <w:jc w:val="center"/>
    </w:pPr>
    <w:r w:rsidRPr="00E81361">
      <w:rPr>
        <w:color w:val="404040"/>
        <w:spacing w:val="60"/>
      </w:rPr>
      <w:t>Page</w:t>
    </w:r>
    <w:r w:rsidRPr="00E81361">
      <w:t xml:space="preserve"> | </w:t>
    </w:r>
    <w:r w:rsidRPr="00A95EE0">
      <w:fldChar w:fldCharType="begin"/>
    </w:r>
    <w:r w:rsidRPr="00E81361">
      <w:instrText xml:space="preserve"> PAGE   \* MERGEFORMAT </w:instrText>
    </w:r>
    <w:r w:rsidRPr="00A95EE0">
      <w:fldChar w:fldCharType="separate"/>
    </w:r>
    <w:r w:rsidR="00094ABB" w:rsidRPr="00094ABB">
      <w:rPr>
        <w:b/>
        <w:bCs/>
        <w:noProof/>
      </w:rPr>
      <w:t>3</w:t>
    </w:r>
    <w:r w:rsidRPr="00E81361">
      <w:rPr>
        <w:b/>
        <w:bCs/>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CF9" w:rsidRDefault="00851CF9" w:rsidP="004055F1">
    <w:pPr>
      <w:pStyle w:val="Footer"/>
      <w:pBdr>
        <w:top w:val="single" w:sz="4" w:space="1" w:color="auto"/>
      </w:pBdr>
      <w:jc w:val="center"/>
    </w:pPr>
    <w:r w:rsidRPr="00E81361">
      <w:rPr>
        <w:color w:val="404040"/>
        <w:spacing w:val="60"/>
      </w:rPr>
      <w:t>Page</w:t>
    </w:r>
    <w:r w:rsidRPr="00E81361">
      <w:t xml:space="preserve"> | </w:t>
    </w:r>
    <w:r w:rsidRPr="00A95EE0">
      <w:fldChar w:fldCharType="begin"/>
    </w:r>
    <w:r w:rsidRPr="00E81361">
      <w:instrText xml:space="preserve"> PAGE   \* MERGEFORMAT </w:instrText>
    </w:r>
    <w:r w:rsidRPr="00A95EE0">
      <w:fldChar w:fldCharType="separate"/>
    </w:r>
    <w:r w:rsidR="00094ABB" w:rsidRPr="00094ABB">
      <w:rPr>
        <w:b/>
        <w:bCs/>
        <w:noProof/>
      </w:rPr>
      <w:t>1</w:t>
    </w:r>
    <w:r w:rsidRPr="00E81361">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01A" w:rsidRDefault="0033201A" w:rsidP="00BC3B99">
      <w:r>
        <w:separator/>
      </w:r>
    </w:p>
  </w:footnote>
  <w:footnote w:type="continuationSeparator" w:id="0">
    <w:p w:rsidR="0033201A" w:rsidRDefault="0033201A" w:rsidP="00BC3B99">
      <w:r>
        <w:continuationSeparator/>
      </w:r>
    </w:p>
  </w:footnote>
  <w:footnote w:id="1">
    <w:p w:rsidR="00851CF9" w:rsidRPr="0071400D" w:rsidRDefault="00851CF9" w:rsidP="00E52F1B">
      <w:pPr>
        <w:pStyle w:val="FootnoteText"/>
        <w:jc w:val="both"/>
        <w:rPr>
          <w:lang w:val="fr-FR"/>
        </w:rPr>
      </w:pPr>
      <w:r>
        <w:rPr>
          <w:rStyle w:val="FootnoteReference"/>
        </w:rPr>
        <w:footnoteRef/>
      </w:r>
      <w:r w:rsidRPr="00B47B1E">
        <w:rPr>
          <w:sz w:val="16"/>
          <w:lang w:val="fr-FR"/>
        </w:rPr>
        <w:t xml:space="preserve"> </w:t>
      </w:r>
      <w:r w:rsidRPr="0071400D">
        <w:rPr>
          <w:lang w:val="fr-FR"/>
        </w:rPr>
        <w:t xml:space="preserve">Ce manuel a été mis au point </w:t>
      </w:r>
      <w:r>
        <w:rPr>
          <w:lang w:val="fr-FR"/>
        </w:rPr>
        <w:t>par l'UNICEF pour servir à</w:t>
      </w:r>
      <w:r w:rsidRPr="0071400D">
        <w:rPr>
          <w:lang w:val="fr-FR"/>
        </w:rPr>
        <w:t xml:space="preserve"> plusieurs enquêtes en grappes à indicat</w:t>
      </w:r>
      <w:r>
        <w:rPr>
          <w:lang w:val="fr-FR"/>
        </w:rPr>
        <w:t>eurs multiples (MICS). Il s'appuie</w:t>
      </w:r>
      <w:r w:rsidRPr="0071400D">
        <w:rPr>
          <w:lang w:val="fr-FR"/>
        </w:rPr>
        <w:t xml:space="preserve"> fortement sur les ressources développées par l'Organisation mondiale de la santé (OMS)</w:t>
      </w:r>
      <w:r>
        <w:rPr>
          <w:lang w:val="fr-FR"/>
        </w:rPr>
        <w:t>,</w:t>
      </w:r>
      <w:r w:rsidRPr="008B71E8">
        <w:rPr>
          <w:lang w:val="fr-FR"/>
        </w:rPr>
        <w:t xml:space="preserve"> </w:t>
      </w:r>
      <w:r w:rsidRPr="0071400D">
        <w:rPr>
          <w:lang w:val="fr-FR"/>
        </w:rPr>
        <w:t>Action Contre la Faim</w:t>
      </w:r>
      <w:r w:rsidRPr="008B71E8">
        <w:rPr>
          <w:lang w:val="fr-FR"/>
        </w:rPr>
        <w:t xml:space="preserve"> </w:t>
      </w:r>
      <w:r w:rsidRPr="0071400D">
        <w:rPr>
          <w:lang w:val="fr-FR"/>
        </w:rPr>
        <w:t xml:space="preserve">Canada </w:t>
      </w:r>
      <w:r>
        <w:rPr>
          <w:lang w:val="fr-FR"/>
        </w:rPr>
        <w:t xml:space="preserve">et </w:t>
      </w:r>
      <w:r w:rsidRPr="0071400D">
        <w:rPr>
          <w:lang w:val="fr-FR"/>
        </w:rPr>
        <w:t>le Projet d'assistance technique pour l'aliment</w:t>
      </w:r>
      <w:r>
        <w:rPr>
          <w:lang w:val="fr-FR"/>
        </w:rPr>
        <w:t>ation et la nutrition (FANTA)</w:t>
      </w:r>
      <w:r w:rsidRPr="0071400D">
        <w:rPr>
          <w:lang w:val="fr-FR"/>
        </w:rPr>
        <w:t>. Les aut</w:t>
      </w:r>
      <w:r>
        <w:rPr>
          <w:lang w:val="fr-FR"/>
        </w:rPr>
        <w:t>eurs tiennent à remercier l'OMS</w:t>
      </w:r>
      <w:r w:rsidRPr="0071400D">
        <w:rPr>
          <w:lang w:val="fr-FR"/>
        </w:rPr>
        <w:t xml:space="preserve">, </w:t>
      </w:r>
      <w:r>
        <w:rPr>
          <w:lang w:val="fr-FR"/>
        </w:rPr>
        <w:t xml:space="preserve">Action contre la faim </w:t>
      </w:r>
      <w:r w:rsidRPr="0071400D">
        <w:rPr>
          <w:lang w:val="fr-FR"/>
        </w:rPr>
        <w:t xml:space="preserve">et FANTA pour </w:t>
      </w:r>
      <w:r>
        <w:rPr>
          <w:lang w:val="fr-FR"/>
        </w:rPr>
        <w:t>avoir bien voulu les autoriser à faire usage de</w:t>
      </w:r>
      <w:r w:rsidRPr="0071400D">
        <w:rPr>
          <w:lang w:val="fr-FR"/>
        </w:rPr>
        <w:t xml:space="preserve"> leur ma</w:t>
      </w:r>
      <w:r>
        <w:rPr>
          <w:lang w:val="fr-FR"/>
        </w:rPr>
        <w:t>tériel. Les illustrations et</w:t>
      </w:r>
      <w:r w:rsidRPr="0071400D">
        <w:rPr>
          <w:lang w:val="fr-FR"/>
        </w:rPr>
        <w:t xml:space="preserve"> procédures sommaires pour mesure</w:t>
      </w:r>
      <w:r>
        <w:rPr>
          <w:lang w:val="fr-FR"/>
        </w:rPr>
        <w:t>r</w:t>
      </w:r>
      <w:r w:rsidRPr="0071400D">
        <w:rPr>
          <w:lang w:val="fr-FR"/>
        </w:rPr>
        <w:t xml:space="preserve"> </w:t>
      </w:r>
      <w:r>
        <w:rPr>
          <w:lang w:val="fr-FR"/>
        </w:rPr>
        <w:t>la longueur ou la hauteur</w:t>
      </w:r>
      <w:r w:rsidRPr="0071400D">
        <w:rPr>
          <w:lang w:val="fr-FR"/>
        </w:rPr>
        <w:t xml:space="preserve"> sont adapté</w:t>
      </w:r>
      <w:r>
        <w:rPr>
          <w:lang w:val="fr-FR"/>
        </w:rPr>
        <w:t>e</w:t>
      </w:r>
      <w:r w:rsidRPr="0071400D">
        <w:rPr>
          <w:lang w:val="fr-FR"/>
        </w:rPr>
        <w:t xml:space="preserve">s à partir </w:t>
      </w:r>
      <w:r>
        <w:rPr>
          <w:lang w:val="fr-FR"/>
        </w:rPr>
        <w:t xml:space="preserve">de </w:t>
      </w:r>
      <w:r w:rsidRPr="00BE11F8">
        <w:rPr>
          <w:i/>
          <w:lang w:val="fr-FR"/>
        </w:rPr>
        <w:t>Comment peser et mesurer les enfants:</w:t>
      </w:r>
      <w:r w:rsidRPr="0071400D">
        <w:rPr>
          <w:lang w:val="fr-FR"/>
        </w:rPr>
        <w:t xml:space="preserve"> </w:t>
      </w:r>
      <w:r w:rsidRPr="008D4FE8">
        <w:rPr>
          <w:i/>
          <w:lang w:val="fr-FR"/>
        </w:rPr>
        <w:t>évaluation de l'état nutritionnel des jeunes enfants dans les enquêtes auprès des ménages,</w:t>
      </w:r>
      <w:r>
        <w:rPr>
          <w:lang w:val="fr-FR"/>
        </w:rPr>
        <w:t xml:space="preserve"> </w:t>
      </w:r>
      <w:r w:rsidRPr="00923C5A">
        <w:rPr>
          <w:i/>
          <w:lang w:val="fr-FR"/>
        </w:rPr>
        <w:t>Annexe I, Procédures sommaires</w:t>
      </w:r>
      <w:r w:rsidRPr="0071400D">
        <w:rPr>
          <w:lang w:val="fr-FR"/>
        </w:rPr>
        <w:t xml:space="preserve"> préparé</w:t>
      </w:r>
      <w:r>
        <w:rPr>
          <w:lang w:val="fr-FR"/>
        </w:rPr>
        <w:t>s</w:t>
      </w:r>
      <w:r w:rsidRPr="0071400D">
        <w:rPr>
          <w:lang w:val="fr-FR"/>
        </w:rPr>
        <w:t xml:space="preserve"> par le Département</w:t>
      </w:r>
      <w:r>
        <w:rPr>
          <w:lang w:val="fr-FR"/>
        </w:rPr>
        <w:t xml:space="preserve"> de la coopération technique,</w:t>
      </w:r>
      <w:r w:rsidRPr="0071400D">
        <w:rPr>
          <w:lang w:val="fr-FR"/>
        </w:rPr>
        <w:t xml:space="preserve"> </w:t>
      </w:r>
      <w:r>
        <w:rPr>
          <w:lang w:val="fr-FR"/>
        </w:rPr>
        <w:t xml:space="preserve">Bureau du </w:t>
      </w:r>
      <w:r w:rsidRPr="0071400D">
        <w:rPr>
          <w:lang w:val="fr-FR"/>
        </w:rPr>
        <w:t xml:space="preserve">développement </w:t>
      </w:r>
      <w:r>
        <w:rPr>
          <w:lang w:val="fr-FR"/>
        </w:rPr>
        <w:t xml:space="preserve">et de la statistique </w:t>
      </w:r>
      <w:r w:rsidRPr="0071400D">
        <w:rPr>
          <w:lang w:val="fr-FR"/>
        </w:rPr>
        <w:t>des Nat</w:t>
      </w:r>
      <w:r>
        <w:rPr>
          <w:lang w:val="fr-FR"/>
        </w:rPr>
        <w:t>ions Unies</w:t>
      </w:r>
      <w:r w:rsidRPr="0071400D">
        <w:rPr>
          <w:lang w:val="fr-FR"/>
        </w:rPr>
        <w:t xml:space="preserve"> (New York: 1986).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CF9" w:rsidRPr="005714EC" w:rsidRDefault="00851CF9" w:rsidP="004055F1">
    <w:pPr>
      <w:pStyle w:val="Header"/>
      <w:pBdr>
        <w:bottom w:val="single" w:sz="4" w:space="1" w:color="auto"/>
      </w:pBdr>
      <w:tabs>
        <w:tab w:val="clear" w:pos="8640"/>
        <w:tab w:val="right" w:pos="9000"/>
      </w:tabs>
      <w:rPr>
        <w:sz w:val="24"/>
        <w:szCs w:val="24"/>
      </w:rPr>
    </w:pPr>
    <w:r w:rsidRPr="00A95EE0">
      <w:rPr>
        <w:rFonts w:ascii="Calibri" w:hAnsi="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MICS-logo_cyan-rgb" style="width:64.5pt;height:13.5pt;visibility:visible">
          <v:imagedata r:id="rId1" o:title="MICS-logo_cyan-rgb"/>
        </v:shape>
      </w:pict>
    </w:r>
    <w:r w:rsidRPr="005714EC">
      <w:rPr>
        <w:smallCaps/>
      </w:rPr>
      <w:t xml:space="preserve"> </w:t>
    </w:r>
    <w:r>
      <w:rPr>
        <w:smallCaps/>
      </w:rPr>
      <w:tab/>
    </w:r>
    <w:r>
      <w:rPr>
        <w:smallCaps/>
      </w:rPr>
      <w:tab/>
    </w:r>
    <w:r w:rsidR="00094ABB">
      <w:rPr>
        <w:smallCaps/>
      </w:rPr>
      <w:t xml:space="preserve">Manual </w:t>
    </w:r>
    <w:proofErr w:type="spellStart"/>
    <w:r w:rsidR="00094ABB">
      <w:rPr>
        <w:smallCaps/>
      </w:rPr>
      <w:t>d’Anthropometrie</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CF9" w:rsidRPr="00D62152" w:rsidRDefault="00851CF9" w:rsidP="004055F1">
    <w:pPr>
      <w:pStyle w:val="Header"/>
      <w:pBdr>
        <w:bottom w:val="single" w:sz="4" w:space="1" w:color="auto"/>
      </w:pBdr>
      <w:tabs>
        <w:tab w:val="clear" w:pos="8640"/>
        <w:tab w:val="right" w:pos="9000"/>
      </w:tabs>
      <w:rPr>
        <w:sz w:val="24"/>
        <w:szCs w:val="24"/>
      </w:rPr>
    </w:pPr>
    <w:r>
      <w:rPr>
        <w:smallCaps/>
      </w:rPr>
      <w:t xml:space="preserve">Manual </w:t>
    </w:r>
    <w:proofErr w:type="spellStart"/>
    <w:r>
      <w:rPr>
        <w:smallCaps/>
      </w:rPr>
      <w:t>d’Anthropometrie</w:t>
    </w:r>
    <w:proofErr w:type="spellEnd"/>
    <w:r>
      <w:rPr>
        <w:smallCaps/>
      </w:rPr>
      <w:tab/>
    </w:r>
    <w:r>
      <w:rPr>
        <w:smallCaps/>
      </w:rPr>
      <w:tab/>
    </w:r>
    <w:r w:rsidRPr="00A95EE0">
      <w:rPr>
        <w:rFonts w:ascii="Calibri" w:hAnsi="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alt="MICS-logo_cyan-rgb" style="width:64.5pt;height:13.5pt;visibility:visible">
          <v:imagedata r:id="rId1" o:title="MICS-logo_cyan-rgb"/>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bottom w:val="single" w:sz="4" w:space="0" w:color="auto"/>
      </w:tblBorders>
      <w:tblLook w:val="04A0" w:firstRow="1" w:lastRow="0" w:firstColumn="1" w:lastColumn="0" w:noHBand="0" w:noVBand="1"/>
    </w:tblPr>
    <w:tblGrid>
      <w:gridCol w:w="4593"/>
      <w:gridCol w:w="4542"/>
    </w:tblGrid>
    <w:tr w:rsidR="001308FA" w:rsidRPr="0017033C" w:rsidTr="009228F8">
      <w:trPr>
        <w:trHeight w:val="1070"/>
      </w:trPr>
      <w:tc>
        <w:tcPr>
          <w:tcW w:w="4621" w:type="dxa"/>
          <w:shd w:val="clear" w:color="auto" w:fill="auto"/>
          <w:vAlign w:val="center"/>
        </w:tcPr>
        <w:p w:rsidR="001308FA" w:rsidRPr="0017033C" w:rsidRDefault="001308FA" w:rsidP="001308FA">
          <w:pPr>
            <w:rPr>
              <w:rFonts w:ascii="Calibri" w:hAnsi="Calibri"/>
            </w:rPr>
          </w:pPr>
          <w:r w:rsidRPr="001308FA">
            <w:rPr>
              <w:rFonts w:ascii="Calibri" w:hAnsi="Calibri"/>
              <w:noProof/>
              <w:sz w:val="28"/>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36" type="#_x0000_t75" alt="Tagline Cyan" style="width:188.1pt;height:45pt;visibility:visible;mso-wrap-style:square">
                <v:imagedata r:id="rId1" o:title="Tagline Cyan"/>
              </v:shape>
            </w:pict>
          </w:r>
        </w:p>
      </w:tc>
      <w:tc>
        <w:tcPr>
          <w:tcW w:w="4621" w:type="dxa"/>
          <w:shd w:val="clear" w:color="auto" w:fill="auto"/>
          <w:vAlign w:val="center"/>
        </w:tcPr>
        <w:p w:rsidR="001308FA" w:rsidRPr="0017033C" w:rsidRDefault="001308FA" w:rsidP="001308FA">
          <w:pPr>
            <w:jc w:val="right"/>
            <w:rPr>
              <w:rFonts w:ascii="Calibri" w:hAnsi="Calibri"/>
            </w:rPr>
          </w:pPr>
          <w:r w:rsidRPr="001308FA">
            <w:rPr>
              <w:rFonts w:ascii="Calibri" w:hAnsi="Calibri"/>
              <w:noProof/>
              <w:lang w:eastAsia="en-GB"/>
            </w:rPr>
            <w:pict>
              <v:shape id="Picture 7" o:spid="_x0000_i1034" type="#_x0000_t75" alt="MICS-logo_cyan-rgb" style="width:129.9pt;height:27.6pt;visibility:visible;mso-wrap-style:square">
                <v:imagedata r:id="rId2" o:title="MICS-logo_cyan-rgb"/>
              </v:shape>
            </w:pict>
          </w:r>
        </w:p>
      </w:tc>
    </w:tr>
  </w:tbl>
  <w:p w:rsidR="00851CF9" w:rsidRDefault="00851CF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AC8" w:rsidRPr="00D62152" w:rsidRDefault="00094ABB" w:rsidP="00B01AC8">
    <w:pPr>
      <w:pStyle w:val="Header"/>
      <w:pBdr>
        <w:bottom w:val="single" w:sz="4" w:space="1" w:color="auto"/>
      </w:pBdr>
      <w:tabs>
        <w:tab w:val="clear" w:pos="8640"/>
        <w:tab w:val="right" w:pos="9000"/>
      </w:tabs>
      <w:rPr>
        <w:sz w:val="24"/>
        <w:szCs w:val="24"/>
      </w:rPr>
    </w:pPr>
    <w:r w:rsidRPr="00A95EE0">
      <w:rPr>
        <w:rFonts w:ascii="Calibri" w:hAnsi="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3" type="#_x0000_t75" alt="MICS-logo_cyan-rgb" style="width:64.5pt;height:13.5pt;visibility:visible">
          <v:imagedata r:id="rId1" o:title="MICS-logo_cyan-rgb"/>
        </v:shape>
      </w:pict>
    </w:r>
    <w:r w:rsidR="00B01AC8">
      <w:rPr>
        <w:smallCaps/>
      </w:rPr>
      <w:tab/>
    </w:r>
    <w:r w:rsidR="00B01AC8">
      <w:rPr>
        <w:smallCaps/>
      </w:rPr>
      <w:tab/>
    </w:r>
    <w:r>
      <w:rPr>
        <w:smallCaps/>
      </w:rPr>
      <w:t xml:space="preserve">Manual </w:t>
    </w:r>
    <w:proofErr w:type="spellStart"/>
    <w:r>
      <w:rPr>
        <w:smallCaps/>
      </w:rPr>
      <w:t>d’Anthropometrie</w:t>
    </w:r>
    <w:proofErr w:type="spellEnd"/>
  </w:p>
  <w:p w:rsidR="00B01AC8" w:rsidRPr="00B01AC8" w:rsidRDefault="00B01AC8" w:rsidP="00B01AC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CF9" w:rsidRDefault="00851C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E5596"/>
    <w:multiLevelType w:val="hybridMultilevel"/>
    <w:tmpl w:val="36F84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966C16"/>
    <w:multiLevelType w:val="hybridMultilevel"/>
    <w:tmpl w:val="E0920114"/>
    <w:lvl w:ilvl="0" w:tplc="F238E1A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B743B3"/>
    <w:multiLevelType w:val="hybridMultilevel"/>
    <w:tmpl w:val="CCCE9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3E5246"/>
    <w:multiLevelType w:val="hybridMultilevel"/>
    <w:tmpl w:val="28B06500"/>
    <w:lvl w:ilvl="0" w:tplc="4BB0F584">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D463A0"/>
    <w:multiLevelType w:val="hybridMultilevel"/>
    <w:tmpl w:val="A42EFD90"/>
    <w:lvl w:ilvl="0" w:tplc="074A0D2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B35229"/>
    <w:multiLevelType w:val="hybridMultilevel"/>
    <w:tmpl w:val="68D897AE"/>
    <w:lvl w:ilvl="0" w:tplc="4BB0F584">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1E554D"/>
    <w:multiLevelType w:val="singleLevel"/>
    <w:tmpl w:val="04090001"/>
    <w:lvl w:ilvl="0">
      <w:start w:val="1"/>
      <w:numFmt w:val="bullet"/>
      <w:lvlText w:val=""/>
      <w:lvlJc w:val="left"/>
      <w:pPr>
        <w:ind w:left="720" w:hanging="360"/>
      </w:pPr>
      <w:rPr>
        <w:rFonts w:ascii="Symbol" w:hAnsi="Symbol" w:hint="default"/>
      </w:rPr>
    </w:lvl>
  </w:abstractNum>
  <w:abstractNum w:abstractNumId="7" w15:restartNumberingAfterBreak="0">
    <w:nsid w:val="351C334D"/>
    <w:multiLevelType w:val="hybridMultilevel"/>
    <w:tmpl w:val="C682238A"/>
    <w:lvl w:ilvl="0" w:tplc="EE06095E">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634498"/>
    <w:multiLevelType w:val="hybridMultilevel"/>
    <w:tmpl w:val="F7229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40624E"/>
    <w:multiLevelType w:val="hybridMultilevel"/>
    <w:tmpl w:val="11B01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BB1A90"/>
    <w:multiLevelType w:val="hybridMultilevel"/>
    <w:tmpl w:val="8F9A86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1" w15:restartNumberingAfterBreak="0">
    <w:nsid w:val="45244529"/>
    <w:multiLevelType w:val="hybridMultilevel"/>
    <w:tmpl w:val="D1729B20"/>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2" w15:restartNumberingAfterBreak="0">
    <w:nsid w:val="4B5F34B4"/>
    <w:multiLevelType w:val="hybridMultilevel"/>
    <w:tmpl w:val="2D127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F81859"/>
    <w:multiLevelType w:val="hybridMultilevel"/>
    <w:tmpl w:val="8158A6BC"/>
    <w:lvl w:ilvl="0" w:tplc="04090001">
      <w:start w:val="1"/>
      <w:numFmt w:val="bullet"/>
      <w:lvlText w:val=""/>
      <w:lvlJc w:val="left"/>
      <w:pPr>
        <w:ind w:left="72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F472B9"/>
    <w:multiLevelType w:val="hybridMultilevel"/>
    <w:tmpl w:val="51CA242C"/>
    <w:lvl w:ilvl="0" w:tplc="FAE498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8C30DB"/>
    <w:multiLevelType w:val="hybridMultilevel"/>
    <w:tmpl w:val="AA54E2E0"/>
    <w:lvl w:ilvl="0" w:tplc="6426760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BC60BCD"/>
    <w:multiLevelType w:val="hybridMultilevel"/>
    <w:tmpl w:val="2BA015AA"/>
    <w:lvl w:ilvl="0" w:tplc="D15C38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B57C83"/>
    <w:multiLevelType w:val="hybridMultilevel"/>
    <w:tmpl w:val="E6500DC0"/>
    <w:lvl w:ilvl="0" w:tplc="EE06095E">
      <w:start w:val="6"/>
      <w:numFmt w:val="bullet"/>
      <w:lvlText w:val="-"/>
      <w:lvlJc w:val="left"/>
      <w:pPr>
        <w:ind w:left="1428" w:hanging="360"/>
      </w:pPr>
      <w:rPr>
        <w:rFonts w:ascii="Times New Roman" w:eastAsia="Times New Roman" w:hAnsi="Times New Roman" w:cs="Times New Roman"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num w:numId="1">
    <w:abstractNumId w:val="6"/>
  </w:num>
  <w:num w:numId="2">
    <w:abstractNumId w:val="7"/>
  </w:num>
  <w:num w:numId="3">
    <w:abstractNumId w:val="8"/>
  </w:num>
  <w:num w:numId="4">
    <w:abstractNumId w:val="12"/>
  </w:num>
  <w:num w:numId="5">
    <w:abstractNumId w:val="16"/>
  </w:num>
  <w:num w:numId="6">
    <w:abstractNumId w:val="1"/>
  </w:num>
  <w:num w:numId="7">
    <w:abstractNumId w:val="2"/>
  </w:num>
  <w:num w:numId="8">
    <w:abstractNumId w:val="10"/>
  </w:num>
  <w:num w:numId="9">
    <w:abstractNumId w:val="4"/>
  </w:num>
  <w:num w:numId="10">
    <w:abstractNumId w:val="14"/>
  </w:num>
  <w:num w:numId="11">
    <w:abstractNumId w:val="11"/>
  </w:num>
  <w:num w:numId="12">
    <w:abstractNumId w:val="9"/>
  </w:num>
  <w:num w:numId="13">
    <w:abstractNumId w:val="0"/>
  </w:num>
  <w:num w:numId="14">
    <w:abstractNumId w:val="15"/>
  </w:num>
  <w:num w:numId="15">
    <w:abstractNumId w:val="17"/>
  </w:num>
  <w:num w:numId="16">
    <w:abstractNumId w:val="5"/>
  </w:num>
  <w:num w:numId="17">
    <w:abstractNumId w:val="3"/>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C3B99"/>
    <w:rsid w:val="0000091B"/>
    <w:rsid w:val="00002A9D"/>
    <w:rsid w:val="00011707"/>
    <w:rsid w:val="00014C05"/>
    <w:rsid w:val="0002037E"/>
    <w:rsid w:val="00024277"/>
    <w:rsid w:val="00027FC4"/>
    <w:rsid w:val="00031A75"/>
    <w:rsid w:val="000344F2"/>
    <w:rsid w:val="00046E6B"/>
    <w:rsid w:val="00050A91"/>
    <w:rsid w:val="00072073"/>
    <w:rsid w:val="00075502"/>
    <w:rsid w:val="00083F04"/>
    <w:rsid w:val="00094ABB"/>
    <w:rsid w:val="000965D5"/>
    <w:rsid w:val="00097FEC"/>
    <w:rsid w:val="000A042A"/>
    <w:rsid w:val="000A195A"/>
    <w:rsid w:val="000A4A99"/>
    <w:rsid w:val="000A56FA"/>
    <w:rsid w:val="000B19AD"/>
    <w:rsid w:val="000B6F30"/>
    <w:rsid w:val="000C6E3F"/>
    <w:rsid w:val="000C70FC"/>
    <w:rsid w:val="000D04B4"/>
    <w:rsid w:val="000D30C5"/>
    <w:rsid w:val="000D3BCD"/>
    <w:rsid w:val="000D40BE"/>
    <w:rsid w:val="000E18A6"/>
    <w:rsid w:val="000E508B"/>
    <w:rsid w:val="000E5813"/>
    <w:rsid w:val="000E677C"/>
    <w:rsid w:val="000E6CD3"/>
    <w:rsid w:val="000F2BA0"/>
    <w:rsid w:val="000F3436"/>
    <w:rsid w:val="000F410B"/>
    <w:rsid w:val="000F677D"/>
    <w:rsid w:val="000F6FFE"/>
    <w:rsid w:val="00100EFC"/>
    <w:rsid w:val="0010118B"/>
    <w:rsid w:val="00101A24"/>
    <w:rsid w:val="00110DB2"/>
    <w:rsid w:val="00113C96"/>
    <w:rsid w:val="0012192E"/>
    <w:rsid w:val="0012200A"/>
    <w:rsid w:val="00125453"/>
    <w:rsid w:val="001308FA"/>
    <w:rsid w:val="001316EE"/>
    <w:rsid w:val="00131876"/>
    <w:rsid w:val="001331DA"/>
    <w:rsid w:val="00142C0B"/>
    <w:rsid w:val="001430FD"/>
    <w:rsid w:val="001443C0"/>
    <w:rsid w:val="00146A4C"/>
    <w:rsid w:val="0015114E"/>
    <w:rsid w:val="001652D3"/>
    <w:rsid w:val="001671CF"/>
    <w:rsid w:val="00170D92"/>
    <w:rsid w:val="00190DE9"/>
    <w:rsid w:val="00192822"/>
    <w:rsid w:val="0019365E"/>
    <w:rsid w:val="0019509E"/>
    <w:rsid w:val="001A1D1C"/>
    <w:rsid w:val="001A21ED"/>
    <w:rsid w:val="001B0938"/>
    <w:rsid w:val="001C1BF1"/>
    <w:rsid w:val="001C77E8"/>
    <w:rsid w:val="001D40C4"/>
    <w:rsid w:val="001D4EF5"/>
    <w:rsid w:val="001D7552"/>
    <w:rsid w:val="001E3D13"/>
    <w:rsid w:val="001E47E4"/>
    <w:rsid w:val="001E6DFF"/>
    <w:rsid w:val="001F60D9"/>
    <w:rsid w:val="001F78C3"/>
    <w:rsid w:val="00201238"/>
    <w:rsid w:val="0020230D"/>
    <w:rsid w:val="00203203"/>
    <w:rsid w:val="0021640F"/>
    <w:rsid w:val="0022146E"/>
    <w:rsid w:val="002301B3"/>
    <w:rsid w:val="00231AC9"/>
    <w:rsid w:val="0023509C"/>
    <w:rsid w:val="00236F7F"/>
    <w:rsid w:val="00242302"/>
    <w:rsid w:val="00245176"/>
    <w:rsid w:val="00251A2F"/>
    <w:rsid w:val="002573CB"/>
    <w:rsid w:val="00265EFC"/>
    <w:rsid w:val="00267B91"/>
    <w:rsid w:val="00270FEA"/>
    <w:rsid w:val="00275657"/>
    <w:rsid w:val="00276377"/>
    <w:rsid w:val="002834BC"/>
    <w:rsid w:val="00285320"/>
    <w:rsid w:val="0029346F"/>
    <w:rsid w:val="0029367C"/>
    <w:rsid w:val="00294891"/>
    <w:rsid w:val="00294FAE"/>
    <w:rsid w:val="0029602C"/>
    <w:rsid w:val="002A1366"/>
    <w:rsid w:val="002A14BA"/>
    <w:rsid w:val="002B0396"/>
    <w:rsid w:val="002B6EF5"/>
    <w:rsid w:val="002C194C"/>
    <w:rsid w:val="002C329E"/>
    <w:rsid w:val="002D5A64"/>
    <w:rsid w:val="002E10F7"/>
    <w:rsid w:val="002E2DBE"/>
    <w:rsid w:val="002E55CF"/>
    <w:rsid w:val="002E6963"/>
    <w:rsid w:val="002F27DE"/>
    <w:rsid w:val="003010AB"/>
    <w:rsid w:val="00301458"/>
    <w:rsid w:val="00304D89"/>
    <w:rsid w:val="00320A76"/>
    <w:rsid w:val="00321669"/>
    <w:rsid w:val="00323DBB"/>
    <w:rsid w:val="003252B2"/>
    <w:rsid w:val="00327260"/>
    <w:rsid w:val="00327426"/>
    <w:rsid w:val="003305F3"/>
    <w:rsid w:val="0033201A"/>
    <w:rsid w:val="003361B0"/>
    <w:rsid w:val="00337519"/>
    <w:rsid w:val="00337D18"/>
    <w:rsid w:val="00345237"/>
    <w:rsid w:val="003609A1"/>
    <w:rsid w:val="003639B9"/>
    <w:rsid w:val="0036419A"/>
    <w:rsid w:val="00373BFE"/>
    <w:rsid w:val="00377870"/>
    <w:rsid w:val="00382741"/>
    <w:rsid w:val="00382A8B"/>
    <w:rsid w:val="00382AE8"/>
    <w:rsid w:val="00383D23"/>
    <w:rsid w:val="00384CB1"/>
    <w:rsid w:val="00387125"/>
    <w:rsid w:val="00391B19"/>
    <w:rsid w:val="00392F08"/>
    <w:rsid w:val="00396B4A"/>
    <w:rsid w:val="003A013B"/>
    <w:rsid w:val="003A1E34"/>
    <w:rsid w:val="003B00AD"/>
    <w:rsid w:val="003B6158"/>
    <w:rsid w:val="003C51E8"/>
    <w:rsid w:val="003D0DEC"/>
    <w:rsid w:val="003D45F1"/>
    <w:rsid w:val="003D4E40"/>
    <w:rsid w:val="003D6582"/>
    <w:rsid w:val="003E1EAA"/>
    <w:rsid w:val="00400A08"/>
    <w:rsid w:val="004011A2"/>
    <w:rsid w:val="00401AE9"/>
    <w:rsid w:val="00402572"/>
    <w:rsid w:val="004044AD"/>
    <w:rsid w:val="004055F1"/>
    <w:rsid w:val="004119EF"/>
    <w:rsid w:val="00411C1B"/>
    <w:rsid w:val="00414AAA"/>
    <w:rsid w:val="0041599A"/>
    <w:rsid w:val="00416E7D"/>
    <w:rsid w:val="00422396"/>
    <w:rsid w:val="00425670"/>
    <w:rsid w:val="00427494"/>
    <w:rsid w:val="0043148A"/>
    <w:rsid w:val="00432A28"/>
    <w:rsid w:val="00437040"/>
    <w:rsid w:val="0044453B"/>
    <w:rsid w:val="0044676F"/>
    <w:rsid w:val="00450E41"/>
    <w:rsid w:val="0045194A"/>
    <w:rsid w:val="0045361F"/>
    <w:rsid w:val="00455164"/>
    <w:rsid w:val="00457013"/>
    <w:rsid w:val="00457A82"/>
    <w:rsid w:val="00457B6A"/>
    <w:rsid w:val="00467E3E"/>
    <w:rsid w:val="00470B42"/>
    <w:rsid w:val="00472162"/>
    <w:rsid w:val="00475ADC"/>
    <w:rsid w:val="004807FE"/>
    <w:rsid w:val="004845BF"/>
    <w:rsid w:val="004877AA"/>
    <w:rsid w:val="004A0EB8"/>
    <w:rsid w:val="004A2565"/>
    <w:rsid w:val="004A362B"/>
    <w:rsid w:val="004A7F79"/>
    <w:rsid w:val="004B23D1"/>
    <w:rsid w:val="004B290F"/>
    <w:rsid w:val="004B4D80"/>
    <w:rsid w:val="004B59C9"/>
    <w:rsid w:val="004C2F4E"/>
    <w:rsid w:val="004D4FA3"/>
    <w:rsid w:val="004D7C80"/>
    <w:rsid w:val="004E4784"/>
    <w:rsid w:val="004E56A8"/>
    <w:rsid w:val="004F1D79"/>
    <w:rsid w:val="005034ED"/>
    <w:rsid w:val="00504C16"/>
    <w:rsid w:val="00505FEF"/>
    <w:rsid w:val="005068AC"/>
    <w:rsid w:val="005101B5"/>
    <w:rsid w:val="00510F8F"/>
    <w:rsid w:val="0051126F"/>
    <w:rsid w:val="00511900"/>
    <w:rsid w:val="00516ED7"/>
    <w:rsid w:val="00521242"/>
    <w:rsid w:val="005220B2"/>
    <w:rsid w:val="005250CB"/>
    <w:rsid w:val="005408AF"/>
    <w:rsid w:val="005433D5"/>
    <w:rsid w:val="00545456"/>
    <w:rsid w:val="00555A5A"/>
    <w:rsid w:val="005560EB"/>
    <w:rsid w:val="00563FE9"/>
    <w:rsid w:val="00570CFF"/>
    <w:rsid w:val="00573864"/>
    <w:rsid w:val="00574BF1"/>
    <w:rsid w:val="00574C60"/>
    <w:rsid w:val="00580B54"/>
    <w:rsid w:val="005813E1"/>
    <w:rsid w:val="00581D0B"/>
    <w:rsid w:val="005837AB"/>
    <w:rsid w:val="005918BD"/>
    <w:rsid w:val="0059699F"/>
    <w:rsid w:val="00597991"/>
    <w:rsid w:val="005A1267"/>
    <w:rsid w:val="005A7B99"/>
    <w:rsid w:val="005B02C7"/>
    <w:rsid w:val="005B3A1C"/>
    <w:rsid w:val="005B637A"/>
    <w:rsid w:val="005B6FB0"/>
    <w:rsid w:val="005D1176"/>
    <w:rsid w:val="005D2AA3"/>
    <w:rsid w:val="005D722B"/>
    <w:rsid w:val="005E11AF"/>
    <w:rsid w:val="005E2188"/>
    <w:rsid w:val="005E2C21"/>
    <w:rsid w:val="005E37EC"/>
    <w:rsid w:val="005E593A"/>
    <w:rsid w:val="005F0CD8"/>
    <w:rsid w:val="005F6EEA"/>
    <w:rsid w:val="0060153F"/>
    <w:rsid w:val="00604499"/>
    <w:rsid w:val="00604E5D"/>
    <w:rsid w:val="00613E98"/>
    <w:rsid w:val="00616194"/>
    <w:rsid w:val="00616958"/>
    <w:rsid w:val="00623011"/>
    <w:rsid w:val="00626893"/>
    <w:rsid w:val="0063301B"/>
    <w:rsid w:val="006377DE"/>
    <w:rsid w:val="006407CD"/>
    <w:rsid w:val="00645EFB"/>
    <w:rsid w:val="006464A0"/>
    <w:rsid w:val="00647605"/>
    <w:rsid w:val="00652331"/>
    <w:rsid w:val="0065290E"/>
    <w:rsid w:val="006544FC"/>
    <w:rsid w:val="006563EF"/>
    <w:rsid w:val="00657F35"/>
    <w:rsid w:val="00665AC6"/>
    <w:rsid w:val="006731EA"/>
    <w:rsid w:val="00674EB1"/>
    <w:rsid w:val="0067637C"/>
    <w:rsid w:val="006764C5"/>
    <w:rsid w:val="006770CD"/>
    <w:rsid w:val="0068474B"/>
    <w:rsid w:val="00690C3E"/>
    <w:rsid w:val="00690DB0"/>
    <w:rsid w:val="006931BC"/>
    <w:rsid w:val="00694B3A"/>
    <w:rsid w:val="006A382D"/>
    <w:rsid w:val="006A4DB9"/>
    <w:rsid w:val="006A6072"/>
    <w:rsid w:val="006B0B56"/>
    <w:rsid w:val="006B45F0"/>
    <w:rsid w:val="006C2000"/>
    <w:rsid w:val="006D3791"/>
    <w:rsid w:val="006D52E2"/>
    <w:rsid w:val="006D7D05"/>
    <w:rsid w:val="006E23BA"/>
    <w:rsid w:val="006E36AB"/>
    <w:rsid w:val="006E6E09"/>
    <w:rsid w:val="006F5F26"/>
    <w:rsid w:val="006F79CB"/>
    <w:rsid w:val="006F7E6A"/>
    <w:rsid w:val="006F7F15"/>
    <w:rsid w:val="0070357E"/>
    <w:rsid w:val="00711320"/>
    <w:rsid w:val="00712D4E"/>
    <w:rsid w:val="0071400D"/>
    <w:rsid w:val="00720411"/>
    <w:rsid w:val="007209AF"/>
    <w:rsid w:val="007216CA"/>
    <w:rsid w:val="0072207B"/>
    <w:rsid w:val="00730A4B"/>
    <w:rsid w:val="00731684"/>
    <w:rsid w:val="00732C03"/>
    <w:rsid w:val="00733326"/>
    <w:rsid w:val="007402D1"/>
    <w:rsid w:val="007413E2"/>
    <w:rsid w:val="00743178"/>
    <w:rsid w:val="0074518E"/>
    <w:rsid w:val="007503F3"/>
    <w:rsid w:val="00754256"/>
    <w:rsid w:val="007569D0"/>
    <w:rsid w:val="00762F0F"/>
    <w:rsid w:val="00766147"/>
    <w:rsid w:val="0076731A"/>
    <w:rsid w:val="00767360"/>
    <w:rsid w:val="0077068A"/>
    <w:rsid w:val="007808B7"/>
    <w:rsid w:val="00784B46"/>
    <w:rsid w:val="00787716"/>
    <w:rsid w:val="00791311"/>
    <w:rsid w:val="00791DDF"/>
    <w:rsid w:val="00793502"/>
    <w:rsid w:val="007A08D9"/>
    <w:rsid w:val="007A14FB"/>
    <w:rsid w:val="007A1679"/>
    <w:rsid w:val="007A5657"/>
    <w:rsid w:val="007A5C50"/>
    <w:rsid w:val="007B1BFB"/>
    <w:rsid w:val="007B21CB"/>
    <w:rsid w:val="007B31A5"/>
    <w:rsid w:val="007C2066"/>
    <w:rsid w:val="007C62E6"/>
    <w:rsid w:val="007C6DD4"/>
    <w:rsid w:val="007E3B12"/>
    <w:rsid w:val="007E75FB"/>
    <w:rsid w:val="007F4BFB"/>
    <w:rsid w:val="007F5498"/>
    <w:rsid w:val="007F5993"/>
    <w:rsid w:val="0080755E"/>
    <w:rsid w:val="00807EFE"/>
    <w:rsid w:val="008101F7"/>
    <w:rsid w:val="0081053C"/>
    <w:rsid w:val="008111E5"/>
    <w:rsid w:val="00811AAD"/>
    <w:rsid w:val="00824DBA"/>
    <w:rsid w:val="00825549"/>
    <w:rsid w:val="0082731E"/>
    <w:rsid w:val="00827E5C"/>
    <w:rsid w:val="008314EF"/>
    <w:rsid w:val="008338C7"/>
    <w:rsid w:val="00833B85"/>
    <w:rsid w:val="00837BCB"/>
    <w:rsid w:val="00841C84"/>
    <w:rsid w:val="008424FB"/>
    <w:rsid w:val="00851CF9"/>
    <w:rsid w:val="0085390E"/>
    <w:rsid w:val="008612A9"/>
    <w:rsid w:val="008646ED"/>
    <w:rsid w:val="00867C14"/>
    <w:rsid w:val="00872676"/>
    <w:rsid w:val="008729C4"/>
    <w:rsid w:val="00874369"/>
    <w:rsid w:val="0087476A"/>
    <w:rsid w:val="00877AD7"/>
    <w:rsid w:val="00880336"/>
    <w:rsid w:val="00890DE3"/>
    <w:rsid w:val="00891ABE"/>
    <w:rsid w:val="00894CAB"/>
    <w:rsid w:val="008A60F6"/>
    <w:rsid w:val="008A7661"/>
    <w:rsid w:val="008B03FE"/>
    <w:rsid w:val="008B0503"/>
    <w:rsid w:val="008B16CC"/>
    <w:rsid w:val="008B71E8"/>
    <w:rsid w:val="008C0E51"/>
    <w:rsid w:val="008C1251"/>
    <w:rsid w:val="008C5152"/>
    <w:rsid w:val="008C599E"/>
    <w:rsid w:val="008C670A"/>
    <w:rsid w:val="008C7B26"/>
    <w:rsid w:val="008D18A9"/>
    <w:rsid w:val="008D4202"/>
    <w:rsid w:val="008D4FE8"/>
    <w:rsid w:val="00901092"/>
    <w:rsid w:val="00910D62"/>
    <w:rsid w:val="00911240"/>
    <w:rsid w:val="0091206A"/>
    <w:rsid w:val="00914B25"/>
    <w:rsid w:val="009220B0"/>
    <w:rsid w:val="00923C5A"/>
    <w:rsid w:val="00934E85"/>
    <w:rsid w:val="00937802"/>
    <w:rsid w:val="009409A5"/>
    <w:rsid w:val="00942774"/>
    <w:rsid w:val="0094318A"/>
    <w:rsid w:val="0094482E"/>
    <w:rsid w:val="00952BCF"/>
    <w:rsid w:val="00954E3C"/>
    <w:rsid w:val="00957F8F"/>
    <w:rsid w:val="009662B7"/>
    <w:rsid w:val="00966B2B"/>
    <w:rsid w:val="00974619"/>
    <w:rsid w:val="00981570"/>
    <w:rsid w:val="009862A6"/>
    <w:rsid w:val="00990033"/>
    <w:rsid w:val="00990044"/>
    <w:rsid w:val="009A11A4"/>
    <w:rsid w:val="009A45D2"/>
    <w:rsid w:val="009A53AE"/>
    <w:rsid w:val="009A6E73"/>
    <w:rsid w:val="009B4B37"/>
    <w:rsid w:val="009B5569"/>
    <w:rsid w:val="009B5A7E"/>
    <w:rsid w:val="009B6D66"/>
    <w:rsid w:val="009B6FE4"/>
    <w:rsid w:val="009B7ABE"/>
    <w:rsid w:val="009C115B"/>
    <w:rsid w:val="009C5878"/>
    <w:rsid w:val="009C65EE"/>
    <w:rsid w:val="009D18C9"/>
    <w:rsid w:val="009D20A2"/>
    <w:rsid w:val="009D4BCB"/>
    <w:rsid w:val="009E4062"/>
    <w:rsid w:val="009E6629"/>
    <w:rsid w:val="009E6746"/>
    <w:rsid w:val="009F1756"/>
    <w:rsid w:val="009F2130"/>
    <w:rsid w:val="009F6B5E"/>
    <w:rsid w:val="00A01883"/>
    <w:rsid w:val="00A03222"/>
    <w:rsid w:val="00A13ECD"/>
    <w:rsid w:val="00A14A8D"/>
    <w:rsid w:val="00A14B02"/>
    <w:rsid w:val="00A1725E"/>
    <w:rsid w:val="00A21668"/>
    <w:rsid w:val="00A22F26"/>
    <w:rsid w:val="00A351E8"/>
    <w:rsid w:val="00A435DE"/>
    <w:rsid w:val="00A442B2"/>
    <w:rsid w:val="00A50ADB"/>
    <w:rsid w:val="00A5175B"/>
    <w:rsid w:val="00A559C8"/>
    <w:rsid w:val="00A5639F"/>
    <w:rsid w:val="00A609FB"/>
    <w:rsid w:val="00A66409"/>
    <w:rsid w:val="00A70A97"/>
    <w:rsid w:val="00A70C0F"/>
    <w:rsid w:val="00A71E1A"/>
    <w:rsid w:val="00A72F34"/>
    <w:rsid w:val="00A767C1"/>
    <w:rsid w:val="00A77864"/>
    <w:rsid w:val="00A81DD2"/>
    <w:rsid w:val="00A82679"/>
    <w:rsid w:val="00A95B96"/>
    <w:rsid w:val="00A95E00"/>
    <w:rsid w:val="00A95EFE"/>
    <w:rsid w:val="00A96A28"/>
    <w:rsid w:val="00A96E42"/>
    <w:rsid w:val="00AA2060"/>
    <w:rsid w:val="00AA3A70"/>
    <w:rsid w:val="00AA7AD4"/>
    <w:rsid w:val="00AB15F0"/>
    <w:rsid w:val="00AB1C36"/>
    <w:rsid w:val="00AB2CA2"/>
    <w:rsid w:val="00AB2ED0"/>
    <w:rsid w:val="00AB58CC"/>
    <w:rsid w:val="00AC169E"/>
    <w:rsid w:val="00AC2A8B"/>
    <w:rsid w:val="00AC2B97"/>
    <w:rsid w:val="00AC7ACB"/>
    <w:rsid w:val="00AD3489"/>
    <w:rsid w:val="00AD7113"/>
    <w:rsid w:val="00AE26F6"/>
    <w:rsid w:val="00AF0F16"/>
    <w:rsid w:val="00B00B54"/>
    <w:rsid w:val="00B01AC8"/>
    <w:rsid w:val="00B03CF9"/>
    <w:rsid w:val="00B04ED3"/>
    <w:rsid w:val="00B058AA"/>
    <w:rsid w:val="00B05B94"/>
    <w:rsid w:val="00B10EBF"/>
    <w:rsid w:val="00B11230"/>
    <w:rsid w:val="00B116F9"/>
    <w:rsid w:val="00B20A74"/>
    <w:rsid w:val="00B24ED9"/>
    <w:rsid w:val="00B2648B"/>
    <w:rsid w:val="00B32E82"/>
    <w:rsid w:val="00B3330A"/>
    <w:rsid w:val="00B41BB2"/>
    <w:rsid w:val="00B43028"/>
    <w:rsid w:val="00B4673C"/>
    <w:rsid w:val="00B47B1E"/>
    <w:rsid w:val="00B50C2C"/>
    <w:rsid w:val="00B53203"/>
    <w:rsid w:val="00B5437B"/>
    <w:rsid w:val="00B56B36"/>
    <w:rsid w:val="00B56C85"/>
    <w:rsid w:val="00B609BA"/>
    <w:rsid w:val="00B619C7"/>
    <w:rsid w:val="00B63796"/>
    <w:rsid w:val="00B66D8C"/>
    <w:rsid w:val="00B70BBD"/>
    <w:rsid w:val="00B72753"/>
    <w:rsid w:val="00B757B6"/>
    <w:rsid w:val="00B75ECF"/>
    <w:rsid w:val="00B7665F"/>
    <w:rsid w:val="00B77E01"/>
    <w:rsid w:val="00B814E4"/>
    <w:rsid w:val="00B829F4"/>
    <w:rsid w:val="00B85F47"/>
    <w:rsid w:val="00B86477"/>
    <w:rsid w:val="00B86D5F"/>
    <w:rsid w:val="00B90232"/>
    <w:rsid w:val="00B95C12"/>
    <w:rsid w:val="00B9689F"/>
    <w:rsid w:val="00BA2306"/>
    <w:rsid w:val="00BA3DF1"/>
    <w:rsid w:val="00BA638C"/>
    <w:rsid w:val="00BB3FC2"/>
    <w:rsid w:val="00BB5299"/>
    <w:rsid w:val="00BB695B"/>
    <w:rsid w:val="00BC3B99"/>
    <w:rsid w:val="00BC42F4"/>
    <w:rsid w:val="00BC437A"/>
    <w:rsid w:val="00BC76C8"/>
    <w:rsid w:val="00BD352F"/>
    <w:rsid w:val="00BD3739"/>
    <w:rsid w:val="00BE11F8"/>
    <w:rsid w:val="00BE2D49"/>
    <w:rsid w:val="00BE2D59"/>
    <w:rsid w:val="00BF0006"/>
    <w:rsid w:val="00BF3AD1"/>
    <w:rsid w:val="00C001EC"/>
    <w:rsid w:val="00C027E6"/>
    <w:rsid w:val="00C109B9"/>
    <w:rsid w:val="00C12DBA"/>
    <w:rsid w:val="00C13145"/>
    <w:rsid w:val="00C16E6D"/>
    <w:rsid w:val="00C1756E"/>
    <w:rsid w:val="00C22C47"/>
    <w:rsid w:val="00C2560A"/>
    <w:rsid w:val="00C368A3"/>
    <w:rsid w:val="00C36BFD"/>
    <w:rsid w:val="00C41EE7"/>
    <w:rsid w:val="00C507DA"/>
    <w:rsid w:val="00C50878"/>
    <w:rsid w:val="00C54CB4"/>
    <w:rsid w:val="00C55DE8"/>
    <w:rsid w:val="00C57909"/>
    <w:rsid w:val="00C6381A"/>
    <w:rsid w:val="00C63FFA"/>
    <w:rsid w:val="00C70612"/>
    <w:rsid w:val="00C74EF1"/>
    <w:rsid w:val="00C76BCB"/>
    <w:rsid w:val="00C908A2"/>
    <w:rsid w:val="00C91CE2"/>
    <w:rsid w:val="00C9423D"/>
    <w:rsid w:val="00C954A5"/>
    <w:rsid w:val="00C957A3"/>
    <w:rsid w:val="00C961CD"/>
    <w:rsid w:val="00CA6AE8"/>
    <w:rsid w:val="00CB2007"/>
    <w:rsid w:val="00CB2201"/>
    <w:rsid w:val="00CB468B"/>
    <w:rsid w:val="00CB5202"/>
    <w:rsid w:val="00CC24DD"/>
    <w:rsid w:val="00CC618B"/>
    <w:rsid w:val="00CD193C"/>
    <w:rsid w:val="00CD2B02"/>
    <w:rsid w:val="00CD2F97"/>
    <w:rsid w:val="00CD38ED"/>
    <w:rsid w:val="00CD40A0"/>
    <w:rsid w:val="00CD5E9F"/>
    <w:rsid w:val="00CF2414"/>
    <w:rsid w:val="00CF6E3D"/>
    <w:rsid w:val="00D00D7B"/>
    <w:rsid w:val="00D058BE"/>
    <w:rsid w:val="00D138C5"/>
    <w:rsid w:val="00D13A6A"/>
    <w:rsid w:val="00D14F37"/>
    <w:rsid w:val="00D17478"/>
    <w:rsid w:val="00D176A5"/>
    <w:rsid w:val="00D21DF8"/>
    <w:rsid w:val="00D21F36"/>
    <w:rsid w:val="00D22721"/>
    <w:rsid w:val="00D31B75"/>
    <w:rsid w:val="00D40D29"/>
    <w:rsid w:val="00D41E96"/>
    <w:rsid w:val="00D45882"/>
    <w:rsid w:val="00D50610"/>
    <w:rsid w:val="00D52AB5"/>
    <w:rsid w:val="00D53DEE"/>
    <w:rsid w:val="00D56FA8"/>
    <w:rsid w:val="00D57BF9"/>
    <w:rsid w:val="00D61FE5"/>
    <w:rsid w:val="00D62136"/>
    <w:rsid w:val="00D632D8"/>
    <w:rsid w:val="00D713B0"/>
    <w:rsid w:val="00D7524B"/>
    <w:rsid w:val="00D7720F"/>
    <w:rsid w:val="00D80CC5"/>
    <w:rsid w:val="00D81C4A"/>
    <w:rsid w:val="00D82AB5"/>
    <w:rsid w:val="00D850C4"/>
    <w:rsid w:val="00D8639E"/>
    <w:rsid w:val="00D90234"/>
    <w:rsid w:val="00D9467B"/>
    <w:rsid w:val="00D94EB2"/>
    <w:rsid w:val="00D9699F"/>
    <w:rsid w:val="00DA34B7"/>
    <w:rsid w:val="00DA7AFB"/>
    <w:rsid w:val="00DA7D74"/>
    <w:rsid w:val="00DB2FC4"/>
    <w:rsid w:val="00DC12CE"/>
    <w:rsid w:val="00DC2571"/>
    <w:rsid w:val="00DC52E4"/>
    <w:rsid w:val="00DD1699"/>
    <w:rsid w:val="00DD1CCE"/>
    <w:rsid w:val="00DD7E90"/>
    <w:rsid w:val="00DE42C8"/>
    <w:rsid w:val="00DE531C"/>
    <w:rsid w:val="00DE75DF"/>
    <w:rsid w:val="00DE7AC0"/>
    <w:rsid w:val="00DF0CFC"/>
    <w:rsid w:val="00DF72EE"/>
    <w:rsid w:val="00E02AE0"/>
    <w:rsid w:val="00E05F24"/>
    <w:rsid w:val="00E13BE6"/>
    <w:rsid w:val="00E16E2E"/>
    <w:rsid w:val="00E16E47"/>
    <w:rsid w:val="00E20128"/>
    <w:rsid w:val="00E218BF"/>
    <w:rsid w:val="00E2699E"/>
    <w:rsid w:val="00E325E2"/>
    <w:rsid w:val="00E346D9"/>
    <w:rsid w:val="00E40DC7"/>
    <w:rsid w:val="00E458BF"/>
    <w:rsid w:val="00E47C1F"/>
    <w:rsid w:val="00E513A2"/>
    <w:rsid w:val="00E526A8"/>
    <w:rsid w:val="00E52E00"/>
    <w:rsid w:val="00E52F1B"/>
    <w:rsid w:val="00E533EA"/>
    <w:rsid w:val="00E56DA2"/>
    <w:rsid w:val="00E71ACE"/>
    <w:rsid w:val="00E769D1"/>
    <w:rsid w:val="00E80AA3"/>
    <w:rsid w:val="00E81FA1"/>
    <w:rsid w:val="00E87C6B"/>
    <w:rsid w:val="00E87EBC"/>
    <w:rsid w:val="00EA2638"/>
    <w:rsid w:val="00EA26E0"/>
    <w:rsid w:val="00EA3F71"/>
    <w:rsid w:val="00EA5657"/>
    <w:rsid w:val="00EA670E"/>
    <w:rsid w:val="00EA7012"/>
    <w:rsid w:val="00EB3BD8"/>
    <w:rsid w:val="00EB44F4"/>
    <w:rsid w:val="00EB68EE"/>
    <w:rsid w:val="00EC2013"/>
    <w:rsid w:val="00EC308C"/>
    <w:rsid w:val="00EC7221"/>
    <w:rsid w:val="00EC7DE0"/>
    <w:rsid w:val="00ED1743"/>
    <w:rsid w:val="00ED25A4"/>
    <w:rsid w:val="00ED53B1"/>
    <w:rsid w:val="00EE2727"/>
    <w:rsid w:val="00EE6FCF"/>
    <w:rsid w:val="00EE7A03"/>
    <w:rsid w:val="00EF13E0"/>
    <w:rsid w:val="00EF161A"/>
    <w:rsid w:val="00EF2E8E"/>
    <w:rsid w:val="00EF52DA"/>
    <w:rsid w:val="00EF63B9"/>
    <w:rsid w:val="00F00159"/>
    <w:rsid w:val="00F004E7"/>
    <w:rsid w:val="00F0141D"/>
    <w:rsid w:val="00F01AB7"/>
    <w:rsid w:val="00F02F82"/>
    <w:rsid w:val="00F10036"/>
    <w:rsid w:val="00F102E0"/>
    <w:rsid w:val="00F127BE"/>
    <w:rsid w:val="00F13613"/>
    <w:rsid w:val="00F24B1C"/>
    <w:rsid w:val="00F259DE"/>
    <w:rsid w:val="00F271E9"/>
    <w:rsid w:val="00F316EE"/>
    <w:rsid w:val="00F329A9"/>
    <w:rsid w:val="00F3592C"/>
    <w:rsid w:val="00F36193"/>
    <w:rsid w:val="00F45B44"/>
    <w:rsid w:val="00F5791B"/>
    <w:rsid w:val="00F74E21"/>
    <w:rsid w:val="00F76753"/>
    <w:rsid w:val="00F76822"/>
    <w:rsid w:val="00F806A8"/>
    <w:rsid w:val="00F80BC9"/>
    <w:rsid w:val="00F83A1B"/>
    <w:rsid w:val="00F90C71"/>
    <w:rsid w:val="00FA3638"/>
    <w:rsid w:val="00FA58E9"/>
    <w:rsid w:val="00FA5B3F"/>
    <w:rsid w:val="00FA60C6"/>
    <w:rsid w:val="00FA70C8"/>
    <w:rsid w:val="00FC2357"/>
    <w:rsid w:val="00FC264C"/>
    <w:rsid w:val="00FC5B75"/>
    <w:rsid w:val="00FC70AA"/>
    <w:rsid w:val="00FE012A"/>
    <w:rsid w:val="00FE3A54"/>
    <w:rsid w:val="00FE60A5"/>
    <w:rsid w:val="00FE6F3D"/>
    <w:rsid w:val="00FF051A"/>
    <w:rsid w:val="00FF3B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3833A015"/>
  <w15:chartTrackingRefBased/>
  <w15:docId w15:val="{243EB3B6-560A-4730-AAB2-CD4206758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C3B99"/>
    <w:rPr>
      <w:rFonts w:ascii="Times New Roman" w:eastAsia="Times New Roman" w:hAnsi="Times New Roman"/>
      <w:lang w:eastAsia="en-US"/>
    </w:rPr>
  </w:style>
  <w:style w:type="paragraph" w:styleId="Heading3">
    <w:name w:val="heading 3"/>
    <w:basedOn w:val="Normal"/>
    <w:next w:val="Normal"/>
    <w:link w:val="Heading3Char"/>
    <w:uiPriority w:val="9"/>
    <w:semiHidden/>
    <w:unhideWhenUsed/>
    <w:qFormat/>
    <w:rsid w:val="00BC3B99"/>
    <w:pPr>
      <w:keepNext/>
      <w:keepLines/>
      <w:spacing w:before="200"/>
      <w:outlineLvl w:val="2"/>
    </w:pPr>
    <w:rPr>
      <w:rFonts w:ascii="Cambria" w:hAnsi="Cambria"/>
      <w:b/>
      <w:bCs/>
      <w:color w:val="4F81BD"/>
    </w:rPr>
  </w:style>
  <w:style w:type="paragraph" w:styleId="Heading4">
    <w:name w:val="heading 4"/>
    <w:basedOn w:val="Normal"/>
    <w:next w:val="Normal"/>
    <w:link w:val="Heading4Char"/>
    <w:qFormat/>
    <w:rsid w:val="00BC3B99"/>
    <w:pPr>
      <w:keepNext/>
      <w:spacing w:after="80"/>
      <w:jc w:val="center"/>
      <w:outlineLvl w:val="3"/>
    </w:pPr>
    <w:rPr>
      <w:b/>
      <w:smallCap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BC3B99"/>
    <w:rPr>
      <w:rFonts w:ascii="Times New Roman" w:eastAsia="Times New Roman" w:hAnsi="Times New Roman" w:cs="Times New Roman"/>
      <w:b/>
      <w:smallCaps/>
      <w:szCs w:val="20"/>
      <w:lang w:val="en-GB"/>
    </w:rPr>
  </w:style>
  <w:style w:type="paragraph" w:styleId="BodyText2">
    <w:name w:val="Body Text 2"/>
    <w:basedOn w:val="Normal"/>
    <w:link w:val="BodyText2Char"/>
    <w:rsid w:val="00BC3B99"/>
    <w:pPr>
      <w:spacing w:after="80"/>
    </w:pPr>
    <w:rPr>
      <w:rFonts w:ascii="Tahoma" w:hAnsi="Tahoma"/>
      <w:i/>
      <w:sz w:val="22"/>
    </w:rPr>
  </w:style>
  <w:style w:type="character" w:customStyle="1" w:styleId="BodyText2Char">
    <w:name w:val="Body Text 2 Char"/>
    <w:link w:val="BodyText2"/>
    <w:rsid w:val="00BC3B99"/>
    <w:rPr>
      <w:rFonts w:ascii="Tahoma" w:eastAsia="Times New Roman" w:hAnsi="Tahoma" w:cs="Times New Roman"/>
      <w:i/>
      <w:szCs w:val="20"/>
      <w:lang w:val="en-GB"/>
    </w:rPr>
  </w:style>
  <w:style w:type="paragraph" w:styleId="BodyText3">
    <w:name w:val="Body Text 3"/>
    <w:basedOn w:val="Normal"/>
    <w:link w:val="BodyText3Char"/>
    <w:rsid w:val="00BC3B99"/>
    <w:pPr>
      <w:spacing w:after="80"/>
    </w:pPr>
    <w:rPr>
      <w:rFonts w:ascii="Tahoma" w:hAnsi="Tahoma"/>
      <w:b/>
      <w:sz w:val="22"/>
    </w:rPr>
  </w:style>
  <w:style w:type="character" w:customStyle="1" w:styleId="BodyText3Char">
    <w:name w:val="Body Text 3 Char"/>
    <w:link w:val="BodyText3"/>
    <w:rsid w:val="00BC3B99"/>
    <w:rPr>
      <w:rFonts w:ascii="Tahoma" w:eastAsia="Times New Roman" w:hAnsi="Tahoma" w:cs="Times New Roman"/>
      <w:b/>
      <w:szCs w:val="20"/>
      <w:lang w:val="en-GB"/>
    </w:rPr>
  </w:style>
  <w:style w:type="paragraph" w:customStyle="1" w:styleId="1H">
    <w:name w:val="1H"/>
    <w:basedOn w:val="Normal"/>
    <w:rsid w:val="00BC3B99"/>
    <w:pPr>
      <w:widowControl w:val="0"/>
    </w:pPr>
    <w:rPr>
      <w:b/>
      <w:smallCaps/>
      <w:snapToGrid w:val="0"/>
      <w:sz w:val="22"/>
    </w:rPr>
  </w:style>
  <w:style w:type="character" w:customStyle="1" w:styleId="T">
    <w:name w:val="T"/>
    <w:rsid w:val="00BC3B99"/>
    <w:rPr>
      <w:rFonts w:ascii="Arial" w:hAnsi="Arial"/>
      <w:sz w:val="20"/>
    </w:rPr>
  </w:style>
  <w:style w:type="paragraph" w:styleId="FootnoteText">
    <w:name w:val="footnote text"/>
    <w:basedOn w:val="Normal"/>
    <w:link w:val="FootnoteTextChar"/>
    <w:semiHidden/>
    <w:rsid w:val="00BC3B99"/>
  </w:style>
  <w:style w:type="character" w:customStyle="1" w:styleId="FootnoteTextChar">
    <w:name w:val="Footnote Text Char"/>
    <w:link w:val="FootnoteText"/>
    <w:semiHidden/>
    <w:rsid w:val="00BC3B99"/>
    <w:rPr>
      <w:rFonts w:ascii="Times New Roman" w:eastAsia="Times New Roman" w:hAnsi="Times New Roman" w:cs="Times New Roman"/>
      <w:sz w:val="20"/>
      <w:szCs w:val="20"/>
      <w:lang w:val="en-GB"/>
    </w:rPr>
  </w:style>
  <w:style w:type="character" w:styleId="FootnoteReference">
    <w:name w:val="footnote reference"/>
    <w:semiHidden/>
    <w:rsid w:val="00BC3B99"/>
    <w:rPr>
      <w:vertAlign w:val="superscript"/>
    </w:rPr>
  </w:style>
  <w:style w:type="paragraph" w:styleId="Header">
    <w:name w:val="header"/>
    <w:basedOn w:val="Normal"/>
    <w:link w:val="HeaderChar"/>
    <w:uiPriority w:val="99"/>
    <w:rsid w:val="00BC3B99"/>
    <w:pPr>
      <w:tabs>
        <w:tab w:val="center" w:pos="4320"/>
        <w:tab w:val="right" w:pos="8640"/>
      </w:tabs>
    </w:pPr>
  </w:style>
  <w:style w:type="character" w:customStyle="1" w:styleId="HeaderChar">
    <w:name w:val="Header Char"/>
    <w:link w:val="Header"/>
    <w:uiPriority w:val="99"/>
    <w:rsid w:val="00BC3B99"/>
    <w:rPr>
      <w:rFonts w:ascii="Times New Roman" w:eastAsia="Times New Roman" w:hAnsi="Times New Roman" w:cs="Times New Roman"/>
      <w:sz w:val="20"/>
      <w:szCs w:val="20"/>
      <w:lang w:val="en-GB"/>
    </w:rPr>
  </w:style>
  <w:style w:type="character" w:styleId="CommentReference">
    <w:name w:val="annotation reference"/>
    <w:semiHidden/>
    <w:rsid w:val="00BC3B99"/>
    <w:rPr>
      <w:sz w:val="16"/>
      <w:szCs w:val="16"/>
    </w:rPr>
  </w:style>
  <w:style w:type="paragraph" w:styleId="CommentText">
    <w:name w:val="annotation text"/>
    <w:basedOn w:val="Normal"/>
    <w:link w:val="CommentTextChar"/>
    <w:semiHidden/>
    <w:rsid w:val="00BC3B99"/>
  </w:style>
  <w:style w:type="character" w:customStyle="1" w:styleId="CommentTextChar">
    <w:name w:val="Comment Text Char"/>
    <w:link w:val="CommentText"/>
    <w:semiHidden/>
    <w:rsid w:val="00BC3B99"/>
    <w:rPr>
      <w:rFonts w:ascii="Times New Roman" w:eastAsia="Times New Roman" w:hAnsi="Times New Roman" w:cs="Times New Roman"/>
      <w:sz w:val="20"/>
      <w:szCs w:val="20"/>
      <w:lang w:val="en-GB"/>
    </w:rPr>
  </w:style>
  <w:style w:type="paragraph" w:styleId="Footer">
    <w:name w:val="footer"/>
    <w:basedOn w:val="Normal"/>
    <w:link w:val="FooterChar"/>
    <w:unhideWhenUsed/>
    <w:rsid w:val="00BC3B99"/>
    <w:pPr>
      <w:tabs>
        <w:tab w:val="center" w:pos="4680"/>
        <w:tab w:val="right" w:pos="9360"/>
      </w:tabs>
    </w:pPr>
  </w:style>
  <w:style w:type="character" w:customStyle="1" w:styleId="FooterChar">
    <w:name w:val="Footer Char"/>
    <w:link w:val="Footer"/>
    <w:rsid w:val="00BC3B99"/>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BC3B99"/>
    <w:pPr>
      <w:ind w:left="720"/>
      <w:contextualSpacing/>
    </w:pPr>
  </w:style>
  <w:style w:type="character" w:customStyle="1" w:styleId="MainHeaderChar">
    <w:name w:val="Main Header Char"/>
    <w:link w:val="MainHeader"/>
    <w:locked/>
    <w:rsid w:val="00BC3B99"/>
    <w:rPr>
      <w:rFonts w:eastAsia="Times New Roman"/>
      <w:b/>
      <w:smallCaps/>
      <w:sz w:val="28"/>
    </w:rPr>
  </w:style>
  <w:style w:type="paragraph" w:customStyle="1" w:styleId="MainHeader">
    <w:name w:val="Main Header"/>
    <w:basedOn w:val="BodyText3"/>
    <w:link w:val="MainHeaderChar"/>
    <w:qFormat/>
    <w:rsid w:val="00BC3B99"/>
    <w:pPr>
      <w:snapToGrid w:val="0"/>
    </w:pPr>
    <w:rPr>
      <w:rFonts w:ascii="Calibri" w:hAnsi="Calibri"/>
      <w:smallCaps/>
      <w:sz w:val="28"/>
      <w:lang w:val="x-none" w:eastAsia="x-none"/>
    </w:rPr>
  </w:style>
  <w:style w:type="character" w:customStyle="1" w:styleId="SubheaderChar">
    <w:name w:val="Sub header Char"/>
    <w:link w:val="Subheader"/>
    <w:locked/>
    <w:rsid w:val="00BC3B99"/>
    <w:rPr>
      <w:rFonts w:ascii="Cambria" w:eastAsia="Times New Roman" w:hAnsi="Cambria" w:cs="Times New Roman"/>
      <w:b/>
      <w:i/>
      <w:smallCaps/>
      <w:sz w:val="24"/>
      <w:szCs w:val="20"/>
      <w:lang w:val="en-US"/>
    </w:rPr>
  </w:style>
  <w:style w:type="paragraph" w:customStyle="1" w:styleId="Subheader">
    <w:name w:val="Sub header"/>
    <w:basedOn w:val="Heading3"/>
    <w:link w:val="SubheaderChar"/>
    <w:qFormat/>
    <w:rsid w:val="00BC3B99"/>
    <w:pPr>
      <w:snapToGrid w:val="0"/>
    </w:pPr>
    <w:rPr>
      <w:bCs w:val="0"/>
      <w:i/>
      <w:smallCaps/>
      <w:color w:val="auto"/>
      <w:sz w:val="24"/>
      <w:lang w:val="en-US" w:eastAsia="x-none"/>
    </w:rPr>
  </w:style>
  <w:style w:type="character" w:customStyle="1" w:styleId="BT">
    <w:name w:val="BT"/>
    <w:rsid w:val="00BC3B99"/>
    <w:rPr>
      <w:rFonts w:ascii="Arial" w:hAnsi="Arial"/>
      <w:sz w:val="21"/>
    </w:rPr>
  </w:style>
  <w:style w:type="character" w:customStyle="1" w:styleId="Heading3Char">
    <w:name w:val="Heading 3 Char"/>
    <w:link w:val="Heading3"/>
    <w:uiPriority w:val="9"/>
    <w:semiHidden/>
    <w:rsid w:val="00BC3B99"/>
    <w:rPr>
      <w:rFonts w:ascii="Cambria" w:eastAsia="Times New Roman" w:hAnsi="Cambria" w:cs="Times New Roman"/>
      <w:b/>
      <w:bCs/>
      <w:color w:val="4F81BD"/>
      <w:sz w:val="20"/>
      <w:szCs w:val="20"/>
      <w:lang w:val="en-GB"/>
    </w:rPr>
  </w:style>
  <w:style w:type="paragraph" w:styleId="BalloonText">
    <w:name w:val="Balloon Text"/>
    <w:basedOn w:val="Normal"/>
    <w:link w:val="BalloonTextChar"/>
    <w:uiPriority w:val="99"/>
    <w:semiHidden/>
    <w:unhideWhenUsed/>
    <w:rsid w:val="00BC3B99"/>
    <w:rPr>
      <w:rFonts w:ascii="Tahoma" w:hAnsi="Tahoma" w:cs="Tahoma"/>
      <w:sz w:val="16"/>
      <w:szCs w:val="16"/>
    </w:rPr>
  </w:style>
  <w:style w:type="character" w:customStyle="1" w:styleId="BalloonTextChar">
    <w:name w:val="Balloon Text Char"/>
    <w:link w:val="BalloonText"/>
    <w:uiPriority w:val="99"/>
    <w:semiHidden/>
    <w:rsid w:val="00BC3B99"/>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335970">
      <w:bodyDiv w:val="1"/>
      <w:marLeft w:val="0"/>
      <w:marRight w:val="0"/>
      <w:marTop w:val="0"/>
      <w:marBottom w:val="0"/>
      <w:divBdr>
        <w:top w:val="none" w:sz="0" w:space="0" w:color="auto"/>
        <w:left w:val="none" w:sz="0" w:space="0" w:color="auto"/>
        <w:bottom w:val="none" w:sz="0" w:space="0" w:color="auto"/>
        <w:right w:val="none" w:sz="0" w:space="0" w:color="auto"/>
      </w:divBdr>
      <w:divsChild>
        <w:div w:id="2129927047">
          <w:marLeft w:val="0"/>
          <w:marRight w:val="0"/>
          <w:marTop w:val="0"/>
          <w:marBottom w:val="0"/>
          <w:divBdr>
            <w:top w:val="none" w:sz="0" w:space="0" w:color="auto"/>
            <w:left w:val="none" w:sz="0" w:space="0" w:color="auto"/>
            <w:bottom w:val="none" w:sz="0" w:space="0" w:color="auto"/>
            <w:right w:val="none" w:sz="0" w:space="0" w:color="auto"/>
          </w:divBdr>
          <w:divsChild>
            <w:div w:id="1509708359">
              <w:marLeft w:val="0"/>
              <w:marRight w:val="0"/>
              <w:marTop w:val="0"/>
              <w:marBottom w:val="0"/>
              <w:divBdr>
                <w:top w:val="none" w:sz="0" w:space="0" w:color="auto"/>
                <w:left w:val="none" w:sz="0" w:space="0" w:color="auto"/>
                <w:bottom w:val="none" w:sz="0" w:space="0" w:color="auto"/>
                <w:right w:val="none" w:sz="0" w:space="0" w:color="auto"/>
              </w:divBdr>
              <w:divsChild>
                <w:div w:id="251203731">
                  <w:marLeft w:val="0"/>
                  <w:marRight w:val="0"/>
                  <w:marTop w:val="0"/>
                  <w:marBottom w:val="0"/>
                  <w:divBdr>
                    <w:top w:val="none" w:sz="0" w:space="0" w:color="auto"/>
                    <w:left w:val="none" w:sz="0" w:space="0" w:color="auto"/>
                    <w:bottom w:val="none" w:sz="0" w:space="0" w:color="auto"/>
                    <w:right w:val="none" w:sz="0" w:space="0" w:color="auto"/>
                  </w:divBdr>
                  <w:divsChild>
                    <w:div w:id="108286492">
                      <w:marLeft w:val="0"/>
                      <w:marRight w:val="0"/>
                      <w:marTop w:val="0"/>
                      <w:marBottom w:val="0"/>
                      <w:divBdr>
                        <w:top w:val="none" w:sz="0" w:space="0" w:color="auto"/>
                        <w:left w:val="none" w:sz="0" w:space="0" w:color="auto"/>
                        <w:bottom w:val="none" w:sz="0" w:space="0" w:color="auto"/>
                        <w:right w:val="none" w:sz="0" w:space="0" w:color="auto"/>
                      </w:divBdr>
                      <w:divsChild>
                        <w:div w:id="1049109807">
                          <w:marLeft w:val="0"/>
                          <w:marRight w:val="0"/>
                          <w:marTop w:val="0"/>
                          <w:marBottom w:val="0"/>
                          <w:divBdr>
                            <w:top w:val="none" w:sz="0" w:space="0" w:color="auto"/>
                            <w:left w:val="none" w:sz="0" w:space="0" w:color="auto"/>
                            <w:bottom w:val="none" w:sz="0" w:space="0" w:color="auto"/>
                            <w:right w:val="none" w:sz="0" w:space="0" w:color="auto"/>
                          </w:divBdr>
                          <w:divsChild>
                            <w:div w:id="1065834280">
                              <w:marLeft w:val="0"/>
                              <w:marRight w:val="0"/>
                              <w:marTop w:val="0"/>
                              <w:marBottom w:val="0"/>
                              <w:divBdr>
                                <w:top w:val="none" w:sz="0" w:space="0" w:color="auto"/>
                                <w:left w:val="none" w:sz="0" w:space="0" w:color="auto"/>
                                <w:bottom w:val="none" w:sz="0" w:space="0" w:color="auto"/>
                                <w:right w:val="none" w:sz="0" w:space="0" w:color="auto"/>
                              </w:divBdr>
                              <w:divsChild>
                                <w:div w:id="59140946">
                                  <w:marLeft w:val="0"/>
                                  <w:marRight w:val="0"/>
                                  <w:marTop w:val="0"/>
                                  <w:marBottom w:val="0"/>
                                  <w:divBdr>
                                    <w:top w:val="none" w:sz="0" w:space="0" w:color="auto"/>
                                    <w:left w:val="none" w:sz="0" w:space="0" w:color="auto"/>
                                    <w:bottom w:val="none" w:sz="0" w:space="0" w:color="auto"/>
                                    <w:right w:val="none" w:sz="0" w:space="0" w:color="auto"/>
                                  </w:divBdr>
                                  <w:divsChild>
                                    <w:div w:id="403528337">
                                      <w:marLeft w:val="60"/>
                                      <w:marRight w:val="0"/>
                                      <w:marTop w:val="0"/>
                                      <w:marBottom w:val="0"/>
                                      <w:divBdr>
                                        <w:top w:val="none" w:sz="0" w:space="0" w:color="auto"/>
                                        <w:left w:val="none" w:sz="0" w:space="0" w:color="auto"/>
                                        <w:bottom w:val="none" w:sz="0" w:space="0" w:color="auto"/>
                                        <w:right w:val="none" w:sz="0" w:space="0" w:color="auto"/>
                                      </w:divBdr>
                                      <w:divsChild>
                                        <w:div w:id="2016036666">
                                          <w:marLeft w:val="0"/>
                                          <w:marRight w:val="0"/>
                                          <w:marTop w:val="0"/>
                                          <w:marBottom w:val="0"/>
                                          <w:divBdr>
                                            <w:top w:val="none" w:sz="0" w:space="0" w:color="auto"/>
                                            <w:left w:val="none" w:sz="0" w:space="0" w:color="auto"/>
                                            <w:bottom w:val="none" w:sz="0" w:space="0" w:color="auto"/>
                                            <w:right w:val="none" w:sz="0" w:space="0" w:color="auto"/>
                                          </w:divBdr>
                                          <w:divsChild>
                                            <w:div w:id="1057313260">
                                              <w:marLeft w:val="0"/>
                                              <w:marRight w:val="0"/>
                                              <w:marTop w:val="0"/>
                                              <w:marBottom w:val="120"/>
                                              <w:divBdr>
                                                <w:top w:val="single" w:sz="6" w:space="0" w:color="F5F5F5"/>
                                                <w:left w:val="single" w:sz="6" w:space="0" w:color="F5F5F5"/>
                                                <w:bottom w:val="single" w:sz="6" w:space="0" w:color="F5F5F5"/>
                                                <w:right w:val="single" w:sz="6" w:space="0" w:color="F5F5F5"/>
                                              </w:divBdr>
                                              <w:divsChild>
                                                <w:div w:id="525027651">
                                                  <w:marLeft w:val="0"/>
                                                  <w:marRight w:val="0"/>
                                                  <w:marTop w:val="0"/>
                                                  <w:marBottom w:val="0"/>
                                                  <w:divBdr>
                                                    <w:top w:val="none" w:sz="0" w:space="0" w:color="auto"/>
                                                    <w:left w:val="none" w:sz="0" w:space="0" w:color="auto"/>
                                                    <w:bottom w:val="none" w:sz="0" w:space="0" w:color="auto"/>
                                                    <w:right w:val="none" w:sz="0" w:space="0" w:color="auto"/>
                                                  </w:divBdr>
                                                  <w:divsChild>
                                                    <w:div w:id="214376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5006566">
      <w:bodyDiv w:val="1"/>
      <w:marLeft w:val="0"/>
      <w:marRight w:val="0"/>
      <w:marTop w:val="0"/>
      <w:marBottom w:val="0"/>
      <w:divBdr>
        <w:top w:val="none" w:sz="0" w:space="0" w:color="auto"/>
        <w:left w:val="none" w:sz="0" w:space="0" w:color="auto"/>
        <w:bottom w:val="none" w:sz="0" w:space="0" w:color="auto"/>
        <w:right w:val="none" w:sz="0" w:space="0" w:color="auto"/>
      </w:divBdr>
      <w:divsChild>
        <w:div w:id="1478261086">
          <w:marLeft w:val="0"/>
          <w:marRight w:val="0"/>
          <w:marTop w:val="0"/>
          <w:marBottom w:val="0"/>
          <w:divBdr>
            <w:top w:val="none" w:sz="0" w:space="0" w:color="auto"/>
            <w:left w:val="none" w:sz="0" w:space="0" w:color="auto"/>
            <w:bottom w:val="none" w:sz="0" w:space="0" w:color="auto"/>
            <w:right w:val="none" w:sz="0" w:space="0" w:color="auto"/>
          </w:divBdr>
          <w:divsChild>
            <w:div w:id="228619524">
              <w:marLeft w:val="0"/>
              <w:marRight w:val="0"/>
              <w:marTop w:val="0"/>
              <w:marBottom w:val="0"/>
              <w:divBdr>
                <w:top w:val="none" w:sz="0" w:space="0" w:color="auto"/>
                <w:left w:val="none" w:sz="0" w:space="0" w:color="auto"/>
                <w:bottom w:val="none" w:sz="0" w:space="0" w:color="auto"/>
                <w:right w:val="none" w:sz="0" w:space="0" w:color="auto"/>
              </w:divBdr>
              <w:divsChild>
                <w:div w:id="1776896929">
                  <w:marLeft w:val="0"/>
                  <w:marRight w:val="0"/>
                  <w:marTop w:val="0"/>
                  <w:marBottom w:val="0"/>
                  <w:divBdr>
                    <w:top w:val="none" w:sz="0" w:space="0" w:color="auto"/>
                    <w:left w:val="none" w:sz="0" w:space="0" w:color="auto"/>
                    <w:bottom w:val="none" w:sz="0" w:space="0" w:color="auto"/>
                    <w:right w:val="none" w:sz="0" w:space="0" w:color="auto"/>
                  </w:divBdr>
                  <w:divsChild>
                    <w:div w:id="1171219259">
                      <w:marLeft w:val="0"/>
                      <w:marRight w:val="0"/>
                      <w:marTop w:val="0"/>
                      <w:marBottom w:val="0"/>
                      <w:divBdr>
                        <w:top w:val="none" w:sz="0" w:space="0" w:color="auto"/>
                        <w:left w:val="none" w:sz="0" w:space="0" w:color="auto"/>
                        <w:bottom w:val="none" w:sz="0" w:space="0" w:color="auto"/>
                        <w:right w:val="none" w:sz="0" w:space="0" w:color="auto"/>
                      </w:divBdr>
                      <w:divsChild>
                        <w:div w:id="682241379">
                          <w:marLeft w:val="0"/>
                          <w:marRight w:val="0"/>
                          <w:marTop w:val="0"/>
                          <w:marBottom w:val="0"/>
                          <w:divBdr>
                            <w:top w:val="none" w:sz="0" w:space="0" w:color="auto"/>
                            <w:left w:val="none" w:sz="0" w:space="0" w:color="auto"/>
                            <w:bottom w:val="none" w:sz="0" w:space="0" w:color="auto"/>
                            <w:right w:val="none" w:sz="0" w:space="0" w:color="auto"/>
                          </w:divBdr>
                          <w:divsChild>
                            <w:div w:id="1407919007">
                              <w:marLeft w:val="0"/>
                              <w:marRight w:val="0"/>
                              <w:marTop w:val="0"/>
                              <w:marBottom w:val="0"/>
                              <w:divBdr>
                                <w:top w:val="none" w:sz="0" w:space="0" w:color="auto"/>
                                <w:left w:val="none" w:sz="0" w:space="0" w:color="auto"/>
                                <w:bottom w:val="none" w:sz="0" w:space="0" w:color="auto"/>
                                <w:right w:val="none" w:sz="0" w:space="0" w:color="auto"/>
                              </w:divBdr>
                              <w:divsChild>
                                <w:div w:id="2101293695">
                                  <w:marLeft w:val="0"/>
                                  <w:marRight w:val="0"/>
                                  <w:marTop w:val="0"/>
                                  <w:marBottom w:val="0"/>
                                  <w:divBdr>
                                    <w:top w:val="none" w:sz="0" w:space="0" w:color="auto"/>
                                    <w:left w:val="none" w:sz="0" w:space="0" w:color="auto"/>
                                    <w:bottom w:val="none" w:sz="0" w:space="0" w:color="auto"/>
                                    <w:right w:val="none" w:sz="0" w:space="0" w:color="auto"/>
                                  </w:divBdr>
                                  <w:divsChild>
                                    <w:div w:id="315839270">
                                      <w:marLeft w:val="60"/>
                                      <w:marRight w:val="0"/>
                                      <w:marTop w:val="0"/>
                                      <w:marBottom w:val="0"/>
                                      <w:divBdr>
                                        <w:top w:val="none" w:sz="0" w:space="0" w:color="auto"/>
                                        <w:left w:val="none" w:sz="0" w:space="0" w:color="auto"/>
                                        <w:bottom w:val="none" w:sz="0" w:space="0" w:color="auto"/>
                                        <w:right w:val="none" w:sz="0" w:space="0" w:color="auto"/>
                                      </w:divBdr>
                                      <w:divsChild>
                                        <w:div w:id="1126893472">
                                          <w:marLeft w:val="0"/>
                                          <w:marRight w:val="0"/>
                                          <w:marTop w:val="0"/>
                                          <w:marBottom w:val="0"/>
                                          <w:divBdr>
                                            <w:top w:val="none" w:sz="0" w:space="0" w:color="auto"/>
                                            <w:left w:val="none" w:sz="0" w:space="0" w:color="auto"/>
                                            <w:bottom w:val="none" w:sz="0" w:space="0" w:color="auto"/>
                                            <w:right w:val="none" w:sz="0" w:space="0" w:color="auto"/>
                                          </w:divBdr>
                                          <w:divsChild>
                                            <w:div w:id="803617851">
                                              <w:marLeft w:val="0"/>
                                              <w:marRight w:val="0"/>
                                              <w:marTop w:val="0"/>
                                              <w:marBottom w:val="120"/>
                                              <w:divBdr>
                                                <w:top w:val="single" w:sz="6" w:space="0" w:color="F5F5F5"/>
                                                <w:left w:val="single" w:sz="6" w:space="0" w:color="F5F5F5"/>
                                                <w:bottom w:val="single" w:sz="6" w:space="0" w:color="F5F5F5"/>
                                                <w:right w:val="single" w:sz="6" w:space="0" w:color="F5F5F5"/>
                                              </w:divBdr>
                                              <w:divsChild>
                                                <w:div w:id="728264027">
                                                  <w:marLeft w:val="0"/>
                                                  <w:marRight w:val="0"/>
                                                  <w:marTop w:val="0"/>
                                                  <w:marBottom w:val="0"/>
                                                  <w:divBdr>
                                                    <w:top w:val="none" w:sz="0" w:space="0" w:color="auto"/>
                                                    <w:left w:val="none" w:sz="0" w:space="0" w:color="auto"/>
                                                    <w:bottom w:val="none" w:sz="0" w:space="0" w:color="auto"/>
                                                    <w:right w:val="none" w:sz="0" w:space="0" w:color="auto"/>
                                                  </w:divBdr>
                                                  <w:divsChild>
                                                    <w:div w:id="191385129">
                                                      <w:marLeft w:val="0"/>
                                                      <w:marRight w:val="0"/>
                                                      <w:marTop w:val="0"/>
                                                      <w:marBottom w:val="0"/>
                                                      <w:divBdr>
                                                        <w:top w:val="none" w:sz="0" w:space="0" w:color="auto"/>
                                                        <w:left w:val="none" w:sz="0" w:space="0" w:color="auto"/>
                                                        <w:bottom w:val="none" w:sz="0" w:space="0" w:color="auto"/>
                                                        <w:right w:val="none" w:sz="0" w:space="0" w:color="auto"/>
                                                      </w:divBdr>
                                                    </w:div>
                                                  </w:divsChild>
                                                </w:div>
                                                <w:div w:id="925845136">
                                                  <w:marLeft w:val="0"/>
                                                  <w:marRight w:val="0"/>
                                                  <w:marTop w:val="0"/>
                                                  <w:marBottom w:val="0"/>
                                                  <w:divBdr>
                                                    <w:top w:val="none" w:sz="0" w:space="0" w:color="auto"/>
                                                    <w:left w:val="none" w:sz="0" w:space="0" w:color="auto"/>
                                                    <w:bottom w:val="none" w:sz="0" w:space="0" w:color="auto"/>
                                                    <w:right w:val="none" w:sz="0" w:space="0" w:color="auto"/>
                                                  </w:divBdr>
                                                  <w:divsChild>
                                                    <w:div w:id="148801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4.png"/><Relationship Id="rId18"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image" Target="media/image3.png"/><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header" Target="header3.xml"/><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13</Pages>
  <Words>4445</Words>
  <Characters>25339</Characters>
  <Application>Microsoft Office Word</Application>
  <DocSecurity>0</DocSecurity>
  <Lines>211</Lines>
  <Paragraphs>59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UNICEF</Company>
  <LinksUpToDate>false</LinksUpToDate>
  <CharactersWithSpaces>29725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UNICEF-MICS</dc:creator>
  <cp:keywords>MICS6</cp:keywords>
  <cp:lastModifiedBy>Bo Pedersen</cp:lastModifiedBy>
  <cp:revision>3</cp:revision>
  <dcterms:created xsi:type="dcterms:W3CDTF">2017-05-26T08:40:00Z</dcterms:created>
  <dcterms:modified xsi:type="dcterms:W3CDTF">2017-05-26T08:55:00Z</dcterms:modified>
</cp:coreProperties>
</file>