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0E" w:rsidRPr="001B7D85" w:rsidRDefault="001B7D85" w:rsidP="005E794A">
      <w:pPr>
        <w:spacing w:after="0" w:line="240" w:lineRule="auto"/>
        <w:jc w:val="center"/>
        <w:rPr>
          <w:b/>
          <w:color w:val="FF0000"/>
          <w:sz w:val="56"/>
          <w:szCs w:val="56"/>
          <w:lang w:val="fr-FR"/>
        </w:rPr>
      </w:pPr>
      <w:bookmarkStart w:id="0" w:name="_GoBack"/>
      <w:bookmarkEnd w:id="0"/>
      <w:r w:rsidRPr="001B7D85">
        <w:rPr>
          <w:b/>
          <w:color w:val="FF0000"/>
          <w:sz w:val="48"/>
          <w:szCs w:val="56"/>
          <w:lang w:val="fr-FR"/>
        </w:rPr>
        <w:t>Enqu</w:t>
      </w:r>
      <w:r>
        <w:rPr>
          <w:b/>
          <w:color w:val="FF0000"/>
          <w:sz w:val="48"/>
          <w:szCs w:val="56"/>
          <w:lang w:val="fr-FR"/>
        </w:rPr>
        <w:t>ête/Pays</w:t>
      </w:r>
      <w:r w:rsidR="00850EE8" w:rsidRPr="001B7D85">
        <w:rPr>
          <w:b/>
          <w:color w:val="FF0000"/>
          <w:sz w:val="48"/>
          <w:szCs w:val="56"/>
          <w:lang w:val="fr-FR"/>
        </w:rPr>
        <w:t xml:space="preserve">, </w:t>
      </w:r>
      <w:r>
        <w:rPr>
          <w:b/>
          <w:color w:val="FF0000"/>
          <w:sz w:val="48"/>
          <w:szCs w:val="56"/>
          <w:lang w:val="fr-FR"/>
        </w:rPr>
        <w:t>Année</w:t>
      </w:r>
    </w:p>
    <w:p w:rsidR="002E6A0E" w:rsidRPr="001B7D85" w:rsidRDefault="001B7D85" w:rsidP="005E794A">
      <w:pPr>
        <w:spacing w:after="0" w:line="240" w:lineRule="auto"/>
        <w:jc w:val="center"/>
        <w:rPr>
          <w:b/>
          <w:sz w:val="48"/>
          <w:szCs w:val="56"/>
          <w:lang w:val="fr-FR"/>
        </w:rPr>
      </w:pPr>
      <w:r>
        <w:rPr>
          <w:b/>
          <w:sz w:val="48"/>
          <w:szCs w:val="56"/>
          <w:lang w:val="fr-FR"/>
        </w:rPr>
        <w:t xml:space="preserve">Plan d’enquête MICS </w:t>
      </w:r>
    </w:p>
    <w:p w:rsidR="005E794A" w:rsidRPr="001B7D85" w:rsidRDefault="005E794A" w:rsidP="005E794A">
      <w:pPr>
        <w:spacing w:after="0" w:line="240" w:lineRule="auto"/>
        <w:jc w:val="both"/>
        <w:rPr>
          <w:color w:val="FF0000"/>
          <w:sz w:val="24"/>
          <w:szCs w:val="56"/>
          <w:lang w:val="fr-FR"/>
        </w:rPr>
      </w:pPr>
    </w:p>
    <w:p w:rsidR="001C7D41" w:rsidRDefault="001C7D41" w:rsidP="005E794A">
      <w:pPr>
        <w:spacing w:after="0" w:line="240" w:lineRule="auto"/>
        <w:jc w:val="both"/>
        <w:rPr>
          <w:rFonts w:asciiTheme="minorHAnsi" w:hAnsiTheme="minorHAnsi" w:cs="Arial"/>
          <w:color w:val="FF0000"/>
          <w:sz w:val="24"/>
          <w:szCs w:val="24"/>
          <w:lang w:val="fr-FR"/>
        </w:rPr>
      </w:pPr>
      <w:r w:rsidRPr="001C7D41">
        <w:rPr>
          <w:rStyle w:val="hps"/>
          <w:rFonts w:asciiTheme="minorHAnsi" w:hAnsiTheme="minorHAnsi" w:cs="Arial"/>
          <w:color w:val="FF0000"/>
          <w:sz w:val="24"/>
          <w:szCs w:val="24"/>
          <w:lang w:val="fr-FR"/>
        </w:rPr>
        <w:t>La version</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préliminaire de ce document</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doit être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préparée et présentée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lors de l'atelier</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Conception de l'enquête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MICS</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On s'attend à ce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que, après</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la fin de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l'atelier, les</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équipes d'enquête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travaillent sur ce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plan de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concert avec les autres</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membres de l'équipe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d'enquête et</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les partenaires</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et le finalisent</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avant le début de</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toute activité</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sur le terrain</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w:t>
      </w:r>
      <w:r w:rsidRPr="001C7D41">
        <w:rPr>
          <w:rFonts w:asciiTheme="minorHAnsi" w:hAnsiTheme="minorHAnsi" w:cs="Arial"/>
          <w:color w:val="FF0000"/>
          <w:sz w:val="24"/>
          <w:szCs w:val="24"/>
          <w:lang w:val="fr-FR"/>
        </w:rPr>
        <w:t xml:space="preserve">y compris cartographie, </w:t>
      </w:r>
      <w:r w:rsidRPr="001C7D41">
        <w:rPr>
          <w:rStyle w:val="hps"/>
          <w:rFonts w:asciiTheme="minorHAnsi" w:hAnsiTheme="minorHAnsi" w:cs="Arial"/>
          <w:color w:val="FF0000"/>
          <w:sz w:val="24"/>
          <w:szCs w:val="24"/>
          <w:lang w:val="fr-FR"/>
        </w:rPr>
        <w:t>pré-test</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ou</w:t>
      </w:r>
      <w:r w:rsidRPr="001C7D41">
        <w:rPr>
          <w:rFonts w:asciiTheme="minorHAnsi" w:hAnsiTheme="minorHAnsi" w:cs="Arial"/>
          <w:color w:val="FF0000"/>
          <w:sz w:val="24"/>
          <w:szCs w:val="24"/>
          <w:lang w:val="fr-FR"/>
        </w:rPr>
        <w:t xml:space="preserve"> </w:t>
      </w:r>
      <w:r w:rsidRPr="001C7D41">
        <w:rPr>
          <w:rStyle w:val="hps"/>
          <w:rFonts w:asciiTheme="minorHAnsi" w:hAnsiTheme="minorHAnsi" w:cs="Arial"/>
          <w:color w:val="FF0000"/>
          <w:sz w:val="24"/>
          <w:szCs w:val="24"/>
          <w:lang w:val="fr-FR"/>
        </w:rPr>
        <w:t>la collecte des données</w:t>
      </w:r>
      <w:r w:rsidRPr="001C7D41">
        <w:rPr>
          <w:rFonts w:asciiTheme="minorHAnsi" w:hAnsiTheme="minorHAnsi" w:cs="Arial"/>
          <w:color w:val="FF0000"/>
          <w:sz w:val="24"/>
          <w:szCs w:val="24"/>
          <w:lang w:val="fr-FR"/>
        </w:rPr>
        <w:t>)</w:t>
      </w:r>
      <w:r>
        <w:rPr>
          <w:rFonts w:asciiTheme="minorHAnsi" w:hAnsiTheme="minorHAnsi" w:cs="Arial"/>
          <w:color w:val="FF0000"/>
          <w:sz w:val="24"/>
          <w:szCs w:val="24"/>
          <w:lang w:val="fr-FR"/>
        </w:rPr>
        <w:t>.</w:t>
      </w:r>
    </w:p>
    <w:p w:rsidR="001C7D41" w:rsidRPr="001C7D41" w:rsidRDefault="001C7D41" w:rsidP="005E794A">
      <w:pPr>
        <w:spacing w:after="0" w:line="240" w:lineRule="auto"/>
        <w:jc w:val="both"/>
        <w:rPr>
          <w:rFonts w:asciiTheme="minorHAnsi" w:hAnsiTheme="minorHAnsi" w:cs="Arial"/>
          <w:color w:val="FF0000"/>
          <w:sz w:val="24"/>
          <w:szCs w:val="24"/>
          <w:lang w:val="fr-FR"/>
        </w:rPr>
      </w:pPr>
    </w:p>
    <w:p w:rsidR="001C7D41" w:rsidRPr="001C7D41" w:rsidRDefault="001C7D41" w:rsidP="005E794A">
      <w:pPr>
        <w:pStyle w:val="ListParagraph"/>
        <w:numPr>
          <w:ilvl w:val="0"/>
          <w:numId w:val="5"/>
        </w:numPr>
        <w:spacing w:after="0" w:line="240" w:lineRule="auto"/>
        <w:rPr>
          <w:rStyle w:val="hps"/>
          <w:b/>
          <w:sz w:val="24"/>
          <w:szCs w:val="24"/>
          <w:lang w:val="fr-FR"/>
        </w:rPr>
      </w:pPr>
      <w:r w:rsidRPr="001C7D41">
        <w:rPr>
          <w:rStyle w:val="hps"/>
          <w:rFonts w:cs="Arial"/>
          <w:b/>
          <w:color w:val="333333"/>
          <w:sz w:val="24"/>
          <w:szCs w:val="24"/>
          <w:lang w:val="fr-FR"/>
        </w:rPr>
        <w:t>Contexte et objectif</w:t>
      </w:r>
      <w:r w:rsidRPr="001C7D41">
        <w:rPr>
          <w:rFonts w:cs="Arial"/>
          <w:b/>
          <w:color w:val="333333"/>
          <w:sz w:val="24"/>
          <w:szCs w:val="24"/>
          <w:lang w:val="fr-FR"/>
        </w:rPr>
        <w:br/>
      </w:r>
      <w:r w:rsidRPr="001C7D41">
        <w:rPr>
          <w:rFonts w:cs="Arial"/>
          <w:color w:val="333333"/>
          <w:sz w:val="24"/>
          <w:szCs w:val="24"/>
          <w:lang w:val="fr-FR"/>
        </w:rPr>
        <w:br/>
      </w:r>
      <w:r w:rsidRPr="001C7D41">
        <w:rPr>
          <w:rStyle w:val="hps"/>
          <w:rFonts w:cs="Arial"/>
          <w:color w:val="333333"/>
          <w:sz w:val="24"/>
          <w:szCs w:val="24"/>
          <w:lang w:val="fr-FR"/>
        </w:rPr>
        <w:t>L'</w:t>
      </w:r>
      <w:r w:rsidRPr="001C7D41">
        <w:rPr>
          <w:rFonts w:cs="Arial"/>
          <w:color w:val="333333"/>
          <w:sz w:val="24"/>
          <w:szCs w:val="24"/>
          <w:lang w:val="fr-FR"/>
        </w:rPr>
        <w:t xml:space="preserve">enquête à indicateurs multiples </w:t>
      </w:r>
      <w:r w:rsidRPr="001C7D41">
        <w:rPr>
          <w:rStyle w:val="hps"/>
          <w:rFonts w:cs="Arial"/>
          <w:color w:val="333333"/>
          <w:sz w:val="24"/>
          <w:szCs w:val="24"/>
          <w:lang w:val="fr-FR"/>
        </w:rPr>
        <w:t>(</w:t>
      </w:r>
      <w:r w:rsidRPr="001C7D41">
        <w:rPr>
          <w:rFonts w:cs="Arial"/>
          <w:color w:val="333333"/>
          <w:sz w:val="24"/>
          <w:szCs w:val="24"/>
          <w:lang w:val="fr-FR"/>
        </w:rPr>
        <w:t xml:space="preserve">MICS) est un programme </w:t>
      </w:r>
      <w:r>
        <w:rPr>
          <w:rStyle w:val="hps"/>
          <w:rFonts w:cs="Arial"/>
          <w:color w:val="333333"/>
          <w:sz w:val="24"/>
          <w:szCs w:val="24"/>
          <w:lang w:val="fr-FR"/>
        </w:rPr>
        <w:t xml:space="preserve">international d‘enquêtes auprès des </w:t>
      </w:r>
      <w:r w:rsidRPr="001C7D41">
        <w:rPr>
          <w:rStyle w:val="hps"/>
          <w:rFonts w:cs="Arial"/>
          <w:color w:val="333333"/>
          <w:sz w:val="24"/>
          <w:szCs w:val="24"/>
          <w:lang w:val="fr-FR"/>
        </w:rPr>
        <w:t>ménages</w:t>
      </w:r>
      <w:r w:rsidRPr="001C7D41">
        <w:rPr>
          <w:rFonts w:cs="Arial"/>
          <w:color w:val="333333"/>
          <w:sz w:val="24"/>
          <w:szCs w:val="24"/>
          <w:lang w:val="fr-FR"/>
        </w:rPr>
        <w:t xml:space="preserve"> </w:t>
      </w:r>
      <w:r w:rsidRPr="001C7D41">
        <w:rPr>
          <w:rStyle w:val="hps"/>
          <w:rFonts w:cs="Arial"/>
          <w:color w:val="333333"/>
          <w:sz w:val="24"/>
          <w:szCs w:val="24"/>
          <w:lang w:val="fr-FR"/>
        </w:rPr>
        <w:t>élaboré</w:t>
      </w:r>
      <w:r w:rsidRPr="001C7D41">
        <w:rPr>
          <w:rFonts w:cs="Arial"/>
          <w:color w:val="333333"/>
          <w:sz w:val="24"/>
          <w:szCs w:val="24"/>
          <w:lang w:val="fr-FR"/>
        </w:rPr>
        <w:t xml:space="preserve"> </w:t>
      </w:r>
      <w:r w:rsidRPr="001C7D41">
        <w:rPr>
          <w:rStyle w:val="hps"/>
          <w:rFonts w:cs="Arial"/>
          <w:color w:val="333333"/>
          <w:sz w:val="24"/>
          <w:szCs w:val="24"/>
          <w:lang w:val="fr-FR"/>
        </w:rPr>
        <w:t>par l'UNICEF.</w:t>
      </w:r>
      <w:r w:rsidRPr="001C7D41">
        <w:rPr>
          <w:rFonts w:cs="Arial"/>
          <w:color w:val="333333"/>
          <w:sz w:val="24"/>
          <w:szCs w:val="24"/>
          <w:lang w:val="fr-FR"/>
        </w:rPr>
        <w:t xml:space="preserve"> </w:t>
      </w:r>
      <w:r w:rsidRPr="001C7D41">
        <w:rPr>
          <w:rStyle w:val="hps"/>
          <w:rFonts w:cs="Arial"/>
          <w:color w:val="333333"/>
          <w:sz w:val="24"/>
          <w:szCs w:val="24"/>
          <w:lang w:val="fr-FR"/>
        </w:rPr>
        <w:t>MICS</w:t>
      </w:r>
      <w:r w:rsidRPr="001C7D41">
        <w:rPr>
          <w:rFonts w:cs="Arial"/>
          <w:color w:val="333333"/>
          <w:sz w:val="24"/>
          <w:szCs w:val="24"/>
          <w:lang w:val="fr-FR"/>
        </w:rPr>
        <w:t xml:space="preserve"> </w:t>
      </w:r>
      <w:r w:rsidRPr="001C7D41">
        <w:rPr>
          <w:rStyle w:val="hps"/>
          <w:rFonts w:cs="Arial"/>
          <w:color w:val="333333"/>
          <w:sz w:val="24"/>
          <w:szCs w:val="24"/>
          <w:lang w:val="fr-FR"/>
        </w:rPr>
        <w:t>est conçu pour recueillir</w:t>
      </w:r>
      <w:r w:rsidRPr="001C7D41">
        <w:rPr>
          <w:rFonts w:cs="Arial"/>
          <w:color w:val="333333"/>
          <w:sz w:val="24"/>
          <w:szCs w:val="24"/>
          <w:lang w:val="fr-FR"/>
        </w:rPr>
        <w:t xml:space="preserve"> </w:t>
      </w:r>
      <w:r>
        <w:rPr>
          <w:rFonts w:cs="Arial"/>
          <w:color w:val="333333"/>
          <w:sz w:val="24"/>
          <w:szCs w:val="24"/>
          <w:lang w:val="fr-FR"/>
        </w:rPr>
        <w:t xml:space="preserve">des estimations des indicateurs clés qui soient </w:t>
      </w:r>
      <w:r w:rsidRPr="001C7D41">
        <w:rPr>
          <w:rStyle w:val="hps"/>
          <w:rFonts w:cs="Arial"/>
          <w:color w:val="333333"/>
          <w:sz w:val="24"/>
          <w:szCs w:val="24"/>
          <w:lang w:val="fr-FR"/>
        </w:rPr>
        <w:t>statistiquement fiables</w:t>
      </w:r>
      <w:r w:rsidRPr="001C7D41">
        <w:rPr>
          <w:rFonts w:cs="Arial"/>
          <w:color w:val="333333"/>
          <w:sz w:val="24"/>
          <w:szCs w:val="24"/>
          <w:lang w:val="fr-FR"/>
        </w:rPr>
        <w:t xml:space="preserve">, </w:t>
      </w:r>
      <w:r>
        <w:rPr>
          <w:rFonts w:cs="Arial"/>
          <w:color w:val="333333"/>
          <w:sz w:val="24"/>
          <w:szCs w:val="24"/>
          <w:lang w:val="fr-FR"/>
        </w:rPr>
        <w:t>et</w:t>
      </w:r>
      <w:r w:rsidRPr="001C7D41">
        <w:rPr>
          <w:rFonts w:cs="Arial"/>
          <w:color w:val="333333"/>
          <w:sz w:val="24"/>
          <w:szCs w:val="24"/>
          <w:lang w:val="fr-FR"/>
        </w:rPr>
        <w:t xml:space="preserve"> </w:t>
      </w:r>
      <w:r w:rsidRPr="001C7D41">
        <w:rPr>
          <w:rStyle w:val="hps"/>
          <w:rFonts w:cs="Arial"/>
          <w:color w:val="333333"/>
          <w:sz w:val="24"/>
          <w:szCs w:val="24"/>
          <w:lang w:val="fr-FR"/>
        </w:rPr>
        <w:t>comparables au niveau international</w:t>
      </w:r>
      <w:r w:rsidRPr="001C7D41">
        <w:rPr>
          <w:rFonts w:cs="Arial"/>
          <w:color w:val="333333"/>
          <w:sz w:val="24"/>
          <w:szCs w:val="24"/>
          <w:lang w:val="fr-FR"/>
        </w:rPr>
        <w:t xml:space="preserve"> </w:t>
      </w:r>
      <w:r>
        <w:rPr>
          <w:rFonts w:cs="Arial"/>
          <w:color w:val="333333"/>
          <w:sz w:val="24"/>
          <w:szCs w:val="24"/>
          <w:lang w:val="fr-FR"/>
        </w:rPr>
        <w:t xml:space="preserve">et </w:t>
      </w:r>
      <w:r w:rsidRPr="001C7D41">
        <w:rPr>
          <w:rStyle w:val="hps"/>
          <w:rFonts w:cs="Arial"/>
          <w:color w:val="333333"/>
          <w:sz w:val="24"/>
          <w:szCs w:val="24"/>
          <w:lang w:val="fr-FR"/>
        </w:rPr>
        <w:t>qui sont</w:t>
      </w:r>
      <w:r w:rsidRPr="001C7D41">
        <w:rPr>
          <w:rFonts w:cs="Arial"/>
          <w:color w:val="333333"/>
          <w:sz w:val="24"/>
          <w:szCs w:val="24"/>
          <w:lang w:val="fr-FR"/>
        </w:rPr>
        <w:t xml:space="preserve"> </w:t>
      </w:r>
      <w:r w:rsidRPr="001C7D41">
        <w:rPr>
          <w:rStyle w:val="hps"/>
          <w:rFonts w:cs="Arial"/>
          <w:color w:val="333333"/>
          <w:sz w:val="24"/>
          <w:szCs w:val="24"/>
          <w:lang w:val="fr-FR"/>
        </w:rPr>
        <w:t>utilisés pour évaluer</w:t>
      </w:r>
      <w:r w:rsidRPr="001C7D41">
        <w:rPr>
          <w:rFonts w:cs="Arial"/>
          <w:color w:val="333333"/>
          <w:sz w:val="24"/>
          <w:szCs w:val="24"/>
          <w:lang w:val="fr-FR"/>
        </w:rPr>
        <w:t xml:space="preserve"> </w:t>
      </w:r>
      <w:r w:rsidRPr="001C7D41">
        <w:rPr>
          <w:rStyle w:val="hps"/>
          <w:rFonts w:cs="Arial"/>
          <w:color w:val="333333"/>
          <w:sz w:val="24"/>
          <w:szCs w:val="24"/>
          <w:lang w:val="fr-FR"/>
        </w:rPr>
        <w:t>la situation des enfants</w:t>
      </w:r>
      <w:r w:rsidRPr="001C7D41">
        <w:rPr>
          <w:rFonts w:cs="Arial"/>
          <w:color w:val="333333"/>
          <w:sz w:val="24"/>
          <w:szCs w:val="24"/>
          <w:lang w:val="fr-FR"/>
        </w:rPr>
        <w:t xml:space="preserve"> </w:t>
      </w:r>
      <w:r w:rsidRPr="001C7D41">
        <w:rPr>
          <w:rStyle w:val="hps"/>
          <w:rFonts w:cs="Arial"/>
          <w:color w:val="333333"/>
          <w:sz w:val="24"/>
          <w:szCs w:val="24"/>
          <w:lang w:val="fr-FR"/>
        </w:rPr>
        <w:t>et des femmes dans</w:t>
      </w:r>
      <w:r w:rsidRPr="001C7D41">
        <w:rPr>
          <w:rFonts w:cs="Arial"/>
          <w:color w:val="333333"/>
          <w:sz w:val="24"/>
          <w:szCs w:val="24"/>
          <w:lang w:val="fr-FR"/>
        </w:rPr>
        <w:t xml:space="preserve"> </w:t>
      </w:r>
      <w:r w:rsidRPr="001C7D41">
        <w:rPr>
          <w:rStyle w:val="hps"/>
          <w:rFonts w:cs="Arial"/>
          <w:color w:val="333333"/>
          <w:sz w:val="24"/>
          <w:szCs w:val="24"/>
          <w:lang w:val="fr-FR"/>
        </w:rPr>
        <w:t>les</w:t>
      </w:r>
      <w:r w:rsidRPr="001C7D41">
        <w:rPr>
          <w:rFonts w:cs="Arial"/>
          <w:color w:val="333333"/>
          <w:sz w:val="24"/>
          <w:szCs w:val="24"/>
          <w:lang w:val="fr-FR"/>
        </w:rPr>
        <w:t xml:space="preserve"> </w:t>
      </w:r>
      <w:r w:rsidRPr="001C7D41">
        <w:rPr>
          <w:rStyle w:val="hps"/>
          <w:rFonts w:cs="Arial"/>
          <w:color w:val="333333"/>
          <w:sz w:val="24"/>
          <w:szCs w:val="24"/>
          <w:lang w:val="fr-FR"/>
        </w:rPr>
        <w:t>domaines de la santé</w:t>
      </w:r>
      <w:r w:rsidRPr="001C7D41">
        <w:rPr>
          <w:rFonts w:cs="Arial"/>
          <w:color w:val="333333"/>
          <w:sz w:val="24"/>
          <w:szCs w:val="24"/>
          <w:lang w:val="fr-FR"/>
        </w:rPr>
        <w:t xml:space="preserve">, l'éducation, </w:t>
      </w:r>
      <w:r w:rsidRPr="001C7D41">
        <w:rPr>
          <w:rStyle w:val="hps"/>
          <w:rFonts w:cs="Arial"/>
          <w:color w:val="333333"/>
          <w:sz w:val="24"/>
          <w:szCs w:val="24"/>
          <w:lang w:val="fr-FR"/>
        </w:rPr>
        <w:t>la protection des enfants</w:t>
      </w:r>
      <w:r w:rsidRPr="001C7D41">
        <w:rPr>
          <w:rFonts w:cs="Arial"/>
          <w:color w:val="333333"/>
          <w:sz w:val="24"/>
          <w:szCs w:val="24"/>
          <w:lang w:val="fr-FR"/>
        </w:rPr>
        <w:t xml:space="preserve"> </w:t>
      </w:r>
      <w:r w:rsidRPr="001C7D41">
        <w:rPr>
          <w:rStyle w:val="hps"/>
          <w:rFonts w:cs="Arial"/>
          <w:color w:val="333333"/>
          <w:sz w:val="24"/>
          <w:szCs w:val="24"/>
          <w:lang w:val="fr-FR"/>
        </w:rPr>
        <w:t>et le VIH</w:t>
      </w:r>
      <w:r w:rsidRPr="001C7D41">
        <w:rPr>
          <w:rFonts w:cs="Arial"/>
          <w:color w:val="333333"/>
          <w:sz w:val="24"/>
          <w:szCs w:val="24"/>
          <w:lang w:val="fr-FR"/>
        </w:rPr>
        <w:t xml:space="preserve"> </w:t>
      </w:r>
      <w:r w:rsidRPr="001C7D41">
        <w:rPr>
          <w:rStyle w:val="hps"/>
          <w:rFonts w:cs="Arial"/>
          <w:color w:val="333333"/>
          <w:sz w:val="24"/>
          <w:szCs w:val="24"/>
          <w:lang w:val="fr-FR"/>
        </w:rPr>
        <w:t>/ SIDA</w:t>
      </w:r>
      <w:r w:rsidRPr="001C7D41">
        <w:rPr>
          <w:rFonts w:cs="Arial"/>
          <w:color w:val="333333"/>
          <w:sz w:val="24"/>
          <w:szCs w:val="24"/>
          <w:lang w:val="fr-FR"/>
        </w:rPr>
        <w:t xml:space="preserve">. </w:t>
      </w:r>
      <w:r w:rsidRPr="001C7D41">
        <w:rPr>
          <w:rStyle w:val="hps"/>
          <w:rFonts w:cs="Arial"/>
          <w:color w:val="333333"/>
          <w:sz w:val="24"/>
          <w:szCs w:val="24"/>
          <w:lang w:val="fr-FR"/>
        </w:rPr>
        <w:t>MICS</w:t>
      </w:r>
      <w:r w:rsidRPr="001C7D41">
        <w:rPr>
          <w:rFonts w:cs="Arial"/>
          <w:color w:val="333333"/>
          <w:sz w:val="24"/>
          <w:szCs w:val="24"/>
          <w:lang w:val="fr-FR"/>
        </w:rPr>
        <w:t xml:space="preserve"> </w:t>
      </w:r>
      <w:r w:rsidRPr="001C7D41">
        <w:rPr>
          <w:rStyle w:val="hps"/>
          <w:rFonts w:cs="Arial"/>
          <w:color w:val="333333"/>
          <w:sz w:val="24"/>
          <w:szCs w:val="24"/>
          <w:lang w:val="fr-FR"/>
        </w:rPr>
        <w:t>peut être utilisé comme</w:t>
      </w:r>
      <w:r w:rsidRPr="001C7D41">
        <w:rPr>
          <w:rFonts w:cs="Arial"/>
          <w:color w:val="333333"/>
          <w:sz w:val="24"/>
          <w:szCs w:val="24"/>
          <w:lang w:val="fr-FR"/>
        </w:rPr>
        <w:t xml:space="preserve"> </w:t>
      </w:r>
      <w:r w:rsidRPr="001C7D41">
        <w:rPr>
          <w:rStyle w:val="hps"/>
          <w:rFonts w:cs="Arial"/>
          <w:color w:val="333333"/>
          <w:sz w:val="24"/>
          <w:szCs w:val="24"/>
          <w:lang w:val="fr-FR"/>
        </w:rPr>
        <w:t>un outil de</w:t>
      </w:r>
      <w:r w:rsidRPr="001C7D41">
        <w:rPr>
          <w:rFonts w:cs="Arial"/>
          <w:color w:val="333333"/>
          <w:sz w:val="24"/>
          <w:szCs w:val="24"/>
          <w:lang w:val="fr-FR"/>
        </w:rPr>
        <w:t xml:space="preserve"> </w:t>
      </w:r>
      <w:r w:rsidRPr="001C7D41">
        <w:rPr>
          <w:rStyle w:val="hps"/>
          <w:rFonts w:cs="Arial"/>
          <w:color w:val="333333"/>
          <w:sz w:val="24"/>
          <w:szCs w:val="24"/>
          <w:lang w:val="fr-FR"/>
        </w:rPr>
        <w:t>collecte de données pour</w:t>
      </w:r>
      <w:r w:rsidRPr="001C7D41">
        <w:rPr>
          <w:rFonts w:cs="Arial"/>
          <w:color w:val="333333"/>
          <w:sz w:val="24"/>
          <w:szCs w:val="24"/>
          <w:lang w:val="fr-FR"/>
        </w:rPr>
        <w:t xml:space="preserve"> </w:t>
      </w:r>
      <w:r w:rsidRPr="001C7D41">
        <w:rPr>
          <w:rStyle w:val="hps"/>
          <w:rFonts w:cs="Arial"/>
          <w:color w:val="333333"/>
          <w:sz w:val="24"/>
          <w:szCs w:val="24"/>
          <w:lang w:val="fr-FR"/>
        </w:rPr>
        <w:t>générer des données pour</w:t>
      </w:r>
      <w:r w:rsidRPr="001C7D41">
        <w:rPr>
          <w:rFonts w:cs="Arial"/>
          <w:color w:val="333333"/>
          <w:sz w:val="24"/>
          <w:szCs w:val="24"/>
          <w:lang w:val="fr-FR"/>
        </w:rPr>
        <w:t xml:space="preserve"> </w:t>
      </w:r>
      <w:r w:rsidRPr="001C7D41">
        <w:rPr>
          <w:rStyle w:val="hps"/>
          <w:rFonts w:cs="Arial"/>
          <w:color w:val="333333"/>
          <w:sz w:val="24"/>
          <w:szCs w:val="24"/>
          <w:lang w:val="fr-FR"/>
        </w:rPr>
        <w:t>le suivi des progrès</w:t>
      </w:r>
      <w:r w:rsidRPr="001C7D41">
        <w:rPr>
          <w:rFonts w:cs="Arial"/>
          <w:color w:val="333333"/>
          <w:sz w:val="24"/>
          <w:szCs w:val="24"/>
          <w:lang w:val="fr-FR"/>
        </w:rPr>
        <w:t xml:space="preserve"> </w:t>
      </w:r>
      <w:r w:rsidRPr="001C7D41">
        <w:rPr>
          <w:rStyle w:val="hps"/>
          <w:rFonts w:cs="Arial"/>
          <w:color w:val="333333"/>
          <w:sz w:val="24"/>
          <w:szCs w:val="24"/>
          <w:lang w:val="fr-FR"/>
        </w:rPr>
        <w:t>vers les objectifs</w:t>
      </w:r>
      <w:r w:rsidRPr="001C7D41">
        <w:rPr>
          <w:rFonts w:cs="Arial"/>
          <w:color w:val="333333"/>
          <w:sz w:val="24"/>
          <w:szCs w:val="24"/>
          <w:lang w:val="fr-FR"/>
        </w:rPr>
        <w:t xml:space="preserve"> </w:t>
      </w:r>
      <w:r w:rsidRPr="001C7D41">
        <w:rPr>
          <w:rStyle w:val="hps"/>
          <w:rFonts w:cs="Arial"/>
          <w:color w:val="333333"/>
          <w:sz w:val="24"/>
          <w:szCs w:val="24"/>
          <w:lang w:val="fr-FR"/>
        </w:rPr>
        <w:t>nationaux</w:t>
      </w:r>
      <w:r w:rsidRPr="001C7D41">
        <w:rPr>
          <w:rFonts w:cs="Arial"/>
          <w:color w:val="333333"/>
          <w:sz w:val="24"/>
          <w:szCs w:val="24"/>
          <w:lang w:val="fr-FR"/>
        </w:rPr>
        <w:t xml:space="preserve"> </w:t>
      </w:r>
      <w:r w:rsidRPr="001C7D41">
        <w:rPr>
          <w:rStyle w:val="hps"/>
          <w:rFonts w:cs="Arial"/>
          <w:color w:val="333333"/>
          <w:sz w:val="24"/>
          <w:szCs w:val="24"/>
          <w:lang w:val="fr-FR"/>
        </w:rPr>
        <w:t>et engagements</w:t>
      </w:r>
      <w:r w:rsidRPr="001C7D41">
        <w:rPr>
          <w:rFonts w:cs="Arial"/>
          <w:color w:val="333333"/>
          <w:sz w:val="24"/>
          <w:szCs w:val="24"/>
          <w:lang w:val="fr-FR"/>
        </w:rPr>
        <w:t xml:space="preserve"> </w:t>
      </w:r>
      <w:r w:rsidRPr="001C7D41">
        <w:rPr>
          <w:rStyle w:val="hps"/>
          <w:rFonts w:cs="Arial"/>
          <w:color w:val="333333"/>
          <w:sz w:val="24"/>
          <w:szCs w:val="24"/>
          <w:lang w:val="fr-FR"/>
        </w:rPr>
        <w:t>internationaux</w:t>
      </w:r>
      <w:r w:rsidRPr="001C7D41">
        <w:rPr>
          <w:rFonts w:cs="Arial"/>
          <w:color w:val="333333"/>
          <w:sz w:val="24"/>
          <w:szCs w:val="24"/>
          <w:lang w:val="fr-FR"/>
        </w:rPr>
        <w:t xml:space="preserve"> </w:t>
      </w:r>
      <w:r w:rsidRPr="001C7D41">
        <w:rPr>
          <w:rStyle w:val="hps"/>
          <w:rFonts w:cs="Arial"/>
          <w:color w:val="333333"/>
          <w:sz w:val="24"/>
          <w:szCs w:val="24"/>
          <w:lang w:val="fr-FR"/>
        </w:rPr>
        <w:t>visant à promouvoir</w:t>
      </w:r>
      <w:r w:rsidRPr="001C7D41">
        <w:rPr>
          <w:rFonts w:cs="Arial"/>
          <w:color w:val="333333"/>
          <w:sz w:val="24"/>
          <w:szCs w:val="24"/>
          <w:lang w:val="fr-FR"/>
        </w:rPr>
        <w:t xml:space="preserve"> </w:t>
      </w:r>
      <w:r w:rsidRPr="001C7D41">
        <w:rPr>
          <w:rStyle w:val="hps"/>
          <w:rFonts w:cs="Arial"/>
          <w:color w:val="333333"/>
          <w:sz w:val="24"/>
          <w:szCs w:val="24"/>
          <w:lang w:val="fr-FR"/>
        </w:rPr>
        <w:t>le bien-être</w:t>
      </w:r>
      <w:r w:rsidRPr="001C7D41">
        <w:rPr>
          <w:rFonts w:cs="Arial"/>
          <w:color w:val="333333"/>
          <w:sz w:val="24"/>
          <w:szCs w:val="24"/>
          <w:lang w:val="fr-FR"/>
        </w:rPr>
        <w:t xml:space="preserve"> </w:t>
      </w:r>
      <w:r w:rsidRPr="001C7D41">
        <w:rPr>
          <w:rStyle w:val="hps"/>
          <w:rFonts w:cs="Arial"/>
          <w:color w:val="333333"/>
          <w:sz w:val="24"/>
          <w:szCs w:val="24"/>
          <w:lang w:val="fr-FR"/>
        </w:rPr>
        <w:t>des enfants</w:t>
      </w:r>
      <w:r w:rsidRPr="001C7D41">
        <w:rPr>
          <w:rFonts w:cs="Arial"/>
          <w:color w:val="333333"/>
          <w:sz w:val="24"/>
          <w:szCs w:val="24"/>
          <w:lang w:val="fr-FR"/>
        </w:rPr>
        <w:t xml:space="preserve">, y compris </w:t>
      </w:r>
      <w:r w:rsidRPr="001C7D41">
        <w:rPr>
          <w:rStyle w:val="hps"/>
          <w:rFonts w:cs="Arial"/>
          <w:color w:val="333333"/>
          <w:sz w:val="24"/>
          <w:szCs w:val="24"/>
          <w:lang w:val="fr-FR"/>
        </w:rPr>
        <w:t>les Objectifs du</w:t>
      </w:r>
      <w:r w:rsidRPr="001C7D41">
        <w:rPr>
          <w:rFonts w:cs="Arial"/>
          <w:color w:val="333333"/>
          <w:sz w:val="24"/>
          <w:szCs w:val="24"/>
          <w:lang w:val="fr-FR"/>
        </w:rPr>
        <w:t xml:space="preserve"> </w:t>
      </w:r>
      <w:r w:rsidRPr="001C7D41">
        <w:rPr>
          <w:rStyle w:val="hps"/>
          <w:rFonts w:cs="Arial"/>
          <w:color w:val="333333"/>
          <w:sz w:val="24"/>
          <w:szCs w:val="24"/>
          <w:lang w:val="fr-FR"/>
        </w:rPr>
        <w:t>Millénaire pour le développement</w:t>
      </w:r>
      <w:r w:rsidRPr="001C7D41">
        <w:rPr>
          <w:rFonts w:cs="Arial"/>
          <w:color w:val="333333"/>
          <w:sz w:val="24"/>
          <w:szCs w:val="24"/>
          <w:lang w:val="fr-FR"/>
        </w:rPr>
        <w:t xml:space="preserve"> </w:t>
      </w:r>
      <w:r w:rsidRPr="001C7D41">
        <w:rPr>
          <w:rStyle w:val="hps"/>
          <w:rFonts w:cs="Arial"/>
          <w:color w:val="333333"/>
          <w:sz w:val="24"/>
          <w:szCs w:val="24"/>
          <w:lang w:val="fr-FR"/>
        </w:rPr>
        <w:t>(OMD</w:t>
      </w:r>
      <w:r w:rsidRPr="001C7D41">
        <w:rPr>
          <w:rFonts w:cs="Arial"/>
          <w:color w:val="333333"/>
          <w:sz w:val="24"/>
          <w:szCs w:val="24"/>
          <w:lang w:val="fr-FR"/>
        </w:rPr>
        <w:t>).</w:t>
      </w:r>
      <w:r w:rsidRPr="001C7D41">
        <w:rPr>
          <w:rFonts w:cs="Arial"/>
          <w:color w:val="333333"/>
          <w:sz w:val="24"/>
          <w:szCs w:val="24"/>
          <w:lang w:val="fr-FR"/>
        </w:rPr>
        <w:br/>
      </w:r>
      <w:r w:rsidRPr="001C7D41">
        <w:rPr>
          <w:rFonts w:cs="Arial"/>
          <w:color w:val="333333"/>
          <w:sz w:val="24"/>
          <w:szCs w:val="24"/>
          <w:lang w:val="fr-FR"/>
        </w:rPr>
        <w:br/>
      </w:r>
      <w:r w:rsidRPr="001C7D41">
        <w:rPr>
          <w:rStyle w:val="hps"/>
          <w:rFonts w:cs="Arial"/>
          <w:color w:val="333333"/>
          <w:sz w:val="24"/>
          <w:szCs w:val="24"/>
          <w:lang w:val="fr-FR"/>
        </w:rPr>
        <w:t>Depuis la création du</w:t>
      </w:r>
      <w:r w:rsidRPr="001C7D41">
        <w:rPr>
          <w:rFonts w:cs="Arial"/>
          <w:color w:val="333333"/>
          <w:sz w:val="24"/>
          <w:szCs w:val="24"/>
          <w:lang w:val="fr-FR"/>
        </w:rPr>
        <w:t xml:space="preserve"> </w:t>
      </w:r>
      <w:r w:rsidRPr="001C7D41">
        <w:rPr>
          <w:rStyle w:val="hps"/>
          <w:rFonts w:cs="Arial"/>
          <w:color w:val="333333"/>
          <w:sz w:val="24"/>
          <w:szCs w:val="24"/>
          <w:lang w:val="fr-FR"/>
        </w:rPr>
        <w:t>MICS</w:t>
      </w:r>
      <w:r w:rsidRPr="001C7D41">
        <w:rPr>
          <w:rFonts w:cs="Arial"/>
          <w:color w:val="333333"/>
          <w:sz w:val="24"/>
          <w:szCs w:val="24"/>
          <w:lang w:val="fr-FR"/>
        </w:rPr>
        <w:t xml:space="preserve"> </w:t>
      </w:r>
      <w:r w:rsidRPr="001C7D41">
        <w:rPr>
          <w:rStyle w:val="hps"/>
          <w:rFonts w:cs="Arial"/>
          <w:color w:val="333333"/>
          <w:sz w:val="24"/>
          <w:szCs w:val="24"/>
          <w:lang w:val="fr-FR"/>
        </w:rPr>
        <w:t>dans les années 1990</w:t>
      </w:r>
      <w:r w:rsidRPr="001C7D41">
        <w:rPr>
          <w:rFonts w:cs="Arial"/>
          <w:color w:val="333333"/>
          <w:sz w:val="24"/>
          <w:szCs w:val="24"/>
          <w:lang w:val="fr-FR"/>
        </w:rPr>
        <w:t xml:space="preserve">, plus de 240 </w:t>
      </w:r>
      <w:r w:rsidRPr="001C7D41">
        <w:rPr>
          <w:rStyle w:val="hps"/>
          <w:rFonts w:cs="Arial"/>
          <w:color w:val="333333"/>
          <w:sz w:val="24"/>
          <w:szCs w:val="24"/>
          <w:lang w:val="fr-FR"/>
        </w:rPr>
        <w:t>enquêtes</w:t>
      </w:r>
      <w:r w:rsidRPr="001C7D41">
        <w:rPr>
          <w:rFonts w:cs="Arial"/>
          <w:color w:val="333333"/>
          <w:sz w:val="24"/>
          <w:szCs w:val="24"/>
          <w:lang w:val="fr-FR"/>
        </w:rPr>
        <w:t xml:space="preserve"> </w:t>
      </w:r>
      <w:r w:rsidRPr="001C7D41">
        <w:rPr>
          <w:rStyle w:val="hps"/>
          <w:rFonts w:cs="Arial"/>
          <w:color w:val="333333"/>
          <w:sz w:val="24"/>
          <w:szCs w:val="24"/>
          <w:lang w:val="fr-FR"/>
        </w:rPr>
        <w:t>ont été menées</w:t>
      </w:r>
      <w:r w:rsidRPr="001C7D41">
        <w:rPr>
          <w:rFonts w:cs="Arial"/>
          <w:color w:val="333333"/>
          <w:sz w:val="24"/>
          <w:szCs w:val="24"/>
          <w:lang w:val="fr-FR"/>
        </w:rPr>
        <w:t xml:space="preserve"> </w:t>
      </w:r>
      <w:r w:rsidRPr="001C7D41">
        <w:rPr>
          <w:rStyle w:val="hps"/>
          <w:rFonts w:cs="Arial"/>
          <w:color w:val="333333"/>
          <w:sz w:val="24"/>
          <w:szCs w:val="24"/>
          <w:lang w:val="fr-FR"/>
        </w:rPr>
        <w:t>dans 100 pays</w:t>
      </w:r>
      <w:r w:rsidRPr="001C7D41">
        <w:rPr>
          <w:rFonts w:cs="Arial"/>
          <w:color w:val="333333"/>
          <w:sz w:val="24"/>
          <w:szCs w:val="24"/>
          <w:lang w:val="fr-FR"/>
        </w:rPr>
        <w:t xml:space="preserve">. </w:t>
      </w:r>
      <w:r w:rsidRPr="001C7D41">
        <w:rPr>
          <w:rStyle w:val="hps"/>
          <w:rFonts w:cs="Arial"/>
          <w:color w:val="333333"/>
          <w:sz w:val="24"/>
          <w:szCs w:val="24"/>
          <w:lang w:val="fr-FR"/>
        </w:rPr>
        <w:t>Dans le cadre de</w:t>
      </w:r>
      <w:r w:rsidRPr="001C7D41">
        <w:rPr>
          <w:rFonts w:cs="Arial"/>
          <w:color w:val="333333"/>
          <w:sz w:val="24"/>
          <w:szCs w:val="24"/>
          <w:lang w:val="fr-FR"/>
        </w:rPr>
        <w:t xml:space="preserve"> </w:t>
      </w:r>
      <w:r w:rsidRPr="001C7D41">
        <w:rPr>
          <w:rStyle w:val="hps"/>
          <w:rFonts w:cs="Arial"/>
          <w:color w:val="333333"/>
          <w:sz w:val="24"/>
          <w:szCs w:val="24"/>
          <w:lang w:val="fr-FR"/>
        </w:rPr>
        <w:t>l'</w:t>
      </w:r>
      <w:r w:rsidRPr="001C7D41">
        <w:rPr>
          <w:rFonts w:cs="Arial"/>
          <w:color w:val="333333"/>
          <w:sz w:val="24"/>
          <w:szCs w:val="24"/>
          <w:lang w:val="fr-FR"/>
        </w:rPr>
        <w:t xml:space="preserve">effort mondial visant à </w:t>
      </w:r>
      <w:r w:rsidRPr="001C7D41">
        <w:rPr>
          <w:rStyle w:val="hps"/>
          <w:rFonts w:cs="Arial"/>
          <w:color w:val="333333"/>
          <w:sz w:val="24"/>
          <w:szCs w:val="24"/>
          <w:lang w:val="fr-FR"/>
        </w:rPr>
        <w:t>accroître la disponibilité des</w:t>
      </w:r>
      <w:r w:rsidRPr="001C7D41">
        <w:rPr>
          <w:rFonts w:cs="Arial"/>
          <w:color w:val="333333"/>
          <w:sz w:val="24"/>
          <w:szCs w:val="24"/>
          <w:lang w:val="fr-FR"/>
        </w:rPr>
        <w:t xml:space="preserve"> </w:t>
      </w:r>
      <w:r w:rsidRPr="001C7D41">
        <w:rPr>
          <w:rStyle w:val="hps"/>
          <w:rFonts w:cs="Arial"/>
          <w:color w:val="333333"/>
          <w:sz w:val="24"/>
          <w:szCs w:val="24"/>
          <w:lang w:val="fr-FR"/>
        </w:rPr>
        <w:t>données de haute qualité</w:t>
      </w:r>
      <w:r w:rsidRPr="001C7D41">
        <w:rPr>
          <w:rFonts w:cs="Arial"/>
          <w:color w:val="333333"/>
          <w:sz w:val="24"/>
          <w:szCs w:val="24"/>
          <w:lang w:val="fr-FR"/>
        </w:rPr>
        <w:t xml:space="preserve">, l'UNICEF </w:t>
      </w:r>
      <w:r w:rsidRPr="001C7D41">
        <w:rPr>
          <w:rStyle w:val="hps"/>
          <w:rFonts w:cs="Arial"/>
          <w:color w:val="333333"/>
          <w:sz w:val="24"/>
          <w:szCs w:val="24"/>
          <w:lang w:val="fr-FR"/>
        </w:rPr>
        <w:t>a lancé la</w:t>
      </w:r>
      <w:r w:rsidRPr="001C7D41">
        <w:rPr>
          <w:rFonts w:cs="Arial"/>
          <w:color w:val="333333"/>
          <w:sz w:val="24"/>
          <w:szCs w:val="24"/>
          <w:lang w:val="fr-FR"/>
        </w:rPr>
        <w:t xml:space="preserve"> </w:t>
      </w:r>
      <w:r w:rsidRPr="001C7D41">
        <w:rPr>
          <w:rStyle w:val="hps"/>
          <w:rFonts w:cs="Arial"/>
          <w:color w:val="333333"/>
          <w:sz w:val="24"/>
          <w:szCs w:val="24"/>
          <w:lang w:val="fr-FR"/>
        </w:rPr>
        <w:t>nouvelle série d'enquêtes</w:t>
      </w:r>
      <w:r w:rsidRPr="001C7D41">
        <w:rPr>
          <w:rFonts w:cs="Arial"/>
          <w:color w:val="333333"/>
          <w:sz w:val="24"/>
          <w:szCs w:val="24"/>
          <w:lang w:val="fr-FR"/>
        </w:rPr>
        <w:t xml:space="preserve"> </w:t>
      </w:r>
      <w:r w:rsidRPr="001C7D41">
        <w:rPr>
          <w:rStyle w:val="hps"/>
          <w:rFonts w:cs="Arial"/>
          <w:color w:val="333333"/>
          <w:sz w:val="24"/>
          <w:szCs w:val="24"/>
          <w:lang w:val="fr-FR"/>
        </w:rPr>
        <w:t>MICS</w:t>
      </w:r>
      <w:r w:rsidRPr="001C7D41">
        <w:rPr>
          <w:rFonts w:cs="Arial"/>
          <w:color w:val="333333"/>
          <w:sz w:val="24"/>
          <w:szCs w:val="24"/>
          <w:lang w:val="fr-FR"/>
        </w:rPr>
        <w:t xml:space="preserve"> </w:t>
      </w:r>
      <w:r w:rsidRPr="001C7D41">
        <w:rPr>
          <w:rStyle w:val="hps"/>
          <w:rFonts w:cs="Arial"/>
          <w:color w:val="333333"/>
          <w:sz w:val="24"/>
          <w:szCs w:val="24"/>
          <w:lang w:val="fr-FR"/>
        </w:rPr>
        <w:t>en 2012</w:t>
      </w:r>
      <w:r w:rsidRPr="001C7D41">
        <w:rPr>
          <w:rFonts w:cs="Arial"/>
          <w:color w:val="333333"/>
          <w:sz w:val="24"/>
          <w:szCs w:val="24"/>
          <w:lang w:val="fr-FR"/>
        </w:rPr>
        <w:t xml:space="preserve">, </w:t>
      </w:r>
      <w:r w:rsidRPr="001C7D41">
        <w:rPr>
          <w:rStyle w:val="hps"/>
          <w:rFonts w:cs="Arial"/>
          <w:color w:val="333333"/>
          <w:sz w:val="24"/>
          <w:szCs w:val="24"/>
          <w:lang w:val="fr-FR"/>
        </w:rPr>
        <w:t>dont les résultats devraient</w:t>
      </w:r>
      <w:r w:rsidRPr="001C7D41">
        <w:rPr>
          <w:rFonts w:cs="Arial"/>
          <w:color w:val="333333"/>
          <w:sz w:val="24"/>
          <w:szCs w:val="24"/>
          <w:lang w:val="fr-FR"/>
        </w:rPr>
        <w:t xml:space="preserve"> </w:t>
      </w:r>
      <w:r w:rsidRPr="001C7D41">
        <w:rPr>
          <w:rStyle w:val="hps"/>
          <w:rFonts w:cs="Arial"/>
          <w:color w:val="333333"/>
          <w:sz w:val="24"/>
          <w:szCs w:val="24"/>
          <w:lang w:val="fr-FR"/>
        </w:rPr>
        <w:t>être</w:t>
      </w:r>
      <w:r w:rsidRPr="001C7D41">
        <w:rPr>
          <w:rFonts w:cs="Arial"/>
          <w:color w:val="333333"/>
          <w:sz w:val="24"/>
          <w:szCs w:val="24"/>
          <w:lang w:val="fr-FR"/>
        </w:rPr>
        <w:t xml:space="preserve"> </w:t>
      </w:r>
      <w:r w:rsidRPr="001C7D41">
        <w:rPr>
          <w:rStyle w:val="hps"/>
          <w:rFonts w:cs="Arial"/>
          <w:color w:val="333333"/>
          <w:sz w:val="24"/>
          <w:szCs w:val="24"/>
          <w:lang w:val="fr-FR"/>
        </w:rPr>
        <w:t>disponibles à partir de</w:t>
      </w:r>
      <w:r w:rsidRPr="001C7D41">
        <w:rPr>
          <w:rFonts w:cs="Arial"/>
          <w:color w:val="333333"/>
          <w:sz w:val="24"/>
          <w:szCs w:val="24"/>
          <w:lang w:val="fr-FR"/>
        </w:rPr>
        <w:t xml:space="preserve"> </w:t>
      </w:r>
      <w:r w:rsidRPr="001C7D41">
        <w:rPr>
          <w:rStyle w:val="hps"/>
          <w:rFonts w:cs="Arial"/>
          <w:color w:val="333333"/>
          <w:sz w:val="24"/>
          <w:szCs w:val="24"/>
          <w:lang w:val="fr-FR"/>
        </w:rPr>
        <w:t>la fin</w:t>
      </w:r>
      <w:r w:rsidRPr="001C7D41">
        <w:rPr>
          <w:rFonts w:cs="Arial"/>
          <w:color w:val="333333"/>
          <w:sz w:val="24"/>
          <w:szCs w:val="24"/>
          <w:lang w:val="fr-FR"/>
        </w:rPr>
        <w:t xml:space="preserve"> </w:t>
      </w:r>
      <w:r w:rsidRPr="001C7D41">
        <w:rPr>
          <w:rStyle w:val="hps"/>
          <w:rFonts w:cs="Arial"/>
          <w:color w:val="333333"/>
          <w:sz w:val="24"/>
          <w:szCs w:val="24"/>
          <w:lang w:val="fr-FR"/>
        </w:rPr>
        <w:t>de l'année 2013</w:t>
      </w:r>
      <w:r w:rsidRPr="001C7D41">
        <w:rPr>
          <w:rFonts w:cs="Arial"/>
          <w:color w:val="333333"/>
          <w:sz w:val="24"/>
          <w:szCs w:val="24"/>
          <w:lang w:val="fr-FR"/>
        </w:rPr>
        <w:t xml:space="preserve">. </w:t>
      </w:r>
      <w:r w:rsidRPr="001C7D41">
        <w:rPr>
          <w:rStyle w:val="hps"/>
          <w:rFonts w:cs="Arial"/>
          <w:color w:val="333333"/>
          <w:sz w:val="24"/>
          <w:szCs w:val="24"/>
          <w:lang w:val="fr-FR"/>
        </w:rPr>
        <w:t>MICS</w:t>
      </w:r>
      <w:r w:rsidRPr="001C7D41">
        <w:rPr>
          <w:rFonts w:cs="Arial"/>
          <w:color w:val="333333"/>
          <w:sz w:val="24"/>
          <w:szCs w:val="24"/>
          <w:lang w:val="fr-FR"/>
        </w:rPr>
        <w:t xml:space="preserve"> </w:t>
      </w:r>
      <w:r w:rsidRPr="001C7D41">
        <w:rPr>
          <w:rStyle w:val="hps"/>
          <w:rFonts w:cs="Arial"/>
          <w:color w:val="333333"/>
          <w:sz w:val="24"/>
          <w:szCs w:val="24"/>
          <w:lang w:val="fr-FR"/>
        </w:rPr>
        <w:t>aidera les pays à</w:t>
      </w:r>
      <w:r w:rsidRPr="001C7D41">
        <w:rPr>
          <w:rFonts w:cs="Arial"/>
          <w:color w:val="333333"/>
          <w:sz w:val="24"/>
          <w:szCs w:val="24"/>
          <w:lang w:val="fr-FR"/>
        </w:rPr>
        <w:t xml:space="preserve"> </w:t>
      </w:r>
      <w:r w:rsidRPr="001C7D41">
        <w:rPr>
          <w:rStyle w:val="hps"/>
          <w:rFonts w:cs="Arial"/>
          <w:color w:val="333333"/>
          <w:sz w:val="24"/>
          <w:szCs w:val="24"/>
          <w:lang w:val="fr-FR"/>
        </w:rPr>
        <w:t>tenir compte des changements</w:t>
      </w:r>
      <w:r w:rsidRPr="001C7D41">
        <w:rPr>
          <w:rFonts w:cs="Arial"/>
          <w:color w:val="333333"/>
          <w:sz w:val="24"/>
          <w:szCs w:val="24"/>
          <w:lang w:val="fr-FR"/>
        </w:rPr>
        <w:t xml:space="preserve"> </w:t>
      </w:r>
      <w:r w:rsidRPr="001C7D41">
        <w:rPr>
          <w:rStyle w:val="hps"/>
          <w:rFonts w:cs="Arial"/>
          <w:color w:val="333333"/>
          <w:sz w:val="24"/>
          <w:szCs w:val="24"/>
          <w:lang w:val="fr-FR"/>
        </w:rPr>
        <w:t>rapides</w:t>
      </w:r>
      <w:r w:rsidRPr="001C7D41">
        <w:rPr>
          <w:rFonts w:cs="Arial"/>
          <w:color w:val="333333"/>
          <w:sz w:val="24"/>
          <w:szCs w:val="24"/>
          <w:lang w:val="fr-FR"/>
        </w:rPr>
        <w:t xml:space="preserve"> </w:t>
      </w:r>
      <w:r w:rsidRPr="001C7D41">
        <w:rPr>
          <w:rStyle w:val="hps"/>
          <w:rFonts w:cs="Arial"/>
          <w:color w:val="333333"/>
          <w:sz w:val="24"/>
          <w:szCs w:val="24"/>
          <w:lang w:val="fr-FR"/>
        </w:rPr>
        <w:t>dans les indicateurs clés</w:t>
      </w:r>
      <w:r w:rsidRPr="001C7D41">
        <w:rPr>
          <w:rFonts w:cs="Arial"/>
          <w:color w:val="333333"/>
          <w:sz w:val="24"/>
          <w:szCs w:val="24"/>
          <w:lang w:val="fr-FR"/>
        </w:rPr>
        <w:t xml:space="preserve"> </w:t>
      </w:r>
      <w:r>
        <w:rPr>
          <w:rFonts w:cs="Arial"/>
          <w:color w:val="333333"/>
          <w:sz w:val="24"/>
          <w:szCs w:val="24"/>
          <w:lang w:val="fr-FR"/>
        </w:rPr>
        <w:t xml:space="preserve">alors que </w:t>
      </w:r>
      <w:r w:rsidRPr="001C7D41">
        <w:rPr>
          <w:rStyle w:val="hps"/>
          <w:rFonts w:cs="Arial"/>
          <w:color w:val="333333"/>
          <w:sz w:val="24"/>
          <w:szCs w:val="24"/>
          <w:lang w:val="fr-FR"/>
        </w:rPr>
        <w:t>l'année</w:t>
      </w:r>
      <w:r w:rsidRPr="001C7D41">
        <w:rPr>
          <w:rFonts w:cs="Arial"/>
          <w:color w:val="333333"/>
          <w:sz w:val="24"/>
          <w:szCs w:val="24"/>
          <w:lang w:val="fr-FR"/>
        </w:rPr>
        <w:t xml:space="preserve"> </w:t>
      </w:r>
      <w:r w:rsidRPr="001C7D41">
        <w:rPr>
          <w:rStyle w:val="hps"/>
          <w:rFonts w:cs="Arial"/>
          <w:color w:val="333333"/>
          <w:sz w:val="24"/>
          <w:szCs w:val="24"/>
          <w:lang w:val="fr-FR"/>
        </w:rPr>
        <w:t>2015</w:t>
      </w:r>
      <w:r>
        <w:rPr>
          <w:rStyle w:val="hps"/>
          <w:rFonts w:cs="Arial"/>
          <w:color w:val="333333"/>
          <w:sz w:val="24"/>
          <w:szCs w:val="24"/>
          <w:lang w:val="fr-FR"/>
        </w:rPr>
        <w:t xml:space="preserve">, année </w:t>
      </w:r>
      <w:r w:rsidRPr="001C7D41">
        <w:rPr>
          <w:rStyle w:val="hps"/>
          <w:rFonts w:cs="Arial"/>
          <w:color w:val="333333"/>
          <w:sz w:val="24"/>
          <w:szCs w:val="24"/>
          <w:lang w:val="fr-FR"/>
        </w:rPr>
        <w:t>cible de</w:t>
      </w:r>
      <w:r>
        <w:rPr>
          <w:rStyle w:val="hps"/>
          <w:rFonts w:cs="Arial"/>
          <w:color w:val="333333"/>
          <w:sz w:val="24"/>
          <w:szCs w:val="24"/>
          <w:lang w:val="fr-FR"/>
        </w:rPr>
        <w:t xml:space="preserve">s OMD approche ; MICS </w:t>
      </w:r>
      <w:r w:rsidRPr="001C7D41">
        <w:rPr>
          <w:rStyle w:val="hps"/>
          <w:rFonts w:cs="Arial"/>
          <w:color w:val="333333"/>
          <w:sz w:val="24"/>
          <w:szCs w:val="24"/>
          <w:lang w:val="fr-FR"/>
        </w:rPr>
        <w:t xml:space="preserve">vise </w:t>
      </w:r>
      <w:r>
        <w:rPr>
          <w:rStyle w:val="hps"/>
          <w:rFonts w:cs="Arial"/>
          <w:color w:val="333333"/>
          <w:sz w:val="24"/>
          <w:szCs w:val="24"/>
          <w:lang w:val="fr-FR"/>
        </w:rPr>
        <w:t xml:space="preserve">également </w:t>
      </w:r>
      <w:r w:rsidRPr="001C7D41">
        <w:rPr>
          <w:rStyle w:val="hps"/>
          <w:rFonts w:cs="Arial"/>
          <w:color w:val="333333"/>
          <w:sz w:val="24"/>
          <w:szCs w:val="24"/>
          <w:lang w:val="fr-FR"/>
        </w:rPr>
        <w:t>à</w:t>
      </w:r>
      <w:r w:rsidRPr="001C7D41">
        <w:rPr>
          <w:rFonts w:cs="Arial"/>
          <w:color w:val="333333"/>
          <w:sz w:val="24"/>
          <w:szCs w:val="24"/>
          <w:lang w:val="fr-FR"/>
        </w:rPr>
        <w:t xml:space="preserve"> </w:t>
      </w:r>
      <w:r w:rsidRPr="001C7D41">
        <w:rPr>
          <w:rStyle w:val="hps"/>
          <w:rFonts w:cs="Arial"/>
          <w:color w:val="333333"/>
          <w:sz w:val="24"/>
          <w:szCs w:val="24"/>
          <w:lang w:val="fr-FR"/>
        </w:rPr>
        <w:t>élargir la base d</w:t>
      </w:r>
      <w:r>
        <w:rPr>
          <w:rStyle w:val="hps"/>
          <w:rFonts w:cs="Arial"/>
          <w:color w:val="333333"/>
          <w:sz w:val="24"/>
          <w:szCs w:val="24"/>
          <w:lang w:val="fr-FR"/>
        </w:rPr>
        <w:t>’information basée sur l’évidence</w:t>
      </w:r>
      <w:r w:rsidRPr="001C7D41">
        <w:rPr>
          <w:rFonts w:cs="Arial"/>
          <w:color w:val="333333"/>
          <w:sz w:val="24"/>
          <w:szCs w:val="24"/>
          <w:lang w:val="fr-FR"/>
        </w:rPr>
        <w:t xml:space="preserve"> </w:t>
      </w:r>
      <w:r>
        <w:rPr>
          <w:rFonts w:cs="Arial"/>
          <w:color w:val="333333"/>
          <w:sz w:val="24"/>
          <w:szCs w:val="24"/>
          <w:lang w:val="fr-FR"/>
        </w:rPr>
        <w:t xml:space="preserve">pour la mise en œuvre </w:t>
      </w:r>
      <w:r w:rsidRPr="001C7D41">
        <w:rPr>
          <w:rStyle w:val="hps"/>
          <w:rFonts w:cs="Arial"/>
          <w:color w:val="333333"/>
          <w:sz w:val="24"/>
          <w:szCs w:val="24"/>
          <w:lang w:val="fr-FR"/>
        </w:rPr>
        <w:t>des politiques</w:t>
      </w:r>
      <w:r w:rsidRPr="001C7D41">
        <w:rPr>
          <w:rFonts w:cs="Arial"/>
          <w:color w:val="333333"/>
          <w:sz w:val="24"/>
          <w:szCs w:val="24"/>
          <w:lang w:val="fr-FR"/>
        </w:rPr>
        <w:t xml:space="preserve"> </w:t>
      </w:r>
      <w:r w:rsidRPr="001C7D41">
        <w:rPr>
          <w:rStyle w:val="hps"/>
          <w:rFonts w:cs="Arial"/>
          <w:color w:val="333333"/>
          <w:sz w:val="24"/>
          <w:szCs w:val="24"/>
          <w:lang w:val="fr-FR"/>
        </w:rPr>
        <w:t>et des programmes</w:t>
      </w:r>
      <w:r w:rsidRPr="001C7D41">
        <w:rPr>
          <w:rFonts w:cs="Arial"/>
          <w:color w:val="333333"/>
          <w:sz w:val="24"/>
          <w:szCs w:val="24"/>
          <w:lang w:val="fr-FR"/>
        </w:rPr>
        <w:t>.</w:t>
      </w:r>
      <w:r w:rsidRPr="001C7D41">
        <w:rPr>
          <w:rFonts w:cs="Arial"/>
          <w:color w:val="333333"/>
          <w:sz w:val="24"/>
          <w:szCs w:val="24"/>
          <w:lang w:val="fr-FR"/>
        </w:rPr>
        <w:br/>
      </w:r>
      <w:r w:rsidRPr="001C7D41">
        <w:rPr>
          <w:rFonts w:cs="Arial"/>
          <w:color w:val="333333"/>
          <w:sz w:val="24"/>
          <w:szCs w:val="24"/>
          <w:lang w:val="fr-FR"/>
        </w:rPr>
        <w:br/>
      </w:r>
      <w:r w:rsidRPr="001C7D41">
        <w:rPr>
          <w:rStyle w:val="hps"/>
          <w:rFonts w:cs="Arial"/>
          <w:color w:val="333333"/>
          <w:sz w:val="24"/>
          <w:szCs w:val="24"/>
          <w:lang w:val="fr-FR"/>
        </w:rPr>
        <w:t>Les données générées</w:t>
      </w:r>
      <w:r w:rsidRPr="001C7D41">
        <w:rPr>
          <w:rFonts w:cs="Arial"/>
          <w:color w:val="333333"/>
          <w:sz w:val="24"/>
          <w:szCs w:val="24"/>
          <w:lang w:val="fr-FR"/>
        </w:rPr>
        <w:t xml:space="preserve"> </w:t>
      </w:r>
      <w:r w:rsidRPr="001C7D41">
        <w:rPr>
          <w:rStyle w:val="hps"/>
          <w:rFonts w:cs="Arial"/>
          <w:color w:val="333333"/>
          <w:sz w:val="24"/>
          <w:szCs w:val="24"/>
          <w:lang w:val="fr-FR"/>
        </w:rPr>
        <w:t>par</w:t>
      </w:r>
      <w:r w:rsidRPr="001C7D41">
        <w:rPr>
          <w:rFonts w:cs="Arial"/>
          <w:color w:val="333333"/>
          <w:sz w:val="24"/>
          <w:szCs w:val="24"/>
          <w:lang w:val="fr-FR"/>
        </w:rPr>
        <w:t xml:space="preserve"> </w:t>
      </w:r>
      <w:r>
        <w:rPr>
          <w:rFonts w:cs="Arial"/>
          <w:color w:val="333333"/>
          <w:sz w:val="24"/>
          <w:szCs w:val="24"/>
          <w:lang w:val="fr-FR"/>
        </w:rPr>
        <w:t>MICS</w:t>
      </w:r>
      <w:r w:rsidRPr="001C7D41">
        <w:rPr>
          <w:rFonts w:cs="Arial"/>
          <w:color w:val="333333"/>
          <w:sz w:val="24"/>
          <w:szCs w:val="24"/>
          <w:lang w:val="fr-FR"/>
        </w:rPr>
        <w:t xml:space="preserve"> </w:t>
      </w:r>
      <w:r w:rsidRPr="001C7D41">
        <w:rPr>
          <w:rStyle w:val="hps"/>
          <w:rFonts w:cs="Arial"/>
          <w:color w:val="333333"/>
          <w:sz w:val="24"/>
          <w:szCs w:val="24"/>
          <w:lang w:val="fr-FR"/>
        </w:rPr>
        <w:t>(et</w:t>
      </w:r>
      <w:r w:rsidRPr="001C7D41">
        <w:rPr>
          <w:rFonts w:cs="Arial"/>
          <w:color w:val="333333"/>
          <w:sz w:val="24"/>
          <w:szCs w:val="24"/>
          <w:lang w:val="fr-FR"/>
        </w:rPr>
        <w:t xml:space="preserve"> </w:t>
      </w:r>
      <w:r w:rsidRPr="001C7D41">
        <w:rPr>
          <w:rStyle w:val="hps"/>
          <w:rFonts w:cs="Arial"/>
          <w:color w:val="333333"/>
          <w:sz w:val="24"/>
          <w:szCs w:val="24"/>
          <w:lang w:val="fr-FR"/>
        </w:rPr>
        <w:t>autres</w:t>
      </w:r>
      <w:r w:rsidRPr="001C7D41">
        <w:rPr>
          <w:rFonts w:cs="Arial"/>
          <w:color w:val="333333"/>
          <w:sz w:val="24"/>
          <w:szCs w:val="24"/>
          <w:lang w:val="fr-FR"/>
        </w:rPr>
        <w:t xml:space="preserve"> </w:t>
      </w:r>
      <w:r w:rsidRPr="001C7D41">
        <w:rPr>
          <w:rStyle w:val="hps"/>
          <w:rFonts w:cs="Arial"/>
          <w:color w:val="333333"/>
          <w:sz w:val="24"/>
          <w:szCs w:val="24"/>
          <w:lang w:val="fr-FR"/>
        </w:rPr>
        <w:t>enquêtes auprès des ménages</w:t>
      </w:r>
      <w:r w:rsidRPr="001C7D41">
        <w:rPr>
          <w:rFonts w:cs="Arial"/>
          <w:color w:val="333333"/>
          <w:sz w:val="24"/>
          <w:szCs w:val="24"/>
          <w:lang w:val="fr-FR"/>
        </w:rPr>
        <w:t xml:space="preserve"> </w:t>
      </w:r>
      <w:r w:rsidRPr="001C7D41">
        <w:rPr>
          <w:rStyle w:val="hps"/>
          <w:rFonts w:cs="Arial"/>
          <w:color w:val="333333"/>
          <w:sz w:val="24"/>
          <w:szCs w:val="24"/>
          <w:lang w:val="fr-FR"/>
        </w:rPr>
        <w:t>représentatives au niveau national</w:t>
      </w:r>
      <w:r w:rsidRPr="001C7D41">
        <w:rPr>
          <w:rFonts w:cs="Arial"/>
          <w:color w:val="333333"/>
          <w:sz w:val="24"/>
          <w:szCs w:val="24"/>
          <w:lang w:val="fr-FR"/>
        </w:rPr>
        <w:t xml:space="preserve">) </w:t>
      </w:r>
      <w:r w:rsidRPr="001C7D41">
        <w:rPr>
          <w:rStyle w:val="hps"/>
          <w:rFonts w:cs="Arial"/>
          <w:color w:val="333333"/>
          <w:sz w:val="24"/>
          <w:szCs w:val="24"/>
          <w:lang w:val="fr-FR"/>
        </w:rPr>
        <w:t>en 2013</w:t>
      </w:r>
      <w:r w:rsidRPr="001C7D41">
        <w:rPr>
          <w:rFonts w:cs="Arial"/>
          <w:color w:val="333333"/>
          <w:sz w:val="24"/>
          <w:szCs w:val="24"/>
          <w:lang w:val="fr-FR"/>
        </w:rPr>
        <w:t xml:space="preserve"> </w:t>
      </w:r>
      <w:r w:rsidRPr="001C7D41">
        <w:rPr>
          <w:rStyle w:val="hps"/>
          <w:rFonts w:cs="Arial"/>
          <w:color w:val="333333"/>
          <w:sz w:val="24"/>
          <w:szCs w:val="24"/>
          <w:lang w:val="fr-FR"/>
        </w:rPr>
        <w:t>et au début de</w:t>
      </w:r>
      <w:r w:rsidRPr="001C7D41">
        <w:rPr>
          <w:rFonts w:cs="Arial"/>
          <w:color w:val="333333"/>
          <w:sz w:val="24"/>
          <w:szCs w:val="24"/>
          <w:lang w:val="fr-FR"/>
        </w:rPr>
        <w:t xml:space="preserve"> </w:t>
      </w:r>
      <w:r w:rsidRPr="001C7D41">
        <w:rPr>
          <w:rStyle w:val="hps"/>
          <w:rFonts w:cs="Arial"/>
          <w:color w:val="333333"/>
          <w:sz w:val="24"/>
          <w:szCs w:val="24"/>
          <w:lang w:val="fr-FR"/>
        </w:rPr>
        <w:t>2014 ser</w:t>
      </w:r>
      <w:r>
        <w:rPr>
          <w:rStyle w:val="hps"/>
          <w:rFonts w:cs="Arial"/>
          <w:color w:val="333333"/>
          <w:sz w:val="24"/>
          <w:szCs w:val="24"/>
          <w:lang w:val="fr-FR"/>
        </w:rPr>
        <w:t>ont</w:t>
      </w:r>
      <w:r w:rsidRPr="001C7D41">
        <w:rPr>
          <w:rFonts w:cs="Arial"/>
          <w:color w:val="333333"/>
          <w:sz w:val="24"/>
          <w:szCs w:val="24"/>
          <w:lang w:val="fr-FR"/>
        </w:rPr>
        <w:t xml:space="preserve"> </w:t>
      </w:r>
      <w:r w:rsidRPr="001C7D41">
        <w:rPr>
          <w:rStyle w:val="hps"/>
          <w:rFonts w:cs="Arial"/>
          <w:color w:val="333333"/>
          <w:sz w:val="24"/>
          <w:szCs w:val="24"/>
          <w:lang w:val="fr-FR"/>
        </w:rPr>
        <w:t>très important</w:t>
      </w:r>
      <w:r w:rsidRPr="001C7D41">
        <w:rPr>
          <w:rFonts w:cs="Arial"/>
          <w:color w:val="333333"/>
          <w:sz w:val="24"/>
          <w:szCs w:val="24"/>
          <w:lang w:val="fr-FR"/>
        </w:rPr>
        <w:t xml:space="preserve"> </w:t>
      </w:r>
      <w:r w:rsidRPr="001C7D41">
        <w:rPr>
          <w:rStyle w:val="hps"/>
          <w:rFonts w:cs="Arial"/>
          <w:color w:val="333333"/>
          <w:sz w:val="24"/>
          <w:szCs w:val="24"/>
          <w:lang w:val="fr-FR"/>
        </w:rPr>
        <w:t>surtout pour les</w:t>
      </w:r>
      <w:r w:rsidRPr="001C7D41">
        <w:rPr>
          <w:rFonts w:cs="Arial"/>
          <w:color w:val="333333"/>
          <w:sz w:val="24"/>
          <w:szCs w:val="24"/>
          <w:lang w:val="fr-FR"/>
        </w:rPr>
        <w:t xml:space="preserve"> </w:t>
      </w:r>
      <w:r w:rsidRPr="001C7D41">
        <w:rPr>
          <w:rStyle w:val="hps"/>
          <w:rFonts w:cs="Arial"/>
          <w:color w:val="333333"/>
          <w:sz w:val="24"/>
          <w:szCs w:val="24"/>
          <w:lang w:val="fr-FR"/>
        </w:rPr>
        <w:t xml:space="preserve">rapports </w:t>
      </w:r>
      <w:r>
        <w:rPr>
          <w:rStyle w:val="hps"/>
          <w:rFonts w:cs="Arial"/>
          <w:color w:val="333333"/>
          <w:sz w:val="24"/>
          <w:szCs w:val="24"/>
          <w:lang w:val="fr-FR"/>
        </w:rPr>
        <w:t xml:space="preserve">finals sur les </w:t>
      </w:r>
      <w:r w:rsidRPr="001C7D41">
        <w:rPr>
          <w:rStyle w:val="hps"/>
          <w:rFonts w:cs="Arial"/>
          <w:color w:val="333333"/>
          <w:sz w:val="24"/>
          <w:szCs w:val="24"/>
          <w:lang w:val="fr-FR"/>
        </w:rPr>
        <w:t>OMD.</w:t>
      </w:r>
      <w:r w:rsidRPr="001C7D41">
        <w:rPr>
          <w:rFonts w:cs="Arial"/>
          <w:color w:val="333333"/>
          <w:sz w:val="24"/>
          <w:szCs w:val="24"/>
          <w:lang w:val="fr-FR"/>
        </w:rPr>
        <w:t xml:space="preserve"> </w:t>
      </w:r>
      <w:r>
        <w:rPr>
          <w:rFonts w:cs="Arial"/>
          <w:color w:val="333333"/>
          <w:sz w:val="24"/>
          <w:szCs w:val="24"/>
          <w:lang w:val="fr-FR"/>
        </w:rPr>
        <w:t xml:space="preserve"> MICS</w:t>
      </w:r>
      <w:r w:rsidRPr="001C7D41">
        <w:rPr>
          <w:rFonts w:cs="Arial"/>
          <w:color w:val="333333"/>
          <w:sz w:val="24"/>
          <w:szCs w:val="24"/>
          <w:lang w:val="fr-FR"/>
        </w:rPr>
        <w:t xml:space="preserve"> </w:t>
      </w:r>
      <w:r w:rsidR="001B7D85" w:rsidRPr="001C7D41">
        <w:rPr>
          <w:rStyle w:val="hps"/>
          <w:rFonts w:cs="Arial"/>
          <w:color w:val="333333"/>
          <w:sz w:val="24"/>
          <w:szCs w:val="24"/>
          <w:lang w:val="fr-FR"/>
        </w:rPr>
        <w:t>génère</w:t>
      </w:r>
      <w:r w:rsidRPr="001C7D41">
        <w:rPr>
          <w:rStyle w:val="hps"/>
          <w:rFonts w:cs="Arial"/>
          <w:color w:val="333333"/>
          <w:sz w:val="24"/>
          <w:szCs w:val="24"/>
          <w:lang w:val="fr-FR"/>
        </w:rPr>
        <w:t xml:space="preserve"> des</w:t>
      </w:r>
      <w:r w:rsidRPr="001C7D41">
        <w:rPr>
          <w:rFonts w:cs="Arial"/>
          <w:color w:val="333333"/>
          <w:sz w:val="24"/>
          <w:szCs w:val="24"/>
          <w:lang w:val="fr-FR"/>
        </w:rPr>
        <w:t xml:space="preserve"> </w:t>
      </w:r>
      <w:r w:rsidRPr="001C7D41">
        <w:rPr>
          <w:rStyle w:val="hps"/>
          <w:rFonts w:cs="Arial"/>
          <w:color w:val="333333"/>
          <w:sz w:val="24"/>
          <w:szCs w:val="24"/>
          <w:lang w:val="fr-FR"/>
        </w:rPr>
        <w:t>données sur 21</w:t>
      </w:r>
      <w:r w:rsidRPr="001C7D41">
        <w:rPr>
          <w:rFonts w:cs="Arial"/>
          <w:color w:val="333333"/>
          <w:sz w:val="24"/>
          <w:szCs w:val="24"/>
          <w:lang w:val="fr-FR"/>
        </w:rPr>
        <w:t xml:space="preserve"> </w:t>
      </w:r>
      <w:r w:rsidRPr="001C7D41">
        <w:rPr>
          <w:rStyle w:val="hps"/>
          <w:rFonts w:cs="Arial"/>
          <w:color w:val="333333"/>
          <w:sz w:val="24"/>
          <w:szCs w:val="24"/>
          <w:lang w:val="fr-FR"/>
        </w:rPr>
        <w:t>indicateurs des OMD</w:t>
      </w:r>
      <w:r w:rsidRPr="001C7D41">
        <w:rPr>
          <w:rFonts w:cs="Arial"/>
          <w:color w:val="333333"/>
          <w:sz w:val="24"/>
          <w:szCs w:val="24"/>
          <w:lang w:val="fr-FR"/>
        </w:rPr>
        <w:t xml:space="preserve">. </w:t>
      </w:r>
      <w:r w:rsidRPr="001C7D41">
        <w:rPr>
          <w:rStyle w:val="hps"/>
          <w:rFonts w:cs="Arial"/>
          <w:color w:val="333333"/>
          <w:sz w:val="24"/>
          <w:szCs w:val="24"/>
          <w:lang w:val="fr-FR"/>
        </w:rPr>
        <w:t xml:space="preserve">Considérant que </w:t>
      </w:r>
      <w:r>
        <w:rPr>
          <w:rStyle w:val="hps"/>
          <w:rFonts w:cs="Arial"/>
          <w:color w:val="333333"/>
          <w:sz w:val="24"/>
          <w:szCs w:val="24"/>
          <w:lang w:val="fr-FR"/>
        </w:rPr>
        <w:t xml:space="preserve">le rapport final de </w:t>
      </w:r>
      <w:r w:rsidR="001B7D85">
        <w:rPr>
          <w:rStyle w:val="hps"/>
          <w:rFonts w:cs="Arial"/>
          <w:color w:val="333333"/>
          <w:sz w:val="24"/>
          <w:szCs w:val="24"/>
          <w:lang w:val="fr-FR"/>
        </w:rPr>
        <w:t>progrès</w:t>
      </w:r>
      <w:r>
        <w:rPr>
          <w:rStyle w:val="hps"/>
          <w:rFonts w:cs="Arial"/>
          <w:color w:val="333333"/>
          <w:sz w:val="24"/>
          <w:szCs w:val="24"/>
          <w:lang w:val="fr-FR"/>
        </w:rPr>
        <w:t xml:space="preserve"> des OMD du </w:t>
      </w:r>
      <w:r w:rsidRPr="001C7D41">
        <w:rPr>
          <w:rStyle w:val="hps"/>
          <w:rFonts w:cs="Arial"/>
          <w:color w:val="333333"/>
          <w:sz w:val="24"/>
          <w:szCs w:val="24"/>
          <w:lang w:val="fr-FR"/>
        </w:rPr>
        <w:t xml:space="preserve"> Secrétaire général</w:t>
      </w:r>
      <w:r w:rsidRPr="001C7D41">
        <w:rPr>
          <w:rFonts w:cs="Arial"/>
          <w:color w:val="333333"/>
          <w:sz w:val="24"/>
          <w:szCs w:val="24"/>
          <w:lang w:val="fr-FR"/>
        </w:rPr>
        <w:t xml:space="preserve"> </w:t>
      </w:r>
      <w:r>
        <w:rPr>
          <w:rFonts w:cs="Arial"/>
          <w:color w:val="333333"/>
          <w:sz w:val="24"/>
          <w:szCs w:val="24"/>
          <w:lang w:val="fr-FR"/>
        </w:rPr>
        <w:t>des UN se</w:t>
      </w:r>
      <w:r w:rsidRPr="001C7D41">
        <w:rPr>
          <w:rStyle w:val="hps"/>
          <w:rFonts w:cs="Arial"/>
          <w:color w:val="333333"/>
          <w:sz w:val="24"/>
          <w:szCs w:val="24"/>
          <w:lang w:val="fr-FR"/>
        </w:rPr>
        <w:t>ra lancé en</w:t>
      </w:r>
      <w:r w:rsidRPr="001C7D41">
        <w:rPr>
          <w:rFonts w:cs="Arial"/>
          <w:color w:val="333333"/>
          <w:sz w:val="24"/>
          <w:szCs w:val="24"/>
          <w:lang w:val="fr-FR"/>
        </w:rPr>
        <w:t xml:space="preserve"> </w:t>
      </w:r>
      <w:r w:rsidRPr="001C7D41">
        <w:rPr>
          <w:rStyle w:val="hps"/>
          <w:rFonts w:cs="Arial"/>
          <w:color w:val="333333"/>
          <w:sz w:val="24"/>
          <w:szCs w:val="24"/>
          <w:lang w:val="fr-FR"/>
        </w:rPr>
        <w:t>Septembre</w:t>
      </w:r>
      <w:r w:rsidRPr="001C7D41">
        <w:rPr>
          <w:rFonts w:cs="Arial"/>
          <w:color w:val="333333"/>
          <w:sz w:val="24"/>
          <w:szCs w:val="24"/>
          <w:lang w:val="fr-FR"/>
        </w:rPr>
        <w:t xml:space="preserve"> </w:t>
      </w:r>
      <w:r w:rsidRPr="001C7D41">
        <w:rPr>
          <w:rStyle w:val="hps"/>
          <w:rFonts w:cs="Arial"/>
          <w:color w:val="333333"/>
          <w:sz w:val="24"/>
          <w:szCs w:val="24"/>
          <w:lang w:val="fr-FR"/>
        </w:rPr>
        <w:t>2015,</w:t>
      </w:r>
      <w:r w:rsidRPr="001C7D41">
        <w:rPr>
          <w:rFonts w:cs="Arial"/>
          <w:color w:val="333333"/>
          <w:sz w:val="24"/>
          <w:szCs w:val="24"/>
          <w:lang w:val="fr-FR"/>
        </w:rPr>
        <w:t xml:space="preserve"> </w:t>
      </w:r>
      <w:r w:rsidRPr="001C7D41">
        <w:rPr>
          <w:rStyle w:val="hps"/>
          <w:rFonts w:cs="Arial"/>
          <w:color w:val="333333"/>
          <w:sz w:val="24"/>
          <w:szCs w:val="24"/>
          <w:lang w:val="fr-FR"/>
        </w:rPr>
        <w:t>l'UNICEF et</w:t>
      </w:r>
      <w:r w:rsidRPr="001C7D41">
        <w:rPr>
          <w:rFonts w:cs="Arial"/>
          <w:color w:val="333333"/>
          <w:sz w:val="24"/>
          <w:szCs w:val="24"/>
          <w:lang w:val="fr-FR"/>
        </w:rPr>
        <w:t xml:space="preserve"> </w:t>
      </w:r>
      <w:r w:rsidRPr="001C7D41">
        <w:rPr>
          <w:rStyle w:val="hps"/>
          <w:rFonts w:cs="Arial"/>
          <w:color w:val="333333"/>
          <w:sz w:val="24"/>
          <w:szCs w:val="24"/>
          <w:lang w:val="fr-FR"/>
        </w:rPr>
        <w:t>tou</w:t>
      </w:r>
      <w:r>
        <w:rPr>
          <w:rStyle w:val="hps"/>
          <w:rFonts w:cs="Arial"/>
          <w:color w:val="333333"/>
          <w:sz w:val="24"/>
          <w:szCs w:val="24"/>
          <w:lang w:val="fr-FR"/>
        </w:rPr>
        <w:t>tes les agences</w:t>
      </w:r>
      <w:r w:rsidRPr="001C7D41">
        <w:rPr>
          <w:rStyle w:val="hps"/>
          <w:rFonts w:cs="Arial"/>
          <w:color w:val="333333"/>
          <w:sz w:val="24"/>
          <w:szCs w:val="24"/>
          <w:lang w:val="fr-FR"/>
        </w:rPr>
        <w:t xml:space="preserve"> chefs de file</w:t>
      </w:r>
      <w:r w:rsidRPr="001C7D41">
        <w:rPr>
          <w:rFonts w:cs="Arial"/>
          <w:color w:val="333333"/>
          <w:sz w:val="24"/>
          <w:szCs w:val="24"/>
          <w:lang w:val="fr-FR"/>
        </w:rPr>
        <w:t xml:space="preserve"> </w:t>
      </w:r>
      <w:r w:rsidRPr="001C7D41">
        <w:rPr>
          <w:rStyle w:val="hps"/>
          <w:rFonts w:cs="Arial"/>
          <w:color w:val="333333"/>
          <w:sz w:val="24"/>
          <w:szCs w:val="24"/>
          <w:lang w:val="fr-FR"/>
        </w:rPr>
        <w:t>devront</w:t>
      </w:r>
      <w:r w:rsidRPr="001C7D41">
        <w:rPr>
          <w:rFonts w:cs="Arial"/>
          <w:color w:val="333333"/>
          <w:sz w:val="24"/>
          <w:szCs w:val="24"/>
          <w:lang w:val="fr-FR"/>
        </w:rPr>
        <w:t xml:space="preserve"> </w:t>
      </w:r>
      <w:r w:rsidRPr="001C7D41">
        <w:rPr>
          <w:rStyle w:val="hps"/>
          <w:rFonts w:cs="Arial"/>
          <w:color w:val="333333"/>
          <w:sz w:val="24"/>
          <w:szCs w:val="24"/>
          <w:lang w:val="fr-FR"/>
        </w:rPr>
        <w:t>soumettre des données</w:t>
      </w:r>
      <w:r w:rsidRPr="001C7D41">
        <w:rPr>
          <w:rFonts w:cs="Arial"/>
          <w:color w:val="333333"/>
          <w:sz w:val="24"/>
          <w:szCs w:val="24"/>
          <w:lang w:val="fr-FR"/>
        </w:rPr>
        <w:t xml:space="preserve"> </w:t>
      </w:r>
      <w:r>
        <w:rPr>
          <w:rFonts w:cs="Arial"/>
          <w:color w:val="333333"/>
          <w:sz w:val="24"/>
          <w:szCs w:val="24"/>
          <w:lang w:val="fr-FR"/>
        </w:rPr>
        <w:t xml:space="preserve">validées à la </w:t>
      </w:r>
      <w:r w:rsidRPr="001C7D41">
        <w:rPr>
          <w:rStyle w:val="hps"/>
          <w:rFonts w:cs="Arial"/>
          <w:color w:val="333333"/>
          <w:sz w:val="24"/>
          <w:szCs w:val="24"/>
          <w:lang w:val="fr-FR"/>
        </w:rPr>
        <w:t>Division de statistique</w:t>
      </w:r>
      <w:r w:rsidRPr="001C7D41">
        <w:rPr>
          <w:rFonts w:cs="Arial"/>
          <w:color w:val="333333"/>
          <w:sz w:val="24"/>
          <w:szCs w:val="24"/>
          <w:lang w:val="fr-FR"/>
        </w:rPr>
        <w:t xml:space="preserve"> </w:t>
      </w:r>
      <w:r w:rsidRPr="001C7D41">
        <w:rPr>
          <w:rStyle w:val="hps"/>
          <w:rFonts w:cs="Arial"/>
          <w:color w:val="333333"/>
          <w:sz w:val="24"/>
          <w:szCs w:val="24"/>
          <w:lang w:val="fr-FR"/>
        </w:rPr>
        <w:t>des Nations Unies</w:t>
      </w:r>
      <w:r w:rsidRPr="001C7D41">
        <w:rPr>
          <w:rFonts w:cs="Arial"/>
          <w:color w:val="333333"/>
          <w:sz w:val="24"/>
          <w:szCs w:val="24"/>
          <w:lang w:val="fr-FR"/>
        </w:rPr>
        <w:t xml:space="preserve">, </w:t>
      </w:r>
      <w:r w:rsidRPr="001C7D41">
        <w:rPr>
          <w:rStyle w:val="hps"/>
          <w:rFonts w:cs="Arial"/>
          <w:color w:val="333333"/>
          <w:sz w:val="24"/>
          <w:szCs w:val="24"/>
          <w:lang w:val="fr-FR"/>
        </w:rPr>
        <w:t>qui coordonne</w:t>
      </w:r>
      <w:r w:rsidRPr="001C7D41">
        <w:rPr>
          <w:rFonts w:cs="Arial"/>
          <w:color w:val="333333"/>
          <w:sz w:val="24"/>
          <w:szCs w:val="24"/>
          <w:lang w:val="fr-FR"/>
        </w:rPr>
        <w:t xml:space="preserve"> </w:t>
      </w:r>
      <w:r w:rsidRPr="001C7D41">
        <w:rPr>
          <w:rStyle w:val="hps"/>
          <w:rFonts w:cs="Arial"/>
          <w:color w:val="333333"/>
          <w:sz w:val="24"/>
          <w:szCs w:val="24"/>
          <w:lang w:val="fr-FR"/>
        </w:rPr>
        <w:t>la préparation</w:t>
      </w:r>
      <w:r w:rsidRPr="001C7D41">
        <w:rPr>
          <w:rFonts w:cs="Arial"/>
          <w:color w:val="333333"/>
          <w:sz w:val="24"/>
          <w:szCs w:val="24"/>
          <w:lang w:val="fr-FR"/>
        </w:rPr>
        <w:t xml:space="preserve"> </w:t>
      </w:r>
      <w:r w:rsidRPr="001C7D41">
        <w:rPr>
          <w:rStyle w:val="hps"/>
          <w:rFonts w:cs="Arial"/>
          <w:color w:val="333333"/>
          <w:sz w:val="24"/>
          <w:szCs w:val="24"/>
          <w:lang w:val="fr-FR"/>
        </w:rPr>
        <w:t>du rapport</w:t>
      </w:r>
      <w:r w:rsidRPr="001C7D41">
        <w:rPr>
          <w:rFonts w:cs="Arial"/>
          <w:color w:val="333333"/>
          <w:sz w:val="24"/>
          <w:szCs w:val="24"/>
          <w:lang w:val="fr-FR"/>
        </w:rPr>
        <w:t xml:space="preserve">, en </w:t>
      </w:r>
      <w:r w:rsidRPr="001C7D41">
        <w:rPr>
          <w:rStyle w:val="hps"/>
          <w:rFonts w:cs="Arial"/>
          <w:color w:val="333333"/>
          <w:sz w:val="24"/>
          <w:szCs w:val="24"/>
          <w:lang w:val="fr-FR"/>
        </w:rPr>
        <w:t>Mars</w:t>
      </w:r>
      <w:r w:rsidRPr="001C7D41">
        <w:rPr>
          <w:rFonts w:cs="Arial"/>
          <w:color w:val="333333"/>
          <w:sz w:val="24"/>
          <w:szCs w:val="24"/>
          <w:lang w:val="fr-FR"/>
        </w:rPr>
        <w:t xml:space="preserve"> </w:t>
      </w:r>
      <w:r w:rsidRPr="001C7D41">
        <w:rPr>
          <w:rStyle w:val="hps"/>
          <w:rFonts w:cs="Arial"/>
          <w:color w:val="333333"/>
          <w:sz w:val="24"/>
          <w:szCs w:val="24"/>
          <w:lang w:val="fr-FR"/>
        </w:rPr>
        <w:t>2015.</w:t>
      </w:r>
      <w:r w:rsidRPr="001C7D41">
        <w:rPr>
          <w:rFonts w:cs="Arial"/>
          <w:color w:val="333333"/>
          <w:sz w:val="24"/>
          <w:szCs w:val="24"/>
          <w:lang w:val="fr-FR"/>
        </w:rPr>
        <w:t xml:space="preserve"> </w:t>
      </w:r>
      <w:r w:rsidRPr="001C7D41">
        <w:rPr>
          <w:rStyle w:val="hps"/>
          <w:rFonts w:cs="Arial"/>
          <w:color w:val="333333"/>
          <w:sz w:val="24"/>
          <w:szCs w:val="24"/>
          <w:lang w:val="fr-FR"/>
        </w:rPr>
        <w:t>Cela signifie</w:t>
      </w:r>
      <w:r w:rsidRPr="001C7D41">
        <w:rPr>
          <w:rFonts w:cs="Arial"/>
          <w:color w:val="333333"/>
          <w:sz w:val="24"/>
          <w:szCs w:val="24"/>
          <w:lang w:val="fr-FR"/>
        </w:rPr>
        <w:t xml:space="preserve"> </w:t>
      </w:r>
      <w:r w:rsidRPr="001C7D41">
        <w:rPr>
          <w:rStyle w:val="hps"/>
          <w:rFonts w:cs="Arial"/>
          <w:color w:val="333333"/>
          <w:sz w:val="24"/>
          <w:szCs w:val="24"/>
          <w:lang w:val="fr-FR"/>
        </w:rPr>
        <w:t>que toutes les données</w:t>
      </w:r>
      <w:r w:rsidRPr="001C7D41">
        <w:rPr>
          <w:rFonts w:cs="Arial"/>
          <w:color w:val="333333"/>
          <w:sz w:val="24"/>
          <w:szCs w:val="24"/>
          <w:lang w:val="fr-FR"/>
        </w:rPr>
        <w:t xml:space="preserve"> </w:t>
      </w:r>
      <w:r>
        <w:rPr>
          <w:rFonts w:cs="Arial"/>
          <w:color w:val="333333"/>
          <w:sz w:val="24"/>
          <w:szCs w:val="24"/>
          <w:lang w:val="fr-FR"/>
        </w:rPr>
        <w:t xml:space="preserve">de chaque pays MICS </w:t>
      </w:r>
      <w:r w:rsidRPr="001C7D41">
        <w:rPr>
          <w:rStyle w:val="hps"/>
          <w:rFonts w:cs="Arial"/>
          <w:color w:val="333333"/>
          <w:sz w:val="24"/>
          <w:szCs w:val="24"/>
          <w:lang w:val="fr-FR"/>
        </w:rPr>
        <w:t xml:space="preserve"> (</w:t>
      </w:r>
      <w:r>
        <w:rPr>
          <w:rStyle w:val="hps"/>
          <w:rFonts w:cs="Arial"/>
          <w:color w:val="333333"/>
          <w:sz w:val="24"/>
          <w:szCs w:val="24"/>
          <w:lang w:val="fr-FR"/>
        </w:rPr>
        <w:t xml:space="preserve">et même </w:t>
      </w:r>
      <w:r w:rsidRPr="001C7D41">
        <w:rPr>
          <w:rFonts w:cs="Arial"/>
          <w:color w:val="333333"/>
          <w:sz w:val="24"/>
          <w:szCs w:val="24"/>
          <w:lang w:val="fr-FR"/>
        </w:rPr>
        <w:t xml:space="preserve">d'autres enquêtes) doivent être </w:t>
      </w:r>
      <w:r w:rsidRPr="001C7D41">
        <w:rPr>
          <w:rStyle w:val="hps"/>
          <w:rFonts w:cs="Arial"/>
          <w:color w:val="333333"/>
          <w:sz w:val="24"/>
          <w:szCs w:val="24"/>
          <w:lang w:val="fr-FR"/>
        </w:rPr>
        <w:t>compilé</w:t>
      </w:r>
      <w:r>
        <w:rPr>
          <w:rStyle w:val="hps"/>
          <w:rFonts w:cs="Arial"/>
          <w:color w:val="333333"/>
          <w:sz w:val="24"/>
          <w:szCs w:val="24"/>
          <w:lang w:val="fr-FR"/>
        </w:rPr>
        <w:t>e</w:t>
      </w:r>
      <w:r w:rsidRPr="001C7D41">
        <w:rPr>
          <w:rStyle w:val="hps"/>
          <w:rFonts w:cs="Arial"/>
          <w:color w:val="333333"/>
          <w:sz w:val="24"/>
          <w:szCs w:val="24"/>
          <w:lang w:val="fr-FR"/>
        </w:rPr>
        <w:t>s et soumis</w:t>
      </w:r>
      <w:r>
        <w:rPr>
          <w:rStyle w:val="hps"/>
          <w:rFonts w:cs="Arial"/>
          <w:color w:val="333333"/>
          <w:sz w:val="24"/>
          <w:szCs w:val="24"/>
          <w:lang w:val="fr-FR"/>
        </w:rPr>
        <w:t xml:space="preserve">e aux agences </w:t>
      </w:r>
      <w:r w:rsidRPr="001C7D41">
        <w:rPr>
          <w:rStyle w:val="hps"/>
          <w:rFonts w:cs="Arial"/>
          <w:color w:val="333333"/>
          <w:sz w:val="24"/>
          <w:szCs w:val="24"/>
          <w:lang w:val="fr-FR"/>
        </w:rPr>
        <w:t>respectives</w:t>
      </w:r>
      <w:r w:rsidRPr="001C7D41">
        <w:rPr>
          <w:rFonts w:cs="Arial"/>
          <w:color w:val="333333"/>
          <w:sz w:val="24"/>
          <w:szCs w:val="24"/>
          <w:lang w:val="fr-FR"/>
        </w:rPr>
        <w:t xml:space="preserve"> </w:t>
      </w:r>
      <w:r w:rsidRPr="001C7D41">
        <w:rPr>
          <w:rStyle w:val="hps"/>
          <w:rFonts w:cs="Arial"/>
          <w:color w:val="333333"/>
          <w:sz w:val="24"/>
          <w:szCs w:val="24"/>
          <w:lang w:val="fr-FR"/>
        </w:rPr>
        <w:t>agences de l'ONU</w:t>
      </w:r>
      <w:r w:rsidRPr="001C7D41">
        <w:rPr>
          <w:rFonts w:cs="Arial"/>
          <w:color w:val="333333"/>
          <w:sz w:val="24"/>
          <w:szCs w:val="24"/>
          <w:lang w:val="fr-FR"/>
        </w:rPr>
        <w:t xml:space="preserve"> </w:t>
      </w:r>
      <w:r w:rsidRPr="001C7D41">
        <w:rPr>
          <w:rStyle w:val="hps"/>
          <w:rFonts w:cs="Arial"/>
          <w:color w:val="333333"/>
          <w:sz w:val="24"/>
          <w:szCs w:val="24"/>
          <w:lang w:val="fr-FR"/>
        </w:rPr>
        <w:t>d'ici l'été</w:t>
      </w:r>
      <w:r w:rsidRPr="001C7D41">
        <w:rPr>
          <w:rFonts w:cs="Arial"/>
          <w:color w:val="333333"/>
          <w:sz w:val="24"/>
          <w:szCs w:val="24"/>
          <w:lang w:val="fr-FR"/>
        </w:rPr>
        <w:t xml:space="preserve"> </w:t>
      </w:r>
      <w:r w:rsidRPr="001C7D41">
        <w:rPr>
          <w:rStyle w:val="hps"/>
          <w:rFonts w:cs="Arial"/>
          <w:color w:val="333333"/>
          <w:sz w:val="24"/>
          <w:szCs w:val="24"/>
          <w:lang w:val="fr-FR"/>
        </w:rPr>
        <w:t>2014, de sorte</w:t>
      </w:r>
      <w:r w:rsidRPr="001C7D41">
        <w:rPr>
          <w:rFonts w:cs="Arial"/>
          <w:color w:val="333333"/>
          <w:sz w:val="24"/>
          <w:szCs w:val="24"/>
          <w:lang w:val="fr-FR"/>
        </w:rPr>
        <w:t xml:space="preserve"> </w:t>
      </w:r>
      <w:r w:rsidRPr="001C7D41">
        <w:rPr>
          <w:rStyle w:val="hps"/>
          <w:rFonts w:cs="Arial"/>
          <w:color w:val="333333"/>
          <w:sz w:val="24"/>
          <w:szCs w:val="24"/>
          <w:lang w:val="fr-FR"/>
        </w:rPr>
        <w:t>que toutes les estimations</w:t>
      </w:r>
      <w:r w:rsidRPr="001C7D41">
        <w:rPr>
          <w:rFonts w:cs="Arial"/>
          <w:color w:val="333333"/>
          <w:sz w:val="24"/>
          <w:szCs w:val="24"/>
          <w:lang w:val="fr-FR"/>
        </w:rPr>
        <w:t xml:space="preserve"> </w:t>
      </w:r>
      <w:r w:rsidRPr="001C7D41">
        <w:rPr>
          <w:rStyle w:val="hps"/>
          <w:rFonts w:cs="Arial"/>
          <w:color w:val="333333"/>
          <w:sz w:val="24"/>
          <w:szCs w:val="24"/>
          <w:lang w:val="fr-FR"/>
        </w:rPr>
        <w:t>inter</w:t>
      </w:r>
      <w:r>
        <w:rPr>
          <w:rStyle w:val="hps"/>
          <w:rFonts w:cs="Arial"/>
          <w:color w:val="333333"/>
          <w:sz w:val="24"/>
          <w:szCs w:val="24"/>
          <w:lang w:val="fr-FR"/>
        </w:rPr>
        <w:t xml:space="preserve">-agences puissent être soumises à temps. </w:t>
      </w:r>
    </w:p>
    <w:p w:rsidR="001C7D41" w:rsidRPr="001C7D41" w:rsidRDefault="001C7D41" w:rsidP="00B33D15">
      <w:pPr>
        <w:pStyle w:val="ListParagraph"/>
        <w:spacing w:after="0" w:line="240" w:lineRule="auto"/>
        <w:ind w:left="360"/>
        <w:rPr>
          <w:rStyle w:val="hps"/>
          <w:b/>
          <w:sz w:val="24"/>
          <w:szCs w:val="24"/>
          <w:lang w:val="fr-FR"/>
        </w:rPr>
      </w:pPr>
    </w:p>
    <w:p w:rsidR="005E794A" w:rsidRPr="00F57718" w:rsidRDefault="005E794A" w:rsidP="005E794A">
      <w:pPr>
        <w:spacing w:after="0" w:line="240" w:lineRule="auto"/>
        <w:rPr>
          <w:sz w:val="24"/>
          <w:szCs w:val="24"/>
          <w:lang w:val="fr-FR"/>
        </w:rPr>
      </w:pPr>
    </w:p>
    <w:p w:rsidR="005E69E4" w:rsidRPr="00B33D15" w:rsidRDefault="00D541F2" w:rsidP="005E794A">
      <w:pPr>
        <w:spacing w:after="0" w:line="240" w:lineRule="auto"/>
        <w:jc w:val="both"/>
        <w:rPr>
          <w:color w:val="FF0000"/>
          <w:sz w:val="24"/>
          <w:szCs w:val="24"/>
          <w:lang w:val="fr-FR"/>
        </w:rPr>
      </w:pPr>
      <w:r w:rsidRPr="00B33D15">
        <w:rPr>
          <w:color w:val="FF0000"/>
          <w:sz w:val="24"/>
          <w:szCs w:val="24"/>
          <w:lang w:val="fr-FR"/>
        </w:rPr>
        <w:t>[</w:t>
      </w:r>
      <w:r w:rsidR="00B93ED0" w:rsidRPr="00B33D15">
        <w:rPr>
          <w:color w:val="FF0000"/>
          <w:sz w:val="24"/>
          <w:szCs w:val="24"/>
          <w:lang w:val="fr-FR"/>
        </w:rPr>
        <w:t>A</w:t>
      </w:r>
      <w:r w:rsidR="00B33D15" w:rsidRPr="00B33D15">
        <w:rPr>
          <w:color w:val="FF0000"/>
          <w:sz w:val="24"/>
          <w:szCs w:val="24"/>
          <w:lang w:val="fr-FR"/>
        </w:rPr>
        <w:t>jouter des informations spécifiques par pays et les objectifs</w:t>
      </w:r>
      <w:r w:rsidRPr="00B33D15">
        <w:rPr>
          <w:color w:val="FF0000"/>
          <w:sz w:val="24"/>
          <w:szCs w:val="24"/>
          <w:lang w:val="fr-FR"/>
        </w:rPr>
        <w:t>]</w:t>
      </w:r>
    </w:p>
    <w:p w:rsidR="005E794A" w:rsidRPr="00B33D15" w:rsidRDefault="005E794A" w:rsidP="005E794A">
      <w:pPr>
        <w:spacing w:after="0" w:line="240" w:lineRule="auto"/>
        <w:jc w:val="both"/>
        <w:rPr>
          <w:color w:val="FF0000"/>
          <w:sz w:val="24"/>
          <w:szCs w:val="24"/>
          <w:lang w:val="fr-FR"/>
        </w:rPr>
      </w:pPr>
    </w:p>
    <w:p w:rsidR="005E794A" w:rsidRPr="00B33D15" w:rsidRDefault="00B33D15" w:rsidP="005E794A">
      <w:pPr>
        <w:pStyle w:val="ListParagraph"/>
        <w:numPr>
          <w:ilvl w:val="0"/>
          <w:numId w:val="5"/>
        </w:numPr>
        <w:spacing w:after="0" w:line="240" w:lineRule="auto"/>
        <w:rPr>
          <w:b/>
          <w:color w:val="000000" w:themeColor="text1"/>
          <w:sz w:val="24"/>
          <w:szCs w:val="24"/>
        </w:rPr>
      </w:pPr>
      <w:r w:rsidRPr="00B33D15">
        <w:rPr>
          <w:b/>
          <w:color w:val="000000" w:themeColor="text1"/>
          <w:sz w:val="24"/>
          <w:szCs w:val="24"/>
        </w:rPr>
        <w:lastRenderedPageBreak/>
        <w:t xml:space="preserve">Structure de </w:t>
      </w:r>
      <w:proofErr w:type="spellStart"/>
      <w:r w:rsidR="005B58AF" w:rsidRPr="00B33D15">
        <w:rPr>
          <w:b/>
          <w:color w:val="000000" w:themeColor="text1"/>
          <w:sz w:val="24"/>
          <w:szCs w:val="24"/>
        </w:rPr>
        <w:t>Go</w:t>
      </w:r>
      <w:r w:rsidRPr="00B33D15">
        <w:rPr>
          <w:b/>
          <w:color w:val="000000" w:themeColor="text1"/>
          <w:sz w:val="24"/>
          <w:szCs w:val="24"/>
        </w:rPr>
        <w:t>u</w:t>
      </w:r>
      <w:r w:rsidR="005B58AF" w:rsidRPr="00B33D15">
        <w:rPr>
          <w:b/>
          <w:color w:val="000000" w:themeColor="text1"/>
          <w:sz w:val="24"/>
          <w:szCs w:val="24"/>
        </w:rPr>
        <w:t>vernance</w:t>
      </w:r>
      <w:proofErr w:type="spellEnd"/>
      <w:r w:rsidR="00DC6DA9" w:rsidRPr="00B33D15">
        <w:rPr>
          <w:b/>
          <w:color w:val="000000" w:themeColor="text1"/>
          <w:sz w:val="24"/>
          <w:szCs w:val="24"/>
        </w:rPr>
        <w:t xml:space="preserve"> </w:t>
      </w:r>
    </w:p>
    <w:p w:rsidR="00F045D5" w:rsidRDefault="00B33D15" w:rsidP="00B33D15">
      <w:pPr>
        <w:shd w:val="clear" w:color="auto" w:fill="FFFFFF" w:themeFill="background1"/>
        <w:textAlignment w:val="top"/>
        <w:rPr>
          <w:rFonts w:asciiTheme="minorHAnsi" w:hAnsiTheme="minorHAnsi" w:cs="Arial"/>
          <w:color w:val="FF0000"/>
          <w:sz w:val="24"/>
          <w:szCs w:val="24"/>
          <w:lang w:val="fr-FR"/>
        </w:rPr>
      </w:pPr>
      <w:r>
        <w:rPr>
          <w:rFonts w:ascii="Arial" w:hAnsi="Arial" w:cs="Arial"/>
          <w:color w:val="333333"/>
          <w:lang w:val="fr-FR"/>
        </w:rPr>
        <w:br/>
      </w:r>
      <w:r w:rsidR="00F045D5" w:rsidRPr="000C67AA">
        <w:rPr>
          <w:rFonts w:asciiTheme="minorHAnsi" w:hAnsiTheme="minorHAnsi" w:cs="Arial"/>
          <w:color w:val="FF0000"/>
          <w:sz w:val="24"/>
          <w:szCs w:val="24"/>
          <w:lang w:val="fr-FR"/>
        </w:rPr>
        <w:t>Dans cette section, dans des sous-rubriques distinctes, décrire, le cas échéant :</w:t>
      </w:r>
    </w:p>
    <w:p w:rsidR="00F045D5" w:rsidRDefault="00B33D15" w:rsidP="00B33D15">
      <w:pPr>
        <w:shd w:val="clear" w:color="auto" w:fill="FFFFFF" w:themeFill="background1"/>
        <w:textAlignment w:val="top"/>
        <w:rPr>
          <w:rStyle w:val="hps"/>
          <w:rFonts w:asciiTheme="minorHAnsi" w:hAnsiTheme="minorHAnsi" w:cs="Arial"/>
          <w:color w:val="FF0000"/>
          <w:lang w:val="fr-FR"/>
        </w:rPr>
      </w:pPr>
      <w:r w:rsidRPr="00140785">
        <w:rPr>
          <w:rStyle w:val="hps"/>
          <w:rFonts w:asciiTheme="minorHAnsi" w:hAnsiTheme="minorHAnsi" w:cs="Arial"/>
          <w:color w:val="FF0000"/>
          <w:lang w:val="fr-FR"/>
        </w:rPr>
        <w: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Donner le nom</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et le type</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d'agence d'exécution (</w:t>
      </w:r>
      <w:r w:rsidRPr="00140785">
        <w:rPr>
          <w:rFonts w:asciiTheme="minorHAnsi" w:hAnsiTheme="minorHAnsi" w:cs="Arial"/>
          <w:color w:val="FF0000"/>
          <w:lang w:val="fr-FR"/>
        </w:rPr>
        <w:t xml:space="preserve">organisme gouvernemental ou </w:t>
      </w:r>
      <w:r w:rsidRPr="00140785">
        <w:rPr>
          <w:rStyle w:val="hps"/>
          <w:rFonts w:asciiTheme="minorHAnsi" w:hAnsiTheme="minorHAnsi" w:cs="Arial"/>
          <w:color w:val="FF0000"/>
          <w:lang w:val="fr-FR"/>
        </w:rPr>
        <w:t>autre organisme)</w:t>
      </w:r>
    </w:p>
    <w:p w:rsidR="00B33D15" w:rsidRPr="00140785" w:rsidRDefault="00B33D15" w:rsidP="00B33D15">
      <w:pPr>
        <w:shd w:val="clear" w:color="auto" w:fill="FFFFFF" w:themeFill="background1"/>
        <w:textAlignment w:val="top"/>
        <w:rPr>
          <w:rFonts w:asciiTheme="minorHAnsi" w:hAnsiTheme="minorHAnsi" w:cs="Arial"/>
          <w:color w:val="FF0000"/>
          <w:sz w:val="20"/>
          <w:szCs w:val="20"/>
          <w:lang w:val="fr-FR"/>
        </w:rPr>
      </w:pPr>
      <w:r w:rsidRPr="00140785">
        <w:rPr>
          <w:rStyle w:val="hps"/>
          <w:rFonts w:asciiTheme="minorHAnsi" w:hAnsiTheme="minorHAnsi" w:cs="Arial"/>
          <w:color w:val="FF0000"/>
          <w:lang w:val="fr-FR"/>
        </w:rPr>
        <w: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Donner un aperçu</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du</w:t>
      </w:r>
      <w:r w:rsidRPr="00140785">
        <w:rPr>
          <w:rFonts w:asciiTheme="minorHAnsi" w:hAnsiTheme="minorHAnsi" w:cs="Arial"/>
          <w:color w:val="FF0000"/>
          <w:lang w:val="fr-FR"/>
        </w:rPr>
        <w:t xml:space="preserve"> </w:t>
      </w:r>
      <w:proofErr w:type="spellStart"/>
      <w:r w:rsidRPr="00140785">
        <w:rPr>
          <w:rStyle w:val="hps"/>
          <w:rFonts w:asciiTheme="minorHAnsi" w:hAnsiTheme="minorHAnsi" w:cs="Arial"/>
          <w:color w:val="FF0000"/>
          <w:lang w:val="fr-FR"/>
        </w:rPr>
        <w:t>Memorandum</w:t>
      </w:r>
      <w:proofErr w:type="spellEnd"/>
      <w:r w:rsidRPr="00140785">
        <w:rPr>
          <w:rStyle w:val="hps"/>
          <w:rFonts w:asciiTheme="minorHAnsi" w:hAnsiTheme="minorHAnsi" w:cs="Arial"/>
          <w:color w:val="FF0000"/>
          <w:lang w:val="fr-FR"/>
        </w:rPr>
        <w:t xml:space="preserve"> of </w:t>
      </w:r>
      <w:proofErr w:type="spellStart"/>
      <w:r w:rsidRPr="00140785">
        <w:rPr>
          <w:rStyle w:val="hps"/>
          <w:rFonts w:asciiTheme="minorHAnsi" w:hAnsiTheme="minorHAnsi" w:cs="Arial"/>
          <w:color w:val="FF0000"/>
          <w:lang w:val="fr-FR"/>
        </w:rPr>
        <w:t>Understanding</w:t>
      </w:r>
      <w:proofErr w:type="spellEnd"/>
      <w:r w:rsidRPr="00140785">
        <w:rPr>
          <w:rStyle w:val="hps"/>
          <w:rFonts w:asciiTheme="minorHAnsi" w:hAnsiTheme="minorHAnsi" w:cs="Arial"/>
          <w:color w:val="FF0000"/>
          <w:lang w:val="fr-FR"/>
        </w:rPr>
        <w:t xml:space="preserve"> (</w:t>
      </w:r>
      <w:proofErr w:type="spellStart"/>
      <w:r w:rsidRPr="00140785">
        <w:rPr>
          <w:rFonts w:asciiTheme="minorHAnsi" w:hAnsiTheme="minorHAnsi" w:cs="Arial"/>
          <w:color w:val="FF0000"/>
          <w:lang w:val="fr-FR"/>
        </w:rPr>
        <w:t>MoU</w:t>
      </w:r>
      <w:proofErr w:type="spellEnd"/>
      <w:r w:rsidRPr="00140785">
        <w:rPr>
          <w:rStyle w:val="atn"/>
          <w:rFonts w:asciiTheme="minorHAnsi" w:hAnsiTheme="minorHAnsi" w:cs="Arial"/>
          <w:color w:val="FF0000"/>
          <w:lang w:val="fr-FR"/>
        </w:rPr>
        <w:t>) (</w:t>
      </w:r>
      <w:r w:rsidRPr="00140785">
        <w:rPr>
          <w:rFonts w:asciiTheme="minorHAnsi" w:hAnsiTheme="minorHAnsi" w:cs="Arial"/>
          <w:color w:val="FF0000"/>
          <w:lang w:val="fr-FR"/>
        </w:rPr>
        <w:t>Parties, les composant</w:t>
      </w:r>
      <w:r w:rsidR="00F045D5">
        <w:rPr>
          <w:rFonts w:asciiTheme="minorHAnsi" w:hAnsiTheme="minorHAnsi" w:cs="Arial"/>
          <w:color w:val="FF0000"/>
          <w:lang w:val="fr-FR"/>
        </w:rPr>
        <w:t>e</w:t>
      </w:r>
      <w:r w:rsidRPr="00140785">
        <w:rPr>
          <w:rFonts w:asciiTheme="minorHAnsi" w:hAnsiTheme="minorHAnsi" w:cs="Arial"/>
          <w:color w:val="FF0000"/>
          <w:lang w:val="fr-FR"/>
        </w:rPr>
        <w:t xml:space="preserve">s </w:t>
      </w:r>
      <w:r w:rsidRPr="00140785">
        <w:rPr>
          <w:rStyle w:val="hps"/>
          <w:rFonts w:asciiTheme="minorHAnsi" w:hAnsiTheme="minorHAnsi" w:cs="Arial"/>
          <w:color w:val="FF0000"/>
          <w:lang w:val="fr-FR"/>
        </w:rPr>
        <w:t>critiques qui affectent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la planification des enquêtes</w:t>
      </w:r>
      <w:r w:rsidRPr="00140785">
        <w:rPr>
          <w:rFonts w:asciiTheme="minorHAnsi" w:hAnsiTheme="minorHAnsi" w:cs="Arial"/>
          <w:color w:val="FF0000"/>
          <w:lang w:val="fr-FR"/>
        </w:rPr>
        <w:t xml:space="preserve">, </w:t>
      </w:r>
      <w:r w:rsidR="001B7D85" w:rsidRPr="00140785">
        <w:rPr>
          <w:rStyle w:val="hps"/>
          <w:rFonts w:asciiTheme="minorHAnsi" w:hAnsiTheme="minorHAnsi" w:cs="Arial"/>
          <w:color w:val="FF0000"/>
          <w:lang w:val="fr-FR"/>
        </w:rPr>
        <w:t>etc.</w:t>
      </w:r>
      <w:r w:rsidRPr="00140785">
        <w:rPr>
          <w:rFonts w:asciiTheme="minorHAnsi" w:hAnsiTheme="minorHAnsi" w:cs="Arial"/>
          <w:color w:val="FF0000"/>
          <w:lang w:val="fr-FR"/>
        </w:rPr>
        <w:t>)</w:t>
      </w:r>
      <w:r w:rsidRPr="00140785">
        <w:rPr>
          <w:rFonts w:asciiTheme="minorHAnsi" w:hAnsiTheme="minorHAnsi" w:cs="Arial"/>
          <w:color w:val="FF0000"/>
          <w:lang w:val="fr-FR"/>
        </w:rPr>
        <w:br/>
      </w:r>
      <w:r w:rsidRPr="00140785">
        <w:rPr>
          <w:rStyle w:val="hps"/>
          <w:rFonts w:asciiTheme="minorHAnsi" w:hAnsiTheme="minorHAnsi" w:cs="Arial"/>
          <w:color w:val="FF0000"/>
          <w:lang w:val="fr-FR"/>
        </w:rPr>
        <w:t>• Donner</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les noms et affiliations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des personnes qui</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seront responsables de</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la gestion</w:t>
      </w:r>
      <w:r w:rsidRPr="00140785">
        <w:rPr>
          <w:rFonts w:asciiTheme="minorHAnsi" w:hAnsiTheme="minorHAnsi" w:cs="Arial"/>
          <w:color w:val="FF0000"/>
          <w:lang w:val="fr-FR"/>
        </w:rPr>
        <w:t xml:space="preserve">, </w:t>
      </w:r>
      <w:r w:rsidR="00140785" w:rsidRPr="00140785">
        <w:rPr>
          <w:rFonts w:asciiTheme="minorHAnsi" w:hAnsiTheme="minorHAnsi" w:cs="Arial"/>
          <w:color w:val="FF0000"/>
          <w:lang w:val="fr-FR"/>
        </w:rPr>
        <w:t>du</w:t>
      </w:r>
      <w:r w:rsidRPr="00140785">
        <w:rPr>
          <w:rFonts w:asciiTheme="minorHAnsi" w:hAnsiTheme="minorHAnsi" w:cs="Arial"/>
          <w:color w:val="FF0000"/>
          <w:lang w:val="fr-FR"/>
        </w:rPr>
        <w:t xml:space="preserve"> travail technique </w:t>
      </w:r>
      <w:r w:rsidRPr="00140785">
        <w:rPr>
          <w:rStyle w:val="hps"/>
          <w:rFonts w:asciiTheme="minorHAnsi" w:hAnsiTheme="minorHAnsi" w:cs="Arial"/>
          <w:color w:val="FF0000"/>
          <w:lang w:val="fr-FR"/>
        </w:rPr>
        <w:t xml:space="preserve">et </w:t>
      </w:r>
      <w:r w:rsidR="00140785" w:rsidRPr="00140785">
        <w:rPr>
          <w:rStyle w:val="hps"/>
          <w:rFonts w:asciiTheme="minorHAnsi" w:hAnsiTheme="minorHAnsi" w:cs="Arial"/>
          <w:color w:val="FF0000"/>
          <w:lang w:val="fr-FR"/>
        </w:rPr>
        <w:t xml:space="preserve">de </w:t>
      </w:r>
      <w:r w:rsidRPr="00140785">
        <w:rPr>
          <w:rStyle w:val="hps"/>
          <w:rFonts w:asciiTheme="minorHAnsi" w:hAnsiTheme="minorHAnsi" w:cs="Arial"/>
          <w:color w:val="FF0000"/>
          <w:lang w:val="fr-FR"/>
        </w:rPr>
        <w:t>la coordination</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des activités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Inclure le</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coordinateur de l'enquête</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l'</w:t>
      </w:r>
      <w:r w:rsidRPr="00140785">
        <w:rPr>
          <w:rFonts w:asciiTheme="minorHAnsi" w:hAnsiTheme="minorHAnsi" w:cs="Arial"/>
          <w:color w:val="FF0000"/>
          <w:lang w:val="fr-FR"/>
        </w:rPr>
        <w:t xml:space="preserve">expert en échantillonnage </w:t>
      </w:r>
      <w:r w:rsidRPr="00140785">
        <w:rPr>
          <w:rStyle w:val="hps"/>
          <w:rFonts w:asciiTheme="minorHAnsi" w:hAnsiTheme="minorHAnsi" w:cs="Arial"/>
          <w:color w:val="FF0000"/>
          <w:lang w:val="fr-FR"/>
        </w:rPr>
        <w:t>et</w:t>
      </w:r>
      <w:r w:rsidRPr="00140785">
        <w:rPr>
          <w:rFonts w:asciiTheme="minorHAnsi" w:hAnsiTheme="minorHAnsi" w:cs="Arial"/>
          <w:color w:val="FF0000"/>
          <w:lang w:val="fr-FR"/>
        </w:rPr>
        <w:t xml:space="preserve"> </w:t>
      </w:r>
      <w:r w:rsidR="00F045D5">
        <w:rPr>
          <w:rFonts w:asciiTheme="minorHAnsi" w:hAnsiTheme="minorHAnsi" w:cs="Arial"/>
          <w:color w:val="FF0000"/>
          <w:lang w:val="fr-FR"/>
        </w:rPr>
        <w:t xml:space="preserve">le </w:t>
      </w:r>
      <w:r w:rsidRPr="00140785">
        <w:rPr>
          <w:rStyle w:val="hps"/>
          <w:rFonts w:asciiTheme="minorHAnsi" w:hAnsiTheme="minorHAnsi" w:cs="Arial"/>
          <w:color w:val="FF0000"/>
          <w:lang w:val="fr-FR"/>
        </w:rPr>
        <w:t>spécialiste du traitement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de</w:t>
      </w:r>
      <w:r w:rsidR="00F045D5">
        <w:rPr>
          <w:rStyle w:val="hps"/>
          <w:rFonts w:asciiTheme="minorHAnsi" w:hAnsiTheme="minorHAnsi" w:cs="Arial"/>
          <w:color w:val="FF0000"/>
          <w:lang w:val="fr-FR"/>
        </w:rPr>
        <w:t>s</w:t>
      </w:r>
      <w:r w:rsidRPr="00140785">
        <w:rPr>
          <w:rStyle w:val="hps"/>
          <w:rFonts w:asciiTheme="minorHAnsi" w:hAnsiTheme="minorHAnsi" w:cs="Arial"/>
          <w:color w:val="FF0000"/>
          <w:lang w:val="fr-FR"/>
        </w:rPr>
        <w:t xml:space="preserve"> données associé</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de l'agence de</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mise en œuvre</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ainsi que d'autres</w:t>
      </w:r>
      <w:r w:rsidRPr="00140785">
        <w:rPr>
          <w:rFonts w:asciiTheme="minorHAnsi" w:hAnsiTheme="minorHAnsi" w:cs="Arial"/>
          <w:color w:val="FF0000"/>
          <w:lang w:val="fr-FR"/>
        </w:rPr>
        <w:t xml:space="preserve">, le cas échéant. </w:t>
      </w:r>
      <w:r w:rsidRPr="00140785">
        <w:rPr>
          <w:rStyle w:val="hps"/>
          <w:rFonts w:asciiTheme="minorHAnsi" w:hAnsiTheme="minorHAnsi" w:cs="Arial"/>
          <w:color w:val="FF0000"/>
          <w:lang w:val="fr-FR"/>
        </w:rPr>
        <w:t>Si</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déjà identifié</w:t>
      </w:r>
      <w:r w:rsidRPr="00140785">
        <w:rPr>
          <w:rFonts w:asciiTheme="minorHAnsi" w:hAnsiTheme="minorHAnsi" w:cs="Arial"/>
          <w:color w:val="FF0000"/>
          <w:lang w:val="fr-FR"/>
        </w:rPr>
        <w:t xml:space="preserve">, le Consultant </w:t>
      </w:r>
      <w:r w:rsidRPr="00140785">
        <w:rPr>
          <w:rStyle w:val="hps"/>
          <w:rFonts w:asciiTheme="minorHAnsi" w:hAnsiTheme="minorHAnsi" w:cs="Arial"/>
          <w:color w:val="FF0000"/>
          <w:lang w:val="fr-FR"/>
        </w:rPr>
        <w:t>MICS de l'UNICEF</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et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 xml:space="preserve">d'autres </w:t>
      </w:r>
      <w:r w:rsidR="00140785" w:rsidRPr="00140785">
        <w:rPr>
          <w:rStyle w:val="hps"/>
          <w:rFonts w:asciiTheme="minorHAnsi" w:hAnsiTheme="minorHAnsi" w:cs="Arial"/>
          <w:color w:val="FF0000"/>
          <w:lang w:val="fr-FR"/>
        </w:rPr>
        <w:t xml:space="preserve">consultants régionaux </w:t>
      </w:r>
      <w:r w:rsidRPr="00140785">
        <w:rPr>
          <w:rStyle w:val="hps"/>
          <w:rFonts w:asciiTheme="minorHAnsi" w:hAnsiTheme="minorHAnsi" w:cs="Arial"/>
          <w:color w:val="FF0000"/>
          <w:lang w:val="fr-FR"/>
        </w:rPr>
        <w:t>ainsi que leurs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responsabilités respectives doivent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également être inclus.</w:t>
      </w:r>
      <w:r w:rsidRPr="00140785">
        <w:rPr>
          <w:rFonts w:asciiTheme="minorHAnsi" w:hAnsiTheme="minorHAnsi" w:cs="Arial"/>
          <w:color w:val="FF0000"/>
          <w:lang w:val="fr-FR"/>
        </w:rPr>
        <w:br/>
      </w:r>
      <w:r w:rsidRPr="00140785">
        <w:rPr>
          <w:rStyle w:val="hps"/>
          <w:rFonts w:asciiTheme="minorHAnsi" w:hAnsiTheme="minorHAnsi" w:cs="Arial"/>
          <w:color w:val="FF0000"/>
          <w:lang w:val="fr-FR"/>
        </w:rPr>
        <w: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Décrire les rôles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et les contributions des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parties prenantes nationales et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internationales et des agences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de financement</w:t>
      </w:r>
      <w:r w:rsidRPr="00140785">
        <w:rPr>
          <w:rFonts w:asciiTheme="minorHAnsi" w:hAnsiTheme="minorHAnsi" w:cs="Arial"/>
          <w:color w:val="FF0000"/>
          <w:lang w:val="fr-FR"/>
        </w:rPr>
        <w:t>.</w:t>
      </w:r>
      <w:r w:rsidRPr="00140785">
        <w:rPr>
          <w:rFonts w:asciiTheme="minorHAnsi" w:hAnsiTheme="minorHAnsi" w:cs="Arial"/>
          <w:color w:val="FF0000"/>
          <w:lang w:val="fr-FR"/>
        </w:rPr>
        <w:br/>
      </w:r>
      <w:r w:rsidRPr="00140785">
        <w:rPr>
          <w:rStyle w:val="hps"/>
          <w:rFonts w:asciiTheme="minorHAnsi" w:hAnsiTheme="minorHAnsi" w:cs="Arial"/>
          <w:color w:val="FF0000"/>
          <w:lang w:val="fr-FR"/>
        </w:rPr>
        <w: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Décrire le</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statut, la composition</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et les rôles et</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les responsabilités de la</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direction</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et des comités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techniques</w:t>
      </w:r>
      <w:r w:rsidRPr="00140785">
        <w:rPr>
          <w:rFonts w:asciiTheme="minorHAnsi" w:hAnsiTheme="minorHAnsi" w:cs="Arial"/>
          <w:color w:val="FF0000"/>
          <w:lang w:val="fr-FR"/>
        </w:rPr>
        <w:t>.</w:t>
      </w:r>
      <w:r w:rsidRPr="00140785">
        <w:rPr>
          <w:rFonts w:asciiTheme="minorHAnsi" w:hAnsiTheme="minorHAnsi" w:cs="Arial"/>
          <w:color w:val="FF0000"/>
          <w:lang w:val="fr-FR"/>
        </w:rPr>
        <w:br/>
      </w:r>
      <w:r w:rsidRPr="00140785">
        <w:rPr>
          <w:rStyle w:val="hps"/>
          <w:rFonts w:asciiTheme="minorHAnsi" w:hAnsiTheme="minorHAnsi" w:cs="Arial"/>
          <w:color w:val="FF0000"/>
          <w:lang w:val="fr-FR"/>
        </w:rPr>
        <w:t>• Fournir des détails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sur les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autres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la structure de gouvernance</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et des ressources humaines</w:t>
      </w:r>
      <w:r w:rsidRPr="00140785">
        <w:rPr>
          <w:rFonts w:asciiTheme="minorHAnsi" w:hAnsiTheme="minorHAnsi" w:cs="Arial"/>
          <w:color w:val="FF0000"/>
          <w:lang w:val="fr-FR"/>
        </w:rPr>
        <w:t xml:space="preserve"> </w:t>
      </w:r>
      <w:r w:rsidRPr="00140785">
        <w:rPr>
          <w:rStyle w:val="hps"/>
          <w:rFonts w:asciiTheme="minorHAnsi" w:hAnsiTheme="minorHAnsi" w:cs="Arial"/>
          <w:color w:val="FF0000"/>
          <w:lang w:val="fr-FR"/>
        </w:rPr>
        <w:t>en fonction des besoins</w:t>
      </w:r>
    </w:p>
    <w:p w:rsidR="005E69E4" w:rsidRPr="00F57718" w:rsidRDefault="005E69E4" w:rsidP="005E794A">
      <w:pPr>
        <w:pStyle w:val="ListParagraph"/>
        <w:spacing w:after="0" w:line="240" w:lineRule="auto"/>
        <w:rPr>
          <w:color w:val="00B050"/>
          <w:sz w:val="24"/>
          <w:szCs w:val="24"/>
          <w:lang w:val="fr-FR"/>
        </w:rPr>
      </w:pPr>
    </w:p>
    <w:p w:rsidR="00E62D1C" w:rsidRPr="003D2BB8" w:rsidRDefault="002253F2" w:rsidP="005E794A">
      <w:pPr>
        <w:pStyle w:val="ListParagraph"/>
        <w:numPr>
          <w:ilvl w:val="0"/>
          <w:numId w:val="5"/>
        </w:numPr>
        <w:spacing w:after="0" w:line="240" w:lineRule="auto"/>
        <w:rPr>
          <w:b/>
          <w:sz w:val="24"/>
          <w:szCs w:val="24"/>
        </w:rPr>
      </w:pPr>
      <w:r w:rsidRPr="003D2BB8">
        <w:rPr>
          <w:b/>
          <w:sz w:val="24"/>
          <w:szCs w:val="24"/>
        </w:rPr>
        <w:t>Questionnaire</w:t>
      </w:r>
      <w:r w:rsidR="004E4553" w:rsidRPr="003D2BB8">
        <w:rPr>
          <w:b/>
          <w:sz w:val="24"/>
          <w:szCs w:val="24"/>
        </w:rPr>
        <w:t>s</w:t>
      </w:r>
    </w:p>
    <w:p w:rsidR="005E794A" w:rsidRDefault="005E794A" w:rsidP="005E794A">
      <w:pPr>
        <w:spacing w:after="0" w:line="240" w:lineRule="auto"/>
        <w:rPr>
          <w:sz w:val="24"/>
          <w:szCs w:val="24"/>
          <w:lang w:val="en-GB"/>
        </w:rPr>
      </w:pPr>
    </w:p>
    <w:p w:rsidR="00B93ED0" w:rsidRPr="00140785" w:rsidRDefault="002A62A5" w:rsidP="005E794A">
      <w:pPr>
        <w:spacing w:after="0" w:line="240" w:lineRule="auto"/>
        <w:rPr>
          <w:sz w:val="24"/>
          <w:szCs w:val="24"/>
          <w:lang w:val="fr-FR"/>
        </w:rPr>
      </w:pPr>
      <w:r w:rsidRPr="00140785">
        <w:rPr>
          <w:sz w:val="24"/>
          <w:szCs w:val="24"/>
          <w:lang w:val="fr-FR"/>
        </w:rPr>
        <w:t>MICS</w:t>
      </w:r>
      <w:r w:rsidR="002253F2" w:rsidRPr="00140785">
        <w:rPr>
          <w:sz w:val="24"/>
          <w:szCs w:val="24"/>
          <w:lang w:val="fr-FR"/>
        </w:rPr>
        <w:t xml:space="preserve"> </w:t>
      </w:r>
      <w:r w:rsidR="00140785" w:rsidRPr="00140785">
        <w:rPr>
          <w:sz w:val="24"/>
          <w:szCs w:val="24"/>
          <w:lang w:val="fr-FR"/>
        </w:rPr>
        <w:t xml:space="preserve">a quatre </w:t>
      </w:r>
      <w:r w:rsidR="002253F2" w:rsidRPr="00140785">
        <w:rPr>
          <w:sz w:val="24"/>
          <w:szCs w:val="24"/>
          <w:lang w:val="fr-FR"/>
        </w:rPr>
        <w:t xml:space="preserve">questionnaires; </w:t>
      </w:r>
      <w:r w:rsidR="00140785" w:rsidRPr="00140785">
        <w:rPr>
          <w:sz w:val="24"/>
          <w:szCs w:val="24"/>
          <w:lang w:val="fr-FR"/>
        </w:rPr>
        <w:t>un pour le ménage, un pour les femmes de 15-49 ans, un pour les hom</w:t>
      </w:r>
      <w:r w:rsidR="002E0316">
        <w:rPr>
          <w:sz w:val="24"/>
          <w:szCs w:val="24"/>
          <w:lang w:val="fr-FR"/>
        </w:rPr>
        <w:t>m</w:t>
      </w:r>
      <w:r w:rsidR="00140785" w:rsidRPr="00140785">
        <w:rPr>
          <w:sz w:val="24"/>
          <w:szCs w:val="24"/>
          <w:lang w:val="fr-FR"/>
        </w:rPr>
        <w:t>es de 15-49 ans</w:t>
      </w:r>
      <w:r w:rsidR="001B7D85">
        <w:rPr>
          <w:sz w:val="24"/>
          <w:szCs w:val="24"/>
          <w:lang w:val="fr-FR"/>
        </w:rPr>
        <w:t xml:space="preserve"> </w:t>
      </w:r>
      <w:r w:rsidR="00140785" w:rsidRPr="00140785">
        <w:rPr>
          <w:sz w:val="24"/>
          <w:szCs w:val="24"/>
          <w:lang w:val="fr-FR"/>
        </w:rPr>
        <w:t>et un pour les enfants de moins de 5 ans</w:t>
      </w:r>
      <w:r w:rsidR="003774FA" w:rsidRPr="00140785">
        <w:rPr>
          <w:sz w:val="24"/>
          <w:szCs w:val="24"/>
          <w:lang w:val="fr-FR"/>
        </w:rPr>
        <w:t xml:space="preserve"> (</w:t>
      </w:r>
      <w:r w:rsidR="00140785" w:rsidRPr="00140785">
        <w:rPr>
          <w:sz w:val="24"/>
          <w:szCs w:val="24"/>
          <w:lang w:val="fr-FR"/>
        </w:rPr>
        <w:t>administr</w:t>
      </w:r>
      <w:r w:rsidR="00140785">
        <w:rPr>
          <w:sz w:val="24"/>
          <w:szCs w:val="24"/>
          <w:lang w:val="fr-FR"/>
        </w:rPr>
        <w:t xml:space="preserve">é à leurs mères ou gardien(ne)s. </w:t>
      </w:r>
      <w:r w:rsidR="002253F2" w:rsidRPr="00140785">
        <w:rPr>
          <w:sz w:val="24"/>
          <w:szCs w:val="24"/>
          <w:lang w:val="fr-FR"/>
        </w:rPr>
        <w:t xml:space="preserve"> </w:t>
      </w:r>
    </w:p>
    <w:p w:rsidR="005E794A" w:rsidRPr="00140785" w:rsidRDefault="005E794A" w:rsidP="005E794A">
      <w:pPr>
        <w:spacing w:after="0" w:line="240" w:lineRule="auto"/>
        <w:rPr>
          <w:sz w:val="24"/>
          <w:szCs w:val="24"/>
          <w:lang w:val="fr-FR"/>
        </w:rPr>
      </w:pPr>
    </w:p>
    <w:p w:rsidR="002253F2" w:rsidRPr="00140785" w:rsidRDefault="00140785" w:rsidP="005E794A">
      <w:pPr>
        <w:spacing w:after="0" w:line="240" w:lineRule="auto"/>
        <w:rPr>
          <w:sz w:val="24"/>
          <w:szCs w:val="24"/>
          <w:lang w:val="fr-FR"/>
        </w:rPr>
      </w:pPr>
      <w:r w:rsidRPr="00140785">
        <w:rPr>
          <w:sz w:val="24"/>
          <w:szCs w:val="24"/>
          <w:lang w:val="fr-FR"/>
        </w:rPr>
        <w:t xml:space="preserve">Les </w:t>
      </w:r>
      <w:r w:rsidR="002253F2" w:rsidRPr="00140785">
        <w:rPr>
          <w:sz w:val="24"/>
          <w:szCs w:val="24"/>
          <w:lang w:val="fr-FR"/>
        </w:rPr>
        <w:t xml:space="preserve">modules </w:t>
      </w:r>
      <w:r w:rsidRPr="00140785">
        <w:rPr>
          <w:sz w:val="24"/>
          <w:szCs w:val="24"/>
          <w:lang w:val="fr-FR"/>
        </w:rPr>
        <w:t xml:space="preserve">suivants sont inclus dans la MICS de </w:t>
      </w:r>
      <w:r w:rsidRPr="00140785">
        <w:rPr>
          <w:color w:val="FF0000"/>
          <w:sz w:val="24"/>
          <w:szCs w:val="24"/>
          <w:lang w:val="fr-FR"/>
        </w:rPr>
        <w:t>Pays</w:t>
      </w:r>
      <w:r w:rsidRPr="00140785">
        <w:rPr>
          <w:sz w:val="24"/>
          <w:szCs w:val="24"/>
          <w:lang w:val="fr-FR"/>
        </w:rPr>
        <w:t xml:space="preserve"> :</w:t>
      </w:r>
    </w:p>
    <w:p w:rsidR="005E794A" w:rsidRPr="00140785" w:rsidRDefault="005E794A" w:rsidP="005E794A">
      <w:pPr>
        <w:pStyle w:val="NoSpacing"/>
        <w:rPr>
          <w:b/>
          <w:sz w:val="24"/>
          <w:szCs w:val="24"/>
          <w:lang w:val="fr-FR"/>
        </w:rPr>
      </w:pPr>
    </w:p>
    <w:p w:rsidR="00B93ED0" w:rsidRPr="00140785" w:rsidRDefault="002253F2" w:rsidP="005E794A">
      <w:pPr>
        <w:pStyle w:val="NoSpacing"/>
        <w:rPr>
          <w:b/>
          <w:sz w:val="24"/>
          <w:szCs w:val="24"/>
          <w:lang w:val="fr-FR"/>
        </w:rPr>
      </w:pPr>
      <w:r w:rsidRPr="00140785">
        <w:rPr>
          <w:b/>
          <w:sz w:val="24"/>
          <w:szCs w:val="24"/>
          <w:lang w:val="fr-FR"/>
        </w:rPr>
        <w:t>Questionnaire</w:t>
      </w:r>
      <w:r w:rsidR="00140785">
        <w:rPr>
          <w:b/>
          <w:sz w:val="24"/>
          <w:szCs w:val="24"/>
          <w:lang w:val="fr-FR"/>
        </w:rPr>
        <w:t xml:space="preserve"> Ménage </w:t>
      </w:r>
      <w:r w:rsidRPr="00140785">
        <w:rPr>
          <w:b/>
          <w:sz w:val="24"/>
          <w:szCs w:val="24"/>
          <w:lang w:val="fr-FR"/>
        </w:rPr>
        <w:t>:</w:t>
      </w:r>
      <w:r w:rsidR="00905EBD" w:rsidRPr="00140785">
        <w:rPr>
          <w:b/>
          <w:sz w:val="24"/>
          <w:szCs w:val="24"/>
          <w:lang w:val="fr-FR"/>
        </w:rPr>
        <w:t xml:space="preserve">  </w:t>
      </w:r>
    </w:p>
    <w:p w:rsidR="005E794A" w:rsidRPr="00140785" w:rsidRDefault="005E794A" w:rsidP="005E794A">
      <w:pPr>
        <w:pStyle w:val="NoSpacing"/>
        <w:rPr>
          <w:b/>
          <w:sz w:val="24"/>
          <w:szCs w:val="24"/>
          <w:lang w:val="fr-FR"/>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5E794A" w:rsidRPr="00F57718" w:rsidTr="00392FA0">
        <w:tc>
          <w:tcPr>
            <w:tcW w:w="4788" w:type="dxa"/>
          </w:tcPr>
          <w:p w:rsidR="005E794A" w:rsidRPr="00140785" w:rsidRDefault="00140785" w:rsidP="005E794A">
            <w:pPr>
              <w:pStyle w:val="NoSpacing"/>
              <w:rPr>
                <w:color w:val="FF0000"/>
                <w:sz w:val="24"/>
                <w:szCs w:val="24"/>
                <w:lang w:val="fr-FR"/>
              </w:rPr>
            </w:pPr>
            <w:r>
              <w:rPr>
                <w:color w:val="FF0000"/>
                <w:sz w:val="24"/>
                <w:szCs w:val="24"/>
                <w:lang w:val="fr-FR"/>
              </w:rPr>
              <w:t xml:space="preserve">Panneau d’Information du Ménage </w:t>
            </w:r>
            <w:r w:rsidR="005E794A" w:rsidRPr="00140785">
              <w:rPr>
                <w:color w:val="FF0000"/>
                <w:sz w:val="24"/>
                <w:szCs w:val="24"/>
                <w:lang w:val="fr-FR"/>
              </w:rPr>
              <w:t xml:space="preserve"> </w:t>
            </w:r>
            <w:r w:rsidRPr="00140785">
              <w:rPr>
                <w:color w:val="FF0000"/>
                <w:sz w:val="24"/>
                <w:szCs w:val="24"/>
                <w:lang w:val="fr-FR"/>
              </w:rPr>
              <w:t xml:space="preserve"> </w:t>
            </w:r>
          </w:p>
          <w:p w:rsidR="005E794A" w:rsidRPr="00140785" w:rsidRDefault="005E794A" w:rsidP="005E794A">
            <w:pPr>
              <w:pStyle w:val="NoSpacing"/>
              <w:rPr>
                <w:color w:val="FF0000"/>
                <w:sz w:val="24"/>
                <w:szCs w:val="24"/>
                <w:lang w:val="fr-FR"/>
              </w:rPr>
            </w:pPr>
            <w:r w:rsidRPr="00140785">
              <w:rPr>
                <w:color w:val="FF0000"/>
                <w:sz w:val="24"/>
                <w:szCs w:val="24"/>
                <w:lang w:val="fr-FR"/>
              </w:rPr>
              <w:t>List</w:t>
            </w:r>
            <w:r w:rsidR="00140785" w:rsidRPr="00140785">
              <w:rPr>
                <w:color w:val="FF0000"/>
                <w:sz w:val="24"/>
                <w:szCs w:val="24"/>
                <w:lang w:val="fr-FR"/>
              </w:rPr>
              <w:t>e des membres du ménage</w:t>
            </w:r>
          </w:p>
          <w:p w:rsidR="005E794A" w:rsidRPr="00F57718" w:rsidRDefault="005E794A" w:rsidP="005E794A">
            <w:pPr>
              <w:pStyle w:val="NoSpacing"/>
              <w:rPr>
                <w:color w:val="FF0000"/>
                <w:sz w:val="24"/>
                <w:szCs w:val="24"/>
                <w:lang w:val="fr-FR"/>
              </w:rPr>
            </w:pPr>
            <w:r w:rsidRPr="00F57718">
              <w:rPr>
                <w:color w:val="FF0000"/>
                <w:sz w:val="24"/>
                <w:szCs w:val="24"/>
                <w:lang w:val="fr-FR"/>
              </w:rPr>
              <w:t>Education</w:t>
            </w:r>
          </w:p>
          <w:p w:rsidR="005E794A" w:rsidRPr="00140785" w:rsidRDefault="00140785" w:rsidP="005E794A">
            <w:pPr>
              <w:pStyle w:val="NoSpacing"/>
              <w:rPr>
                <w:color w:val="FF0000"/>
                <w:sz w:val="24"/>
                <w:szCs w:val="24"/>
                <w:lang w:val="fr-FR"/>
              </w:rPr>
            </w:pPr>
            <w:r w:rsidRPr="00140785">
              <w:rPr>
                <w:color w:val="FF0000"/>
                <w:sz w:val="24"/>
                <w:szCs w:val="24"/>
                <w:lang w:val="fr-FR"/>
              </w:rPr>
              <w:t>Travail des enfants</w:t>
            </w:r>
          </w:p>
          <w:p w:rsidR="005E794A" w:rsidRPr="00140785" w:rsidRDefault="005E794A" w:rsidP="005E794A">
            <w:pPr>
              <w:pStyle w:val="NoSpacing"/>
              <w:rPr>
                <w:color w:val="FF0000"/>
                <w:sz w:val="24"/>
                <w:szCs w:val="24"/>
                <w:lang w:val="fr-FR"/>
              </w:rPr>
            </w:pPr>
            <w:r w:rsidRPr="00140785">
              <w:rPr>
                <w:color w:val="FF0000"/>
                <w:sz w:val="24"/>
                <w:szCs w:val="24"/>
                <w:lang w:val="fr-FR"/>
              </w:rPr>
              <w:t>Discipline</w:t>
            </w:r>
            <w:r w:rsidR="00140785" w:rsidRPr="00140785">
              <w:rPr>
                <w:color w:val="FF0000"/>
                <w:sz w:val="24"/>
                <w:szCs w:val="24"/>
                <w:lang w:val="fr-FR"/>
              </w:rPr>
              <w:t xml:space="preserve"> des enfants</w:t>
            </w:r>
          </w:p>
          <w:p w:rsidR="005E794A" w:rsidRDefault="005E794A" w:rsidP="00140785">
            <w:pPr>
              <w:pStyle w:val="NoSpacing"/>
              <w:rPr>
                <w:color w:val="FF0000"/>
                <w:sz w:val="24"/>
                <w:szCs w:val="24"/>
                <w:lang w:val="en-GB"/>
              </w:rPr>
            </w:pPr>
            <w:proofErr w:type="spellStart"/>
            <w:r w:rsidRPr="003D2BB8">
              <w:rPr>
                <w:color w:val="FF0000"/>
                <w:sz w:val="24"/>
                <w:szCs w:val="24"/>
                <w:lang w:val="en-GB"/>
              </w:rPr>
              <w:t>C</w:t>
            </w:r>
            <w:r w:rsidR="00140785">
              <w:rPr>
                <w:color w:val="FF0000"/>
                <w:sz w:val="24"/>
                <w:szCs w:val="24"/>
                <w:lang w:val="en-GB"/>
              </w:rPr>
              <w:t>aractéristiques</w:t>
            </w:r>
            <w:proofErr w:type="spellEnd"/>
            <w:r w:rsidR="00140785">
              <w:rPr>
                <w:color w:val="FF0000"/>
                <w:sz w:val="24"/>
                <w:szCs w:val="24"/>
                <w:lang w:val="en-GB"/>
              </w:rPr>
              <w:t xml:space="preserve"> des ménages</w:t>
            </w:r>
          </w:p>
          <w:p w:rsidR="00F045D5" w:rsidRPr="005E794A" w:rsidRDefault="00F045D5" w:rsidP="00140785">
            <w:pPr>
              <w:pStyle w:val="NoSpacing"/>
              <w:rPr>
                <w:color w:val="FF0000"/>
                <w:sz w:val="24"/>
                <w:szCs w:val="24"/>
                <w:lang w:val="en-GB"/>
              </w:rPr>
            </w:pPr>
          </w:p>
        </w:tc>
        <w:tc>
          <w:tcPr>
            <w:tcW w:w="4788" w:type="dxa"/>
          </w:tcPr>
          <w:p w:rsidR="005E794A" w:rsidRPr="00140785" w:rsidRDefault="00140785" w:rsidP="005E794A">
            <w:pPr>
              <w:pStyle w:val="NoSpacing"/>
              <w:rPr>
                <w:color w:val="FF0000"/>
                <w:sz w:val="24"/>
                <w:szCs w:val="24"/>
                <w:lang w:val="fr-FR"/>
              </w:rPr>
            </w:pPr>
            <w:r w:rsidRPr="00140785">
              <w:rPr>
                <w:color w:val="FF0000"/>
                <w:sz w:val="24"/>
                <w:szCs w:val="24"/>
                <w:lang w:val="fr-FR"/>
              </w:rPr>
              <w:t xml:space="preserve">Moustiquaires </w:t>
            </w:r>
            <w:r w:rsidR="001B7D85" w:rsidRPr="00140785">
              <w:rPr>
                <w:color w:val="FF0000"/>
                <w:sz w:val="24"/>
                <w:szCs w:val="24"/>
                <w:lang w:val="fr-FR"/>
              </w:rPr>
              <w:t>imprégnées</w:t>
            </w:r>
          </w:p>
          <w:p w:rsidR="00140785" w:rsidRPr="00140785" w:rsidRDefault="00140785" w:rsidP="005E794A">
            <w:pPr>
              <w:pStyle w:val="NoSpacing"/>
              <w:rPr>
                <w:color w:val="FF0000"/>
                <w:sz w:val="24"/>
                <w:szCs w:val="24"/>
                <w:lang w:val="fr-FR"/>
              </w:rPr>
            </w:pPr>
            <w:r w:rsidRPr="00140785">
              <w:rPr>
                <w:color w:val="FF0000"/>
                <w:sz w:val="24"/>
                <w:szCs w:val="24"/>
                <w:lang w:val="fr-FR"/>
              </w:rPr>
              <w:t>Pulvérisation intra-domiciliaire</w:t>
            </w:r>
          </w:p>
          <w:p w:rsidR="005E794A" w:rsidRPr="00140785" w:rsidRDefault="00140785" w:rsidP="005E794A">
            <w:pPr>
              <w:pStyle w:val="NoSpacing"/>
              <w:rPr>
                <w:color w:val="FF0000"/>
                <w:sz w:val="24"/>
                <w:szCs w:val="24"/>
                <w:lang w:val="fr-FR"/>
              </w:rPr>
            </w:pPr>
            <w:r w:rsidRPr="00140785">
              <w:rPr>
                <w:color w:val="FF0000"/>
                <w:sz w:val="24"/>
                <w:szCs w:val="24"/>
                <w:lang w:val="fr-FR"/>
              </w:rPr>
              <w:t>Eau et Assainissement</w:t>
            </w:r>
          </w:p>
          <w:p w:rsidR="005E794A" w:rsidRPr="00140785" w:rsidRDefault="00140785" w:rsidP="005E794A">
            <w:pPr>
              <w:pStyle w:val="NoSpacing"/>
              <w:rPr>
                <w:color w:val="FF0000"/>
                <w:sz w:val="24"/>
                <w:szCs w:val="24"/>
                <w:lang w:val="fr-FR"/>
              </w:rPr>
            </w:pPr>
            <w:r w:rsidRPr="00140785">
              <w:rPr>
                <w:color w:val="FF0000"/>
                <w:sz w:val="24"/>
                <w:szCs w:val="24"/>
                <w:lang w:val="fr-FR"/>
              </w:rPr>
              <w:t>Lavage des mains</w:t>
            </w:r>
          </w:p>
          <w:p w:rsidR="005E794A" w:rsidRPr="00140785" w:rsidRDefault="00140785" w:rsidP="00140785">
            <w:pPr>
              <w:pStyle w:val="NoSpacing"/>
              <w:rPr>
                <w:color w:val="FF0000"/>
                <w:sz w:val="24"/>
                <w:szCs w:val="24"/>
                <w:lang w:val="fr-FR"/>
              </w:rPr>
            </w:pPr>
            <w:r w:rsidRPr="00140785">
              <w:rPr>
                <w:color w:val="FF0000"/>
                <w:sz w:val="24"/>
                <w:szCs w:val="24"/>
                <w:lang w:val="fr-FR"/>
              </w:rPr>
              <w:t>Sel Iodé</w:t>
            </w:r>
          </w:p>
        </w:tc>
      </w:tr>
    </w:tbl>
    <w:p w:rsidR="00DC6F86" w:rsidRPr="00140785" w:rsidRDefault="00DC6F86" w:rsidP="005E794A">
      <w:pPr>
        <w:pStyle w:val="NoSpacing"/>
        <w:rPr>
          <w:sz w:val="24"/>
          <w:szCs w:val="24"/>
          <w:lang w:val="fr-FR"/>
        </w:rPr>
      </w:pPr>
    </w:p>
    <w:p w:rsidR="002253F2" w:rsidRDefault="002253F2" w:rsidP="005E794A">
      <w:pPr>
        <w:pStyle w:val="NoSpacing"/>
        <w:rPr>
          <w:b/>
          <w:sz w:val="24"/>
          <w:szCs w:val="24"/>
          <w:lang w:val="en-GB"/>
        </w:rPr>
      </w:pPr>
      <w:r w:rsidRPr="003D2BB8">
        <w:rPr>
          <w:b/>
          <w:sz w:val="24"/>
          <w:szCs w:val="24"/>
          <w:lang w:val="en-GB"/>
        </w:rPr>
        <w:t xml:space="preserve">Questionnaire </w:t>
      </w:r>
      <w:proofErr w:type="spellStart"/>
      <w:r w:rsidRPr="003D2BB8">
        <w:rPr>
          <w:b/>
          <w:sz w:val="24"/>
          <w:szCs w:val="24"/>
          <w:lang w:val="en-GB"/>
        </w:rPr>
        <w:t>Individu</w:t>
      </w:r>
      <w:r w:rsidR="00140785">
        <w:rPr>
          <w:b/>
          <w:sz w:val="24"/>
          <w:szCs w:val="24"/>
          <w:lang w:val="en-GB"/>
        </w:rPr>
        <w:t>e</w:t>
      </w:r>
      <w:r w:rsidRPr="003D2BB8">
        <w:rPr>
          <w:b/>
          <w:sz w:val="24"/>
          <w:szCs w:val="24"/>
          <w:lang w:val="en-GB"/>
        </w:rPr>
        <w:t>l</w:t>
      </w:r>
      <w:proofErr w:type="spellEnd"/>
      <w:r w:rsidRPr="003D2BB8">
        <w:rPr>
          <w:b/>
          <w:sz w:val="24"/>
          <w:szCs w:val="24"/>
          <w:lang w:val="en-GB"/>
        </w:rPr>
        <w:t xml:space="preserve"> </w:t>
      </w:r>
      <w:proofErr w:type="gramStart"/>
      <w:r w:rsidR="00140785">
        <w:rPr>
          <w:b/>
          <w:sz w:val="24"/>
          <w:szCs w:val="24"/>
          <w:lang w:val="en-GB"/>
        </w:rPr>
        <w:t xml:space="preserve">Femme </w:t>
      </w:r>
      <w:r w:rsidRPr="003D2BB8">
        <w:rPr>
          <w:b/>
          <w:sz w:val="24"/>
          <w:szCs w:val="24"/>
          <w:lang w:val="en-GB"/>
        </w:rPr>
        <w:t>:</w:t>
      </w:r>
      <w:proofErr w:type="gramEnd"/>
      <w:r w:rsidRPr="003D2BB8">
        <w:rPr>
          <w:b/>
          <w:sz w:val="24"/>
          <w:szCs w:val="24"/>
          <w:lang w:val="en-GB"/>
        </w:rPr>
        <w:t xml:space="preserve"> </w:t>
      </w:r>
    </w:p>
    <w:p w:rsidR="00B37A11" w:rsidRDefault="00B37A11"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37A11" w:rsidTr="00392FA0">
        <w:tc>
          <w:tcPr>
            <w:tcW w:w="4788" w:type="dxa"/>
          </w:tcPr>
          <w:p w:rsidR="00140785" w:rsidRDefault="00140785" w:rsidP="00B37A11">
            <w:pPr>
              <w:pStyle w:val="NoSpacing"/>
              <w:rPr>
                <w:color w:val="FF0000"/>
                <w:sz w:val="24"/>
                <w:szCs w:val="24"/>
                <w:lang w:val="fr-FR"/>
              </w:rPr>
            </w:pPr>
            <w:r>
              <w:rPr>
                <w:color w:val="FF0000"/>
                <w:sz w:val="24"/>
                <w:szCs w:val="24"/>
                <w:lang w:val="fr-FR"/>
              </w:rPr>
              <w:t xml:space="preserve">Panneau d’Information sur la femme </w:t>
            </w:r>
          </w:p>
          <w:p w:rsidR="00140785" w:rsidRPr="00140785" w:rsidRDefault="00140785" w:rsidP="00B37A11">
            <w:pPr>
              <w:pStyle w:val="NoSpacing"/>
              <w:rPr>
                <w:color w:val="FF0000"/>
                <w:sz w:val="24"/>
                <w:szCs w:val="24"/>
                <w:lang w:val="fr-FR"/>
              </w:rPr>
            </w:pPr>
            <w:r w:rsidRPr="00140785">
              <w:rPr>
                <w:color w:val="FF0000"/>
                <w:sz w:val="24"/>
                <w:szCs w:val="24"/>
                <w:lang w:val="fr-FR"/>
              </w:rPr>
              <w:t>Caractéristiques des femmes</w:t>
            </w:r>
          </w:p>
          <w:p w:rsidR="00B37A11" w:rsidRPr="00140785" w:rsidRDefault="00140785" w:rsidP="00B37A11">
            <w:pPr>
              <w:pStyle w:val="NoSpacing"/>
              <w:rPr>
                <w:color w:val="FF0000"/>
                <w:sz w:val="24"/>
                <w:szCs w:val="24"/>
                <w:lang w:val="fr-FR"/>
              </w:rPr>
            </w:pPr>
            <w:r w:rsidRPr="00140785">
              <w:rPr>
                <w:color w:val="FF0000"/>
                <w:sz w:val="24"/>
                <w:szCs w:val="24"/>
                <w:lang w:val="fr-FR"/>
              </w:rPr>
              <w:t>Accès aux mass Media et ICT</w:t>
            </w:r>
          </w:p>
          <w:p w:rsidR="00B37A11" w:rsidRPr="00140785" w:rsidRDefault="00140785" w:rsidP="00B37A11">
            <w:pPr>
              <w:pStyle w:val="NoSpacing"/>
              <w:rPr>
                <w:color w:val="FF0000"/>
                <w:sz w:val="24"/>
                <w:szCs w:val="24"/>
                <w:lang w:val="fr-FR"/>
              </w:rPr>
            </w:pPr>
            <w:r w:rsidRPr="00140785">
              <w:rPr>
                <w:color w:val="FF0000"/>
                <w:sz w:val="24"/>
                <w:szCs w:val="24"/>
                <w:lang w:val="fr-FR"/>
              </w:rPr>
              <w:lastRenderedPageBreak/>
              <w:t>Fécondité</w:t>
            </w:r>
            <w:r w:rsidR="00B37A11" w:rsidRPr="00140785">
              <w:rPr>
                <w:color w:val="FF0000"/>
                <w:sz w:val="24"/>
                <w:szCs w:val="24"/>
                <w:lang w:val="fr-FR"/>
              </w:rPr>
              <w:t>/</w:t>
            </w:r>
            <w:r w:rsidRPr="00140785">
              <w:rPr>
                <w:color w:val="FF0000"/>
                <w:sz w:val="24"/>
                <w:szCs w:val="24"/>
                <w:lang w:val="fr-FR"/>
              </w:rPr>
              <w:t>Historique des naissances</w:t>
            </w:r>
          </w:p>
          <w:p w:rsidR="00B37A11" w:rsidRPr="00140785" w:rsidRDefault="00140785" w:rsidP="00B37A11">
            <w:pPr>
              <w:pStyle w:val="NoSpacing"/>
              <w:rPr>
                <w:color w:val="FF0000"/>
                <w:sz w:val="24"/>
                <w:szCs w:val="24"/>
                <w:lang w:val="fr-FR"/>
              </w:rPr>
            </w:pPr>
            <w:r w:rsidRPr="00140785">
              <w:rPr>
                <w:color w:val="FF0000"/>
                <w:sz w:val="24"/>
                <w:szCs w:val="24"/>
                <w:lang w:val="fr-FR"/>
              </w:rPr>
              <w:t>Désir de la dernière naissance</w:t>
            </w:r>
          </w:p>
          <w:p w:rsidR="00B37A11" w:rsidRPr="00140785" w:rsidRDefault="00140785" w:rsidP="00B37A11">
            <w:pPr>
              <w:pStyle w:val="NoSpacing"/>
              <w:rPr>
                <w:color w:val="FF0000"/>
                <w:sz w:val="24"/>
                <w:szCs w:val="24"/>
                <w:lang w:val="fr-FR"/>
              </w:rPr>
            </w:pPr>
            <w:r w:rsidRPr="00140785">
              <w:rPr>
                <w:color w:val="FF0000"/>
                <w:sz w:val="24"/>
                <w:szCs w:val="24"/>
                <w:lang w:val="fr-FR"/>
              </w:rPr>
              <w:t>Santé Maternelle et Infantile</w:t>
            </w:r>
          </w:p>
          <w:p w:rsidR="00B37A11" w:rsidRPr="00140785" w:rsidRDefault="00140785" w:rsidP="00B37A11">
            <w:pPr>
              <w:pStyle w:val="NoSpacing"/>
              <w:rPr>
                <w:color w:val="FF0000"/>
                <w:sz w:val="24"/>
                <w:szCs w:val="24"/>
                <w:lang w:val="fr-FR"/>
              </w:rPr>
            </w:pPr>
            <w:r w:rsidRPr="00140785">
              <w:rPr>
                <w:color w:val="FF0000"/>
                <w:sz w:val="24"/>
                <w:szCs w:val="24"/>
                <w:lang w:val="fr-FR"/>
              </w:rPr>
              <w:t>Examens de santé P</w:t>
            </w:r>
            <w:r w:rsidR="00B37A11" w:rsidRPr="00140785">
              <w:rPr>
                <w:color w:val="FF0000"/>
                <w:sz w:val="24"/>
                <w:szCs w:val="24"/>
                <w:lang w:val="fr-FR"/>
              </w:rPr>
              <w:t>ost-Natal</w:t>
            </w:r>
            <w:r w:rsidRPr="00140785">
              <w:rPr>
                <w:color w:val="FF0000"/>
                <w:sz w:val="24"/>
                <w:szCs w:val="24"/>
                <w:lang w:val="fr-FR"/>
              </w:rPr>
              <w:t>s</w:t>
            </w:r>
          </w:p>
          <w:p w:rsidR="00B37A11" w:rsidRPr="003D2BB8" w:rsidRDefault="00B37A11" w:rsidP="00B37A11">
            <w:pPr>
              <w:pStyle w:val="NoSpacing"/>
              <w:rPr>
                <w:color w:val="FF0000"/>
                <w:sz w:val="24"/>
                <w:szCs w:val="24"/>
                <w:lang w:val="en-GB"/>
              </w:rPr>
            </w:pPr>
            <w:proofErr w:type="spellStart"/>
            <w:r w:rsidRPr="003D2BB8">
              <w:rPr>
                <w:color w:val="FF0000"/>
                <w:sz w:val="24"/>
                <w:szCs w:val="24"/>
                <w:lang w:val="en-GB"/>
              </w:rPr>
              <w:t>Symptom</w:t>
            </w:r>
            <w:r w:rsidR="00140785">
              <w:rPr>
                <w:color w:val="FF0000"/>
                <w:sz w:val="24"/>
                <w:szCs w:val="24"/>
                <w:lang w:val="en-GB"/>
              </w:rPr>
              <w:t>e</w:t>
            </w:r>
            <w:r w:rsidRPr="003D2BB8">
              <w:rPr>
                <w:color w:val="FF0000"/>
                <w:sz w:val="24"/>
                <w:szCs w:val="24"/>
                <w:lang w:val="en-GB"/>
              </w:rPr>
              <w:t>s</w:t>
            </w:r>
            <w:proofErr w:type="spellEnd"/>
            <w:r w:rsidR="00140785">
              <w:rPr>
                <w:color w:val="FF0000"/>
                <w:sz w:val="24"/>
                <w:szCs w:val="24"/>
                <w:lang w:val="en-GB"/>
              </w:rPr>
              <w:t xml:space="preserve">  des maladies</w:t>
            </w:r>
          </w:p>
          <w:p w:rsidR="00B37A11" w:rsidRDefault="00B37A11" w:rsidP="00B37A11">
            <w:pPr>
              <w:pStyle w:val="NoSpacing"/>
              <w:rPr>
                <w:b/>
                <w:sz w:val="24"/>
                <w:szCs w:val="24"/>
                <w:lang w:val="en-GB"/>
              </w:rPr>
            </w:pPr>
            <w:r w:rsidRPr="003D2BB8">
              <w:rPr>
                <w:color w:val="FF0000"/>
                <w:sz w:val="24"/>
                <w:szCs w:val="24"/>
                <w:lang w:val="en-GB"/>
              </w:rPr>
              <w:t>Contraception</w:t>
            </w:r>
          </w:p>
        </w:tc>
        <w:tc>
          <w:tcPr>
            <w:tcW w:w="4788" w:type="dxa"/>
          </w:tcPr>
          <w:p w:rsidR="00B37A11" w:rsidRPr="00140785" w:rsidRDefault="00140785" w:rsidP="00B37A11">
            <w:pPr>
              <w:pStyle w:val="NoSpacing"/>
              <w:rPr>
                <w:color w:val="FF0000"/>
                <w:sz w:val="24"/>
                <w:szCs w:val="24"/>
                <w:lang w:val="fr-FR"/>
              </w:rPr>
            </w:pPr>
            <w:r w:rsidRPr="00140785">
              <w:rPr>
                <w:color w:val="FF0000"/>
                <w:sz w:val="24"/>
                <w:szCs w:val="24"/>
                <w:lang w:val="fr-FR"/>
              </w:rPr>
              <w:lastRenderedPageBreak/>
              <w:t>Besoins non satisfaits</w:t>
            </w:r>
          </w:p>
          <w:p w:rsidR="00B37A11" w:rsidRPr="00140785" w:rsidRDefault="00140785" w:rsidP="00B37A11">
            <w:pPr>
              <w:pStyle w:val="NoSpacing"/>
              <w:rPr>
                <w:color w:val="FF0000"/>
                <w:sz w:val="24"/>
                <w:szCs w:val="24"/>
                <w:lang w:val="fr-FR"/>
              </w:rPr>
            </w:pPr>
            <w:r w:rsidRPr="00140785">
              <w:rPr>
                <w:color w:val="FF0000"/>
                <w:sz w:val="24"/>
                <w:szCs w:val="24"/>
                <w:lang w:val="fr-FR"/>
              </w:rPr>
              <w:t xml:space="preserve">Mutilations génitales féminines </w:t>
            </w:r>
          </w:p>
          <w:p w:rsidR="00B37A11" w:rsidRPr="00140785" w:rsidRDefault="00B37A11" w:rsidP="00B37A11">
            <w:pPr>
              <w:pStyle w:val="NoSpacing"/>
              <w:rPr>
                <w:color w:val="FF0000"/>
                <w:sz w:val="24"/>
                <w:szCs w:val="24"/>
                <w:lang w:val="fr-FR"/>
              </w:rPr>
            </w:pPr>
            <w:r w:rsidRPr="00140785">
              <w:rPr>
                <w:color w:val="FF0000"/>
                <w:sz w:val="24"/>
                <w:szCs w:val="24"/>
                <w:lang w:val="fr-FR"/>
              </w:rPr>
              <w:t xml:space="preserve">Attitudes </w:t>
            </w:r>
            <w:r w:rsidR="00140785" w:rsidRPr="00140785">
              <w:rPr>
                <w:color w:val="FF0000"/>
                <w:sz w:val="24"/>
                <w:szCs w:val="24"/>
                <w:lang w:val="fr-FR"/>
              </w:rPr>
              <w:t>vis-à-vis de la violence d</w:t>
            </w:r>
            <w:r w:rsidRPr="00140785">
              <w:rPr>
                <w:color w:val="FF0000"/>
                <w:sz w:val="24"/>
                <w:szCs w:val="24"/>
                <w:lang w:val="fr-FR"/>
              </w:rPr>
              <w:t>omesti</w:t>
            </w:r>
            <w:r w:rsidR="00140785" w:rsidRPr="00140785">
              <w:rPr>
                <w:color w:val="FF0000"/>
                <w:sz w:val="24"/>
                <w:szCs w:val="24"/>
                <w:lang w:val="fr-FR"/>
              </w:rPr>
              <w:t>que</w:t>
            </w:r>
          </w:p>
          <w:p w:rsidR="00B37A11" w:rsidRPr="00140785" w:rsidRDefault="00140785" w:rsidP="00B37A11">
            <w:pPr>
              <w:pStyle w:val="NoSpacing"/>
              <w:rPr>
                <w:color w:val="FF0000"/>
                <w:sz w:val="24"/>
                <w:szCs w:val="24"/>
                <w:lang w:val="fr-FR"/>
              </w:rPr>
            </w:pPr>
            <w:r w:rsidRPr="00140785">
              <w:rPr>
                <w:color w:val="FF0000"/>
                <w:sz w:val="24"/>
                <w:szCs w:val="24"/>
                <w:lang w:val="fr-FR"/>
              </w:rPr>
              <w:lastRenderedPageBreak/>
              <w:t>Mar</w:t>
            </w:r>
            <w:r w:rsidR="00B37A11" w:rsidRPr="00140785">
              <w:rPr>
                <w:color w:val="FF0000"/>
                <w:sz w:val="24"/>
                <w:szCs w:val="24"/>
                <w:lang w:val="fr-FR"/>
              </w:rPr>
              <w:t>iage/Union</w:t>
            </w:r>
          </w:p>
          <w:p w:rsidR="00B37A11" w:rsidRPr="00140785" w:rsidRDefault="00140785" w:rsidP="00B37A11">
            <w:pPr>
              <w:pStyle w:val="NoSpacing"/>
              <w:rPr>
                <w:color w:val="FF0000"/>
                <w:sz w:val="24"/>
                <w:szCs w:val="24"/>
                <w:lang w:val="fr-FR"/>
              </w:rPr>
            </w:pPr>
            <w:r w:rsidRPr="00140785">
              <w:rPr>
                <w:color w:val="FF0000"/>
                <w:sz w:val="24"/>
                <w:szCs w:val="24"/>
                <w:lang w:val="fr-FR"/>
              </w:rPr>
              <w:t>Comportement sexuel</w:t>
            </w:r>
          </w:p>
          <w:p w:rsidR="00B37A11" w:rsidRPr="00140785" w:rsidRDefault="00140785" w:rsidP="00B37A11">
            <w:pPr>
              <w:pStyle w:val="NoSpacing"/>
              <w:rPr>
                <w:color w:val="FF0000"/>
                <w:sz w:val="24"/>
                <w:szCs w:val="24"/>
                <w:lang w:val="fr-FR"/>
              </w:rPr>
            </w:pPr>
            <w:r w:rsidRPr="00140785">
              <w:rPr>
                <w:color w:val="FF0000"/>
                <w:sz w:val="24"/>
                <w:szCs w:val="24"/>
                <w:lang w:val="fr-FR"/>
              </w:rPr>
              <w:t>VIH/SIDA</w:t>
            </w:r>
          </w:p>
          <w:p w:rsidR="00B37A11" w:rsidRPr="00140785" w:rsidRDefault="00B37A11" w:rsidP="00B37A11">
            <w:pPr>
              <w:pStyle w:val="NoSpacing"/>
              <w:rPr>
                <w:color w:val="FF0000"/>
                <w:sz w:val="24"/>
                <w:szCs w:val="24"/>
                <w:lang w:val="fr-FR"/>
              </w:rPr>
            </w:pPr>
            <w:r w:rsidRPr="00140785">
              <w:rPr>
                <w:color w:val="FF0000"/>
                <w:sz w:val="24"/>
                <w:szCs w:val="24"/>
                <w:lang w:val="fr-FR"/>
              </w:rPr>
              <w:t>M</w:t>
            </w:r>
            <w:r w:rsidR="00140785" w:rsidRPr="00140785">
              <w:rPr>
                <w:color w:val="FF0000"/>
                <w:sz w:val="24"/>
                <w:szCs w:val="24"/>
                <w:lang w:val="fr-FR"/>
              </w:rPr>
              <w:t>ortalité maternelle</w:t>
            </w:r>
          </w:p>
          <w:p w:rsidR="00B37A11" w:rsidRPr="00140785" w:rsidRDefault="00140785" w:rsidP="00B37A11">
            <w:pPr>
              <w:pStyle w:val="NoSpacing"/>
              <w:rPr>
                <w:color w:val="FF0000"/>
                <w:sz w:val="24"/>
                <w:szCs w:val="24"/>
                <w:lang w:val="fr-FR"/>
              </w:rPr>
            </w:pPr>
            <w:r w:rsidRPr="00140785">
              <w:rPr>
                <w:color w:val="FF0000"/>
                <w:sz w:val="24"/>
                <w:szCs w:val="24"/>
                <w:lang w:val="fr-FR"/>
              </w:rPr>
              <w:t>Consommation de tabac et d’alcool</w:t>
            </w:r>
          </w:p>
          <w:p w:rsidR="00B37A11" w:rsidRDefault="00B37A11" w:rsidP="00B37A11">
            <w:pPr>
              <w:pStyle w:val="NoSpacing"/>
              <w:rPr>
                <w:b/>
                <w:sz w:val="24"/>
                <w:szCs w:val="24"/>
                <w:lang w:val="en-GB"/>
              </w:rPr>
            </w:pPr>
            <w:r w:rsidRPr="003D2BB8">
              <w:rPr>
                <w:color w:val="FF0000"/>
                <w:sz w:val="24"/>
                <w:szCs w:val="24"/>
                <w:lang w:val="en-GB"/>
              </w:rPr>
              <w:t>Satisfaction</w:t>
            </w:r>
            <w:r w:rsidR="00140785">
              <w:rPr>
                <w:color w:val="FF0000"/>
                <w:sz w:val="24"/>
                <w:szCs w:val="24"/>
                <w:lang w:val="en-GB"/>
              </w:rPr>
              <w:t xml:space="preserve"> de vie</w:t>
            </w:r>
          </w:p>
        </w:tc>
      </w:tr>
    </w:tbl>
    <w:p w:rsidR="001A45D6" w:rsidRDefault="001A45D6" w:rsidP="00140785">
      <w:pPr>
        <w:pStyle w:val="NoSpacing"/>
        <w:rPr>
          <w:b/>
          <w:sz w:val="24"/>
          <w:szCs w:val="24"/>
          <w:lang w:val="en-GB"/>
        </w:rPr>
      </w:pPr>
    </w:p>
    <w:p w:rsidR="00140785" w:rsidRDefault="00140785" w:rsidP="00140785">
      <w:pPr>
        <w:pStyle w:val="NoSpacing"/>
        <w:rPr>
          <w:b/>
          <w:sz w:val="24"/>
          <w:szCs w:val="24"/>
          <w:lang w:val="en-GB"/>
        </w:rPr>
      </w:pPr>
      <w:r w:rsidRPr="003D2BB8">
        <w:rPr>
          <w:b/>
          <w:sz w:val="24"/>
          <w:szCs w:val="24"/>
          <w:lang w:val="en-GB"/>
        </w:rPr>
        <w:t xml:space="preserve">Questionnaire </w:t>
      </w:r>
      <w:proofErr w:type="spellStart"/>
      <w:r w:rsidRPr="003D2BB8">
        <w:rPr>
          <w:b/>
          <w:sz w:val="24"/>
          <w:szCs w:val="24"/>
          <w:lang w:val="en-GB"/>
        </w:rPr>
        <w:t>Individu</w:t>
      </w:r>
      <w:r>
        <w:rPr>
          <w:b/>
          <w:sz w:val="24"/>
          <w:szCs w:val="24"/>
          <w:lang w:val="en-GB"/>
        </w:rPr>
        <w:t>e</w:t>
      </w:r>
      <w:r w:rsidRPr="003D2BB8">
        <w:rPr>
          <w:b/>
          <w:sz w:val="24"/>
          <w:szCs w:val="24"/>
          <w:lang w:val="en-GB"/>
        </w:rPr>
        <w:t>l</w:t>
      </w:r>
      <w:proofErr w:type="spellEnd"/>
      <w:r w:rsidRPr="003D2BB8">
        <w:rPr>
          <w:b/>
          <w:sz w:val="24"/>
          <w:szCs w:val="24"/>
          <w:lang w:val="en-GB"/>
        </w:rPr>
        <w:t xml:space="preserve"> </w:t>
      </w:r>
      <w:proofErr w:type="spellStart"/>
      <w:proofErr w:type="gramStart"/>
      <w:r>
        <w:rPr>
          <w:b/>
          <w:sz w:val="24"/>
          <w:szCs w:val="24"/>
          <w:lang w:val="en-GB"/>
        </w:rPr>
        <w:t>Homme</w:t>
      </w:r>
      <w:proofErr w:type="spellEnd"/>
      <w:r>
        <w:rPr>
          <w:b/>
          <w:sz w:val="24"/>
          <w:szCs w:val="24"/>
          <w:lang w:val="en-GB"/>
        </w:rPr>
        <w:t xml:space="preserve"> </w:t>
      </w:r>
      <w:r w:rsidRPr="003D2BB8">
        <w:rPr>
          <w:b/>
          <w:sz w:val="24"/>
          <w:szCs w:val="24"/>
          <w:lang w:val="en-GB"/>
        </w:rPr>
        <w:t>:</w:t>
      </w:r>
      <w:proofErr w:type="gramEnd"/>
      <w:r w:rsidRPr="003D2BB8">
        <w:rPr>
          <w:b/>
          <w:sz w:val="24"/>
          <w:szCs w:val="24"/>
          <w:lang w:val="en-GB"/>
        </w:rPr>
        <w:t xml:space="preserve"> </w:t>
      </w:r>
    </w:p>
    <w:p w:rsidR="00B37A11" w:rsidRPr="003D2BB8" w:rsidRDefault="00B37A11"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37A11" w:rsidTr="00392FA0">
        <w:tc>
          <w:tcPr>
            <w:tcW w:w="4788" w:type="dxa"/>
          </w:tcPr>
          <w:p w:rsidR="00432F8A" w:rsidRDefault="00432F8A" w:rsidP="00432F8A">
            <w:pPr>
              <w:pStyle w:val="NoSpacing"/>
              <w:rPr>
                <w:color w:val="FF0000"/>
                <w:sz w:val="24"/>
                <w:szCs w:val="24"/>
                <w:lang w:val="fr-FR"/>
              </w:rPr>
            </w:pPr>
            <w:r>
              <w:rPr>
                <w:color w:val="FF0000"/>
                <w:sz w:val="24"/>
                <w:szCs w:val="24"/>
                <w:lang w:val="fr-FR"/>
              </w:rPr>
              <w:t xml:space="preserve">Panneau d’Information sur l’homme </w:t>
            </w:r>
          </w:p>
          <w:p w:rsidR="00432F8A" w:rsidRPr="00140785" w:rsidRDefault="00432F8A" w:rsidP="00432F8A">
            <w:pPr>
              <w:pStyle w:val="NoSpacing"/>
              <w:rPr>
                <w:color w:val="FF0000"/>
                <w:sz w:val="24"/>
                <w:szCs w:val="24"/>
                <w:lang w:val="fr-FR"/>
              </w:rPr>
            </w:pPr>
            <w:r w:rsidRPr="00140785">
              <w:rPr>
                <w:color w:val="FF0000"/>
                <w:sz w:val="24"/>
                <w:szCs w:val="24"/>
                <w:lang w:val="fr-FR"/>
              </w:rPr>
              <w:t xml:space="preserve">Caractéristiques </w:t>
            </w:r>
            <w:r>
              <w:rPr>
                <w:color w:val="FF0000"/>
                <w:sz w:val="24"/>
                <w:szCs w:val="24"/>
                <w:lang w:val="fr-FR"/>
              </w:rPr>
              <w:t>des ho</w:t>
            </w:r>
            <w:r w:rsidRPr="00140785">
              <w:rPr>
                <w:color w:val="FF0000"/>
                <w:sz w:val="24"/>
                <w:szCs w:val="24"/>
                <w:lang w:val="fr-FR"/>
              </w:rPr>
              <w:t>mmes</w:t>
            </w:r>
          </w:p>
          <w:p w:rsidR="00432F8A" w:rsidRPr="00140785" w:rsidRDefault="00432F8A" w:rsidP="00432F8A">
            <w:pPr>
              <w:pStyle w:val="NoSpacing"/>
              <w:rPr>
                <w:color w:val="FF0000"/>
                <w:sz w:val="24"/>
                <w:szCs w:val="24"/>
                <w:lang w:val="fr-FR"/>
              </w:rPr>
            </w:pPr>
            <w:r w:rsidRPr="00140785">
              <w:rPr>
                <w:color w:val="FF0000"/>
                <w:sz w:val="24"/>
                <w:szCs w:val="24"/>
                <w:lang w:val="fr-FR"/>
              </w:rPr>
              <w:t>Accès aux mass Media et ICT</w:t>
            </w:r>
          </w:p>
          <w:p w:rsidR="00432F8A" w:rsidRPr="00F57718" w:rsidRDefault="00432F8A" w:rsidP="00B37A11">
            <w:pPr>
              <w:pStyle w:val="NoSpacing"/>
              <w:rPr>
                <w:color w:val="FF0000"/>
                <w:sz w:val="24"/>
                <w:szCs w:val="24"/>
                <w:lang w:val="fr-FR"/>
              </w:rPr>
            </w:pPr>
            <w:r w:rsidRPr="00140785">
              <w:rPr>
                <w:color w:val="FF0000"/>
                <w:sz w:val="24"/>
                <w:szCs w:val="24"/>
                <w:lang w:val="fr-FR"/>
              </w:rPr>
              <w:t>Fécondité</w:t>
            </w:r>
            <w:r w:rsidRPr="00F57718">
              <w:rPr>
                <w:color w:val="FF0000"/>
                <w:sz w:val="24"/>
                <w:szCs w:val="24"/>
                <w:lang w:val="fr-FR"/>
              </w:rPr>
              <w:t xml:space="preserve"> </w:t>
            </w:r>
          </w:p>
          <w:p w:rsidR="00432F8A" w:rsidRPr="00140785" w:rsidRDefault="00432F8A" w:rsidP="00432F8A">
            <w:pPr>
              <w:pStyle w:val="NoSpacing"/>
              <w:rPr>
                <w:color w:val="FF0000"/>
                <w:sz w:val="24"/>
                <w:szCs w:val="24"/>
                <w:lang w:val="fr-FR"/>
              </w:rPr>
            </w:pPr>
            <w:r w:rsidRPr="00140785">
              <w:rPr>
                <w:color w:val="FF0000"/>
                <w:sz w:val="24"/>
                <w:szCs w:val="24"/>
                <w:lang w:val="fr-FR"/>
              </w:rPr>
              <w:t>Attitudes vis-à-vis de la violence domestique</w:t>
            </w:r>
          </w:p>
          <w:p w:rsidR="00B37A11" w:rsidRPr="00432F8A" w:rsidRDefault="00B37A11" w:rsidP="00B37A11">
            <w:pPr>
              <w:pStyle w:val="NoSpacing"/>
              <w:rPr>
                <w:color w:val="FF0000"/>
                <w:sz w:val="24"/>
                <w:szCs w:val="24"/>
                <w:lang w:val="fr-FR"/>
              </w:rPr>
            </w:pPr>
          </w:p>
        </w:tc>
        <w:tc>
          <w:tcPr>
            <w:tcW w:w="4788" w:type="dxa"/>
          </w:tcPr>
          <w:p w:rsidR="00432F8A" w:rsidRPr="00140785" w:rsidRDefault="00432F8A" w:rsidP="00432F8A">
            <w:pPr>
              <w:pStyle w:val="NoSpacing"/>
              <w:rPr>
                <w:color w:val="FF0000"/>
                <w:sz w:val="24"/>
                <w:szCs w:val="24"/>
                <w:lang w:val="fr-FR"/>
              </w:rPr>
            </w:pPr>
            <w:r w:rsidRPr="00140785">
              <w:rPr>
                <w:color w:val="FF0000"/>
                <w:sz w:val="24"/>
                <w:szCs w:val="24"/>
                <w:lang w:val="fr-FR"/>
              </w:rPr>
              <w:t>Mariage/Union</w:t>
            </w:r>
          </w:p>
          <w:p w:rsidR="00432F8A" w:rsidRPr="00140785" w:rsidRDefault="00432F8A" w:rsidP="00432F8A">
            <w:pPr>
              <w:pStyle w:val="NoSpacing"/>
              <w:rPr>
                <w:color w:val="FF0000"/>
                <w:sz w:val="24"/>
                <w:szCs w:val="24"/>
                <w:lang w:val="fr-FR"/>
              </w:rPr>
            </w:pPr>
            <w:r w:rsidRPr="00140785">
              <w:rPr>
                <w:color w:val="FF0000"/>
                <w:sz w:val="24"/>
                <w:szCs w:val="24"/>
                <w:lang w:val="fr-FR"/>
              </w:rPr>
              <w:t>Comportement sexuel</w:t>
            </w:r>
          </w:p>
          <w:p w:rsidR="00432F8A" w:rsidRPr="00140785" w:rsidRDefault="00432F8A" w:rsidP="00432F8A">
            <w:pPr>
              <w:pStyle w:val="NoSpacing"/>
              <w:rPr>
                <w:color w:val="FF0000"/>
                <w:sz w:val="24"/>
                <w:szCs w:val="24"/>
                <w:lang w:val="fr-FR"/>
              </w:rPr>
            </w:pPr>
            <w:r w:rsidRPr="00140785">
              <w:rPr>
                <w:color w:val="FF0000"/>
                <w:sz w:val="24"/>
                <w:szCs w:val="24"/>
                <w:lang w:val="fr-FR"/>
              </w:rPr>
              <w:t>VIH/SIDA</w:t>
            </w:r>
          </w:p>
          <w:p w:rsidR="00B37A11" w:rsidRPr="00432F8A" w:rsidRDefault="00432F8A" w:rsidP="00B37A11">
            <w:pPr>
              <w:pStyle w:val="NoSpacing"/>
              <w:rPr>
                <w:color w:val="FF0000"/>
                <w:sz w:val="24"/>
                <w:szCs w:val="24"/>
                <w:lang w:val="fr-FR"/>
              </w:rPr>
            </w:pPr>
            <w:r>
              <w:rPr>
                <w:color w:val="FF0000"/>
                <w:sz w:val="24"/>
                <w:szCs w:val="24"/>
                <w:lang w:val="fr-FR"/>
              </w:rPr>
              <w:t>Circoncision</w:t>
            </w:r>
          </w:p>
          <w:p w:rsidR="00432F8A" w:rsidRPr="00140785" w:rsidRDefault="00432F8A" w:rsidP="00432F8A">
            <w:pPr>
              <w:pStyle w:val="NoSpacing"/>
              <w:rPr>
                <w:color w:val="FF0000"/>
                <w:sz w:val="24"/>
                <w:szCs w:val="24"/>
                <w:lang w:val="fr-FR"/>
              </w:rPr>
            </w:pPr>
            <w:r w:rsidRPr="00140785">
              <w:rPr>
                <w:color w:val="FF0000"/>
                <w:sz w:val="24"/>
                <w:szCs w:val="24"/>
                <w:lang w:val="fr-FR"/>
              </w:rPr>
              <w:t>Consommation de tabac et d’alcool</w:t>
            </w:r>
          </w:p>
          <w:p w:rsidR="00B37A11" w:rsidRDefault="00432F8A" w:rsidP="00432F8A">
            <w:pPr>
              <w:pStyle w:val="NoSpacing"/>
              <w:rPr>
                <w:color w:val="FF0000"/>
                <w:sz w:val="24"/>
                <w:szCs w:val="24"/>
                <w:lang w:val="en-GB"/>
              </w:rPr>
            </w:pPr>
            <w:r w:rsidRPr="003D2BB8">
              <w:rPr>
                <w:color w:val="FF0000"/>
                <w:sz w:val="24"/>
                <w:szCs w:val="24"/>
                <w:lang w:val="en-GB"/>
              </w:rPr>
              <w:t>Satisfaction</w:t>
            </w:r>
            <w:r>
              <w:rPr>
                <w:color w:val="FF0000"/>
                <w:sz w:val="24"/>
                <w:szCs w:val="24"/>
                <w:lang w:val="en-GB"/>
              </w:rPr>
              <w:t xml:space="preserve"> de vie</w:t>
            </w:r>
          </w:p>
        </w:tc>
      </w:tr>
    </w:tbl>
    <w:p w:rsidR="00DC6F86" w:rsidRPr="003D2BB8" w:rsidRDefault="00DC6F86" w:rsidP="005E794A">
      <w:pPr>
        <w:pStyle w:val="NoSpacing"/>
        <w:rPr>
          <w:color w:val="FF0000"/>
          <w:sz w:val="24"/>
          <w:szCs w:val="24"/>
          <w:lang w:val="en-GB"/>
        </w:rPr>
      </w:pPr>
    </w:p>
    <w:p w:rsidR="002253F2" w:rsidRPr="00432F8A" w:rsidRDefault="002253F2" w:rsidP="005E794A">
      <w:pPr>
        <w:pStyle w:val="NoSpacing"/>
        <w:rPr>
          <w:b/>
          <w:sz w:val="24"/>
          <w:szCs w:val="24"/>
          <w:lang w:val="fr-FR"/>
        </w:rPr>
      </w:pPr>
      <w:r w:rsidRPr="00432F8A">
        <w:rPr>
          <w:b/>
          <w:sz w:val="24"/>
          <w:szCs w:val="24"/>
          <w:lang w:val="fr-FR"/>
        </w:rPr>
        <w:t xml:space="preserve">Questionnaire </w:t>
      </w:r>
      <w:r w:rsidR="00432F8A" w:rsidRPr="00432F8A">
        <w:rPr>
          <w:b/>
          <w:sz w:val="24"/>
          <w:szCs w:val="24"/>
          <w:lang w:val="fr-FR"/>
        </w:rPr>
        <w:t>Enfant de moins de 5 ans</w:t>
      </w:r>
    </w:p>
    <w:p w:rsidR="00B37A11" w:rsidRPr="00432F8A" w:rsidRDefault="00B37A11" w:rsidP="005E794A">
      <w:pPr>
        <w:pStyle w:val="NoSpacing"/>
        <w:rPr>
          <w:b/>
          <w:sz w:val="24"/>
          <w:szCs w:val="24"/>
          <w:lang w:val="fr-FR"/>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37A11" w:rsidTr="00392FA0">
        <w:tc>
          <w:tcPr>
            <w:tcW w:w="4788" w:type="dxa"/>
          </w:tcPr>
          <w:p w:rsidR="00432F8A" w:rsidRDefault="00432F8A" w:rsidP="00B37A11">
            <w:pPr>
              <w:pStyle w:val="NoSpacing"/>
              <w:rPr>
                <w:color w:val="FF0000"/>
                <w:sz w:val="24"/>
                <w:szCs w:val="24"/>
                <w:lang w:val="fr-FR"/>
              </w:rPr>
            </w:pPr>
            <w:r>
              <w:rPr>
                <w:color w:val="FF0000"/>
                <w:sz w:val="24"/>
                <w:szCs w:val="24"/>
                <w:lang w:val="fr-FR"/>
              </w:rPr>
              <w:t>Panneau d’Information sur l’enfant</w:t>
            </w:r>
          </w:p>
          <w:p w:rsidR="00B37A11" w:rsidRPr="00432F8A" w:rsidRDefault="00B37A11" w:rsidP="00B37A11">
            <w:pPr>
              <w:pStyle w:val="NoSpacing"/>
              <w:rPr>
                <w:color w:val="FF0000"/>
                <w:sz w:val="24"/>
                <w:szCs w:val="24"/>
                <w:lang w:val="fr-FR"/>
              </w:rPr>
            </w:pPr>
            <w:r w:rsidRPr="00432F8A">
              <w:rPr>
                <w:color w:val="FF0000"/>
                <w:sz w:val="24"/>
                <w:szCs w:val="24"/>
                <w:lang w:val="fr-FR"/>
              </w:rPr>
              <w:t>Age</w:t>
            </w:r>
          </w:p>
          <w:p w:rsidR="00B37A11" w:rsidRPr="00432F8A" w:rsidRDefault="00432F8A" w:rsidP="00B37A11">
            <w:pPr>
              <w:pStyle w:val="NoSpacing"/>
              <w:rPr>
                <w:color w:val="FF0000"/>
                <w:sz w:val="24"/>
                <w:szCs w:val="24"/>
                <w:lang w:val="fr-FR"/>
              </w:rPr>
            </w:pPr>
            <w:r w:rsidRPr="00432F8A">
              <w:rPr>
                <w:color w:val="FF0000"/>
                <w:sz w:val="24"/>
                <w:szCs w:val="24"/>
                <w:lang w:val="fr-FR"/>
              </w:rPr>
              <w:t>E</w:t>
            </w:r>
            <w:r>
              <w:rPr>
                <w:color w:val="FF0000"/>
                <w:sz w:val="24"/>
                <w:szCs w:val="24"/>
                <w:lang w:val="fr-FR"/>
              </w:rPr>
              <w:t>nregistrement des naissances</w:t>
            </w:r>
          </w:p>
          <w:p w:rsidR="00B37A11" w:rsidRPr="00432F8A" w:rsidRDefault="00432F8A" w:rsidP="00B37A11">
            <w:pPr>
              <w:pStyle w:val="NoSpacing"/>
              <w:rPr>
                <w:b/>
                <w:sz w:val="24"/>
                <w:szCs w:val="24"/>
                <w:lang w:val="fr-FR"/>
              </w:rPr>
            </w:pPr>
            <w:r w:rsidRPr="00432F8A">
              <w:rPr>
                <w:color w:val="FF0000"/>
                <w:sz w:val="24"/>
                <w:szCs w:val="24"/>
                <w:lang w:val="fr-FR"/>
              </w:rPr>
              <w:t>Développement du jeune enfant</w:t>
            </w:r>
          </w:p>
        </w:tc>
        <w:tc>
          <w:tcPr>
            <w:tcW w:w="4788" w:type="dxa"/>
          </w:tcPr>
          <w:p w:rsidR="00B37A11" w:rsidRPr="00432F8A" w:rsidRDefault="00432F8A" w:rsidP="00B37A11">
            <w:pPr>
              <w:pStyle w:val="NoSpacing"/>
              <w:rPr>
                <w:color w:val="FF0000"/>
                <w:sz w:val="24"/>
                <w:szCs w:val="24"/>
                <w:lang w:val="fr-FR"/>
              </w:rPr>
            </w:pPr>
            <w:r w:rsidRPr="00432F8A">
              <w:rPr>
                <w:color w:val="FF0000"/>
                <w:sz w:val="24"/>
                <w:szCs w:val="24"/>
                <w:lang w:val="fr-FR"/>
              </w:rPr>
              <w:t>Allaitement et Alimentation</w:t>
            </w:r>
          </w:p>
          <w:p w:rsidR="00B37A11" w:rsidRPr="00432F8A" w:rsidRDefault="00432F8A" w:rsidP="00B37A11">
            <w:pPr>
              <w:pStyle w:val="NoSpacing"/>
              <w:rPr>
                <w:color w:val="FF0000"/>
                <w:sz w:val="24"/>
                <w:szCs w:val="24"/>
                <w:lang w:val="fr-FR"/>
              </w:rPr>
            </w:pPr>
            <w:r w:rsidRPr="00432F8A">
              <w:rPr>
                <w:color w:val="FF0000"/>
                <w:sz w:val="24"/>
                <w:szCs w:val="24"/>
                <w:lang w:val="fr-FR"/>
              </w:rPr>
              <w:t>Vaccinations</w:t>
            </w:r>
          </w:p>
          <w:p w:rsidR="00B37A11" w:rsidRPr="00432F8A" w:rsidRDefault="00432F8A" w:rsidP="00B37A11">
            <w:pPr>
              <w:pStyle w:val="NoSpacing"/>
              <w:rPr>
                <w:color w:val="FF0000"/>
                <w:sz w:val="24"/>
                <w:szCs w:val="24"/>
                <w:lang w:val="fr-FR"/>
              </w:rPr>
            </w:pPr>
            <w:r w:rsidRPr="00432F8A">
              <w:rPr>
                <w:color w:val="FF0000"/>
                <w:sz w:val="24"/>
                <w:szCs w:val="24"/>
                <w:lang w:val="fr-FR"/>
              </w:rPr>
              <w:t>Traitement des maladies</w:t>
            </w:r>
          </w:p>
          <w:p w:rsidR="00B37A11" w:rsidRDefault="00B37A11" w:rsidP="00432F8A">
            <w:pPr>
              <w:pStyle w:val="NoSpacing"/>
              <w:rPr>
                <w:b/>
                <w:sz w:val="24"/>
                <w:szCs w:val="24"/>
                <w:lang w:val="en-GB"/>
              </w:rPr>
            </w:pPr>
            <w:proofErr w:type="spellStart"/>
            <w:r w:rsidRPr="003D2BB8">
              <w:rPr>
                <w:color w:val="FF0000"/>
                <w:sz w:val="24"/>
                <w:szCs w:val="24"/>
                <w:lang w:val="en-GB"/>
              </w:rPr>
              <w:t>Anthropometr</w:t>
            </w:r>
            <w:r w:rsidR="00432F8A">
              <w:rPr>
                <w:color w:val="FF0000"/>
                <w:sz w:val="24"/>
                <w:szCs w:val="24"/>
                <w:lang w:val="en-GB"/>
              </w:rPr>
              <w:t>ie</w:t>
            </w:r>
            <w:proofErr w:type="spellEnd"/>
          </w:p>
        </w:tc>
      </w:tr>
    </w:tbl>
    <w:p w:rsidR="00B37A11" w:rsidRDefault="00B37A11" w:rsidP="005E794A">
      <w:pPr>
        <w:pStyle w:val="NoSpacing"/>
        <w:rPr>
          <w:b/>
          <w:sz w:val="24"/>
          <w:szCs w:val="24"/>
          <w:lang w:val="en-GB"/>
        </w:rPr>
      </w:pPr>
    </w:p>
    <w:p w:rsidR="00432F8A" w:rsidRPr="00432F8A" w:rsidRDefault="00432F8A" w:rsidP="00432F8A">
      <w:pPr>
        <w:shd w:val="clear" w:color="auto" w:fill="FFFFFF" w:themeFill="background1"/>
        <w:spacing w:after="0" w:line="240" w:lineRule="auto"/>
        <w:textAlignment w:val="top"/>
        <w:rPr>
          <w:rFonts w:cs="Arial"/>
          <w:color w:val="FF0000"/>
          <w:sz w:val="20"/>
          <w:szCs w:val="20"/>
          <w:lang w:val="fr-FR"/>
        </w:rPr>
      </w:pPr>
      <w:r w:rsidRPr="00432F8A">
        <w:rPr>
          <w:rFonts w:cs="Arial"/>
          <w:color w:val="FF0000"/>
          <w:sz w:val="24"/>
          <w:szCs w:val="24"/>
          <w:lang w:val="fr-FR"/>
        </w:rPr>
        <w:t>Liste</w:t>
      </w:r>
      <w:r>
        <w:rPr>
          <w:rFonts w:cs="Arial"/>
          <w:color w:val="FF0000"/>
          <w:sz w:val="24"/>
          <w:szCs w:val="24"/>
          <w:lang w:val="fr-FR"/>
        </w:rPr>
        <w:t>r</w:t>
      </w:r>
      <w:r w:rsidRPr="00432F8A">
        <w:rPr>
          <w:rFonts w:cs="Arial"/>
          <w:color w:val="FF0000"/>
          <w:sz w:val="24"/>
          <w:szCs w:val="24"/>
          <w:lang w:val="fr-FR"/>
        </w:rPr>
        <w:t xml:space="preserve"> (séparément) les </w:t>
      </w:r>
      <w:r>
        <w:rPr>
          <w:rFonts w:cs="Arial"/>
          <w:color w:val="FF0000"/>
          <w:sz w:val="24"/>
          <w:szCs w:val="24"/>
          <w:lang w:val="fr-FR"/>
        </w:rPr>
        <w:t>modules non-</w:t>
      </w:r>
      <w:r w:rsidRPr="00432F8A">
        <w:rPr>
          <w:rFonts w:cs="Arial"/>
          <w:color w:val="FF0000"/>
          <w:sz w:val="24"/>
          <w:szCs w:val="24"/>
          <w:lang w:val="fr-FR"/>
        </w:rPr>
        <w:t xml:space="preserve">MICS, des thèmes ou des mesures qui sont prévues et fournir une justification pour chaque </w:t>
      </w:r>
      <w:r>
        <w:rPr>
          <w:rFonts w:cs="Arial"/>
          <w:color w:val="FF0000"/>
          <w:sz w:val="24"/>
          <w:szCs w:val="24"/>
          <w:lang w:val="fr-FR"/>
        </w:rPr>
        <w:t xml:space="preserve">addition </w:t>
      </w:r>
      <w:r w:rsidRPr="00432F8A">
        <w:rPr>
          <w:rFonts w:cs="Arial"/>
          <w:color w:val="FF0000"/>
          <w:sz w:val="24"/>
          <w:szCs w:val="24"/>
          <w:lang w:val="fr-FR"/>
        </w:rPr>
        <w:t xml:space="preserve">(y compris les informations sur </w:t>
      </w:r>
      <w:r>
        <w:rPr>
          <w:rFonts w:cs="Arial"/>
          <w:color w:val="FF0000"/>
          <w:sz w:val="24"/>
          <w:szCs w:val="24"/>
          <w:lang w:val="fr-FR"/>
        </w:rPr>
        <w:t xml:space="preserve">les </w:t>
      </w:r>
      <w:r w:rsidRPr="00432F8A">
        <w:rPr>
          <w:rFonts w:cs="Arial"/>
          <w:color w:val="FF0000"/>
          <w:sz w:val="24"/>
          <w:szCs w:val="24"/>
          <w:lang w:val="fr-FR"/>
        </w:rPr>
        <w:t xml:space="preserve">parties prenantes </w:t>
      </w:r>
      <w:r>
        <w:rPr>
          <w:rFonts w:cs="Arial"/>
          <w:color w:val="FF0000"/>
          <w:sz w:val="24"/>
          <w:szCs w:val="24"/>
          <w:lang w:val="fr-FR"/>
        </w:rPr>
        <w:t xml:space="preserve">qui demandent </w:t>
      </w:r>
      <w:r w:rsidRPr="00432F8A">
        <w:rPr>
          <w:rFonts w:cs="Arial"/>
          <w:color w:val="FF0000"/>
          <w:sz w:val="24"/>
          <w:szCs w:val="24"/>
          <w:lang w:val="fr-FR"/>
        </w:rPr>
        <w:t>la collecte de données).</w:t>
      </w:r>
    </w:p>
    <w:p w:rsidR="00E16618" w:rsidRPr="00F57718" w:rsidRDefault="00E16618" w:rsidP="005E794A">
      <w:pPr>
        <w:pStyle w:val="NoSpacing"/>
        <w:rPr>
          <w:b/>
          <w:i/>
          <w:sz w:val="24"/>
          <w:szCs w:val="24"/>
          <w:lang w:val="fr-FR"/>
        </w:rPr>
      </w:pPr>
    </w:p>
    <w:p w:rsidR="00B93ED0" w:rsidRPr="00432F8A" w:rsidRDefault="00432F8A" w:rsidP="005E794A">
      <w:pPr>
        <w:pStyle w:val="NoSpacing"/>
        <w:rPr>
          <w:rFonts w:asciiTheme="minorHAnsi" w:hAnsiTheme="minorHAnsi"/>
          <w:color w:val="FF0000"/>
          <w:sz w:val="24"/>
          <w:szCs w:val="24"/>
          <w:lang w:val="fr-FR"/>
        </w:rPr>
      </w:pPr>
      <w:r w:rsidRPr="00432F8A">
        <w:rPr>
          <w:rStyle w:val="hps"/>
          <w:rFonts w:asciiTheme="minorHAnsi" w:hAnsiTheme="minorHAnsi" w:cs="Arial"/>
          <w:color w:val="333333"/>
          <w:lang w:val="fr-FR"/>
        </w:rPr>
        <w:t>Les modules</w:t>
      </w:r>
      <w:r w:rsidRPr="00432F8A">
        <w:rPr>
          <w:rFonts w:asciiTheme="minorHAnsi" w:hAnsiTheme="minorHAnsi" w:cs="Arial"/>
          <w:color w:val="333333"/>
          <w:lang w:val="fr-FR"/>
        </w:rPr>
        <w:t xml:space="preserve"> </w:t>
      </w:r>
      <w:r w:rsidRPr="00432F8A">
        <w:rPr>
          <w:rStyle w:val="hps"/>
          <w:rFonts w:asciiTheme="minorHAnsi" w:hAnsiTheme="minorHAnsi" w:cs="Arial"/>
          <w:color w:val="333333"/>
          <w:lang w:val="fr-FR"/>
        </w:rPr>
        <w:t>suivants des</w:t>
      </w:r>
      <w:r w:rsidRPr="00432F8A">
        <w:rPr>
          <w:rFonts w:asciiTheme="minorHAnsi" w:hAnsiTheme="minorHAnsi" w:cs="Arial"/>
          <w:color w:val="333333"/>
          <w:lang w:val="fr-FR"/>
        </w:rPr>
        <w:t xml:space="preserve"> </w:t>
      </w:r>
      <w:r w:rsidRPr="00432F8A">
        <w:rPr>
          <w:rStyle w:val="hps"/>
          <w:rFonts w:asciiTheme="minorHAnsi" w:hAnsiTheme="minorHAnsi" w:cs="Arial"/>
          <w:color w:val="333333"/>
          <w:lang w:val="fr-FR"/>
        </w:rPr>
        <w:t>questionnaires</w:t>
      </w:r>
      <w:r w:rsidRPr="00432F8A">
        <w:rPr>
          <w:rFonts w:asciiTheme="minorHAnsi" w:hAnsiTheme="minorHAnsi" w:cs="Arial"/>
          <w:color w:val="333333"/>
          <w:lang w:val="fr-FR"/>
        </w:rPr>
        <w:t xml:space="preserve"> standard </w:t>
      </w:r>
      <w:r w:rsidRPr="00432F8A">
        <w:rPr>
          <w:rStyle w:val="hps"/>
          <w:rFonts w:asciiTheme="minorHAnsi" w:hAnsiTheme="minorHAnsi" w:cs="Arial"/>
          <w:color w:val="333333"/>
          <w:lang w:val="fr-FR"/>
        </w:rPr>
        <w:t>MICS</w:t>
      </w:r>
      <w:r w:rsidRPr="00432F8A">
        <w:rPr>
          <w:rFonts w:asciiTheme="minorHAnsi" w:hAnsiTheme="minorHAnsi" w:cs="Arial"/>
          <w:color w:val="333333"/>
          <w:lang w:val="fr-FR"/>
        </w:rPr>
        <w:t xml:space="preserve"> </w:t>
      </w:r>
      <w:r w:rsidRPr="00432F8A">
        <w:rPr>
          <w:rStyle w:val="hps"/>
          <w:rFonts w:asciiTheme="minorHAnsi" w:hAnsiTheme="minorHAnsi" w:cs="Arial"/>
          <w:color w:val="333333"/>
          <w:lang w:val="fr-FR"/>
        </w:rPr>
        <w:t>seront exclus de</w:t>
      </w:r>
      <w:r w:rsidRPr="00432F8A">
        <w:rPr>
          <w:rFonts w:asciiTheme="minorHAnsi" w:hAnsiTheme="minorHAnsi" w:cs="Arial"/>
          <w:color w:val="333333"/>
          <w:lang w:val="fr-FR"/>
        </w:rPr>
        <w:t xml:space="preserve"> </w:t>
      </w:r>
      <w:r w:rsidRPr="00432F8A">
        <w:rPr>
          <w:rStyle w:val="hps"/>
          <w:rFonts w:asciiTheme="minorHAnsi" w:hAnsiTheme="minorHAnsi" w:cs="Arial"/>
          <w:color w:val="333333"/>
          <w:lang w:val="fr-FR"/>
        </w:rPr>
        <w:t xml:space="preserve">l'enquête </w:t>
      </w:r>
      <w:r w:rsidRPr="00432F8A">
        <w:rPr>
          <w:rStyle w:val="hps"/>
          <w:rFonts w:asciiTheme="minorHAnsi" w:hAnsiTheme="minorHAnsi" w:cs="Arial"/>
          <w:color w:val="FF0000"/>
          <w:lang w:val="fr-FR"/>
        </w:rPr>
        <w:t>Pays</w:t>
      </w:r>
      <w:r w:rsidR="00F045D5">
        <w:rPr>
          <w:rFonts w:asciiTheme="minorHAnsi" w:hAnsiTheme="minorHAnsi" w:cs="Arial"/>
          <w:color w:val="FF0000"/>
          <w:lang w:val="fr-FR"/>
        </w:rPr>
        <w:t> </w:t>
      </w:r>
      <w:r w:rsidR="00F045D5">
        <w:rPr>
          <w:rStyle w:val="hps"/>
          <w:rFonts w:asciiTheme="minorHAnsi" w:hAnsiTheme="minorHAnsi" w:cs="Arial"/>
          <w:color w:val="333333"/>
          <w:lang w:val="fr-FR"/>
        </w:rPr>
        <w:t>:</w:t>
      </w:r>
      <w:r w:rsidRPr="00432F8A">
        <w:rPr>
          <w:rFonts w:asciiTheme="minorHAnsi" w:hAnsiTheme="minorHAnsi" w:cs="Arial"/>
          <w:color w:val="333333"/>
          <w:lang w:val="fr-FR"/>
        </w:rPr>
        <w:t xml:space="preserve"> </w:t>
      </w:r>
      <w:r w:rsidRPr="00432F8A">
        <w:rPr>
          <w:rFonts w:asciiTheme="minorHAnsi" w:hAnsiTheme="minorHAnsi" w:cs="Arial"/>
          <w:color w:val="333333"/>
          <w:lang w:val="fr-FR"/>
        </w:rPr>
        <w:br/>
      </w:r>
      <w:r w:rsidRPr="00432F8A">
        <w:rPr>
          <w:rFonts w:asciiTheme="minorHAnsi" w:hAnsiTheme="minorHAnsi" w:cs="Arial"/>
          <w:color w:val="333333"/>
          <w:lang w:val="fr-FR"/>
        </w:rPr>
        <w:br/>
      </w:r>
      <w:r w:rsidRPr="00432F8A">
        <w:rPr>
          <w:rStyle w:val="hps"/>
          <w:rFonts w:asciiTheme="minorHAnsi" w:hAnsiTheme="minorHAnsi" w:cs="Arial"/>
          <w:color w:val="FF0000"/>
          <w:lang w:val="fr-FR"/>
        </w:rPr>
        <w:t>Dressez la liste des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modules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exclus et</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fournir les raisons de</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l'exclusion</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de chaque module</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Si le module ou</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des questions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ne sont pas applicables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dans le pays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on ne s'attend pas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à</w:t>
      </w:r>
      <w:r w:rsidRPr="00432F8A">
        <w:rPr>
          <w:rFonts w:asciiTheme="minorHAnsi" w:hAnsiTheme="minorHAnsi" w:cs="Arial"/>
          <w:color w:val="FF0000"/>
          <w:lang w:val="fr-FR"/>
        </w:rPr>
        <w:t xml:space="preserve"> avoir </w:t>
      </w:r>
      <w:r w:rsidRPr="00432F8A">
        <w:rPr>
          <w:rStyle w:val="hps"/>
          <w:rFonts w:asciiTheme="minorHAnsi" w:hAnsiTheme="minorHAnsi" w:cs="Arial"/>
          <w:color w:val="FF0000"/>
          <w:lang w:val="fr-FR"/>
        </w:rPr>
        <w:t>une explication détaillée</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Cependant, pour</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d'autres exclusions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s'il vous plaît inclure</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des détails précis sur</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les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raisons pour lesquelles les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modules et / ou</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les questions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ne sont pas</w:t>
      </w:r>
      <w:r w:rsidRPr="00432F8A">
        <w:rPr>
          <w:rFonts w:asciiTheme="minorHAnsi" w:hAnsiTheme="minorHAnsi" w:cs="Arial"/>
          <w:color w:val="FF0000"/>
          <w:lang w:val="fr-FR"/>
        </w:rPr>
        <w:t xml:space="preserve"> nécessaires et fournir également des </w:t>
      </w:r>
      <w:r w:rsidRPr="00432F8A">
        <w:rPr>
          <w:rStyle w:val="hps"/>
          <w:rFonts w:asciiTheme="minorHAnsi" w:hAnsiTheme="minorHAnsi" w:cs="Arial"/>
          <w:color w:val="FF0000"/>
          <w:lang w:val="fr-FR"/>
        </w:rPr>
        <w:t>références</w:t>
      </w:r>
      <w:r w:rsidRPr="00432F8A">
        <w:rPr>
          <w:rFonts w:asciiTheme="minorHAnsi" w:hAnsiTheme="minorHAnsi" w:cs="Arial"/>
          <w:color w:val="FF0000"/>
          <w:lang w:val="fr-FR"/>
        </w:rPr>
        <w:t xml:space="preserve"> sur l’évaluation des besoins en données</w:t>
      </w:r>
      <w:r w:rsidR="00B93ED0" w:rsidRPr="00432F8A">
        <w:rPr>
          <w:rFonts w:asciiTheme="minorHAnsi" w:hAnsiTheme="minorHAnsi"/>
          <w:color w:val="FF0000"/>
          <w:sz w:val="24"/>
          <w:szCs w:val="24"/>
          <w:lang w:val="fr-FR"/>
        </w:rPr>
        <w:t>:</w:t>
      </w:r>
    </w:p>
    <w:p w:rsidR="004041E5" w:rsidRPr="00432F8A" w:rsidRDefault="004041E5" w:rsidP="005E794A">
      <w:pPr>
        <w:pStyle w:val="NoSpacing"/>
        <w:rPr>
          <w:color w:val="00B050"/>
          <w:sz w:val="24"/>
          <w:szCs w:val="24"/>
          <w:lang w:val="fr-FR"/>
        </w:rPr>
      </w:pPr>
    </w:p>
    <w:p w:rsidR="00371093" w:rsidRPr="00432F8A" w:rsidRDefault="00371093" w:rsidP="005E794A">
      <w:pPr>
        <w:pStyle w:val="NoSpacing"/>
        <w:rPr>
          <w:sz w:val="24"/>
          <w:szCs w:val="24"/>
          <w:lang w:val="fr-FR"/>
        </w:rPr>
      </w:pPr>
      <w:r w:rsidRPr="00432F8A">
        <w:rPr>
          <w:sz w:val="24"/>
          <w:szCs w:val="24"/>
          <w:lang w:val="fr-FR"/>
        </w:rPr>
        <w:t>Questionnaire</w:t>
      </w:r>
      <w:r w:rsidR="00432F8A" w:rsidRPr="00432F8A">
        <w:rPr>
          <w:sz w:val="24"/>
          <w:szCs w:val="24"/>
          <w:lang w:val="fr-FR"/>
        </w:rPr>
        <w:t xml:space="preserve"> Ménage</w:t>
      </w:r>
    </w:p>
    <w:p w:rsidR="00DC6F86" w:rsidRPr="00432F8A" w:rsidRDefault="00DC6F86" w:rsidP="005E794A">
      <w:pPr>
        <w:pStyle w:val="NoSpacing"/>
        <w:rPr>
          <w:sz w:val="24"/>
          <w:szCs w:val="24"/>
          <w:lang w:val="fr-FR"/>
        </w:rPr>
      </w:pPr>
    </w:p>
    <w:p w:rsidR="00371093" w:rsidRPr="00432F8A" w:rsidRDefault="00371093" w:rsidP="005E794A">
      <w:pPr>
        <w:pStyle w:val="NoSpacing"/>
        <w:rPr>
          <w:sz w:val="24"/>
          <w:szCs w:val="24"/>
          <w:lang w:val="fr-FR"/>
        </w:rPr>
      </w:pPr>
      <w:r w:rsidRPr="00432F8A">
        <w:rPr>
          <w:sz w:val="24"/>
          <w:szCs w:val="24"/>
          <w:lang w:val="fr-FR"/>
        </w:rPr>
        <w:t>Questionnaire Individu</w:t>
      </w:r>
      <w:r w:rsidR="00432F8A">
        <w:rPr>
          <w:sz w:val="24"/>
          <w:szCs w:val="24"/>
          <w:lang w:val="fr-FR"/>
        </w:rPr>
        <w:t xml:space="preserve">el femme </w:t>
      </w:r>
      <w:r w:rsidRPr="00432F8A">
        <w:rPr>
          <w:sz w:val="24"/>
          <w:szCs w:val="24"/>
          <w:lang w:val="fr-FR"/>
        </w:rPr>
        <w:t xml:space="preserve"> </w:t>
      </w:r>
    </w:p>
    <w:p w:rsidR="00DC6F86" w:rsidRPr="00432F8A" w:rsidRDefault="00DC6F86" w:rsidP="005E794A">
      <w:pPr>
        <w:pStyle w:val="NoSpacing"/>
        <w:rPr>
          <w:sz w:val="24"/>
          <w:szCs w:val="24"/>
          <w:lang w:val="fr-FR"/>
        </w:rPr>
      </w:pPr>
    </w:p>
    <w:p w:rsidR="00C81F64" w:rsidRPr="00432F8A" w:rsidRDefault="00432F8A" w:rsidP="005E794A">
      <w:pPr>
        <w:pStyle w:val="NoSpacing"/>
        <w:rPr>
          <w:sz w:val="24"/>
          <w:szCs w:val="24"/>
          <w:lang w:val="fr-FR"/>
        </w:rPr>
      </w:pPr>
      <w:r w:rsidRPr="00432F8A">
        <w:rPr>
          <w:sz w:val="24"/>
          <w:szCs w:val="24"/>
          <w:lang w:val="fr-FR"/>
        </w:rPr>
        <w:t>Questionnaire Individu</w:t>
      </w:r>
      <w:r>
        <w:rPr>
          <w:sz w:val="24"/>
          <w:szCs w:val="24"/>
          <w:lang w:val="fr-FR"/>
        </w:rPr>
        <w:t xml:space="preserve">el homme </w:t>
      </w:r>
      <w:r w:rsidR="00C81F64" w:rsidRPr="00432F8A">
        <w:rPr>
          <w:sz w:val="24"/>
          <w:szCs w:val="24"/>
          <w:lang w:val="fr-FR"/>
        </w:rPr>
        <w:t xml:space="preserve"> </w:t>
      </w:r>
    </w:p>
    <w:p w:rsidR="00C81F64" w:rsidRPr="00432F8A" w:rsidRDefault="00C81F64" w:rsidP="005E794A">
      <w:pPr>
        <w:pStyle w:val="NoSpacing"/>
        <w:rPr>
          <w:sz w:val="24"/>
          <w:szCs w:val="24"/>
          <w:lang w:val="fr-FR"/>
        </w:rPr>
      </w:pPr>
    </w:p>
    <w:p w:rsidR="00371093" w:rsidRPr="00432F8A" w:rsidRDefault="00371093" w:rsidP="005E794A">
      <w:pPr>
        <w:pStyle w:val="NoSpacing"/>
        <w:rPr>
          <w:sz w:val="24"/>
          <w:szCs w:val="24"/>
          <w:lang w:val="fr-FR"/>
        </w:rPr>
      </w:pPr>
      <w:r w:rsidRPr="00432F8A">
        <w:rPr>
          <w:sz w:val="24"/>
          <w:szCs w:val="24"/>
          <w:lang w:val="fr-FR"/>
        </w:rPr>
        <w:t xml:space="preserve">Questionnaire </w:t>
      </w:r>
      <w:r w:rsidR="00432F8A" w:rsidRPr="00432F8A">
        <w:rPr>
          <w:sz w:val="24"/>
          <w:szCs w:val="24"/>
          <w:lang w:val="fr-FR"/>
        </w:rPr>
        <w:t>enfant moins de 5 ans</w:t>
      </w:r>
    </w:p>
    <w:p w:rsidR="00E16618" w:rsidRPr="00432F8A" w:rsidRDefault="00E16618" w:rsidP="005E794A">
      <w:pPr>
        <w:pStyle w:val="NoSpacing"/>
        <w:rPr>
          <w:color w:val="00B050"/>
          <w:sz w:val="24"/>
          <w:szCs w:val="24"/>
          <w:lang w:val="fr-FR"/>
        </w:rPr>
      </w:pPr>
    </w:p>
    <w:p w:rsidR="00392FA0" w:rsidRPr="00F57718" w:rsidRDefault="00392FA0" w:rsidP="005E794A">
      <w:pPr>
        <w:spacing w:after="0" w:line="240" w:lineRule="auto"/>
        <w:rPr>
          <w:color w:val="FF0000"/>
          <w:sz w:val="24"/>
          <w:szCs w:val="24"/>
          <w:lang w:val="fr-FR"/>
        </w:rPr>
      </w:pPr>
    </w:p>
    <w:p w:rsidR="001A45D6" w:rsidRPr="001A45D6" w:rsidRDefault="00432F8A" w:rsidP="005E794A">
      <w:pPr>
        <w:spacing w:after="0" w:line="240" w:lineRule="auto"/>
        <w:rPr>
          <w:rStyle w:val="hps"/>
          <w:rFonts w:asciiTheme="minorHAnsi" w:hAnsiTheme="minorHAnsi" w:cs="Arial"/>
          <w:color w:val="000000" w:themeColor="text1"/>
          <w:lang w:val="fr-FR"/>
        </w:rPr>
      </w:pPr>
      <w:r w:rsidRPr="00432F8A">
        <w:rPr>
          <w:rStyle w:val="hps"/>
          <w:rFonts w:asciiTheme="minorHAnsi" w:hAnsiTheme="minorHAnsi" w:cs="Arial"/>
          <w:color w:val="FF0000"/>
          <w:lang w:val="fr-FR"/>
        </w:rPr>
        <w:lastRenderedPageBreak/>
        <w:t>Parfois</w:t>
      </w:r>
      <w:r w:rsidRPr="00432F8A">
        <w:rPr>
          <w:rFonts w:asciiTheme="minorHAnsi" w:hAnsiTheme="minorHAnsi" w:cs="Arial"/>
          <w:color w:val="FF0000"/>
          <w:lang w:val="fr-FR"/>
        </w:rPr>
        <w:t xml:space="preserve">, un module peut </w:t>
      </w:r>
      <w:r w:rsidRPr="00432F8A">
        <w:rPr>
          <w:rStyle w:val="hps"/>
          <w:rFonts w:asciiTheme="minorHAnsi" w:hAnsiTheme="minorHAnsi" w:cs="Arial"/>
          <w:color w:val="FF0000"/>
          <w:lang w:val="fr-FR"/>
        </w:rPr>
        <w:t>être conservé</w:t>
      </w:r>
      <w:r w:rsidRPr="00432F8A">
        <w:rPr>
          <w:rFonts w:asciiTheme="minorHAnsi" w:hAnsiTheme="minorHAnsi" w:cs="Arial"/>
          <w:color w:val="FF0000"/>
          <w:lang w:val="fr-FR"/>
        </w:rPr>
        <w:t xml:space="preserve">, mais </w:t>
      </w:r>
      <w:r w:rsidRPr="00432F8A">
        <w:rPr>
          <w:rStyle w:val="hps"/>
          <w:rFonts w:asciiTheme="minorHAnsi" w:hAnsiTheme="minorHAnsi" w:cs="Arial"/>
          <w:color w:val="FF0000"/>
          <w:lang w:val="fr-FR"/>
        </w:rPr>
        <w:t>des questions spécifiques du</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module peu</w:t>
      </w:r>
      <w:r>
        <w:rPr>
          <w:rStyle w:val="hps"/>
          <w:rFonts w:asciiTheme="minorHAnsi" w:hAnsiTheme="minorHAnsi" w:cs="Arial"/>
          <w:color w:val="FF0000"/>
          <w:lang w:val="fr-FR"/>
        </w:rPr>
        <w:t xml:space="preserve">vent être </w:t>
      </w:r>
      <w:r w:rsidRPr="00432F8A">
        <w:rPr>
          <w:rStyle w:val="hps"/>
          <w:rFonts w:asciiTheme="minorHAnsi" w:hAnsiTheme="minorHAnsi" w:cs="Arial"/>
          <w:color w:val="FF0000"/>
          <w:lang w:val="fr-FR"/>
        </w:rPr>
        <w:t>exclue</w:t>
      </w:r>
      <w:r>
        <w:rPr>
          <w:rStyle w:val="hps"/>
          <w:rFonts w:asciiTheme="minorHAnsi" w:hAnsiTheme="minorHAnsi" w:cs="Arial"/>
          <w:color w:val="FF0000"/>
          <w:lang w:val="fr-FR"/>
        </w:rPr>
        <w:t>s</w:t>
      </w:r>
      <w:r w:rsidRPr="00432F8A">
        <w:rPr>
          <w:rStyle w:val="hps"/>
          <w:rFonts w:asciiTheme="minorHAnsi" w:hAnsiTheme="minorHAnsi" w:cs="Arial"/>
          <w:color w:val="FF0000"/>
          <w:lang w:val="fr-FR"/>
        </w:rPr>
        <w:t>.</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Indiquez</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ces modules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et les questions</w:t>
      </w:r>
      <w:r w:rsidRPr="00432F8A">
        <w:rPr>
          <w:rFonts w:asciiTheme="minorHAnsi" w:hAnsiTheme="minorHAnsi" w:cs="Arial"/>
          <w:color w:val="FF0000"/>
          <w:lang w:val="fr-FR"/>
        </w:rPr>
        <w:t>.</w:t>
      </w:r>
      <w:r w:rsidRPr="00432F8A">
        <w:rPr>
          <w:rFonts w:asciiTheme="minorHAnsi" w:hAnsiTheme="minorHAnsi" w:cs="Arial"/>
          <w:color w:val="FF0000"/>
          <w:lang w:val="fr-FR"/>
        </w:rPr>
        <w:br/>
      </w:r>
      <w:r w:rsidRPr="00432F8A">
        <w:rPr>
          <w:rFonts w:asciiTheme="minorHAnsi" w:hAnsiTheme="minorHAnsi" w:cs="Arial"/>
          <w:color w:val="FF0000"/>
          <w:lang w:val="fr-FR"/>
        </w:rPr>
        <w:br/>
      </w:r>
      <w:r w:rsidRPr="00432F8A">
        <w:rPr>
          <w:rStyle w:val="hps"/>
          <w:rFonts w:asciiTheme="minorHAnsi" w:hAnsiTheme="minorHAnsi" w:cs="Arial"/>
          <w:color w:val="FF0000"/>
          <w:lang w:val="fr-FR"/>
        </w:rPr>
        <w:t>Fournir des informations sur</w:t>
      </w:r>
      <w:r w:rsidRPr="00432F8A">
        <w:rPr>
          <w:rFonts w:asciiTheme="minorHAnsi" w:hAnsiTheme="minorHAnsi" w:cs="Arial"/>
          <w:color w:val="FF0000"/>
          <w:lang w:val="fr-FR"/>
        </w:rPr>
        <w:t xml:space="preserve"> </w:t>
      </w:r>
      <w:r w:rsidR="001A45D6">
        <w:rPr>
          <w:rStyle w:val="hps"/>
          <w:rFonts w:asciiTheme="minorHAnsi" w:hAnsiTheme="minorHAnsi" w:cs="Arial"/>
          <w:color w:val="FF0000"/>
          <w:lang w:val="fr-FR"/>
        </w:rPr>
        <w:t xml:space="preserve">les plans pour la </w:t>
      </w:r>
      <w:r w:rsidRPr="00432F8A">
        <w:rPr>
          <w:rStyle w:val="hps"/>
          <w:rFonts w:asciiTheme="minorHAnsi" w:hAnsiTheme="minorHAnsi" w:cs="Arial"/>
          <w:color w:val="FF0000"/>
          <w:lang w:val="fr-FR"/>
        </w:rPr>
        <w:t>traduction et</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retraduction</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des questionnaires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dans les langues locales</w:t>
      </w:r>
      <w:r w:rsidRPr="00432F8A">
        <w:rPr>
          <w:rFonts w:asciiTheme="minorHAnsi" w:hAnsiTheme="minorHAnsi" w:cs="Arial"/>
          <w:color w:val="FF0000"/>
          <w:lang w:val="fr-FR"/>
        </w:rPr>
        <w:t xml:space="preserve"> </w:t>
      </w:r>
      <w:r w:rsidR="001A45D6">
        <w:rPr>
          <w:rStyle w:val="hps"/>
          <w:rFonts w:asciiTheme="minorHAnsi" w:hAnsiTheme="minorHAnsi" w:cs="Arial"/>
          <w:color w:val="FF0000"/>
          <w:lang w:val="fr-FR"/>
        </w:rPr>
        <w:t xml:space="preserve">et du </w:t>
      </w:r>
      <w:r w:rsidRPr="00432F8A">
        <w:rPr>
          <w:rStyle w:val="hps"/>
          <w:rFonts w:asciiTheme="minorHAnsi" w:hAnsiTheme="minorHAnsi" w:cs="Arial"/>
          <w:color w:val="FF0000"/>
          <w:lang w:val="fr-FR"/>
        </w:rPr>
        <w:t>plan de</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pré-test</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des questionnaires.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Indique</w:t>
      </w:r>
      <w:r w:rsidR="001A45D6">
        <w:rPr>
          <w:rStyle w:val="hps"/>
          <w:rFonts w:asciiTheme="minorHAnsi" w:hAnsiTheme="minorHAnsi" w:cs="Arial"/>
          <w:color w:val="FF0000"/>
          <w:lang w:val="fr-FR"/>
        </w:rPr>
        <w:t>r</w:t>
      </w:r>
      <w:r w:rsidRPr="00432F8A">
        <w:rPr>
          <w:rStyle w:val="hps"/>
          <w:rFonts w:asciiTheme="minorHAnsi" w:hAnsiTheme="minorHAnsi" w:cs="Arial"/>
          <w:color w:val="FF0000"/>
          <w:lang w:val="fr-FR"/>
        </w:rPr>
        <w:t xml:space="preserve"> que les résultats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du pré-test</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seront compilés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dans un rapport</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et que les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résultats du pré</w:t>
      </w:r>
      <w:r w:rsidRPr="00432F8A">
        <w:rPr>
          <w:rStyle w:val="atn"/>
          <w:rFonts w:asciiTheme="minorHAnsi" w:hAnsiTheme="minorHAnsi" w:cs="Arial"/>
          <w:color w:val="FF0000"/>
          <w:lang w:val="fr-FR"/>
        </w:rPr>
        <w:t>-</w:t>
      </w:r>
      <w:r w:rsidRPr="00432F8A">
        <w:rPr>
          <w:rFonts w:asciiTheme="minorHAnsi" w:hAnsiTheme="minorHAnsi" w:cs="Arial"/>
          <w:color w:val="FF0000"/>
          <w:lang w:val="fr-FR"/>
        </w:rPr>
        <w:t>test ser</w:t>
      </w:r>
      <w:r w:rsidR="001A45D6">
        <w:rPr>
          <w:rFonts w:asciiTheme="minorHAnsi" w:hAnsiTheme="minorHAnsi" w:cs="Arial"/>
          <w:color w:val="FF0000"/>
          <w:lang w:val="fr-FR"/>
        </w:rPr>
        <w:t>ont</w:t>
      </w:r>
      <w:r w:rsidRPr="00432F8A">
        <w:rPr>
          <w:rFonts w:asciiTheme="minorHAnsi" w:hAnsiTheme="minorHAnsi" w:cs="Arial"/>
          <w:color w:val="FF0000"/>
          <w:lang w:val="fr-FR"/>
        </w:rPr>
        <w:t xml:space="preserve"> utilisé</w:t>
      </w:r>
      <w:r w:rsidR="001A45D6">
        <w:rPr>
          <w:rFonts w:asciiTheme="minorHAnsi" w:hAnsiTheme="minorHAnsi" w:cs="Arial"/>
          <w:color w:val="FF0000"/>
          <w:lang w:val="fr-FR"/>
        </w:rPr>
        <w:t>s</w:t>
      </w:r>
      <w:r w:rsidRPr="00432F8A">
        <w:rPr>
          <w:rFonts w:asciiTheme="minorHAnsi" w:hAnsiTheme="minorHAnsi" w:cs="Arial"/>
          <w:color w:val="FF0000"/>
          <w:lang w:val="fr-FR"/>
        </w:rPr>
        <w:t xml:space="preserve"> </w:t>
      </w:r>
      <w:r w:rsidRPr="00432F8A">
        <w:rPr>
          <w:rStyle w:val="hps"/>
          <w:rFonts w:asciiTheme="minorHAnsi" w:hAnsiTheme="minorHAnsi" w:cs="Arial"/>
          <w:color w:val="FF0000"/>
          <w:lang w:val="fr-FR"/>
        </w:rPr>
        <w:t xml:space="preserve">pour </w:t>
      </w:r>
      <w:r w:rsidR="001A45D6">
        <w:rPr>
          <w:rStyle w:val="hps"/>
          <w:rFonts w:asciiTheme="minorHAnsi" w:hAnsiTheme="minorHAnsi" w:cs="Arial"/>
          <w:color w:val="FF0000"/>
          <w:lang w:val="fr-FR"/>
        </w:rPr>
        <w:t xml:space="preserve">mieux adapter et </w:t>
      </w:r>
      <w:r w:rsidRPr="00432F8A">
        <w:rPr>
          <w:rStyle w:val="hps"/>
          <w:rFonts w:asciiTheme="minorHAnsi" w:hAnsiTheme="minorHAnsi" w:cs="Arial"/>
          <w:color w:val="FF0000"/>
          <w:lang w:val="fr-FR"/>
        </w:rPr>
        <w:t>finaliser les questionnaires</w:t>
      </w:r>
      <w:r w:rsidR="001A45D6">
        <w:rPr>
          <w:rStyle w:val="hps"/>
          <w:rFonts w:asciiTheme="minorHAnsi" w:hAnsiTheme="minorHAnsi" w:cs="Arial"/>
          <w:color w:val="FF0000"/>
          <w:lang w:val="fr-FR"/>
        </w:rPr>
        <w:t xml:space="preserve">. </w:t>
      </w:r>
    </w:p>
    <w:p w:rsidR="001A45D6" w:rsidRPr="001A45D6" w:rsidRDefault="001A45D6" w:rsidP="001A45D6">
      <w:pPr>
        <w:shd w:val="clear" w:color="auto" w:fill="FFFFFF" w:themeFill="background1"/>
        <w:spacing w:after="0" w:line="240" w:lineRule="auto"/>
        <w:textAlignment w:val="top"/>
        <w:rPr>
          <w:rFonts w:asciiTheme="minorHAnsi" w:hAnsiTheme="minorHAnsi" w:cs="Arial"/>
          <w:color w:val="FF0000"/>
          <w:sz w:val="20"/>
          <w:szCs w:val="20"/>
          <w:lang w:val="fr-FR"/>
        </w:rPr>
      </w:pPr>
    </w:p>
    <w:p w:rsidR="001A45D6" w:rsidRPr="001A45D6" w:rsidRDefault="001A45D6" w:rsidP="001A45D6">
      <w:pPr>
        <w:pStyle w:val="ListParagraph"/>
        <w:numPr>
          <w:ilvl w:val="0"/>
          <w:numId w:val="5"/>
        </w:numPr>
        <w:shd w:val="clear" w:color="auto" w:fill="FFFFFF" w:themeFill="background1"/>
        <w:spacing w:after="0" w:line="240" w:lineRule="auto"/>
        <w:textAlignment w:val="top"/>
        <w:rPr>
          <w:rFonts w:asciiTheme="minorHAnsi" w:hAnsiTheme="minorHAnsi" w:cs="Arial"/>
          <w:color w:val="FF0000"/>
          <w:sz w:val="20"/>
          <w:szCs w:val="20"/>
          <w:lang w:val="fr-FR"/>
        </w:rPr>
      </w:pPr>
      <w:r w:rsidRPr="001A45D6">
        <w:rPr>
          <w:rFonts w:asciiTheme="minorHAnsi" w:hAnsiTheme="minorHAnsi" w:cs="Arial"/>
          <w:b/>
          <w:color w:val="000000" w:themeColor="text1"/>
          <w:sz w:val="24"/>
          <w:szCs w:val="24"/>
          <w:lang w:val="fr-FR"/>
        </w:rPr>
        <w:t>Plan d'échantillonnage</w:t>
      </w:r>
      <w:r w:rsidRPr="001A45D6">
        <w:rPr>
          <w:rFonts w:asciiTheme="minorHAnsi" w:hAnsiTheme="minorHAnsi" w:cs="Arial"/>
          <w:b/>
          <w:color w:val="000000" w:themeColor="text1"/>
          <w:sz w:val="24"/>
          <w:szCs w:val="24"/>
          <w:lang w:val="fr-FR"/>
        </w:rPr>
        <w:br/>
      </w:r>
      <w:r w:rsidRPr="001A45D6">
        <w:rPr>
          <w:rFonts w:asciiTheme="minorHAnsi" w:hAnsiTheme="minorHAnsi" w:cs="Arial"/>
          <w:color w:val="FF0000"/>
          <w:sz w:val="24"/>
          <w:szCs w:val="24"/>
          <w:lang w:val="fr-FR"/>
        </w:rPr>
        <w:br/>
        <w:t xml:space="preserve">Dans cette section, </w:t>
      </w:r>
      <w:r>
        <w:rPr>
          <w:rFonts w:asciiTheme="minorHAnsi" w:hAnsiTheme="minorHAnsi" w:cs="Arial"/>
          <w:color w:val="FF0000"/>
          <w:sz w:val="24"/>
          <w:szCs w:val="24"/>
          <w:lang w:val="fr-FR"/>
        </w:rPr>
        <w:t xml:space="preserve"> et dans ces </w:t>
      </w:r>
      <w:r w:rsidRPr="001A45D6">
        <w:rPr>
          <w:rFonts w:asciiTheme="minorHAnsi" w:hAnsiTheme="minorHAnsi" w:cs="Arial"/>
          <w:color w:val="FF0000"/>
          <w:sz w:val="24"/>
          <w:szCs w:val="24"/>
          <w:lang w:val="fr-FR"/>
        </w:rPr>
        <w:t>sous-rubriques distinctes, décrire</w:t>
      </w:r>
      <w:r>
        <w:rPr>
          <w:rFonts w:asciiTheme="minorHAnsi" w:hAnsiTheme="minorHAnsi" w:cs="Arial"/>
          <w:color w:val="FF0000"/>
          <w:sz w:val="24"/>
          <w:szCs w:val="24"/>
          <w:lang w:val="fr-FR"/>
        </w:rPr>
        <w:t xml:space="preserve">, </w:t>
      </w:r>
      <w:r w:rsidRPr="001A45D6">
        <w:rPr>
          <w:rFonts w:asciiTheme="minorHAnsi" w:hAnsiTheme="minorHAnsi" w:cs="Arial"/>
          <w:color w:val="FF0000"/>
          <w:sz w:val="24"/>
          <w:szCs w:val="24"/>
          <w:lang w:val="fr-FR"/>
        </w:rPr>
        <w:t>le cas échéant:</w:t>
      </w:r>
      <w:r w:rsidRPr="001A45D6">
        <w:rPr>
          <w:rFonts w:asciiTheme="minorHAnsi" w:hAnsiTheme="minorHAnsi" w:cs="Arial"/>
          <w:color w:val="FF0000"/>
          <w:sz w:val="24"/>
          <w:szCs w:val="24"/>
          <w:lang w:val="fr-FR"/>
        </w:rPr>
        <w:br/>
        <w:t>• Le plan d'échantillonnage</w:t>
      </w:r>
      <w:r w:rsidRPr="001A45D6">
        <w:rPr>
          <w:rFonts w:asciiTheme="minorHAnsi" w:hAnsiTheme="minorHAnsi" w:cs="Arial"/>
          <w:color w:val="FF0000"/>
          <w:sz w:val="24"/>
          <w:szCs w:val="24"/>
          <w:lang w:val="fr-FR"/>
        </w:rPr>
        <w:br/>
        <w:t xml:space="preserve">• </w:t>
      </w:r>
      <w:r>
        <w:rPr>
          <w:rFonts w:asciiTheme="minorHAnsi" w:hAnsiTheme="minorHAnsi" w:cs="Arial"/>
          <w:color w:val="FF0000"/>
          <w:sz w:val="24"/>
          <w:szCs w:val="24"/>
          <w:lang w:val="fr-FR"/>
        </w:rPr>
        <w:t>La t</w:t>
      </w:r>
      <w:r w:rsidRPr="001A45D6">
        <w:rPr>
          <w:rFonts w:asciiTheme="minorHAnsi" w:hAnsiTheme="minorHAnsi" w:cs="Arial"/>
          <w:color w:val="FF0000"/>
          <w:sz w:val="24"/>
          <w:szCs w:val="24"/>
          <w:lang w:val="fr-FR"/>
        </w:rPr>
        <w:t>aille de l'échantillon, y compris le nombre attendu de ménages</w:t>
      </w:r>
      <w:r>
        <w:rPr>
          <w:rFonts w:asciiTheme="minorHAnsi" w:hAnsiTheme="minorHAnsi" w:cs="Arial"/>
          <w:color w:val="FF0000"/>
          <w:sz w:val="24"/>
          <w:szCs w:val="24"/>
          <w:lang w:val="fr-FR"/>
        </w:rPr>
        <w:t>, de</w:t>
      </w:r>
      <w:r w:rsidRPr="001A45D6">
        <w:rPr>
          <w:rFonts w:asciiTheme="minorHAnsi" w:hAnsiTheme="minorHAnsi" w:cs="Arial"/>
          <w:color w:val="FF0000"/>
          <w:sz w:val="24"/>
          <w:szCs w:val="24"/>
          <w:lang w:val="fr-FR"/>
        </w:rPr>
        <w:t xml:space="preserve"> femmes, </w:t>
      </w:r>
      <w:r>
        <w:rPr>
          <w:rFonts w:asciiTheme="minorHAnsi" w:hAnsiTheme="minorHAnsi" w:cs="Arial"/>
          <w:color w:val="FF0000"/>
          <w:sz w:val="24"/>
          <w:szCs w:val="24"/>
          <w:lang w:val="fr-FR"/>
        </w:rPr>
        <w:t>d’h</w:t>
      </w:r>
      <w:r w:rsidRPr="001A45D6">
        <w:rPr>
          <w:rFonts w:asciiTheme="minorHAnsi" w:hAnsiTheme="minorHAnsi" w:cs="Arial"/>
          <w:color w:val="FF0000"/>
          <w:sz w:val="24"/>
          <w:szCs w:val="24"/>
          <w:lang w:val="fr-FR"/>
        </w:rPr>
        <w:t xml:space="preserve">ommes et </w:t>
      </w:r>
      <w:r>
        <w:rPr>
          <w:rFonts w:asciiTheme="minorHAnsi" w:hAnsiTheme="minorHAnsi" w:cs="Arial"/>
          <w:color w:val="FF0000"/>
          <w:sz w:val="24"/>
          <w:szCs w:val="24"/>
          <w:lang w:val="fr-FR"/>
        </w:rPr>
        <w:t>de moins de 5 ans</w:t>
      </w:r>
      <w:r w:rsidRPr="001A45D6">
        <w:rPr>
          <w:rFonts w:asciiTheme="minorHAnsi" w:hAnsiTheme="minorHAnsi" w:cs="Arial"/>
          <w:color w:val="FF0000"/>
          <w:sz w:val="24"/>
          <w:szCs w:val="24"/>
          <w:lang w:val="fr-FR"/>
        </w:rPr>
        <w:t>. Inclure des informations sur le sous-échantillon d</w:t>
      </w:r>
      <w:r>
        <w:rPr>
          <w:rFonts w:asciiTheme="minorHAnsi" w:hAnsiTheme="minorHAnsi" w:cs="Arial"/>
          <w:color w:val="FF0000"/>
          <w:sz w:val="24"/>
          <w:szCs w:val="24"/>
          <w:lang w:val="fr-FR"/>
        </w:rPr>
        <w:t xml:space="preserve">’ </w:t>
      </w:r>
      <w:r w:rsidRPr="001A45D6">
        <w:rPr>
          <w:rFonts w:asciiTheme="minorHAnsi" w:hAnsiTheme="minorHAnsi" w:cs="Arial"/>
          <w:color w:val="FF0000"/>
          <w:sz w:val="24"/>
          <w:szCs w:val="24"/>
          <w:lang w:val="fr-FR"/>
        </w:rPr>
        <w:t>hommes, le cas échéant</w:t>
      </w:r>
      <w:r w:rsidRPr="001A45D6">
        <w:rPr>
          <w:rFonts w:asciiTheme="minorHAnsi" w:hAnsiTheme="minorHAnsi" w:cs="Arial"/>
          <w:color w:val="FF0000"/>
          <w:sz w:val="24"/>
          <w:szCs w:val="24"/>
          <w:lang w:val="fr-FR"/>
        </w:rPr>
        <w:br/>
        <w:t>• Comment la taille de l'échantillon a été calculée, y compris les indicateurs utilisés pour le calcul de la taille de l'échantillon</w:t>
      </w:r>
      <w:r w:rsidRPr="001A45D6">
        <w:rPr>
          <w:rFonts w:asciiTheme="minorHAnsi" w:hAnsiTheme="minorHAnsi" w:cs="Arial"/>
          <w:color w:val="FF0000"/>
          <w:sz w:val="24"/>
          <w:szCs w:val="24"/>
          <w:lang w:val="fr-FR"/>
        </w:rPr>
        <w:br/>
        <w:t xml:space="preserve">• Le niveau de désagrégation recherché pour des </w:t>
      </w:r>
      <w:r>
        <w:rPr>
          <w:rFonts w:asciiTheme="minorHAnsi" w:hAnsiTheme="minorHAnsi" w:cs="Arial"/>
          <w:color w:val="FF0000"/>
          <w:sz w:val="24"/>
          <w:szCs w:val="24"/>
          <w:lang w:val="fr-FR"/>
        </w:rPr>
        <w:t>résultats</w:t>
      </w:r>
      <w:r w:rsidRPr="001A45D6">
        <w:rPr>
          <w:rFonts w:asciiTheme="minorHAnsi" w:hAnsiTheme="minorHAnsi" w:cs="Arial"/>
          <w:color w:val="FF0000"/>
          <w:sz w:val="24"/>
          <w:szCs w:val="24"/>
          <w:lang w:val="fr-FR"/>
        </w:rPr>
        <w:br/>
        <w:t>• Quel cadre d</w:t>
      </w:r>
      <w:r>
        <w:rPr>
          <w:rFonts w:asciiTheme="minorHAnsi" w:hAnsiTheme="minorHAnsi" w:cs="Arial"/>
          <w:color w:val="FF0000"/>
          <w:sz w:val="24"/>
          <w:szCs w:val="24"/>
          <w:lang w:val="fr-FR"/>
        </w:rPr>
        <w:t>’ échantillonnage</w:t>
      </w:r>
      <w:r w:rsidRPr="001A45D6">
        <w:rPr>
          <w:rFonts w:asciiTheme="minorHAnsi" w:hAnsiTheme="minorHAnsi" w:cs="Arial"/>
          <w:color w:val="FF0000"/>
          <w:sz w:val="24"/>
          <w:szCs w:val="24"/>
          <w:lang w:val="fr-FR"/>
        </w:rPr>
        <w:t xml:space="preserve"> sera utilisé et si la base de sondage doit être mis</w:t>
      </w:r>
      <w:r>
        <w:rPr>
          <w:rFonts w:asciiTheme="minorHAnsi" w:hAnsiTheme="minorHAnsi" w:cs="Arial"/>
          <w:color w:val="FF0000"/>
          <w:sz w:val="24"/>
          <w:szCs w:val="24"/>
          <w:lang w:val="fr-FR"/>
        </w:rPr>
        <w:t>e</w:t>
      </w:r>
      <w:r w:rsidRPr="001A45D6">
        <w:rPr>
          <w:rFonts w:asciiTheme="minorHAnsi" w:hAnsiTheme="minorHAnsi" w:cs="Arial"/>
          <w:color w:val="FF0000"/>
          <w:sz w:val="24"/>
          <w:szCs w:val="24"/>
          <w:lang w:val="fr-FR"/>
        </w:rPr>
        <w:t xml:space="preserve"> à jour, les projets </w:t>
      </w:r>
      <w:r>
        <w:rPr>
          <w:rFonts w:asciiTheme="minorHAnsi" w:hAnsiTheme="minorHAnsi" w:cs="Arial"/>
          <w:color w:val="FF0000"/>
          <w:sz w:val="24"/>
          <w:szCs w:val="24"/>
          <w:lang w:val="fr-FR"/>
        </w:rPr>
        <w:t>pour la cartographie, le listing et la sélection d</w:t>
      </w:r>
      <w:r w:rsidRPr="001A45D6">
        <w:rPr>
          <w:rFonts w:asciiTheme="minorHAnsi" w:hAnsiTheme="minorHAnsi" w:cs="Arial"/>
          <w:color w:val="FF0000"/>
          <w:sz w:val="24"/>
          <w:szCs w:val="24"/>
          <w:lang w:val="fr-FR"/>
        </w:rPr>
        <w:t>es ménages</w:t>
      </w:r>
      <w:r w:rsidRPr="001A45D6">
        <w:rPr>
          <w:rFonts w:asciiTheme="minorHAnsi" w:hAnsiTheme="minorHAnsi" w:cs="Arial"/>
          <w:color w:val="FF0000"/>
          <w:sz w:val="24"/>
          <w:szCs w:val="24"/>
          <w:lang w:val="fr-FR"/>
        </w:rPr>
        <w:br/>
      </w:r>
      <w:r w:rsidRPr="001A45D6">
        <w:rPr>
          <w:rFonts w:asciiTheme="minorHAnsi" w:hAnsiTheme="minorHAnsi" w:cs="Arial"/>
          <w:color w:val="FF0000"/>
          <w:sz w:val="24"/>
          <w:szCs w:val="24"/>
          <w:lang w:val="fr-FR"/>
        </w:rPr>
        <w:br/>
        <w:t xml:space="preserve">Le lecteur doit être clair sur ce niveau de désagrégation qui est </w:t>
      </w:r>
      <w:r>
        <w:rPr>
          <w:rFonts w:asciiTheme="minorHAnsi" w:hAnsiTheme="minorHAnsi" w:cs="Arial"/>
          <w:color w:val="FF0000"/>
          <w:sz w:val="24"/>
          <w:szCs w:val="24"/>
          <w:lang w:val="fr-FR"/>
        </w:rPr>
        <w:t xml:space="preserve">attendu </w:t>
      </w:r>
      <w:r w:rsidRPr="001A45D6">
        <w:rPr>
          <w:rFonts w:asciiTheme="minorHAnsi" w:hAnsiTheme="minorHAnsi" w:cs="Arial"/>
          <w:color w:val="FF0000"/>
          <w:sz w:val="24"/>
          <w:szCs w:val="24"/>
          <w:lang w:val="fr-FR"/>
        </w:rPr>
        <w:t>pour les indicateurs clés. Il est important de ne pas créer de fausses attentes sur ce que l'enquête fournira</w:t>
      </w:r>
      <w:r>
        <w:rPr>
          <w:rFonts w:asciiTheme="minorHAnsi" w:hAnsiTheme="minorHAnsi" w:cs="Arial"/>
          <w:color w:val="FF0000"/>
          <w:sz w:val="24"/>
          <w:szCs w:val="24"/>
          <w:lang w:val="fr-FR"/>
        </w:rPr>
        <w:t xml:space="preserve">. </w:t>
      </w:r>
    </w:p>
    <w:p w:rsidR="001A45D6" w:rsidRPr="001A45D6" w:rsidRDefault="001A45D6" w:rsidP="001A45D6">
      <w:pPr>
        <w:pStyle w:val="ListParagraph"/>
        <w:shd w:val="clear" w:color="auto" w:fill="FFFFFF" w:themeFill="background1"/>
        <w:spacing w:after="0" w:line="240" w:lineRule="auto"/>
        <w:ind w:left="360"/>
        <w:textAlignment w:val="top"/>
        <w:rPr>
          <w:rFonts w:asciiTheme="minorHAnsi" w:hAnsiTheme="minorHAnsi" w:cs="Arial"/>
          <w:color w:val="FF0000"/>
          <w:sz w:val="20"/>
          <w:szCs w:val="20"/>
          <w:lang w:val="fr-FR"/>
        </w:rPr>
      </w:pPr>
    </w:p>
    <w:p w:rsidR="00E16618" w:rsidRPr="003D2BB8" w:rsidRDefault="00155F08" w:rsidP="005E794A">
      <w:pPr>
        <w:pStyle w:val="ListParagraph"/>
        <w:numPr>
          <w:ilvl w:val="0"/>
          <w:numId w:val="5"/>
        </w:numPr>
        <w:spacing w:after="0" w:line="240" w:lineRule="auto"/>
        <w:rPr>
          <w:b/>
          <w:sz w:val="24"/>
          <w:szCs w:val="24"/>
        </w:rPr>
      </w:pPr>
      <w:r w:rsidRPr="003D2BB8">
        <w:rPr>
          <w:b/>
          <w:sz w:val="24"/>
          <w:szCs w:val="24"/>
        </w:rPr>
        <w:t>Instruments</w:t>
      </w:r>
      <w:r w:rsidR="00F045D5">
        <w:rPr>
          <w:b/>
          <w:sz w:val="24"/>
          <w:szCs w:val="24"/>
        </w:rPr>
        <w:t xml:space="preserve"> </w:t>
      </w:r>
      <w:proofErr w:type="spellStart"/>
      <w:r w:rsidR="00F045D5">
        <w:rPr>
          <w:b/>
          <w:sz w:val="24"/>
          <w:szCs w:val="24"/>
        </w:rPr>
        <w:t>d’enquête</w:t>
      </w:r>
      <w:proofErr w:type="spellEnd"/>
    </w:p>
    <w:p w:rsidR="00392FA0" w:rsidRDefault="00392FA0" w:rsidP="005E794A">
      <w:pPr>
        <w:spacing w:after="0" w:line="240" w:lineRule="auto"/>
        <w:rPr>
          <w:sz w:val="24"/>
          <w:szCs w:val="24"/>
        </w:rPr>
      </w:pPr>
    </w:p>
    <w:p w:rsidR="001A45D6" w:rsidRPr="001A45D6" w:rsidRDefault="001A45D6" w:rsidP="001A45D6">
      <w:pPr>
        <w:shd w:val="clear" w:color="auto" w:fill="FFFFFF" w:themeFill="background1"/>
        <w:spacing w:after="0" w:line="240" w:lineRule="auto"/>
        <w:textAlignment w:val="top"/>
        <w:rPr>
          <w:rFonts w:asciiTheme="minorHAnsi" w:hAnsiTheme="minorHAnsi" w:cs="Arial"/>
          <w:color w:val="FF0000"/>
          <w:sz w:val="20"/>
          <w:szCs w:val="20"/>
          <w:lang w:val="fr-FR"/>
        </w:rPr>
      </w:pPr>
      <w:r w:rsidRPr="001A45D6">
        <w:rPr>
          <w:rFonts w:asciiTheme="minorHAnsi" w:hAnsiTheme="minorHAnsi" w:cs="Arial"/>
          <w:color w:val="333333"/>
          <w:sz w:val="24"/>
          <w:szCs w:val="24"/>
          <w:lang w:val="fr-FR"/>
        </w:rPr>
        <w:t xml:space="preserve">On estime que les </w:t>
      </w:r>
      <w:r>
        <w:rPr>
          <w:rFonts w:asciiTheme="minorHAnsi" w:hAnsiTheme="minorHAnsi" w:cs="Arial"/>
          <w:color w:val="333333"/>
          <w:sz w:val="24"/>
          <w:szCs w:val="24"/>
          <w:lang w:val="fr-FR"/>
        </w:rPr>
        <w:t xml:space="preserve">toises, les balances, les kits de test du sel, </w:t>
      </w:r>
      <w:r w:rsidRPr="001A45D6">
        <w:rPr>
          <w:rFonts w:asciiTheme="minorHAnsi" w:hAnsiTheme="minorHAnsi" w:cs="Arial"/>
          <w:color w:val="333333"/>
          <w:sz w:val="24"/>
          <w:szCs w:val="24"/>
          <w:lang w:val="fr-FR"/>
        </w:rPr>
        <w:t xml:space="preserve">et les GPS seront nécessaires </w:t>
      </w:r>
      <w:r w:rsidR="00F045D5">
        <w:rPr>
          <w:rFonts w:asciiTheme="minorHAnsi" w:hAnsiTheme="minorHAnsi" w:cs="Arial"/>
          <w:color w:val="333333"/>
          <w:sz w:val="24"/>
          <w:szCs w:val="24"/>
          <w:lang w:val="fr-FR"/>
        </w:rPr>
        <w:t xml:space="preserve">selon les quantités suivantes </w:t>
      </w:r>
      <w:proofErr w:type="gramStart"/>
      <w:r w:rsidRPr="001A45D6">
        <w:rPr>
          <w:rFonts w:asciiTheme="minorHAnsi" w:hAnsiTheme="minorHAnsi" w:cs="Arial"/>
          <w:color w:val="333333"/>
          <w:sz w:val="24"/>
          <w:szCs w:val="24"/>
          <w:lang w:val="fr-FR"/>
        </w:rPr>
        <w:t>:</w:t>
      </w:r>
      <w:proofErr w:type="gramEnd"/>
      <w:r w:rsidRPr="001A45D6">
        <w:rPr>
          <w:rFonts w:asciiTheme="minorHAnsi" w:hAnsiTheme="minorHAnsi" w:cs="Arial"/>
          <w:color w:val="333333"/>
          <w:sz w:val="24"/>
          <w:szCs w:val="24"/>
          <w:lang w:val="fr-FR"/>
        </w:rPr>
        <w:br/>
        <w:t xml:space="preserve">• </w:t>
      </w:r>
      <w:r w:rsidR="00F045D5">
        <w:rPr>
          <w:rFonts w:asciiTheme="minorHAnsi" w:hAnsiTheme="minorHAnsi" w:cs="Arial"/>
          <w:color w:val="333333"/>
          <w:sz w:val="24"/>
          <w:szCs w:val="24"/>
          <w:lang w:val="fr-FR"/>
        </w:rPr>
        <w:t>T</w:t>
      </w:r>
      <w:r>
        <w:rPr>
          <w:rFonts w:asciiTheme="minorHAnsi" w:hAnsiTheme="minorHAnsi" w:cs="Arial"/>
          <w:color w:val="333333"/>
          <w:sz w:val="24"/>
          <w:szCs w:val="24"/>
          <w:lang w:val="fr-FR"/>
        </w:rPr>
        <w:t xml:space="preserve">oises </w:t>
      </w:r>
      <w:r w:rsidRPr="001A45D6">
        <w:rPr>
          <w:rFonts w:asciiTheme="minorHAnsi" w:hAnsiTheme="minorHAnsi" w:cs="Arial"/>
          <w:color w:val="333333"/>
          <w:sz w:val="24"/>
          <w:szCs w:val="24"/>
          <w:lang w:val="fr-FR"/>
        </w:rPr>
        <w:t>:</w:t>
      </w:r>
      <w:r w:rsidRPr="001A45D6">
        <w:rPr>
          <w:rFonts w:asciiTheme="minorHAnsi" w:hAnsiTheme="minorHAnsi" w:cs="Arial"/>
          <w:color w:val="333333"/>
          <w:sz w:val="24"/>
          <w:szCs w:val="24"/>
          <w:lang w:val="fr-FR"/>
        </w:rPr>
        <w:br/>
        <w:t xml:space="preserve">• </w:t>
      </w:r>
      <w:r>
        <w:rPr>
          <w:rFonts w:asciiTheme="minorHAnsi" w:hAnsiTheme="minorHAnsi" w:cs="Arial"/>
          <w:color w:val="333333"/>
          <w:sz w:val="24"/>
          <w:szCs w:val="24"/>
          <w:lang w:val="fr-FR"/>
        </w:rPr>
        <w:t>Balances</w:t>
      </w:r>
      <w:r w:rsidRPr="001A45D6">
        <w:rPr>
          <w:rFonts w:asciiTheme="minorHAnsi" w:hAnsiTheme="minorHAnsi" w:cs="Arial"/>
          <w:color w:val="333333"/>
          <w:sz w:val="24"/>
          <w:szCs w:val="24"/>
          <w:lang w:val="fr-FR"/>
        </w:rPr>
        <w:t>:</w:t>
      </w:r>
      <w:r w:rsidRPr="001A45D6">
        <w:rPr>
          <w:rFonts w:asciiTheme="minorHAnsi" w:hAnsiTheme="minorHAnsi" w:cs="Arial"/>
          <w:color w:val="333333"/>
          <w:sz w:val="24"/>
          <w:szCs w:val="24"/>
          <w:lang w:val="fr-FR"/>
        </w:rPr>
        <w:br/>
        <w:t>• kits de test de sel:</w:t>
      </w:r>
      <w:r w:rsidRPr="001A45D6">
        <w:rPr>
          <w:rFonts w:asciiTheme="minorHAnsi" w:hAnsiTheme="minorHAnsi" w:cs="Arial"/>
          <w:color w:val="333333"/>
          <w:sz w:val="24"/>
          <w:szCs w:val="24"/>
          <w:lang w:val="fr-FR"/>
        </w:rPr>
        <w:br/>
        <w:t>• GPS:</w:t>
      </w:r>
      <w:r w:rsidRPr="001A45D6">
        <w:rPr>
          <w:rFonts w:asciiTheme="minorHAnsi" w:hAnsiTheme="minorHAnsi" w:cs="Arial"/>
          <w:color w:val="333333"/>
          <w:sz w:val="24"/>
          <w:szCs w:val="24"/>
          <w:lang w:val="fr-FR"/>
        </w:rPr>
        <w:br/>
        <w:t>• Tablette / PDA</w:t>
      </w:r>
      <w:r>
        <w:rPr>
          <w:rFonts w:asciiTheme="minorHAnsi" w:hAnsiTheme="minorHAnsi" w:cs="Arial"/>
          <w:color w:val="333333"/>
          <w:sz w:val="24"/>
          <w:szCs w:val="24"/>
          <w:lang w:val="fr-FR"/>
        </w:rPr>
        <w:t xml:space="preserve"> (si approprié)</w:t>
      </w:r>
      <w:r w:rsidRPr="001A45D6">
        <w:rPr>
          <w:rFonts w:asciiTheme="minorHAnsi" w:hAnsiTheme="minorHAnsi" w:cs="Arial"/>
          <w:color w:val="333333"/>
          <w:sz w:val="24"/>
          <w:szCs w:val="24"/>
          <w:lang w:val="fr-FR"/>
        </w:rPr>
        <w:t>:</w:t>
      </w:r>
      <w:r w:rsidRPr="001A45D6">
        <w:rPr>
          <w:rFonts w:asciiTheme="minorHAnsi" w:hAnsiTheme="minorHAnsi" w:cs="Arial"/>
          <w:color w:val="333333"/>
          <w:sz w:val="24"/>
          <w:szCs w:val="24"/>
          <w:lang w:val="fr-FR"/>
        </w:rPr>
        <w:br/>
      </w:r>
      <w:r w:rsidRPr="001A45D6">
        <w:rPr>
          <w:rFonts w:asciiTheme="minorHAnsi" w:hAnsiTheme="minorHAnsi" w:cs="Arial"/>
          <w:color w:val="333333"/>
          <w:sz w:val="24"/>
          <w:szCs w:val="24"/>
          <w:lang w:val="fr-FR"/>
        </w:rPr>
        <w:br/>
      </w:r>
      <w:r w:rsidRPr="001A45D6">
        <w:rPr>
          <w:rFonts w:asciiTheme="minorHAnsi" w:hAnsiTheme="minorHAnsi" w:cs="Arial"/>
          <w:color w:val="FF0000"/>
          <w:sz w:val="24"/>
          <w:szCs w:val="24"/>
          <w:lang w:val="fr-FR"/>
        </w:rPr>
        <w:t xml:space="preserve">Supprimer </w:t>
      </w:r>
      <w:r w:rsidR="00F045D5">
        <w:rPr>
          <w:rFonts w:asciiTheme="minorHAnsi" w:hAnsiTheme="minorHAnsi" w:cs="Arial"/>
          <w:color w:val="FF0000"/>
          <w:sz w:val="24"/>
          <w:szCs w:val="24"/>
          <w:lang w:val="fr-FR"/>
        </w:rPr>
        <w:t xml:space="preserve">les équipements </w:t>
      </w:r>
      <w:r w:rsidRPr="001A45D6">
        <w:rPr>
          <w:rFonts w:asciiTheme="minorHAnsi" w:hAnsiTheme="minorHAnsi" w:cs="Arial"/>
          <w:color w:val="FF0000"/>
          <w:sz w:val="24"/>
          <w:szCs w:val="24"/>
          <w:lang w:val="fr-FR"/>
        </w:rPr>
        <w:t>qui ne s'appliquent pas à votre enquête,</w:t>
      </w:r>
      <w:r w:rsidRPr="001A45D6">
        <w:rPr>
          <w:rFonts w:asciiTheme="minorHAnsi" w:hAnsiTheme="minorHAnsi" w:cs="Arial"/>
          <w:color w:val="FF0000"/>
          <w:sz w:val="24"/>
          <w:szCs w:val="24"/>
          <w:lang w:val="fr-FR"/>
        </w:rPr>
        <w:br/>
      </w:r>
      <w:r w:rsidRPr="001A45D6">
        <w:rPr>
          <w:rFonts w:asciiTheme="minorHAnsi" w:hAnsiTheme="minorHAnsi" w:cs="Arial"/>
          <w:color w:val="FF0000"/>
          <w:sz w:val="24"/>
          <w:szCs w:val="24"/>
          <w:lang w:val="fr-FR"/>
        </w:rPr>
        <w:br/>
        <w:t>Fournir des informations sur les types et les marques des équipements, et d'où ils seront achetés. Tous les autres instruments d'enquête qui seront utilisés lors de l'enquête devraient également être ajoutés ici, y compris des explications sur pourquoi ils sont nécessaires.</w:t>
      </w:r>
    </w:p>
    <w:p w:rsidR="00392FA0" w:rsidRPr="00F57718" w:rsidRDefault="00392FA0" w:rsidP="005E794A">
      <w:pPr>
        <w:spacing w:after="0" w:line="240" w:lineRule="auto"/>
        <w:rPr>
          <w:color w:val="FF0000"/>
          <w:sz w:val="24"/>
          <w:szCs w:val="24"/>
          <w:lang w:val="fr-FR"/>
        </w:rPr>
      </w:pPr>
    </w:p>
    <w:p w:rsidR="00353B74" w:rsidRPr="00F57718" w:rsidRDefault="00353B74" w:rsidP="005E794A">
      <w:pPr>
        <w:spacing w:after="0" w:line="240" w:lineRule="auto"/>
        <w:rPr>
          <w:color w:val="FF0000"/>
          <w:sz w:val="24"/>
          <w:szCs w:val="24"/>
          <w:lang w:val="fr-FR"/>
        </w:rPr>
      </w:pPr>
    </w:p>
    <w:p w:rsidR="00F045D5" w:rsidRDefault="001A45D6" w:rsidP="000C67AA">
      <w:pPr>
        <w:pStyle w:val="ListParagraph"/>
        <w:numPr>
          <w:ilvl w:val="0"/>
          <w:numId w:val="5"/>
        </w:numPr>
        <w:shd w:val="clear" w:color="auto" w:fill="FFFFFF" w:themeFill="background1"/>
        <w:spacing w:after="0" w:line="240" w:lineRule="auto"/>
        <w:textAlignment w:val="top"/>
        <w:rPr>
          <w:rFonts w:asciiTheme="minorHAnsi" w:hAnsiTheme="minorHAnsi" w:cs="Arial"/>
          <w:color w:val="FF0000"/>
          <w:sz w:val="24"/>
          <w:szCs w:val="24"/>
          <w:lang w:val="fr-FR"/>
        </w:rPr>
      </w:pPr>
      <w:r w:rsidRPr="00F045D5">
        <w:rPr>
          <w:rFonts w:asciiTheme="minorHAnsi" w:hAnsiTheme="minorHAnsi" w:cs="Arial"/>
          <w:b/>
          <w:sz w:val="24"/>
          <w:szCs w:val="24"/>
          <w:lang w:val="fr-FR"/>
        </w:rPr>
        <w:t>Recrutement et formation du personnel de travail de terrain</w:t>
      </w:r>
      <w:r w:rsidRPr="00F045D5">
        <w:rPr>
          <w:rFonts w:asciiTheme="minorHAnsi" w:hAnsiTheme="minorHAnsi" w:cs="Arial"/>
          <w:b/>
          <w:sz w:val="24"/>
          <w:szCs w:val="24"/>
          <w:lang w:val="fr-FR"/>
        </w:rPr>
        <w:br/>
      </w:r>
    </w:p>
    <w:p w:rsidR="001A45D6" w:rsidRPr="000C67AA" w:rsidRDefault="001A45D6" w:rsidP="00F045D5">
      <w:pPr>
        <w:pStyle w:val="ListParagraph"/>
        <w:shd w:val="clear" w:color="auto" w:fill="FFFFFF" w:themeFill="background1"/>
        <w:spacing w:after="0" w:line="240" w:lineRule="auto"/>
        <w:ind w:left="360"/>
        <w:textAlignment w:val="top"/>
        <w:rPr>
          <w:rFonts w:asciiTheme="minorHAnsi" w:hAnsiTheme="minorHAnsi" w:cs="Arial"/>
          <w:color w:val="FF0000"/>
          <w:sz w:val="24"/>
          <w:szCs w:val="24"/>
          <w:lang w:val="fr-FR"/>
        </w:rPr>
      </w:pPr>
      <w:r w:rsidRPr="000C67AA">
        <w:rPr>
          <w:rFonts w:asciiTheme="minorHAnsi" w:hAnsiTheme="minorHAnsi" w:cs="Arial"/>
          <w:color w:val="FF0000"/>
          <w:sz w:val="24"/>
          <w:szCs w:val="24"/>
          <w:lang w:val="fr-FR"/>
        </w:rPr>
        <w:t xml:space="preserve">Dans cette section, dans des sous-rubriques distinctes, décrire, le cas échéant </w:t>
      </w:r>
      <w:proofErr w:type="gramStart"/>
      <w:r w:rsidRPr="000C67AA">
        <w:rPr>
          <w:rFonts w:asciiTheme="minorHAnsi" w:hAnsiTheme="minorHAnsi" w:cs="Arial"/>
          <w:color w:val="FF0000"/>
          <w:sz w:val="24"/>
          <w:szCs w:val="24"/>
          <w:lang w:val="fr-FR"/>
        </w:rPr>
        <w:t>:</w:t>
      </w:r>
      <w:proofErr w:type="gramEnd"/>
      <w:r w:rsidRPr="000C67AA">
        <w:rPr>
          <w:rFonts w:asciiTheme="minorHAnsi" w:hAnsiTheme="minorHAnsi" w:cs="Arial"/>
          <w:color w:val="FF0000"/>
          <w:sz w:val="24"/>
          <w:szCs w:val="24"/>
          <w:lang w:val="fr-FR"/>
        </w:rPr>
        <w:br/>
        <w:t xml:space="preserve">• Les plans de recrutement du personnel sur le terrain, y compris des détails sur le type de </w:t>
      </w:r>
      <w:r w:rsidRPr="000C67AA">
        <w:rPr>
          <w:rFonts w:asciiTheme="minorHAnsi" w:hAnsiTheme="minorHAnsi" w:cs="Arial"/>
          <w:color w:val="FF0000"/>
          <w:sz w:val="24"/>
          <w:szCs w:val="24"/>
          <w:lang w:val="fr-FR"/>
        </w:rPr>
        <w:lastRenderedPageBreak/>
        <w:t>personnel (enquêteurs, saisie de données, les superviseurs, les mesureurs, agents de saisie), niveau d'éducation /caractéristiques, sexe, nombres, etc..)</w:t>
      </w:r>
      <w:r w:rsidRPr="000C67AA">
        <w:rPr>
          <w:rFonts w:asciiTheme="minorHAnsi" w:hAnsiTheme="minorHAnsi" w:cs="Arial"/>
          <w:color w:val="FF0000"/>
          <w:sz w:val="24"/>
          <w:szCs w:val="24"/>
          <w:lang w:val="fr-FR"/>
        </w:rPr>
        <w:br/>
        <w:t>• Moment de la formation</w:t>
      </w:r>
      <w:r w:rsidRPr="000C67AA">
        <w:rPr>
          <w:rFonts w:asciiTheme="minorHAnsi" w:hAnsiTheme="minorHAnsi" w:cs="Arial"/>
          <w:color w:val="FF0000"/>
          <w:sz w:val="24"/>
          <w:szCs w:val="24"/>
          <w:lang w:val="fr-FR"/>
        </w:rPr>
        <w:br/>
        <w:t>• Durée de la formation</w:t>
      </w:r>
      <w:r w:rsidRPr="000C67AA">
        <w:rPr>
          <w:rFonts w:asciiTheme="minorHAnsi" w:hAnsiTheme="minorHAnsi" w:cs="Arial"/>
          <w:color w:val="FF0000"/>
          <w:sz w:val="24"/>
          <w:szCs w:val="24"/>
          <w:lang w:val="fr-FR"/>
        </w:rPr>
        <w:br/>
        <w:t>• Méthodologie et contenu de la formation</w:t>
      </w:r>
      <w:r w:rsidRPr="000C67AA">
        <w:rPr>
          <w:rFonts w:asciiTheme="minorHAnsi" w:hAnsiTheme="minorHAnsi" w:cs="Arial"/>
          <w:color w:val="FF0000"/>
          <w:sz w:val="24"/>
          <w:szCs w:val="24"/>
          <w:lang w:val="fr-FR"/>
        </w:rPr>
        <w:br/>
        <w:t>• Profils des formateurs</w:t>
      </w:r>
      <w:r w:rsidRPr="000C67AA">
        <w:rPr>
          <w:rFonts w:asciiTheme="minorHAnsi" w:hAnsiTheme="minorHAnsi" w:cs="Arial"/>
          <w:color w:val="FF0000"/>
          <w:sz w:val="24"/>
          <w:szCs w:val="24"/>
          <w:lang w:val="fr-FR"/>
        </w:rPr>
        <w:br/>
        <w:t xml:space="preserve">• Comment la formation sera organisée - emplacement central, dans des </w:t>
      </w:r>
      <w:r w:rsidR="000C67AA" w:rsidRPr="000C67AA">
        <w:rPr>
          <w:rFonts w:asciiTheme="minorHAnsi" w:hAnsiTheme="minorHAnsi" w:cs="Arial"/>
          <w:color w:val="FF0000"/>
          <w:sz w:val="24"/>
          <w:szCs w:val="24"/>
          <w:lang w:val="fr-FR"/>
        </w:rPr>
        <w:t>lieux</w:t>
      </w:r>
      <w:r w:rsidRPr="000C67AA">
        <w:rPr>
          <w:rFonts w:asciiTheme="minorHAnsi" w:hAnsiTheme="minorHAnsi" w:cs="Arial"/>
          <w:color w:val="FF0000"/>
          <w:sz w:val="24"/>
          <w:szCs w:val="24"/>
          <w:lang w:val="fr-FR"/>
        </w:rPr>
        <w:t xml:space="preserve"> séparés, y compris la façon d</w:t>
      </w:r>
      <w:r w:rsidR="000C67AA" w:rsidRPr="000C67AA">
        <w:rPr>
          <w:rFonts w:asciiTheme="minorHAnsi" w:hAnsiTheme="minorHAnsi" w:cs="Arial"/>
          <w:color w:val="FF0000"/>
          <w:sz w:val="24"/>
          <w:szCs w:val="24"/>
          <w:lang w:val="fr-FR"/>
        </w:rPr>
        <w:t xml:space="preserve">ont la </w:t>
      </w:r>
      <w:r w:rsidRPr="000C67AA">
        <w:rPr>
          <w:rFonts w:asciiTheme="minorHAnsi" w:hAnsiTheme="minorHAnsi" w:cs="Arial"/>
          <w:color w:val="FF0000"/>
          <w:sz w:val="24"/>
          <w:szCs w:val="24"/>
          <w:lang w:val="fr-FR"/>
        </w:rPr>
        <w:t>normalisation sera assurée si l'emplacement n'est pas central</w:t>
      </w:r>
      <w:r w:rsidR="000C67AA" w:rsidRPr="000C67AA">
        <w:rPr>
          <w:rFonts w:asciiTheme="minorHAnsi" w:hAnsiTheme="minorHAnsi" w:cs="Arial"/>
          <w:color w:val="FF0000"/>
          <w:sz w:val="24"/>
          <w:szCs w:val="24"/>
          <w:lang w:val="fr-FR"/>
        </w:rPr>
        <w:t xml:space="preserve">. </w:t>
      </w:r>
    </w:p>
    <w:p w:rsidR="000C67AA" w:rsidRPr="000C67AA" w:rsidRDefault="000C67AA" w:rsidP="000C67AA">
      <w:pPr>
        <w:pStyle w:val="ListParagraph"/>
        <w:rPr>
          <w:rFonts w:asciiTheme="minorHAnsi" w:hAnsiTheme="minorHAnsi" w:cs="Arial"/>
          <w:color w:val="FF0000"/>
          <w:sz w:val="20"/>
          <w:szCs w:val="20"/>
          <w:lang w:val="fr-FR"/>
        </w:rPr>
      </w:pPr>
    </w:p>
    <w:p w:rsidR="000C67AA" w:rsidRPr="000C67AA" w:rsidRDefault="000C67AA" w:rsidP="000C67AA">
      <w:pPr>
        <w:pStyle w:val="ListParagraph"/>
        <w:shd w:val="clear" w:color="auto" w:fill="FFFFFF" w:themeFill="background1"/>
        <w:spacing w:after="0" w:line="240" w:lineRule="auto"/>
        <w:ind w:left="360"/>
        <w:textAlignment w:val="top"/>
        <w:rPr>
          <w:rFonts w:asciiTheme="minorHAnsi" w:hAnsiTheme="minorHAnsi" w:cs="Arial"/>
          <w:color w:val="FF0000"/>
          <w:sz w:val="20"/>
          <w:szCs w:val="20"/>
          <w:lang w:val="fr-FR"/>
        </w:rPr>
      </w:pPr>
    </w:p>
    <w:p w:rsidR="005E67E7" w:rsidRPr="003D2BB8" w:rsidRDefault="000C67AA" w:rsidP="005E794A">
      <w:pPr>
        <w:pStyle w:val="ListParagraph"/>
        <w:numPr>
          <w:ilvl w:val="0"/>
          <w:numId w:val="5"/>
        </w:numPr>
        <w:spacing w:after="0" w:line="240" w:lineRule="auto"/>
        <w:rPr>
          <w:b/>
          <w:sz w:val="24"/>
          <w:szCs w:val="24"/>
          <w:lang w:val="en-GB"/>
        </w:rPr>
      </w:pPr>
      <w:r>
        <w:rPr>
          <w:b/>
          <w:sz w:val="24"/>
          <w:szCs w:val="24"/>
          <w:lang w:val="en-GB"/>
        </w:rPr>
        <w:t>Terrain</w:t>
      </w:r>
    </w:p>
    <w:p w:rsidR="00353B74" w:rsidRDefault="00353B74" w:rsidP="005E794A">
      <w:pPr>
        <w:spacing w:after="0" w:line="240" w:lineRule="auto"/>
        <w:rPr>
          <w:color w:val="FF0000"/>
          <w:sz w:val="24"/>
          <w:szCs w:val="24"/>
        </w:rPr>
      </w:pPr>
    </w:p>
    <w:p w:rsidR="000C67AA" w:rsidRPr="000C67AA" w:rsidRDefault="000C67AA" w:rsidP="000C67AA">
      <w:pPr>
        <w:spacing w:after="0" w:line="240" w:lineRule="auto"/>
        <w:rPr>
          <w:color w:val="FF0000"/>
          <w:sz w:val="24"/>
          <w:szCs w:val="24"/>
          <w:lang w:val="fr-FR"/>
        </w:rPr>
      </w:pPr>
      <w:r w:rsidRPr="000C67AA">
        <w:rPr>
          <w:rFonts w:asciiTheme="minorHAnsi" w:hAnsiTheme="minorHAnsi" w:cs="Arial"/>
          <w:color w:val="FF0000"/>
          <w:sz w:val="24"/>
          <w:szCs w:val="24"/>
          <w:lang w:val="fr-FR"/>
        </w:rPr>
        <w:t>Dans cette section, dans des sous-rubriques distinctes, décrire, le cas échéant :</w:t>
      </w:r>
    </w:p>
    <w:p w:rsidR="005E67E7" w:rsidRPr="000C67AA" w:rsidRDefault="000C67AA" w:rsidP="005E794A">
      <w:pPr>
        <w:pStyle w:val="ListParagraph"/>
        <w:numPr>
          <w:ilvl w:val="0"/>
          <w:numId w:val="7"/>
        </w:numPr>
        <w:spacing w:after="0" w:line="240" w:lineRule="auto"/>
        <w:rPr>
          <w:color w:val="FF0000"/>
          <w:sz w:val="24"/>
          <w:szCs w:val="24"/>
          <w:lang w:val="fr-FR"/>
        </w:rPr>
      </w:pPr>
      <w:r>
        <w:rPr>
          <w:rFonts w:asciiTheme="minorHAnsi" w:hAnsiTheme="minorHAnsi" w:cs="Arial"/>
          <w:color w:val="FF0000"/>
          <w:sz w:val="24"/>
          <w:szCs w:val="24"/>
          <w:lang w:val="fr-FR"/>
        </w:rPr>
        <w:t xml:space="preserve">Période et durée du terrain, </w:t>
      </w:r>
      <w:proofErr w:type="spellStart"/>
      <w:r w:rsidR="005E67E7" w:rsidRPr="000C67AA">
        <w:rPr>
          <w:color w:val="FF0000"/>
          <w:sz w:val="24"/>
          <w:szCs w:val="24"/>
          <w:lang w:val="fr-FR"/>
        </w:rPr>
        <w:t>constraint</w:t>
      </w:r>
      <w:r>
        <w:rPr>
          <w:color w:val="FF0000"/>
          <w:sz w:val="24"/>
          <w:szCs w:val="24"/>
          <w:lang w:val="fr-FR"/>
        </w:rPr>
        <w:t>e</w:t>
      </w:r>
      <w:r w:rsidR="005E67E7" w:rsidRPr="000C67AA">
        <w:rPr>
          <w:color w:val="FF0000"/>
          <w:sz w:val="24"/>
          <w:szCs w:val="24"/>
          <w:lang w:val="fr-FR"/>
        </w:rPr>
        <w:t>s</w:t>
      </w:r>
      <w:proofErr w:type="spellEnd"/>
      <w:r w:rsidR="005E67E7" w:rsidRPr="000C67AA">
        <w:rPr>
          <w:color w:val="FF0000"/>
          <w:sz w:val="24"/>
          <w:szCs w:val="24"/>
          <w:lang w:val="fr-FR"/>
        </w:rPr>
        <w:t xml:space="preserve"> </w:t>
      </w:r>
      <w:r>
        <w:rPr>
          <w:color w:val="FF0000"/>
          <w:sz w:val="24"/>
          <w:szCs w:val="24"/>
          <w:lang w:val="fr-FR"/>
        </w:rPr>
        <w:t>sur la période</w:t>
      </w:r>
    </w:p>
    <w:p w:rsidR="005E67E7" w:rsidRPr="003D2BB8" w:rsidRDefault="000C67AA" w:rsidP="005E794A">
      <w:pPr>
        <w:pStyle w:val="ListParagraph"/>
        <w:numPr>
          <w:ilvl w:val="0"/>
          <w:numId w:val="7"/>
        </w:numPr>
        <w:spacing w:after="0" w:line="240" w:lineRule="auto"/>
        <w:rPr>
          <w:color w:val="FF0000"/>
          <w:sz w:val="24"/>
          <w:szCs w:val="24"/>
        </w:rPr>
      </w:pPr>
      <w:r>
        <w:rPr>
          <w:color w:val="FF0000"/>
          <w:sz w:val="24"/>
          <w:szCs w:val="24"/>
        </w:rPr>
        <w:t>C</w:t>
      </w:r>
      <w:r w:rsidR="003D1582" w:rsidRPr="003D2BB8">
        <w:rPr>
          <w:color w:val="FF0000"/>
          <w:sz w:val="24"/>
          <w:szCs w:val="24"/>
        </w:rPr>
        <w:t>omposition</w:t>
      </w:r>
      <w:r>
        <w:rPr>
          <w:color w:val="FF0000"/>
          <w:sz w:val="24"/>
          <w:szCs w:val="24"/>
        </w:rPr>
        <w:t xml:space="preserve"> des equips et </w:t>
      </w:r>
      <w:proofErr w:type="spellStart"/>
      <w:r>
        <w:rPr>
          <w:color w:val="FF0000"/>
          <w:sz w:val="24"/>
          <w:szCs w:val="24"/>
        </w:rPr>
        <w:t>nombres</w:t>
      </w:r>
      <w:proofErr w:type="spellEnd"/>
    </w:p>
    <w:p w:rsidR="005E67E7" w:rsidRPr="000C67AA" w:rsidRDefault="000C67AA" w:rsidP="005E794A">
      <w:pPr>
        <w:pStyle w:val="ListParagraph"/>
        <w:numPr>
          <w:ilvl w:val="0"/>
          <w:numId w:val="7"/>
        </w:numPr>
        <w:spacing w:after="0" w:line="240" w:lineRule="auto"/>
        <w:rPr>
          <w:color w:val="FF0000"/>
          <w:sz w:val="24"/>
          <w:szCs w:val="24"/>
          <w:lang w:val="fr-FR"/>
        </w:rPr>
      </w:pPr>
      <w:r w:rsidRPr="000C67AA">
        <w:rPr>
          <w:color w:val="FF0000"/>
          <w:sz w:val="24"/>
          <w:szCs w:val="24"/>
          <w:lang w:val="fr-FR"/>
        </w:rPr>
        <w:t>Durée attend</w:t>
      </w:r>
      <w:r>
        <w:rPr>
          <w:color w:val="FF0000"/>
          <w:sz w:val="24"/>
          <w:szCs w:val="24"/>
          <w:lang w:val="fr-FR"/>
        </w:rPr>
        <w:t>u</w:t>
      </w:r>
      <w:r w:rsidRPr="000C67AA">
        <w:rPr>
          <w:color w:val="FF0000"/>
          <w:sz w:val="24"/>
          <w:szCs w:val="24"/>
          <w:lang w:val="fr-FR"/>
        </w:rPr>
        <w:t>e du travail de terrain et comment cette durée a été estimée</w:t>
      </w:r>
    </w:p>
    <w:p w:rsidR="000C67AA" w:rsidRPr="000C67AA" w:rsidRDefault="005E67E7" w:rsidP="005E794A">
      <w:pPr>
        <w:pStyle w:val="ListParagraph"/>
        <w:numPr>
          <w:ilvl w:val="0"/>
          <w:numId w:val="7"/>
        </w:numPr>
        <w:spacing w:after="0" w:line="240" w:lineRule="auto"/>
        <w:rPr>
          <w:color w:val="FF0000"/>
          <w:sz w:val="24"/>
          <w:szCs w:val="24"/>
          <w:lang w:val="fr-FR"/>
        </w:rPr>
      </w:pPr>
      <w:r w:rsidRPr="000C67AA">
        <w:rPr>
          <w:color w:val="FF0000"/>
          <w:sz w:val="24"/>
          <w:szCs w:val="24"/>
          <w:lang w:val="fr-FR"/>
        </w:rPr>
        <w:t xml:space="preserve">Plans </w:t>
      </w:r>
      <w:r w:rsidR="000C67AA" w:rsidRPr="000C67AA">
        <w:rPr>
          <w:color w:val="FF0000"/>
          <w:sz w:val="24"/>
          <w:szCs w:val="24"/>
          <w:lang w:val="fr-FR"/>
        </w:rPr>
        <w:t xml:space="preserve">de suivi d la collecte des données, supervision de terrain ainsi que les plans de saisie des données </w:t>
      </w:r>
    </w:p>
    <w:p w:rsidR="005E67E7" w:rsidRPr="000C67AA" w:rsidRDefault="000C67AA" w:rsidP="005E794A">
      <w:pPr>
        <w:pStyle w:val="ListParagraph"/>
        <w:numPr>
          <w:ilvl w:val="0"/>
          <w:numId w:val="7"/>
        </w:numPr>
        <w:spacing w:after="0" w:line="240" w:lineRule="auto"/>
        <w:rPr>
          <w:color w:val="FF0000"/>
          <w:sz w:val="24"/>
          <w:szCs w:val="24"/>
        </w:rPr>
      </w:pPr>
      <w:r>
        <w:rPr>
          <w:color w:val="FF0000"/>
          <w:sz w:val="24"/>
          <w:szCs w:val="24"/>
          <w:lang w:val="fr-FR"/>
        </w:rPr>
        <w:t xml:space="preserve">La logistique de terrain </w:t>
      </w:r>
    </w:p>
    <w:p w:rsidR="00305854" w:rsidRPr="003D2BB8" w:rsidRDefault="00305854" w:rsidP="005E794A">
      <w:pPr>
        <w:pStyle w:val="ListParagraph"/>
        <w:spacing w:after="0" w:line="240" w:lineRule="auto"/>
        <w:rPr>
          <w:color w:val="00B050"/>
          <w:sz w:val="24"/>
          <w:szCs w:val="24"/>
        </w:rPr>
      </w:pPr>
    </w:p>
    <w:p w:rsidR="000C67AA" w:rsidRPr="00F045D5" w:rsidRDefault="000C67AA" w:rsidP="005E794A">
      <w:pPr>
        <w:pStyle w:val="ListParagraph"/>
        <w:numPr>
          <w:ilvl w:val="0"/>
          <w:numId w:val="5"/>
        </w:numPr>
        <w:spacing w:after="0" w:line="240" w:lineRule="auto"/>
        <w:rPr>
          <w:b/>
          <w:sz w:val="24"/>
          <w:szCs w:val="24"/>
        </w:rPr>
      </w:pPr>
      <w:r w:rsidRPr="00F045D5">
        <w:rPr>
          <w:b/>
          <w:sz w:val="24"/>
          <w:szCs w:val="24"/>
          <w:lang w:val="en-GB"/>
        </w:rPr>
        <w:t xml:space="preserve">Entrées et </w:t>
      </w:r>
      <w:proofErr w:type="spellStart"/>
      <w:r w:rsidRPr="00F045D5">
        <w:rPr>
          <w:b/>
          <w:sz w:val="24"/>
          <w:szCs w:val="24"/>
          <w:lang w:val="en-GB"/>
        </w:rPr>
        <w:t>traitement</w:t>
      </w:r>
      <w:proofErr w:type="spellEnd"/>
      <w:r w:rsidRPr="00F045D5">
        <w:rPr>
          <w:b/>
          <w:sz w:val="24"/>
          <w:szCs w:val="24"/>
          <w:lang w:val="en-GB"/>
        </w:rPr>
        <w:t xml:space="preserve"> des </w:t>
      </w:r>
      <w:proofErr w:type="spellStart"/>
      <w:r w:rsidRPr="00F045D5">
        <w:rPr>
          <w:b/>
          <w:sz w:val="24"/>
          <w:szCs w:val="24"/>
          <w:lang w:val="en-GB"/>
        </w:rPr>
        <w:t>données</w:t>
      </w:r>
      <w:proofErr w:type="spellEnd"/>
    </w:p>
    <w:p w:rsidR="00F045D5" w:rsidRPr="00F045D5" w:rsidRDefault="00F045D5" w:rsidP="00F045D5">
      <w:pPr>
        <w:spacing w:after="0" w:line="240" w:lineRule="auto"/>
        <w:rPr>
          <w:color w:val="FF0000"/>
          <w:sz w:val="24"/>
          <w:szCs w:val="24"/>
        </w:rPr>
      </w:pPr>
    </w:p>
    <w:p w:rsidR="000C67AA" w:rsidRPr="00F045D5" w:rsidRDefault="000C67AA" w:rsidP="00F045D5">
      <w:pPr>
        <w:spacing w:after="0" w:line="240" w:lineRule="auto"/>
        <w:rPr>
          <w:color w:val="FF0000"/>
          <w:sz w:val="24"/>
          <w:szCs w:val="24"/>
          <w:lang w:val="fr-FR"/>
        </w:rPr>
      </w:pPr>
      <w:r w:rsidRPr="00F045D5">
        <w:rPr>
          <w:rFonts w:asciiTheme="minorHAnsi" w:hAnsiTheme="minorHAnsi" w:cs="Arial"/>
          <w:color w:val="FF0000"/>
          <w:sz w:val="24"/>
          <w:szCs w:val="24"/>
          <w:lang w:val="fr-FR"/>
        </w:rPr>
        <w:t>Dans cette section, dans des sous-rubriques distinctes, décrire, le cas échéant :</w:t>
      </w:r>
    </w:p>
    <w:p w:rsidR="00904904" w:rsidRPr="000C67AA" w:rsidRDefault="00904904" w:rsidP="005E794A">
      <w:pPr>
        <w:pStyle w:val="ListParagraph"/>
        <w:numPr>
          <w:ilvl w:val="0"/>
          <w:numId w:val="7"/>
        </w:numPr>
        <w:spacing w:after="0" w:line="240" w:lineRule="auto"/>
        <w:rPr>
          <w:color w:val="FF0000"/>
          <w:sz w:val="24"/>
          <w:szCs w:val="24"/>
          <w:lang w:val="fr-FR"/>
        </w:rPr>
      </w:pPr>
      <w:r w:rsidRPr="000C67AA">
        <w:rPr>
          <w:color w:val="FF0000"/>
          <w:sz w:val="24"/>
          <w:szCs w:val="24"/>
          <w:lang w:val="fr-FR"/>
        </w:rPr>
        <w:t xml:space="preserve">Plans </w:t>
      </w:r>
      <w:r w:rsidR="000C67AA" w:rsidRPr="000C67AA">
        <w:rPr>
          <w:color w:val="FF0000"/>
          <w:sz w:val="24"/>
          <w:szCs w:val="24"/>
          <w:lang w:val="fr-FR"/>
        </w:rPr>
        <w:t>pour participer à l’</w:t>
      </w:r>
      <w:r w:rsidR="00166723" w:rsidRPr="000C67AA">
        <w:rPr>
          <w:color w:val="FF0000"/>
          <w:sz w:val="24"/>
          <w:szCs w:val="24"/>
          <w:lang w:val="fr-FR"/>
        </w:rPr>
        <w:t>atelier</w:t>
      </w:r>
      <w:r w:rsidR="000C67AA" w:rsidRPr="000C67AA">
        <w:rPr>
          <w:color w:val="FF0000"/>
          <w:sz w:val="24"/>
          <w:szCs w:val="24"/>
          <w:lang w:val="fr-FR"/>
        </w:rPr>
        <w:t xml:space="preserve"> de traitement des données</w:t>
      </w:r>
      <w:r w:rsidR="000C67AA">
        <w:rPr>
          <w:color w:val="FF0000"/>
          <w:sz w:val="24"/>
          <w:szCs w:val="24"/>
          <w:lang w:val="fr-FR"/>
        </w:rPr>
        <w:t xml:space="preserve"> </w:t>
      </w:r>
      <w:r w:rsidR="000C67AA" w:rsidRPr="000C67AA">
        <w:rPr>
          <w:color w:val="FF0000"/>
          <w:sz w:val="24"/>
          <w:szCs w:val="24"/>
          <w:lang w:val="fr-FR"/>
        </w:rPr>
        <w:t>de M</w:t>
      </w:r>
      <w:r w:rsidR="000C67AA">
        <w:rPr>
          <w:color w:val="FF0000"/>
          <w:sz w:val="24"/>
          <w:szCs w:val="24"/>
          <w:lang w:val="fr-FR"/>
        </w:rPr>
        <w:t>ICS</w:t>
      </w:r>
    </w:p>
    <w:p w:rsidR="003D1582" w:rsidRPr="000C67AA" w:rsidRDefault="000C67AA" w:rsidP="000C67AA">
      <w:pPr>
        <w:pStyle w:val="ListParagraph"/>
        <w:numPr>
          <w:ilvl w:val="0"/>
          <w:numId w:val="7"/>
        </w:numPr>
        <w:spacing w:after="0" w:line="240" w:lineRule="auto"/>
        <w:rPr>
          <w:color w:val="FF0000"/>
          <w:sz w:val="24"/>
          <w:szCs w:val="24"/>
          <w:lang w:val="fr-FR"/>
        </w:rPr>
      </w:pPr>
      <w:r>
        <w:rPr>
          <w:color w:val="FF0000"/>
          <w:sz w:val="24"/>
          <w:szCs w:val="24"/>
          <w:lang w:val="fr-FR"/>
        </w:rPr>
        <w:t>Période de saisie et de traitement des données</w:t>
      </w:r>
    </w:p>
    <w:p w:rsidR="00904904" w:rsidRPr="003D2BB8" w:rsidRDefault="000C67AA" w:rsidP="005E794A">
      <w:pPr>
        <w:pStyle w:val="ListParagraph"/>
        <w:numPr>
          <w:ilvl w:val="0"/>
          <w:numId w:val="7"/>
        </w:numPr>
        <w:spacing w:after="0" w:line="240" w:lineRule="auto"/>
        <w:rPr>
          <w:color w:val="FF0000"/>
          <w:sz w:val="24"/>
          <w:szCs w:val="24"/>
        </w:rPr>
      </w:pPr>
      <w:r>
        <w:rPr>
          <w:color w:val="FF0000"/>
          <w:sz w:val="24"/>
          <w:szCs w:val="24"/>
        </w:rPr>
        <w:t xml:space="preserve">Formation du staff de </w:t>
      </w:r>
      <w:proofErr w:type="spellStart"/>
      <w:r>
        <w:rPr>
          <w:color w:val="FF0000"/>
          <w:sz w:val="24"/>
          <w:szCs w:val="24"/>
        </w:rPr>
        <w:t>saisie</w:t>
      </w:r>
      <w:proofErr w:type="spellEnd"/>
    </w:p>
    <w:p w:rsidR="003D1582" w:rsidRPr="000C67AA" w:rsidRDefault="00166723" w:rsidP="005E794A">
      <w:pPr>
        <w:pStyle w:val="ListParagraph"/>
        <w:numPr>
          <w:ilvl w:val="0"/>
          <w:numId w:val="7"/>
        </w:numPr>
        <w:spacing w:after="0" w:line="240" w:lineRule="auto"/>
        <w:rPr>
          <w:color w:val="FF0000"/>
          <w:sz w:val="24"/>
          <w:szCs w:val="24"/>
          <w:lang w:val="fr-FR"/>
        </w:rPr>
      </w:pPr>
      <w:r w:rsidRPr="000C67AA">
        <w:rPr>
          <w:color w:val="FF0000"/>
          <w:sz w:val="24"/>
          <w:szCs w:val="24"/>
          <w:lang w:val="fr-FR"/>
        </w:rPr>
        <w:t>Caractéristiques</w:t>
      </w:r>
      <w:r w:rsidR="000C67AA" w:rsidRPr="000C67AA">
        <w:rPr>
          <w:color w:val="FF0000"/>
          <w:sz w:val="24"/>
          <w:szCs w:val="24"/>
          <w:lang w:val="fr-FR"/>
        </w:rPr>
        <w:t xml:space="preserve"> des agents de saisie et des superviseurs de saisie </w:t>
      </w:r>
      <w:r w:rsidR="003D1582" w:rsidRPr="000C67AA">
        <w:rPr>
          <w:color w:val="FF0000"/>
          <w:sz w:val="24"/>
          <w:szCs w:val="24"/>
          <w:lang w:val="fr-FR"/>
        </w:rPr>
        <w:t>(</w:t>
      </w:r>
      <w:r w:rsidR="000C67AA" w:rsidRPr="000C67AA">
        <w:rPr>
          <w:color w:val="FF0000"/>
          <w:sz w:val="24"/>
          <w:szCs w:val="24"/>
          <w:lang w:val="fr-FR"/>
        </w:rPr>
        <w:t xml:space="preserve">par nombre, </w:t>
      </w:r>
      <w:r w:rsidRPr="000C67AA">
        <w:rPr>
          <w:color w:val="FF0000"/>
          <w:sz w:val="24"/>
          <w:szCs w:val="24"/>
          <w:lang w:val="fr-FR"/>
        </w:rPr>
        <w:t>éducation</w:t>
      </w:r>
      <w:r w:rsidR="003D1582" w:rsidRPr="000C67AA">
        <w:rPr>
          <w:color w:val="FF0000"/>
          <w:sz w:val="24"/>
          <w:szCs w:val="24"/>
          <w:lang w:val="fr-FR"/>
        </w:rPr>
        <w:t xml:space="preserve">, </w:t>
      </w:r>
      <w:r w:rsidRPr="000C67AA">
        <w:rPr>
          <w:color w:val="FF0000"/>
          <w:sz w:val="24"/>
          <w:szCs w:val="24"/>
          <w:lang w:val="fr-FR"/>
        </w:rPr>
        <w:t>expérience</w:t>
      </w:r>
      <w:r w:rsidR="003D1582" w:rsidRPr="000C67AA">
        <w:rPr>
          <w:color w:val="FF0000"/>
          <w:sz w:val="24"/>
          <w:szCs w:val="24"/>
          <w:lang w:val="fr-FR"/>
        </w:rPr>
        <w:t>)</w:t>
      </w:r>
    </w:p>
    <w:p w:rsidR="003D1582" w:rsidRPr="000C67AA" w:rsidRDefault="003D1582" w:rsidP="005E794A">
      <w:pPr>
        <w:pStyle w:val="ListParagraph"/>
        <w:numPr>
          <w:ilvl w:val="0"/>
          <w:numId w:val="7"/>
        </w:numPr>
        <w:spacing w:after="0" w:line="240" w:lineRule="auto"/>
        <w:rPr>
          <w:color w:val="FF0000"/>
          <w:sz w:val="24"/>
          <w:szCs w:val="24"/>
          <w:lang w:val="fr-FR"/>
        </w:rPr>
      </w:pPr>
      <w:r w:rsidRPr="000C67AA">
        <w:rPr>
          <w:color w:val="FF0000"/>
          <w:sz w:val="24"/>
          <w:szCs w:val="24"/>
          <w:lang w:val="fr-FR"/>
        </w:rPr>
        <w:t xml:space="preserve">Plans </w:t>
      </w:r>
      <w:r w:rsidR="000C67AA" w:rsidRPr="000C67AA">
        <w:rPr>
          <w:color w:val="FF0000"/>
          <w:sz w:val="24"/>
          <w:szCs w:val="24"/>
          <w:lang w:val="fr-FR"/>
        </w:rPr>
        <w:t>pour le suivi de la qualité des données et des donn</w:t>
      </w:r>
      <w:r w:rsidR="000C67AA">
        <w:rPr>
          <w:color w:val="FF0000"/>
          <w:sz w:val="24"/>
          <w:szCs w:val="24"/>
          <w:lang w:val="fr-FR"/>
        </w:rPr>
        <w:t>ées sa</w:t>
      </w:r>
      <w:r w:rsidR="00166723">
        <w:rPr>
          <w:color w:val="FF0000"/>
          <w:sz w:val="24"/>
          <w:szCs w:val="24"/>
          <w:lang w:val="fr-FR"/>
        </w:rPr>
        <w:t xml:space="preserve">isies </w:t>
      </w:r>
    </w:p>
    <w:p w:rsidR="00155F08" w:rsidRPr="00166723" w:rsidRDefault="00166723" w:rsidP="005E794A">
      <w:pPr>
        <w:pStyle w:val="ListParagraph"/>
        <w:numPr>
          <w:ilvl w:val="0"/>
          <w:numId w:val="7"/>
        </w:numPr>
        <w:spacing w:after="0" w:line="240" w:lineRule="auto"/>
        <w:rPr>
          <w:color w:val="FF0000"/>
          <w:sz w:val="24"/>
          <w:szCs w:val="24"/>
          <w:lang w:val="fr-FR"/>
        </w:rPr>
      </w:pPr>
      <w:r w:rsidRPr="00166723">
        <w:rPr>
          <w:color w:val="FF0000"/>
          <w:sz w:val="24"/>
          <w:szCs w:val="24"/>
          <w:lang w:val="fr-FR"/>
        </w:rPr>
        <w:t>Durée envisage de saisie et traitement des donn</w:t>
      </w:r>
      <w:r>
        <w:rPr>
          <w:color w:val="FF0000"/>
          <w:sz w:val="24"/>
          <w:szCs w:val="24"/>
          <w:lang w:val="fr-FR"/>
        </w:rPr>
        <w:t>ées</w:t>
      </w:r>
    </w:p>
    <w:p w:rsidR="00353B74" w:rsidRPr="00166723" w:rsidRDefault="00353B74" w:rsidP="00353B74">
      <w:pPr>
        <w:spacing w:after="0" w:line="240" w:lineRule="auto"/>
        <w:rPr>
          <w:color w:val="FF0000"/>
          <w:sz w:val="24"/>
          <w:szCs w:val="24"/>
          <w:lang w:val="fr-FR"/>
        </w:rPr>
      </w:pPr>
    </w:p>
    <w:p w:rsidR="00155F08" w:rsidRPr="00166723" w:rsidRDefault="00166723" w:rsidP="005E794A">
      <w:pPr>
        <w:spacing w:after="0" w:line="240" w:lineRule="auto"/>
        <w:rPr>
          <w:sz w:val="24"/>
          <w:szCs w:val="24"/>
          <w:lang w:val="fr-FR"/>
        </w:rPr>
      </w:pPr>
      <w:r w:rsidRPr="00166723">
        <w:rPr>
          <w:sz w:val="24"/>
          <w:szCs w:val="24"/>
          <w:lang w:val="fr-FR"/>
        </w:rPr>
        <w:t xml:space="preserve">Le logiciel </w:t>
      </w:r>
      <w:proofErr w:type="spellStart"/>
      <w:r w:rsidR="00904904" w:rsidRPr="00166723">
        <w:rPr>
          <w:sz w:val="24"/>
          <w:szCs w:val="24"/>
          <w:lang w:val="fr-FR"/>
        </w:rPr>
        <w:t>Census</w:t>
      </w:r>
      <w:proofErr w:type="spellEnd"/>
      <w:r w:rsidR="00904904" w:rsidRPr="00166723">
        <w:rPr>
          <w:sz w:val="24"/>
          <w:szCs w:val="24"/>
          <w:lang w:val="fr-FR"/>
        </w:rPr>
        <w:t xml:space="preserve"> and Survey </w:t>
      </w:r>
      <w:proofErr w:type="spellStart"/>
      <w:r w:rsidR="00904904" w:rsidRPr="00166723">
        <w:rPr>
          <w:sz w:val="24"/>
          <w:szCs w:val="24"/>
          <w:lang w:val="fr-FR"/>
        </w:rPr>
        <w:t>Processing</w:t>
      </w:r>
      <w:proofErr w:type="spellEnd"/>
      <w:r w:rsidR="00904904" w:rsidRPr="00166723">
        <w:rPr>
          <w:sz w:val="24"/>
          <w:szCs w:val="24"/>
          <w:lang w:val="fr-FR"/>
        </w:rPr>
        <w:t xml:space="preserve"> System (</w:t>
      </w:r>
      <w:proofErr w:type="spellStart"/>
      <w:r w:rsidR="00155F08" w:rsidRPr="00166723">
        <w:rPr>
          <w:sz w:val="24"/>
          <w:szCs w:val="24"/>
          <w:lang w:val="fr-FR"/>
        </w:rPr>
        <w:t>CSPro</w:t>
      </w:r>
      <w:proofErr w:type="spellEnd"/>
      <w:r w:rsidR="00904904" w:rsidRPr="00166723">
        <w:rPr>
          <w:sz w:val="24"/>
          <w:szCs w:val="24"/>
          <w:lang w:val="fr-FR"/>
        </w:rPr>
        <w:t xml:space="preserve">) </w:t>
      </w:r>
      <w:r w:rsidRPr="00166723">
        <w:rPr>
          <w:sz w:val="24"/>
          <w:szCs w:val="24"/>
          <w:lang w:val="fr-FR"/>
        </w:rPr>
        <w:t>sera utilisé pour la saisie des données</w:t>
      </w:r>
      <w:r w:rsidR="00155F08" w:rsidRPr="00166723">
        <w:rPr>
          <w:sz w:val="24"/>
          <w:szCs w:val="24"/>
          <w:lang w:val="fr-FR"/>
        </w:rPr>
        <w:t xml:space="preserve">. </w:t>
      </w:r>
      <w:r w:rsidRPr="00166723">
        <w:rPr>
          <w:sz w:val="24"/>
          <w:szCs w:val="24"/>
          <w:lang w:val="fr-FR"/>
        </w:rPr>
        <w:t>Le logiciel sera fourni à l’agence de mise en œuvre par l</w:t>
      </w:r>
      <w:r>
        <w:rPr>
          <w:sz w:val="24"/>
          <w:szCs w:val="24"/>
          <w:lang w:val="fr-FR"/>
        </w:rPr>
        <w:t>’équipe MICS de l’</w:t>
      </w:r>
      <w:r w:rsidR="00904904" w:rsidRPr="00166723">
        <w:rPr>
          <w:sz w:val="24"/>
          <w:szCs w:val="24"/>
          <w:lang w:val="fr-FR"/>
        </w:rPr>
        <w:t xml:space="preserve">UNICEF </w:t>
      </w:r>
      <w:r>
        <w:rPr>
          <w:sz w:val="24"/>
          <w:szCs w:val="24"/>
          <w:lang w:val="fr-FR"/>
        </w:rPr>
        <w:t xml:space="preserve">durant ou avant </w:t>
      </w:r>
      <w:r w:rsidR="00F045D5">
        <w:rPr>
          <w:sz w:val="24"/>
          <w:szCs w:val="24"/>
          <w:lang w:val="fr-FR"/>
        </w:rPr>
        <w:t>l</w:t>
      </w:r>
      <w:r>
        <w:rPr>
          <w:sz w:val="24"/>
          <w:szCs w:val="24"/>
          <w:lang w:val="fr-FR"/>
        </w:rPr>
        <w:t>’atelier de traitement des données</w:t>
      </w:r>
      <w:r w:rsidR="00904904" w:rsidRPr="00166723">
        <w:rPr>
          <w:sz w:val="24"/>
          <w:szCs w:val="24"/>
          <w:lang w:val="fr-FR"/>
        </w:rPr>
        <w:t>.</w:t>
      </w:r>
    </w:p>
    <w:p w:rsidR="00353B74" w:rsidRPr="00166723" w:rsidRDefault="00353B74" w:rsidP="005E794A">
      <w:pPr>
        <w:spacing w:after="0" w:line="240" w:lineRule="auto"/>
        <w:rPr>
          <w:sz w:val="24"/>
          <w:szCs w:val="24"/>
          <w:lang w:val="fr-FR"/>
        </w:rPr>
      </w:pPr>
    </w:p>
    <w:p w:rsidR="00155F08" w:rsidRPr="00166723" w:rsidRDefault="00353B74" w:rsidP="005E794A">
      <w:pPr>
        <w:spacing w:after="0" w:line="240" w:lineRule="auto"/>
        <w:rPr>
          <w:sz w:val="24"/>
          <w:szCs w:val="24"/>
          <w:lang w:val="fr-FR"/>
        </w:rPr>
      </w:pPr>
      <w:r w:rsidRPr="00166723">
        <w:rPr>
          <w:sz w:val="24"/>
          <w:szCs w:val="24"/>
          <w:lang w:val="fr-FR"/>
        </w:rPr>
        <w:t>SPSS</w:t>
      </w:r>
      <w:r w:rsidR="00166723" w:rsidRPr="00166723">
        <w:rPr>
          <w:sz w:val="24"/>
          <w:szCs w:val="24"/>
          <w:lang w:val="fr-FR"/>
        </w:rPr>
        <w:t xml:space="preserve"> sera utilisé pour l’analyse</w:t>
      </w:r>
      <w:r w:rsidR="00155F08" w:rsidRPr="00166723">
        <w:rPr>
          <w:sz w:val="24"/>
          <w:szCs w:val="24"/>
          <w:lang w:val="fr-FR"/>
        </w:rPr>
        <w:t xml:space="preserve">. </w:t>
      </w:r>
      <w:r w:rsidR="00166723" w:rsidRPr="00166723">
        <w:rPr>
          <w:sz w:val="24"/>
          <w:szCs w:val="24"/>
          <w:lang w:val="fr-FR"/>
        </w:rPr>
        <w:t>Une licence d</w:t>
      </w:r>
      <w:r w:rsidR="00F045D5">
        <w:rPr>
          <w:sz w:val="24"/>
          <w:szCs w:val="24"/>
          <w:lang w:val="fr-FR"/>
        </w:rPr>
        <w:t>u</w:t>
      </w:r>
      <w:r w:rsidR="00166723" w:rsidRPr="00166723">
        <w:rPr>
          <w:sz w:val="24"/>
          <w:szCs w:val="24"/>
          <w:lang w:val="fr-FR"/>
        </w:rPr>
        <w:t xml:space="preserve"> logiciel sera envoyé</w:t>
      </w:r>
      <w:r w:rsidR="00166723">
        <w:rPr>
          <w:sz w:val="24"/>
          <w:szCs w:val="24"/>
          <w:lang w:val="fr-FR"/>
        </w:rPr>
        <w:t>e</w:t>
      </w:r>
      <w:r w:rsidR="00166723" w:rsidRPr="00166723">
        <w:rPr>
          <w:sz w:val="24"/>
          <w:szCs w:val="24"/>
          <w:lang w:val="fr-FR"/>
        </w:rPr>
        <w:t xml:space="preserve"> à l’agence de mise en œuvre par </w:t>
      </w:r>
      <w:r w:rsidR="00166723">
        <w:rPr>
          <w:sz w:val="24"/>
          <w:szCs w:val="24"/>
          <w:lang w:val="fr-FR"/>
        </w:rPr>
        <w:t>l’équipe MICS de l’</w:t>
      </w:r>
      <w:r w:rsidR="00155F08" w:rsidRPr="00166723">
        <w:rPr>
          <w:sz w:val="24"/>
          <w:szCs w:val="24"/>
          <w:lang w:val="fr-FR"/>
        </w:rPr>
        <w:t xml:space="preserve">UNICEF HQ.  </w:t>
      </w:r>
    </w:p>
    <w:p w:rsidR="00353B74" w:rsidRPr="00166723" w:rsidRDefault="00353B74" w:rsidP="005E794A">
      <w:pPr>
        <w:spacing w:after="0" w:line="240" w:lineRule="auto"/>
        <w:rPr>
          <w:sz w:val="24"/>
          <w:szCs w:val="24"/>
          <w:lang w:val="fr-FR"/>
        </w:rPr>
      </w:pPr>
    </w:p>
    <w:p w:rsidR="005E69E4" w:rsidRPr="00166723" w:rsidRDefault="00166723" w:rsidP="005E794A">
      <w:pPr>
        <w:pStyle w:val="ListParagraph"/>
        <w:numPr>
          <w:ilvl w:val="0"/>
          <w:numId w:val="5"/>
        </w:numPr>
        <w:spacing w:after="0" w:line="240" w:lineRule="auto"/>
        <w:rPr>
          <w:b/>
          <w:sz w:val="24"/>
          <w:szCs w:val="24"/>
          <w:lang w:val="fr-FR"/>
        </w:rPr>
      </w:pPr>
      <w:r w:rsidRPr="00166723">
        <w:rPr>
          <w:b/>
          <w:sz w:val="24"/>
          <w:szCs w:val="24"/>
          <w:lang w:val="fr-FR"/>
        </w:rPr>
        <w:t xml:space="preserve">Analyse des données et rédaction du rapport </w:t>
      </w:r>
    </w:p>
    <w:p w:rsidR="00353B74" w:rsidRPr="00166723" w:rsidRDefault="00353B74" w:rsidP="005E794A">
      <w:pPr>
        <w:spacing w:after="0" w:line="240" w:lineRule="auto"/>
        <w:rPr>
          <w:color w:val="FF0000"/>
          <w:sz w:val="24"/>
          <w:szCs w:val="24"/>
          <w:lang w:val="fr-FR"/>
        </w:rPr>
      </w:pPr>
    </w:p>
    <w:p w:rsidR="00166723" w:rsidRPr="00166723" w:rsidRDefault="00166723" w:rsidP="00166723">
      <w:pPr>
        <w:shd w:val="clear" w:color="auto" w:fill="FFFFFF" w:themeFill="background1"/>
        <w:spacing w:after="0" w:line="240" w:lineRule="auto"/>
        <w:textAlignment w:val="top"/>
        <w:rPr>
          <w:rFonts w:asciiTheme="minorHAnsi" w:hAnsiTheme="minorHAnsi" w:cs="Arial"/>
          <w:color w:val="FF0000"/>
          <w:sz w:val="20"/>
          <w:szCs w:val="20"/>
          <w:lang w:val="fr-FR"/>
        </w:rPr>
      </w:pPr>
      <w:r w:rsidRPr="00166723">
        <w:rPr>
          <w:rFonts w:asciiTheme="minorHAnsi" w:hAnsiTheme="minorHAnsi" w:cs="Arial"/>
          <w:color w:val="FF0000"/>
          <w:sz w:val="24"/>
          <w:szCs w:val="24"/>
          <w:lang w:val="fr-FR"/>
        </w:rPr>
        <w:t>Fournir des informations sur les plans de production de</w:t>
      </w:r>
      <w:r w:rsidR="00F045D5">
        <w:rPr>
          <w:rFonts w:asciiTheme="minorHAnsi" w:hAnsiTheme="minorHAnsi" w:cs="Arial"/>
          <w:color w:val="FF0000"/>
          <w:sz w:val="24"/>
          <w:szCs w:val="24"/>
          <w:lang w:val="fr-FR"/>
        </w:rPr>
        <w:t>s</w:t>
      </w:r>
      <w:r w:rsidRPr="00166723">
        <w:rPr>
          <w:rFonts w:asciiTheme="minorHAnsi" w:hAnsiTheme="minorHAnsi" w:cs="Arial"/>
          <w:color w:val="FF0000"/>
          <w:sz w:val="24"/>
          <w:szCs w:val="24"/>
          <w:lang w:val="fr-FR"/>
        </w:rPr>
        <w:t xml:space="preserve"> table</w:t>
      </w:r>
      <w:r>
        <w:rPr>
          <w:rFonts w:asciiTheme="minorHAnsi" w:hAnsiTheme="minorHAnsi" w:cs="Arial"/>
          <w:color w:val="FF0000"/>
          <w:sz w:val="24"/>
          <w:szCs w:val="24"/>
          <w:lang w:val="fr-FR"/>
        </w:rPr>
        <w:t>aux finals</w:t>
      </w:r>
      <w:r w:rsidRPr="00166723">
        <w:rPr>
          <w:rFonts w:asciiTheme="minorHAnsi" w:hAnsiTheme="minorHAnsi" w:cs="Arial"/>
          <w:color w:val="FF0000"/>
          <w:sz w:val="24"/>
          <w:szCs w:val="24"/>
          <w:lang w:val="fr-FR"/>
        </w:rPr>
        <w:t xml:space="preserve"> et sur la rédaction de</w:t>
      </w:r>
      <w:r w:rsidR="00F045D5">
        <w:rPr>
          <w:rFonts w:asciiTheme="minorHAnsi" w:hAnsiTheme="minorHAnsi" w:cs="Arial"/>
          <w:color w:val="FF0000"/>
          <w:sz w:val="24"/>
          <w:szCs w:val="24"/>
          <w:lang w:val="fr-FR"/>
        </w:rPr>
        <w:t>s</w:t>
      </w:r>
      <w:r w:rsidRPr="00166723">
        <w:rPr>
          <w:rFonts w:asciiTheme="minorHAnsi" w:hAnsiTheme="minorHAnsi" w:cs="Arial"/>
          <w:color w:val="FF0000"/>
          <w:sz w:val="24"/>
          <w:szCs w:val="24"/>
          <w:lang w:val="fr-FR"/>
        </w:rPr>
        <w:t xml:space="preserve"> rapports, y compris le calendrier de production du rapport</w:t>
      </w:r>
      <w:r>
        <w:rPr>
          <w:rFonts w:asciiTheme="minorHAnsi" w:hAnsiTheme="minorHAnsi" w:cs="Arial"/>
          <w:color w:val="FF0000"/>
          <w:sz w:val="24"/>
          <w:szCs w:val="24"/>
          <w:lang w:val="fr-FR"/>
        </w:rPr>
        <w:t xml:space="preserve"> résumé</w:t>
      </w:r>
      <w:r w:rsidRPr="00166723">
        <w:rPr>
          <w:rFonts w:asciiTheme="minorHAnsi" w:hAnsiTheme="minorHAnsi" w:cs="Arial"/>
          <w:color w:val="FF0000"/>
          <w:sz w:val="24"/>
          <w:szCs w:val="24"/>
          <w:lang w:val="fr-FR"/>
        </w:rPr>
        <w:t xml:space="preserve"> et le moment de la production du rapport final principal.</w:t>
      </w:r>
    </w:p>
    <w:p w:rsidR="00353B74" w:rsidRPr="00166723" w:rsidRDefault="00353B74" w:rsidP="005E794A">
      <w:pPr>
        <w:spacing w:after="0" w:line="240" w:lineRule="auto"/>
        <w:rPr>
          <w:color w:val="FF0000"/>
          <w:sz w:val="24"/>
          <w:szCs w:val="24"/>
          <w:lang w:val="fr-FR"/>
        </w:rPr>
      </w:pPr>
    </w:p>
    <w:p w:rsidR="00D1468A" w:rsidRPr="003D2BB8" w:rsidRDefault="00571659" w:rsidP="005E794A">
      <w:pPr>
        <w:pStyle w:val="ListParagraph"/>
        <w:numPr>
          <w:ilvl w:val="0"/>
          <w:numId w:val="5"/>
        </w:numPr>
        <w:spacing w:after="0" w:line="240" w:lineRule="auto"/>
        <w:rPr>
          <w:b/>
          <w:sz w:val="24"/>
          <w:szCs w:val="24"/>
          <w:lang w:val="en-GB"/>
        </w:rPr>
      </w:pPr>
      <w:r w:rsidRPr="00166723">
        <w:rPr>
          <w:b/>
          <w:sz w:val="24"/>
          <w:szCs w:val="24"/>
          <w:lang w:val="fr-FR"/>
        </w:rPr>
        <w:t xml:space="preserve"> </w:t>
      </w:r>
      <w:proofErr w:type="spellStart"/>
      <w:r w:rsidR="00166723">
        <w:rPr>
          <w:b/>
          <w:sz w:val="24"/>
          <w:szCs w:val="24"/>
          <w:lang w:val="en-GB"/>
        </w:rPr>
        <w:t>Archivage</w:t>
      </w:r>
      <w:proofErr w:type="spellEnd"/>
      <w:r w:rsidR="00166723">
        <w:rPr>
          <w:b/>
          <w:sz w:val="24"/>
          <w:szCs w:val="24"/>
          <w:lang w:val="en-GB"/>
        </w:rPr>
        <w:t xml:space="preserve"> et </w:t>
      </w:r>
      <w:proofErr w:type="spellStart"/>
      <w:r w:rsidR="00166723">
        <w:rPr>
          <w:b/>
          <w:sz w:val="24"/>
          <w:szCs w:val="24"/>
          <w:lang w:val="en-GB"/>
        </w:rPr>
        <w:t>dissémination</w:t>
      </w:r>
      <w:proofErr w:type="spellEnd"/>
      <w:r w:rsidR="00D1468A" w:rsidRPr="003D2BB8">
        <w:rPr>
          <w:b/>
          <w:sz w:val="24"/>
          <w:szCs w:val="24"/>
          <w:lang w:val="en-GB"/>
        </w:rPr>
        <w:t xml:space="preserve"> </w:t>
      </w:r>
    </w:p>
    <w:p w:rsidR="00353B74" w:rsidRDefault="00353B74" w:rsidP="005E794A">
      <w:pPr>
        <w:spacing w:after="0" w:line="240" w:lineRule="auto"/>
        <w:rPr>
          <w:color w:val="FF0000"/>
          <w:sz w:val="24"/>
          <w:szCs w:val="24"/>
          <w:lang w:val="en-GB"/>
        </w:rPr>
      </w:pPr>
    </w:p>
    <w:p w:rsidR="00166723" w:rsidRPr="00166723" w:rsidRDefault="00F045D5" w:rsidP="00166723">
      <w:pPr>
        <w:shd w:val="clear" w:color="auto" w:fill="FFFFFF" w:themeFill="background1"/>
        <w:spacing w:after="0" w:line="240" w:lineRule="auto"/>
        <w:textAlignment w:val="top"/>
        <w:rPr>
          <w:rFonts w:asciiTheme="minorHAnsi" w:hAnsiTheme="minorHAnsi" w:cs="Arial"/>
          <w:color w:val="FF0000"/>
          <w:sz w:val="20"/>
          <w:szCs w:val="20"/>
          <w:lang w:val="fr-FR"/>
        </w:rPr>
      </w:pPr>
      <w:r>
        <w:rPr>
          <w:rFonts w:asciiTheme="minorHAnsi" w:hAnsiTheme="minorHAnsi" w:cs="Arial"/>
          <w:color w:val="FF0000"/>
          <w:sz w:val="24"/>
          <w:szCs w:val="24"/>
          <w:lang w:val="fr-FR"/>
        </w:rPr>
        <w:t xml:space="preserve"> </w:t>
      </w:r>
      <w:r w:rsidR="00166723" w:rsidRPr="00166723">
        <w:rPr>
          <w:rFonts w:asciiTheme="minorHAnsi" w:hAnsiTheme="minorHAnsi" w:cs="Arial"/>
          <w:color w:val="FF0000"/>
          <w:sz w:val="24"/>
          <w:szCs w:val="24"/>
          <w:lang w:val="fr-FR"/>
        </w:rPr>
        <w:t xml:space="preserve">Fournir des informations sur les plans </w:t>
      </w:r>
      <w:r w:rsidR="00166723">
        <w:rPr>
          <w:rFonts w:asciiTheme="minorHAnsi" w:hAnsiTheme="minorHAnsi" w:cs="Arial"/>
          <w:color w:val="FF0000"/>
          <w:sz w:val="24"/>
          <w:szCs w:val="24"/>
          <w:lang w:val="fr-FR"/>
        </w:rPr>
        <w:t xml:space="preserve">pour impression, </w:t>
      </w:r>
      <w:r w:rsidR="00166723" w:rsidRPr="00166723">
        <w:rPr>
          <w:rFonts w:asciiTheme="minorHAnsi" w:hAnsiTheme="minorHAnsi" w:cs="Arial"/>
          <w:color w:val="FF0000"/>
          <w:sz w:val="24"/>
          <w:szCs w:val="24"/>
          <w:lang w:val="fr-FR"/>
        </w:rPr>
        <w:t>le lancement et la d</w:t>
      </w:r>
      <w:r w:rsidR="00166723">
        <w:rPr>
          <w:rFonts w:asciiTheme="minorHAnsi" w:hAnsiTheme="minorHAnsi" w:cs="Arial"/>
          <w:color w:val="FF0000"/>
          <w:sz w:val="24"/>
          <w:szCs w:val="24"/>
          <w:lang w:val="fr-FR"/>
        </w:rPr>
        <w:t xml:space="preserve">issémination du </w:t>
      </w:r>
      <w:r w:rsidR="00166723" w:rsidRPr="00166723">
        <w:rPr>
          <w:rFonts w:asciiTheme="minorHAnsi" w:hAnsiTheme="minorHAnsi" w:cs="Arial"/>
          <w:color w:val="FF0000"/>
          <w:sz w:val="24"/>
          <w:szCs w:val="24"/>
          <w:lang w:val="fr-FR"/>
        </w:rPr>
        <w:t xml:space="preserve">  rapport final principal et le partage public des données SPSS.</w:t>
      </w:r>
      <w:r w:rsidR="00166723" w:rsidRPr="00166723">
        <w:rPr>
          <w:rFonts w:asciiTheme="minorHAnsi" w:hAnsiTheme="minorHAnsi" w:cs="Arial"/>
          <w:color w:val="FF0000"/>
          <w:sz w:val="24"/>
          <w:szCs w:val="24"/>
          <w:lang w:val="fr-FR"/>
        </w:rPr>
        <w:br/>
      </w:r>
      <w:r w:rsidR="00166723" w:rsidRPr="00166723">
        <w:rPr>
          <w:rFonts w:asciiTheme="minorHAnsi" w:hAnsiTheme="minorHAnsi" w:cs="Arial"/>
          <w:color w:val="FF0000"/>
          <w:sz w:val="24"/>
          <w:szCs w:val="24"/>
          <w:lang w:val="fr-FR"/>
        </w:rPr>
        <w:br/>
        <w:t xml:space="preserve">Les </w:t>
      </w:r>
      <w:r w:rsidR="00166723">
        <w:rPr>
          <w:rFonts w:asciiTheme="minorHAnsi" w:hAnsiTheme="minorHAnsi" w:cs="Arial"/>
          <w:color w:val="FF0000"/>
          <w:sz w:val="24"/>
          <w:szCs w:val="24"/>
          <w:lang w:val="fr-FR"/>
        </w:rPr>
        <w:t xml:space="preserve">données sous format </w:t>
      </w:r>
      <w:r w:rsidR="00166723" w:rsidRPr="00166723">
        <w:rPr>
          <w:rFonts w:asciiTheme="minorHAnsi" w:hAnsiTheme="minorHAnsi" w:cs="Arial"/>
          <w:color w:val="FF0000"/>
          <w:sz w:val="24"/>
          <w:szCs w:val="24"/>
          <w:lang w:val="fr-FR"/>
        </w:rPr>
        <w:t xml:space="preserve">SPSS </w:t>
      </w:r>
      <w:r w:rsidR="00166723">
        <w:rPr>
          <w:rFonts w:asciiTheme="minorHAnsi" w:hAnsiTheme="minorHAnsi" w:cs="Arial"/>
          <w:color w:val="FF0000"/>
          <w:sz w:val="24"/>
          <w:szCs w:val="24"/>
          <w:lang w:val="fr-FR"/>
        </w:rPr>
        <w:t>e</w:t>
      </w:r>
      <w:r w:rsidR="00166723" w:rsidRPr="00166723">
        <w:rPr>
          <w:rFonts w:asciiTheme="minorHAnsi" w:hAnsiTheme="minorHAnsi" w:cs="Arial"/>
          <w:color w:val="FF0000"/>
          <w:sz w:val="24"/>
          <w:szCs w:val="24"/>
          <w:lang w:val="fr-FR"/>
        </w:rPr>
        <w:t xml:space="preserve">t </w:t>
      </w:r>
      <w:r>
        <w:rPr>
          <w:rFonts w:asciiTheme="minorHAnsi" w:hAnsiTheme="minorHAnsi" w:cs="Arial"/>
          <w:color w:val="FF0000"/>
          <w:sz w:val="24"/>
          <w:szCs w:val="24"/>
          <w:lang w:val="fr-FR"/>
        </w:rPr>
        <w:t>tous les documents</w:t>
      </w:r>
      <w:r w:rsidR="00166723">
        <w:rPr>
          <w:rFonts w:asciiTheme="minorHAnsi" w:hAnsiTheme="minorHAnsi" w:cs="Arial"/>
          <w:color w:val="FF0000"/>
          <w:sz w:val="24"/>
          <w:szCs w:val="24"/>
          <w:lang w:val="fr-FR"/>
        </w:rPr>
        <w:t xml:space="preserve"> d’</w:t>
      </w:r>
      <w:r w:rsidR="00166723" w:rsidRPr="00166723">
        <w:rPr>
          <w:rFonts w:asciiTheme="minorHAnsi" w:hAnsiTheme="minorHAnsi" w:cs="Arial"/>
          <w:color w:val="FF0000"/>
          <w:sz w:val="24"/>
          <w:szCs w:val="24"/>
          <w:lang w:val="fr-FR"/>
        </w:rPr>
        <w:t>enquêtes seront archivés en utilisant l'IHSN</w:t>
      </w:r>
      <w:r w:rsidR="00166723">
        <w:rPr>
          <w:rFonts w:asciiTheme="minorHAnsi" w:hAnsiTheme="minorHAnsi" w:cs="Arial"/>
          <w:color w:val="FF0000"/>
          <w:sz w:val="24"/>
          <w:szCs w:val="24"/>
          <w:lang w:val="fr-FR"/>
        </w:rPr>
        <w:t xml:space="preserve">, outil de </w:t>
      </w:r>
      <w:r w:rsidR="00166723" w:rsidRPr="00166723">
        <w:rPr>
          <w:rFonts w:asciiTheme="minorHAnsi" w:hAnsiTheme="minorHAnsi" w:cs="Arial"/>
          <w:color w:val="FF0000"/>
          <w:sz w:val="24"/>
          <w:szCs w:val="24"/>
          <w:lang w:val="fr-FR"/>
        </w:rPr>
        <w:t xml:space="preserve">gestion de </w:t>
      </w:r>
      <w:proofErr w:type="spellStart"/>
      <w:r w:rsidR="00166723" w:rsidRPr="00166723">
        <w:rPr>
          <w:rFonts w:asciiTheme="minorHAnsi" w:hAnsiTheme="minorHAnsi" w:cs="Arial"/>
          <w:color w:val="FF0000"/>
          <w:sz w:val="24"/>
          <w:szCs w:val="24"/>
          <w:lang w:val="fr-FR"/>
        </w:rPr>
        <w:t>microdonnées</w:t>
      </w:r>
      <w:proofErr w:type="spellEnd"/>
      <w:r w:rsidR="00166723" w:rsidRPr="00166723">
        <w:rPr>
          <w:rFonts w:asciiTheme="minorHAnsi" w:hAnsiTheme="minorHAnsi" w:cs="Arial"/>
          <w:color w:val="FF0000"/>
          <w:sz w:val="24"/>
          <w:szCs w:val="24"/>
          <w:lang w:val="fr-FR"/>
        </w:rPr>
        <w:t xml:space="preserve">. </w:t>
      </w:r>
      <w:r w:rsidR="005B754C">
        <w:rPr>
          <w:rFonts w:asciiTheme="minorHAnsi" w:hAnsiTheme="minorHAnsi" w:cs="Arial"/>
          <w:color w:val="FF0000"/>
          <w:sz w:val="24"/>
          <w:szCs w:val="24"/>
          <w:lang w:val="fr-FR"/>
        </w:rPr>
        <w:t>Le</w:t>
      </w:r>
      <w:r w:rsidR="00166723" w:rsidRPr="00166723">
        <w:rPr>
          <w:rFonts w:asciiTheme="minorHAnsi" w:hAnsiTheme="minorHAnsi" w:cs="Arial"/>
          <w:color w:val="FF0000"/>
          <w:sz w:val="24"/>
          <w:szCs w:val="24"/>
          <w:lang w:val="fr-FR"/>
        </w:rPr>
        <w:t xml:space="preserve"> logiciel et la formation sur la façon de l'utiliser seront fournis par l'UNICEF lors de l'atelier de traitement des données MICS.</w:t>
      </w:r>
    </w:p>
    <w:p w:rsidR="000131B6" w:rsidRPr="00F57718" w:rsidRDefault="000131B6" w:rsidP="005E794A">
      <w:pPr>
        <w:spacing w:after="0" w:line="240" w:lineRule="auto"/>
        <w:rPr>
          <w:sz w:val="24"/>
          <w:szCs w:val="24"/>
          <w:lang w:val="fr-FR"/>
        </w:rPr>
      </w:pPr>
    </w:p>
    <w:p w:rsidR="00353B74" w:rsidRPr="00F57718" w:rsidRDefault="00353B74" w:rsidP="005E794A">
      <w:pPr>
        <w:spacing w:after="0" w:line="240" w:lineRule="auto"/>
        <w:rPr>
          <w:sz w:val="24"/>
          <w:szCs w:val="24"/>
          <w:lang w:val="fr-FR"/>
        </w:rPr>
      </w:pPr>
    </w:p>
    <w:p w:rsidR="005E67E7" w:rsidRPr="003D2BB8" w:rsidRDefault="005E67E7" w:rsidP="004429A6">
      <w:pPr>
        <w:pStyle w:val="ListParagraph"/>
        <w:keepNext/>
        <w:numPr>
          <w:ilvl w:val="0"/>
          <w:numId w:val="5"/>
        </w:numPr>
        <w:spacing w:after="0" w:line="240" w:lineRule="auto"/>
        <w:rPr>
          <w:b/>
          <w:sz w:val="24"/>
          <w:szCs w:val="24"/>
          <w:lang w:val="en-GB"/>
        </w:rPr>
      </w:pPr>
      <w:r w:rsidRPr="003D2BB8">
        <w:rPr>
          <w:b/>
          <w:sz w:val="24"/>
          <w:szCs w:val="24"/>
          <w:lang w:val="en-GB"/>
        </w:rPr>
        <w:t>Budget</w:t>
      </w:r>
    </w:p>
    <w:p w:rsidR="004429A6" w:rsidRDefault="004429A6" w:rsidP="004429A6">
      <w:pPr>
        <w:keepNext/>
        <w:spacing w:after="0" w:line="240" w:lineRule="auto"/>
        <w:rPr>
          <w:color w:val="FF0000"/>
          <w:sz w:val="24"/>
          <w:szCs w:val="24"/>
        </w:rPr>
      </w:pPr>
    </w:p>
    <w:p w:rsidR="005B754C" w:rsidRPr="000C67AA" w:rsidRDefault="005B754C" w:rsidP="005B754C">
      <w:pPr>
        <w:spacing w:after="0" w:line="240" w:lineRule="auto"/>
        <w:rPr>
          <w:color w:val="FF0000"/>
          <w:sz w:val="24"/>
          <w:szCs w:val="24"/>
          <w:lang w:val="fr-FR"/>
        </w:rPr>
      </w:pPr>
      <w:r w:rsidRPr="000C67AA">
        <w:rPr>
          <w:rFonts w:asciiTheme="minorHAnsi" w:hAnsiTheme="minorHAnsi" w:cs="Arial"/>
          <w:color w:val="FF0000"/>
          <w:sz w:val="24"/>
          <w:szCs w:val="24"/>
          <w:lang w:val="fr-FR"/>
        </w:rPr>
        <w:t>Dans cette section, dans des sous-rubriques distinctes, décrire, le cas échéant :</w:t>
      </w:r>
    </w:p>
    <w:p w:rsidR="005B754C" w:rsidRPr="005B754C" w:rsidRDefault="005B754C" w:rsidP="005B754C">
      <w:pPr>
        <w:shd w:val="clear" w:color="auto" w:fill="FFFFFF" w:themeFill="background1"/>
        <w:spacing w:after="0" w:line="240" w:lineRule="auto"/>
        <w:textAlignment w:val="top"/>
        <w:rPr>
          <w:rFonts w:asciiTheme="minorHAnsi" w:hAnsiTheme="minorHAnsi" w:cs="Arial"/>
          <w:color w:val="FF0000"/>
          <w:sz w:val="20"/>
          <w:szCs w:val="20"/>
          <w:lang w:val="fr-FR"/>
        </w:rPr>
      </w:pPr>
      <w:r w:rsidRPr="005B754C">
        <w:rPr>
          <w:rFonts w:asciiTheme="minorHAnsi" w:hAnsiTheme="minorHAnsi" w:cs="Arial"/>
          <w:color w:val="FF0000"/>
          <w:sz w:val="24"/>
          <w:szCs w:val="24"/>
          <w:lang w:val="fr-FR"/>
        </w:rPr>
        <w:t xml:space="preserve">• </w:t>
      </w:r>
      <w:r w:rsidR="00F045D5">
        <w:rPr>
          <w:rFonts w:asciiTheme="minorHAnsi" w:hAnsiTheme="minorHAnsi" w:cs="Arial"/>
          <w:color w:val="FF0000"/>
          <w:sz w:val="24"/>
          <w:szCs w:val="24"/>
          <w:lang w:val="fr-FR"/>
        </w:rPr>
        <w:t>L</w:t>
      </w:r>
      <w:r w:rsidRPr="005B754C">
        <w:rPr>
          <w:rFonts w:asciiTheme="minorHAnsi" w:hAnsiTheme="minorHAnsi" w:cs="Arial"/>
          <w:color w:val="FF0000"/>
          <w:sz w:val="24"/>
          <w:szCs w:val="24"/>
          <w:lang w:val="fr-FR"/>
        </w:rPr>
        <w:t>e coût total estimé de l'enquête</w:t>
      </w:r>
      <w:r w:rsidRPr="005B754C">
        <w:rPr>
          <w:rFonts w:asciiTheme="minorHAnsi" w:hAnsiTheme="minorHAnsi" w:cs="Arial"/>
          <w:color w:val="FF0000"/>
          <w:sz w:val="24"/>
          <w:szCs w:val="24"/>
          <w:lang w:val="fr-FR"/>
        </w:rPr>
        <w:br/>
        <w:t xml:space="preserve">• Répartition du coût total </w:t>
      </w:r>
      <w:r>
        <w:rPr>
          <w:rFonts w:asciiTheme="minorHAnsi" w:hAnsiTheme="minorHAnsi" w:cs="Arial"/>
          <w:color w:val="FF0000"/>
          <w:sz w:val="24"/>
          <w:szCs w:val="24"/>
          <w:lang w:val="fr-FR"/>
        </w:rPr>
        <w:t xml:space="preserve">selon les lignes </w:t>
      </w:r>
      <w:r w:rsidRPr="005B754C">
        <w:rPr>
          <w:rFonts w:asciiTheme="minorHAnsi" w:hAnsiTheme="minorHAnsi" w:cs="Arial"/>
          <w:color w:val="FF0000"/>
          <w:sz w:val="24"/>
          <w:szCs w:val="24"/>
          <w:lang w:val="fr-FR"/>
        </w:rPr>
        <w:t>budgétaires</w:t>
      </w:r>
      <w:r w:rsidRPr="005B754C">
        <w:rPr>
          <w:rFonts w:asciiTheme="minorHAnsi" w:hAnsiTheme="minorHAnsi" w:cs="Arial"/>
          <w:color w:val="FF0000"/>
          <w:sz w:val="24"/>
          <w:szCs w:val="24"/>
          <w:lang w:val="fr-FR"/>
        </w:rPr>
        <w:br/>
        <w:t>• Montant de</w:t>
      </w:r>
      <w:r>
        <w:rPr>
          <w:rFonts w:asciiTheme="minorHAnsi" w:hAnsiTheme="minorHAnsi" w:cs="Arial"/>
          <w:color w:val="FF0000"/>
          <w:sz w:val="24"/>
          <w:szCs w:val="24"/>
          <w:lang w:val="fr-FR"/>
        </w:rPr>
        <w:t>s</w:t>
      </w:r>
      <w:r w:rsidRPr="005B754C">
        <w:rPr>
          <w:rFonts w:asciiTheme="minorHAnsi" w:hAnsiTheme="minorHAnsi" w:cs="Arial"/>
          <w:color w:val="FF0000"/>
          <w:sz w:val="24"/>
          <w:szCs w:val="24"/>
          <w:lang w:val="fr-FR"/>
        </w:rPr>
        <w:t xml:space="preserve"> financement</w:t>
      </w:r>
      <w:r>
        <w:rPr>
          <w:rFonts w:asciiTheme="minorHAnsi" w:hAnsiTheme="minorHAnsi" w:cs="Arial"/>
          <w:color w:val="FF0000"/>
          <w:sz w:val="24"/>
          <w:szCs w:val="24"/>
          <w:lang w:val="fr-FR"/>
        </w:rPr>
        <w:t>s</w:t>
      </w:r>
      <w:r w:rsidRPr="005B754C">
        <w:rPr>
          <w:rFonts w:asciiTheme="minorHAnsi" w:hAnsiTheme="minorHAnsi" w:cs="Arial"/>
          <w:color w:val="FF0000"/>
          <w:sz w:val="24"/>
          <w:szCs w:val="24"/>
          <w:lang w:val="fr-FR"/>
        </w:rPr>
        <w:t xml:space="preserve"> sécurisés</w:t>
      </w:r>
      <w:r>
        <w:rPr>
          <w:rFonts w:asciiTheme="minorHAnsi" w:hAnsiTheme="minorHAnsi" w:cs="Arial"/>
          <w:color w:val="FF0000"/>
          <w:sz w:val="24"/>
          <w:szCs w:val="24"/>
          <w:lang w:val="fr-FR"/>
        </w:rPr>
        <w:t xml:space="preserve"> et sources de financement</w:t>
      </w:r>
      <w:r w:rsidRPr="005B754C">
        <w:rPr>
          <w:rFonts w:asciiTheme="minorHAnsi" w:hAnsiTheme="minorHAnsi" w:cs="Arial"/>
          <w:color w:val="FF0000"/>
          <w:sz w:val="24"/>
          <w:szCs w:val="24"/>
          <w:lang w:val="fr-FR"/>
        </w:rPr>
        <w:br/>
        <w:t>• Montant du financement supplémentaire nécessaire, y compris les plans, le cas échéant, sur la façon dont le déficit de financement sera garanti</w:t>
      </w:r>
      <w:r w:rsidRPr="005B754C">
        <w:rPr>
          <w:rFonts w:asciiTheme="minorHAnsi" w:hAnsiTheme="minorHAnsi" w:cs="Arial"/>
          <w:color w:val="FF0000"/>
          <w:sz w:val="24"/>
          <w:szCs w:val="24"/>
          <w:lang w:val="fr-FR"/>
        </w:rPr>
        <w:br/>
      </w:r>
      <w:r w:rsidRPr="005B754C">
        <w:rPr>
          <w:rFonts w:asciiTheme="minorHAnsi" w:hAnsiTheme="minorHAnsi" w:cs="Arial"/>
          <w:color w:val="FF0000"/>
          <w:sz w:val="24"/>
          <w:szCs w:val="24"/>
          <w:lang w:val="fr-FR"/>
        </w:rPr>
        <w:br/>
        <w:t>Pour obtenir des directives sur la façon de les décrire, consulter les documents enquête MICS conception de l'atelier.</w:t>
      </w:r>
    </w:p>
    <w:p w:rsidR="004429A6" w:rsidRPr="00F045D5" w:rsidRDefault="004429A6" w:rsidP="005E794A">
      <w:pPr>
        <w:spacing w:after="0" w:line="240" w:lineRule="auto"/>
        <w:rPr>
          <w:sz w:val="24"/>
          <w:szCs w:val="24"/>
          <w:lang w:val="fr-FR"/>
        </w:rPr>
      </w:pPr>
    </w:p>
    <w:p w:rsidR="00571659" w:rsidRPr="005B754C" w:rsidRDefault="005B754C" w:rsidP="005E794A">
      <w:pPr>
        <w:spacing w:after="0" w:line="240" w:lineRule="auto"/>
        <w:rPr>
          <w:sz w:val="24"/>
          <w:szCs w:val="24"/>
          <w:lang w:val="fr-FR"/>
        </w:rPr>
      </w:pPr>
      <w:r w:rsidRPr="005B754C">
        <w:rPr>
          <w:sz w:val="24"/>
          <w:szCs w:val="24"/>
          <w:lang w:val="fr-FR"/>
        </w:rPr>
        <w:t>Les calculs détaillés pour le budget sont présentés en Annexe</w:t>
      </w:r>
      <w:r w:rsidR="00FB660A" w:rsidRPr="005B754C">
        <w:rPr>
          <w:sz w:val="24"/>
          <w:szCs w:val="24"/>
          <w:lang w:val="fr-FR"/>
        </w:rPr>
        <w:t xml:space="preserve">. </w:t>
      </w:r>
    </w:p>
    <w:p w:rsidR="004429A6" w:rsidRPr="005B754C" w:rsidRDefault="004429A6" w:rsidP="005E794A">
      <w:pPr>
        <w:spacing w:after="0" w:line="240" w:lineRule="auto"/>
        <w:rPr>
          <w:sz w:val="24"/>
          <w:szCs w:val="24"/>
          <w:lang w:val="fr-FR"/>
        </w:rPr>
      </w:pPr>
    </w:p>
    <w:p w:rsidR="005E67E7" w:rsidRPr="003D2BB8" w:rsidRDefault="005B754C" w:rsidP="005E794A">
      <w:pPr>
        <w:pStyle w:val="ListParagraph"/>
        <w:numPr>
          <w:ilvl w:val="0"/>
          <w:numId w:val="5"/>
        </w:numPr>
        <w:spacing w:after="0" w:line="240" w:lineRule="auto"/>
        <w:rPr>
          <w:b/>
          <w:sz w:val="24"/>
          <w:szCs w:val="24"/>
          <w:lang w:val="en-GB"/>
        </w:rPr>
      </w:pPr>
      <w:proofErr w:type="spellStart"/>
      <w:r>
        <w:rPr>
          <w:b/>
          <w:sz w:val="24"/>
          <w:szCs w:val="24"/>
          <w:lang w:val="en-GB"/>
        </w:rPr>
        <w:t>Calendrier</w:t>
      </w:r>
      <w:proofErr w:type="spellEnd"/>
    </w:p>
    <w:p w:rsidR="004429A6" w:rsidRDefault="004429A6" w:rsidP="005E794A">
      <w:pPr>
        <w:spacing w:after="0" w:line="240" w:lineRule="auto"/>
        <w:rPr>
          <w:color w:val="FF0000"/>
          <w:sz w:val="24"/>
          <w:szCs w:val="24"/>
          <w:lang w:val="en-GB"/>
        </w:rPr>
      </w:pPr>
    </w:p>
    <w:p w:rsidR="00305854" w:rsidRPr="005B754C" w:rsidRDefault="005B754C" w:rsidP="005E794A">
      <w:pPr>
        <w:spacing w:after="0" w:line="240" w:lineRule="auto"/>
        <w:rPr>
          <w:color w:val="FF0000"/>
          <w:sz w:val="24"/>
          <w:szCs w:val="24"/>
          <w:lang w:val="fr-FR"/>
        </w:rPr>
      </w:pPr>
      <w:r w:rsidRPr="005B754C">
        <w:rPr>
          <w:rFonts w:asciiTheme="minorHAnsi" w:hAnsiTheme="minorHAnsi" w:cs="Arial"/>
          <w:color w:val="FF0000"/>
          <w:sz w:val="24"/>
          <w:szCs w:val="24"/>
          <w:lang w:val="fr-FR"/>
        </w:rPr>
        <w:t xml:space="preserve">Pour obtenir des directives sur comment </w:t>
      </w:r>
      <w:r w:rsidR="00F045D5" w:rsidRPr="005B754C">
        <w:rPr>
          <w:rFonts w:asciiTheme="minorHAnsi" w:hAnsiTheme="minorHAnsi" w:cs="Arial"/>
          <w:color w:val="FF0000"/>
          <w:sz w:val="24"/>
          <w:szCs w:val="24"/>
          <w:lang w:val="fr-FR"/>
        </w:rPr>
        <w:t>compléter</w:t>
      </w:r>
      <w:r w:rsidRPr="005B754C">
        <w:rPr>
          <w:rFonts w:asciiTheme="minorHAnsi" w:hAnsiTheme="minorHAnsi" w:cs="Arial"/>
          <w:color w:val="FF0000"/>
          <w:sz w:val="24"/>
          <w:szCs w:val="24"/>
          <w:lang w:val="fr-FR"/>
        </w:rPr>
        <w:t xml:space="preserve"> le calendrier, se référer aux documents de l’atelier de Conception de MICS</w:t>
      </w:r>
    </w:p>
    <w:p w:rsidR="00F8209B" w:rsidRPr="005B754C" w:rsidRDefault="00F8209B" w:rsidP="005E794A">
      <w:pPr>
        <w:pStyle w:val="Heading5"/>
        <w:keepNext w:val="0"/>
        <w:tabs>
          <w:tab w:val="left" w:pos="1260"/>
        </w:tabs>
        <w:spacing w:before="0" w:line="240" w:lineRule="auto"/>
        <w:rPr>
          <w:rStyle w:val="TT"/>
          <w:rFonts w:ascii="Arial" w:hAnsi="Arial" w:cs="Arial"/>
          <w:lang w:val="fr-FR"/>
        </w:rPr>
      </w:pPr>
    </w:p>
    <w:p w:rsidR="00F8209B" w:rsidRPr="005B754C" w:rsidRDefault="005B754C" w:rsidP="005E794A">
      <w:pPr>
        <w:pStyle w:val="Heading5"/>
        <w:keepNext w:val="0"/>
        <w:tabs>
          <w:tab w:val="left" w:pos="1260"/>
        </w:tabs>
        <w:spacing w:before="0" w:line="240" w:lineRule="auto"/>
        <w:rPr>
          <w:rStyle w:val="TT"/>
          <w:rFonts w:ascii="Arial" w:hAnsi="Arial" w:cs="Arial"/>
          <w:color w:val="FF0000"/>
          <w:lang w:val="fr-FR"/>
        </w:rPr>
      </w:pPr>
      <w:r w:rsidRPr="005B754C">
        <w:rPr>
          <w:rStyle w:val="TT"/>
          <w:rFonts w:ascii="Arial" w:hAnsi="Arial" w:cs="Arial"/>
          <w:color w:val="FF0000"/>
          <w:lang w:val="fr-FR"/>
        </w:rPr>
        <w:t xml:space="preserve">Exemple de Calendrier pour une enquête nationale de </w:t>
      </w:r>
      <w:r>
        <w:rPr>
          <w:rStyle w:val="TT"/>
          <w:rFonts w:ascii="Arial" w:hAnsi="Arial" w:cs="Arial"/>
          <w:color w:val="FF0000"/>
          <w:lang w:val="fr-FR"/>
        </w:rPr>
        <w:t xml:space="preserve">6 </w:t>
      </w:r>
      <w:r w:rsidR="00F8209B" w:rsidRPr="005B754C">
        <w:rPr>
          <w:rStyle w:val="TT"/>
          <w:rFonts w:ascii="Arial" w:hAnsi="Arial" w:cs="Arial"/>
          <w:color w:val="FF0000"/>
          <w:lang w:val="fr-FR"/>
        </w:rPr>
        <w:t xml:space="preserve">000 </w:t>
      </w:r>
      <w:r w:rsidRPr="005B754C">
        <w:rPr>
          <w:rStyle w:val="TT"/>
          <w:rFonts w:ascii="Arial" w:hAnsi="Arial" w:cs="Arial"/>
          <w:color w:val="FF0000"/>
          <w:lang w:val="fr-FR"/>
        </w:rPr>
        <w:t>Ménages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95"/>
        <w:gridCol w:w="597"/>
        <w:gridCol w:w="595"/>
        <w:gridCol w:w="598"/>
        <w:gridCol w:w="596"/>
        <w:gridCol w:w="598"/>
        <w:gridCol w:w="596"/>
        <w:gridCol w:w="598"/>
        <w:gridCol w:w="596"/>
        <w:gridCol w:w="598"/>
        <w:gridCol w:w="825"/>
      </w:tblGrid>
      <w:tr w:rsidR="00F8209B" w:rsidRPr="003D2BB8" w:rsidTr="004429A6">
        <w:trPr>
          <w:jc w:val="center"/>
        </w:trPr>
        <w:tc>
          <w:tcPr>
            <w:tcW w:w="1454" w:type="pct"/>
            <w:tcBorders>
              <w:top w:val="single" w:sz="18" w:space="0" w:color="auto"/>
              <w:left w:val="single" w:sz="2" w:space="0" w:color="auto"/>
              <w:bottom w:val="nil"/>
              <w:right w:val="single" w:sz="2" w:space="0" w:color="auto"/>
            </w:tcBorders>
            <w:vAlign w:val="center"/>
          </w:tcPr>
          <w:p w:rsidR="00F8209B" w:rsidRPr="005B754C" w:rsidRDefault="00F8209B" w:rsidP="005E794A">
            <w:pPr>
              <w:spacing w:after="0" w:line="240" w:lineRule="auto"/>
              <w:rPr>
                <w:rFonts w:ascii="Arial" w:hAnsi="Arial" w:cs="Arial"/>
                <w:b/>
                <w:sz w:val="20"/>
                <w:lang w:val="fr-FR"/>
              </w:rPr>
            </w:pPr>
          </w:p>
          <w:p w:rsidR="00F8209B" w:rsidRPr="005B754C" w:rsidRDefault="00F8209B" w:rsidP="005E794A">
            <w:pPr>
              <w:spacing w:after="0" w:line="240" w:lineRule="auto"/>
              <w:rPr>
                <w:rFonts w:ascii="Arial" w:hAnsi="Arial" w:cs="Arial"/>
                <w:b/>
                <w:sz w:val="20"/>
                <w:lang w:val="fr-FR"/>
              </w:rPr>
            </w:pPr>
          </w:p>
        </w:tc>
        <w:tc>
          <w:tcPr>
            <w:tcW w:w="3546" w:type="pct"/>
            <w:gridSpan w:val="11"/>
            <w:tcBorders>
              <w:top w:val="single" w:sz="18" w:space="0" w:color="auto"/>
              <w:left w:val="single" w:sz="2" w:space="0" w:color="auto"/>
              <w:bottom w:val="single" w:sz="4" w:space="0" w:color="auto"/>
              <w:right w:val="single" w:sz="2" w:space="0" w:color="auto"/>
            </w:tcBorders>
            <w:vAlign w:val="center"/>
          </w:tcPr>
          <w:p w:rsidR="00F8209B" w:rsidRPr="005B754C" w:rsidRDefault="00F8209B" w:rsidP="005E794A">
            <w:pPr>
              <w:spacing w:after="0" w:line="240" w:lineRule="auto"/>
              <w:rPr>
                <w:rStyle w:val="T"/>
                <w:b/>
                <w:lang w:val="fr-FR"/>
              </w:rPr>
            </w:pPr>
          </w:p>
          <w:p w:rsidR="00F8209B" w:rsidRPr="003D2BB8" w:rsidRDefault="00F8209B" w:rsidP="00F045D5">
            <w:pPr>
              <w:spacing w:after="0" w:line="240" w:lineRule="auto"/>
              <w:jc w:val="center"/>
              <w:rPr>
                <w:rFonts w:ascii="Arial" w:hAnsi="Arial" w:cs="Arial"/>
                <w:sz w:val="20"/>
              </w:rPr>
            </w:pPr>
            <w:proofErr w:type="spellStart"/>
            <w:r w:rsidRPr="003D2BB8">
              <w:rPr>
                <w:rStyle w:val="T"/>
                <w:b/>
              </w:rPr>
              <w:t>Mo</w:t>
            </w:r>
            <w:r w:rsidR="00F045D5">
              <w:rPr>
                <w:rStyle w:val="T"/>
                <w:b/>
              </w:rPr>
              <w:t>is</w:t>
            </w:r>
            <w:proofErr w:type="spellEnd"/>
          </w:p>
        </w:tc>
      </w:tr>
      <w:tr w:rsidR="004429A6" w:rsidRPr="003D2BB8" w:rsidTr="004429A6">
        <w:trPr>
          <w:jc w:val="center"/>
        </w:trPr>
        <w:tc>
          <w:tcPr>
            <w:tcW w:w="1454" w:type="pct"/>
            <w:tcBorders>
              <w:top w:val="nil"/>
            </w:tcBorders>
            <w:vAlign w:val="center"/>
          </w:tcPr>
          <w:p w:rsidR="00F8209B" w:rsidRPr="003D2BB8" w:rsidRDefault="00F8209B" w:rsidP="00F045D5">
            <w:pPr>
              <w:spacing w:after="0" w:line="240" w:lineRule="auto"/>
              <w:rPr>
                <w:rFonts w:ascii="Arial" w:hAnsi="Arial" w:cs="Arial"/>
                <w:b/>
                <w:sz w:val="20"/>
              </w:rPr>
            </w:pPr>
            <w:proofErr w:type="spellStart"/>
            <w:r w:rsidRPr="003D2BB8">
              <w:rPr>
                <w:rFonts w:ascii="Arial" w:hAnsi="Arial" w:cs="Arial"/>
                <w:b/>
                <w:sz w:val="20"/>
              </w:rPr>
              <w:t>T</w:t>
            </w:r>
            <w:r w:rsidR="00F045D5">
              <w:rPr>
                <w:rFonts w:ascii="Arial" w:hAnsi="Arial" w:cs="Arial"/>
                <w:b/>
                <w:sz w:val="20"/>
              </w:rPr>
              <w:t>aches</w:t>
            </w:r>
            <w:proofErr w:type="spellEnd"/>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2</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3</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4</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5</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6</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7</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8</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9</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10</w:t>
            </w:r>
          </w:p>
        </w:tc>
        <w:tc>
          <w:tcPr>
            <w:tcW w:w="43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11</w:t>
            </w:r>
            <w:r w:rsidR="00C81F64" w:rsidRPr="003D2BB8">
              <w:rPr>
                <w:rFonts w:ascii="Arial" w:hAnsi="Arial" w:cs="Arial"/>
                <w:sz w:val="20"/>
              </w:rPr>
              <w:t>~18</w:t>
            </w:r>
          </w:p>
        </w:tc>
      </w:tr>
      <w:tr w:rsidR="004429A6" w:rsidRPr="00F57718" w:rsidTr="00F045D5">
        <w:trPr>
          <w:jc w:val="center"/>
        </w:trPr>
        <w:tc>
          <w:tcPr>
            <w:tcW w:w="1454" w:type="pct"/>
            <w:shd w:val="clear" w:color="auto" w:fill="FFFFFF" w:themeFill="background1"/>
            <w:vAlign w:val="center"/>
          </w:tcPr>
          <w:p w:rsidR="005B754C" w:rsidRPr="005B754C" w:rsidRDefault="005B754C" w:rsidP="005B754C">
            <w:pPr>
              <w:shd w:val="clear" w:color="auto" w:fill="F5F5F5"/>
              <w:spacing w:after="0" w:line="240" w:lineRule="auto"/>
              <w:textAlignment w:val="top"/>
              <w:rPr>
                <w:rFonts w:ascii="Arial" w:hAnsi="Arial" w:cs="Arial"/>
                <w:color w:val="888888"/>
                <w:sz w:val="18"/>
                <w:szCs w:val="18"/>
                <w:lang w:val="fr-FR"/>
              </w:rPr>
            </w:pPr>
            <w:r w:rsidRPr="005B754C">
              <w:rPr>
                <w:rFonts w:ascii="Arial" w:hAnsi="Arial" w:cs="Arial"/>
                <w:color w:val="333333"/>
                <w:sz w:val="18"/>
                <w:szCs w:val="18"/>
                <w:lang w:val="fr-FR"/>
              </w:rPr>
              <w:t>Identifier coordinateur de l'enquête, le personnel d'enquête et sondage</w:t>
            </w:r>
            <w:r>
              <w:rPr>
                <w:rFonts w:ascii="Arial" w:hAnsi="Arial" w:cs="Arial"/>
                <w:color w:val="333333"/>
                <w:sz w:val="18"/>
                <w:szCs w:val="18"/>
                <w:lang w:val="fr-FR"/>
              </w:rPr>
              <w:t xml:space="preserve"> et autre</w:t>
            </w:r>
            <w:r w:rsidRPr="005B754C">
              <w:rPr>
                <w:rFonts w:ascii="Arial" w:hAnsi="Arial" w:cs="Arial"/>
                <w:color w:val="333333"/>
                <w:sz w:val="18"/>
                <w:szCs w:val="18"/>
                <w:lang w:val="fr-FR"/>
              </w:rPr>
              <w:t>; établir des comités de pilotage et technique</w:t>
            </w:r>
          </w:p>
          <w:p w:rsidR="00F8209B" w:rsidRPr="005B754C" w:rsidRDefault="00F8209B" w:rsidP="00321862">
            <w:pPr>
              <w:pStyle w:val="CommentText"/>
              <w:spacing w:after="0"/>
              <w:rPr>
                <w:rFonts w:ascii="Arial" w:hAnsi="Arial" w:cs="Arial"/>
                <w:sz w:val="18"/>
                <w:szCs w:val="18"/>
                <w:lang w:val="fr-FR"/>
              </w:rPr>
            </w:pPr>
          </w:p>
        </w:tc>
        <w:tc>
          <w:tcPr>
            <w:tcW w:w="311" w:type="pct"/>
            <w:tcBorders>
              <w:bottom w:val="single" w:sz="4" w:space="0" w:color="auto"/>
            </w:tcBorders>
            <w:shd w:val="clear" w:color="auto" w:fill="5F497A" w:themeFill="accent4" w:themeFillShade="BF"/>
            <w:vAlign w:val="center"/>
          </w:tcPr>
          <w:p w:rsidR="00F8209B" w:rsidRPr="005B754C" w:rsidRDefault="00F8209B" w:rsidP="00321862">
            <w:pPr>
              <w:spacing w:after="0" w:line="240" w:lineRule="auto"/>
              <w:rPr>
                <w:rFonts w:ascii="Arial" w:hAnsi="Arial" w:cs="Arial"/>
                <w:sz w:val="20"/>
                <w:lang w:val="fr-FR"/>
              </w:rPr>
            </w:pPr>
          </w:p>
        </w:tc>
        <w:tc>
          <w:tcPr>
            <w:tcW w:w="312" w:type="pct"/>
            <w:tcBorders>
              <w:bottom w:val="single" w:sz="4" w:space="0" w:color="auto"/>
            </w:tcBorders>
            <w:vAlign w:val="center"/>
          </w:tcPr>
          <w:p w:rsidR="00F8209B" w:rsidRPr="005B754C" w:rsidRDefault="00F8209B" w:rsidP="00321862">
            <w:pPr>
              <w:spacing w:after="0" w:line="240" w:lineRule="auto"/>
              <w:rPr>
                <w:rFonts w:ascii="Arial" w:hAnsi="Arial" w:cs="Arial"/>
                <w:sz w:val="20"/>
                <w:lang w:val="fr-FR"/>
              </w:rPr>
            </w:pPr>
          </w:p>
        </w:tc>
        <w:tc>
          <w:tcPr>
            <w:tcW w:w="311" w:type="pct"/>
            <w:tcBorders>
              <w:bottom w:val="single" w:sz="4" w:space="0" w:color="auto"/>
            </w:tcBorders>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431" w:type="pct"/>
            <w:vAlign w:val="center"/>
          </w:tcPr>
          <w:p w:rsidR="00F8209B" w:rsidRPr="005B754C" w:rsidRDefault="00F8209B" w:rsidP="00321862">
            <w:pPr>
              <w:spacing w:after="0" w:line="240" w:lineRule="auto"/>
              <w:rPr>
                <w:rFonts w:ascii="Arial" w:hAnsi="Arial" w:cs="Arial"/>
                <w:sz w:val="20"/>
                <w:lang w:val="fr-FR"/>
              </w:rPr>
            </w:pPr>
          </w:p>
        </w:tc>
      </w:tr>
      <w:tr w:rsidR="004429A6" w:rsidRPr="00F57718" w:rsidTr="00F045D5">
        <w:trPr>
          <w:jc w:val="center"/>
        </w:trPr>
        <w:tc>
          <w:tcPr>
            <w:tcW w:w="1454" w:type="pct"/>
            <w:shd w:val="clear" w:color="auto" w:fill="FFFFFF" w:themeFill="background1"/>
            <w:vAlign w:val="center"/>
          </w:tcPr>
          <w:p w:rsidR="00F8209B" w:rsidRPr="005B754C" w:rsidRDefault="00F8209B" w:rsidP="005B754C">
            <w:pPr>
              <w:spacing w:after="0" w:line="240" w:lineRule="auto"/>
              <w:rPr>
                <w:rFonts w:ascii="Arial" w:hAnsi="Arial" w:cs="Arial"/>
                <w:sz w:val="18"/>
                <w:szCs w:val="18"/>
                <w:lang w:val="fr-FR"/>
              </w:rPr>
            </w:pPr>
            <w:r w:rsidRPr="005B754C">
              <w:rPr>
                <w:rFonts w:ascii="Arial" w:hAnsi="Arial" w:cs="Arial"/>
                <w:sz w:val="18"/>
                <w:szCs w:val="18"/>
                <w:lang w:val="fr-FR"/>
              </w:rPr>
              <w:t>Adapt</w:t>
            </w:r>
            <w:r w:rsidR="005B754C" w:rsidRPr="005B754C">
              <w:rPr>
                <w:rFonts w:ascii="Arial" w:hAnsi="Arial" w:cs="Arial"/>
                <w:sz w:val="18"/>
                <w:szCs w:val="18"/>
                <w:lang w:val="fr-FR"/>
              </w:rPr>
              <w:t>er et</w:t>
            </w:r>
            <w:r w:rsidRPr="005B754C">
              <w:rPr>
                <w:rFonts w:ascii="Arial" w:hAnsi="Arial" w:cs="Arial"/>
                <w:sz w:val="18"/>
                <w:szCs w:val="18"/>
                <w:lang w:val="fr-FR"/>
              </w:rPr>
              <w:t xml:space="preserve"> </w:t>
            </w:r>
            <w:proofErr w:type="spellStart"/>
            <w:r w:rsidR="00F045D5" w:rsidRPr="005B754C">
              <w:rPr>
                <w:rFonts w:ascii="Arial" w:hAnsi="Arial" w:cs="Arial"/>
                <w:sz w:val="18"/>
                <w:szCs w:val="18"/>
                <w:lang w:val="fr-FR"/>
              </w:rPr>
              <w:t>pré</w:t>
            </w:r>
            <w:r w:rsidRPr="005B754C">
              <w:rPr>
                <w:rFonts w:ascii="Arial" w:hAnsi="Arial" w:cs="Arial"/>
                <w:sz w:val="18"/>
                <w:szCs w:val="18"/>
                <w:lang w:val="fr-FR"/>
              </w:rPr>
              <w:t>-test</w:t>
            </w:r>
            <w:r w:rsidR="005B754C" w:rsidRPr="005B754C">
              <w:rPr>
                <w:rFonts w:ascii="Arial" w:hAnsi="Arial" w:cs="Arial"/>
                <w:sz w:val="18"/>
                <w:szCs w:val="18"/>
                <w:lang w:val="fr-FR"/>
              </w:rPr>
              <w:t>er</w:t>
            </w:r>
            <w:proofErr w:type="spellEnd"/>
            <w:r w:rsidRPr="005B754C">
              <w:rPr>
                <w:rFonts w:ascii="Arial" w:hAnsi="Arial" w:cs="Arial"/>
                <w:sz w:val="18"/>
                <w:szCs w:val="18"/>
                <w:lang w:val="fr-FR"/>
              </w:rPr>
              <w:t xml:space="preserve"> </w:t>
            </w:r>
            <w:r w:rsidR="005B754C">
              <w:rPr>
                <w:rFonts w:ascii="Arial" w:hAnsi="Arial" w:cs="Arial"/>
                <w:sz w:val="18"/>
                <w:szCs w:val="18"/>
                <w:lang w:val="fr-FR"/>
              </w:rPr>
              <w:t xml:space="preserve">les </w:t>
            </w:r>
            <w:r w:rsidRPr="005B754C">
              <w:rPr>
                <w:rFonts w:ascii="Arial" w:hAnsi="Arial" w:cs="Arial"/>
                <w:sz w:val="18"/>
                <w:szCs w:val="18"/>
                <w:lang w:val="fr-FR"/>
              </w:rPr>
              <w:t>questionnaires; tr</w:t>
            </w:r>
            <w:r w:rsidR="005B754C">
              <w:rPr>
                <w:rFonts w:ascii="Arial" w:hAnsi="Arial" w:cs="Arial"/>
                <w:sz w:val="18"/>
                <w:szCs w:val="18"/>
                <w:lang w:val="fr-FR"/>
              </w:rPr>
              <w:t>aduire les</w:t>
            </w:r>
            <w:r w:rsidRPr="005B754C">
              <w:rPr>
                <w:rFonts w:ascii="Arial" w:hAnsi="Arial" w:cs="Arial"/>
                <w:sz w:val="18"/>
                <w:szCs w:val="18"/>
                <w:lang w:val="fr-FR"/>
              </w:rPr>
              <w:t xml:space="preserve"> questionnaires </w:t>
            </w:r>
            <w:r w:rsidR="005B754C">
              <w:rPr>
                <w:rFonts w:ascii="Arial" w:hAnsi="Arial" w:cs="Arial"/>
                <w:sz w:val="18"/>
                <w:szCs w:val="18"/>
                <w:lang w:val="fr-FR"/>
              </w:rPr>
              <w:t xml:space="preserve">et les </w:t>
            </w:r>
            <w:r w:rsidRPr="005B754C">
              <w:rPr>
                <w:rFonts w:ascii="Arial" w:hAnsi="Arial" w:cs="Arial"/>
                <w:sz w:val="18"/>
                <w:szCs w:val="18"/>
                <w:lang w:val="fr-FR"/>
              </w:rPr>
              <w:t>manu</w:t>
            </w:r>
            <w:r w:rsidR="005B754C">
              <w:rPr>
                <w:rFonts w:ascii="Arial" w:hAnsi="Arial" w:cs="Arial"/>
                <w:sz w:val="18"/>
                <w:szCs w:val="18"/>
                <w:lang w:val="fr-FR"/>
              </w:rPr>
              <w:t>e</w:t>
            </w:r>
            <w:r w:rsidRPr="005B754C">
              <w:rPr>
                <w:rFonts w:ascii="Arial" w:hAnsi="Arial" w:cs="Arial"/>
                <w:sz w:val="18"/>
                <w:szCs w:val="18"/>
                <w:lang w:val="fr-FR"/>
              </w:rPr>
              <w:t>ls</w:t>
            </w: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tcBorders>
              <w:bottom w:val="single" w:sz="4" w:space="0" w:color="auto"/>
            </w:tcBorders>
            <w:shd w:val="clear" w:color="auto" w:fill="000080"/>
            <w:vAlign w:val="center"/>
          </w:tcPr>
          <w:p w:rsidR="00F8209B" w:rsidRPr="005B754C" w:rsidRDefault="00F8209B" w:rsidP="00321862">
            <w:pPr>
              <w:spacing w:after="0" w:line="240" w:lineRule="auto"/>
              <w:rPr>
                <w:rFonts w:ascii="Arial" w:hAnsi="Arial" w:cs="Arial"/>
                <w:sz w:val="20"/>
                <w:lang w:val="fr-FR"/>
              </w:rPr>
            </w:pPr>
          </w:p>
        </w:tc>
        <w:tc>
          <w:tcPr>
            <w:tcW w:w="311" w:type="pct"/>
            <w:tcBorders>
              <w:bottom w:val="single" w:sz="4" w:space="0" w:color="auto"/>
            </w:tcBorders>
            <w:shd w:val="clear" w:color="auto" w:fill="000080"/>
            <w:vAlign w:val="center"/>
          </w:tcPr>
          <w:p w:rsidR="00F8209B" w:rsidRPr="005B754C" w:rsidRDefault="00F8209B" w:rsidP="00321862">
            <w:pPr>
              <w:spacing w:after="0" w:line="240" w:lineRule="auto"/>
              <w:rPr>
                <w:rFonts w:ascii="Arial" w:hAnsi="Arial" w:cs="Arial"/>
                <w:sz w:val="20"/>
                <w:lang w:val="fr-FR"/>
              </w:rPr>
            </w:pPr>
          </w:p>
        </w:tc>
        <w:tc>
          <w:tcPr>
            <w:tcW w:w="312" w:type="pct"/>
            <w:tcBorders>
              <w:bottom w:val="single" w:sz="4" w:space="0" w:color="auto"/>
            </w:tcBorders>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431" w:type="pct"/>
            <w:vAlign w:val="center"/>
          </w:tcPr>
          <w:p w:rsidR="00F8209B" w:rsidRPr="005B754C" w:rsidRDefault="00F8209B" w:rsidP="00321862">
            <w:pPr>
              <w:spacing w:after="0" w:line="240" w:lineRule="auto"/>
              <w:rPr>
                <w:rFonts w:ascii="Arial" w:hAnsi="Arial" w:cs="Arial"/>
                <w:sz w:val="20"/>
                <w:lang w:val="fr-FR"/>
              </w:rPr>
            </w:pPr>
          </w:p>
        </w:tc>
      </w:tr>
      <w:tr w:rsidR="004429A6" w:rsidRPr="00F57718" w:rsidTr="00F045D5">
        <w:trPr>
          <w:jc w:val="center"/>
        </w:trPr>
        <w:tc>
          <w:tcPr>
            <w:tcW w:w="1454" w:type="pct"/>
            <w:shd w:val="clear" w:color="auto" w:fill="FFFFFF" w:themeFill="background1"/>
            <w:vAlign w:val="center"/>
          </w:tcPr>
          <w:p w:rsidR="005B754C" w:rsidRPr="005B754C" w:rsidRDefault="005B754C" w:rsidP="005B754C">
            <w:pPr>
              <w:shd w:val="clear" w:color="auto" w:fill="F5F5F5"/>
              <w:spacing w:after="0" w:line="240" w:lineRule="auto"/>
              <w:textAlignment w:val="top"/>
              <w:rPr>
                <w:rFonts w:ascii="Arial" w:hAnsi="Arial" w:cs="Arial"/>
                <w:color w:val="888888"/>
                <w:sz w:val="18"/>
                <w:szCs w:val="18"/>
                <w:lang w:val="fr-FR"/>
              </w:rPr>
            </w:pPr>
            <w:r w:rsidRPr="005B754C">
              <w:rPr>
                <w:rFonts w:ascii="Arial" w:hAnsi="Arial" w:cs="Arial"/>
                <w:color w:val="333333"/>
                <w:sz w:val="18"/>
                <w:szCs w:val="18"/>
                <w:lang w:val="fr-FR"/>
              </w:rPr>
              <w:t>Procéder à l'échantillonnage et au dénombrement des ménages; commander les équipements (toises, balances, kit de sel, GPS</w:t>
            </w:r>
            <w:proofErr w:type="gramStart"/>
            <w:r w:rsidRPr="005B754C">
              <w:rPr>
                <w:rFonts w:ascii="Arial" w:hAnsi="Arial" w:cs="Arial"/>
                <w:color w:val="333333"/>
                <w:sz w:val="18"/>
                <w:szCs w:val="18"/>
                <w:lang w:val="fr-FR"/>
              </w:rPr>
              <w:t>..)</w:t>
            </w:r>
            <w:proofErr w:type="gramEnd"/>
          </w:p>
          <w:p w:rsidR="00F8209B" w:rsidRPr="005B754C" w:rsidRDefault="00F8209B" w:rsidP="00321862">
            <w:pPr>
              <w:spacing w:after="0" w:line="240" w:lineRule="auto"/>
              <w:rPr>
                <w:rFonts w:ascii="Arial" w:hAnsi="Arial" w:cs="Arial"/>
                <w:sz w:val="18"/>
                <w:szCs w:val="18"/>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tcBorders>
              <w:bottom w:val="single" w:sz="4" w:space="0" w:color="auto"/>
            </w:tcBorders>
            <w:shd w:val="clear" w:color="auto" w:fill="000080"/>
            <w:vAlign w:val="center"/>
          </w:tcPr>
          <w:p w:rsidR="00F8209B" w:rsidRPr="005B754C" w:rsidRDefault="00F8209B" w:rsidP="00321862">
            <w:pPr>
              <w:spacing w:after="0" w:line="240" w:lineRule="auto"/>
              <w:rPr>
                <w:rFonts w:ascii="Arial" w:hAnsi="Arial" w:cs="Arial"/>
                <w:sz w:val="20"/>
                <w:lang w:val="fr-FR"/>
              </w:rPr>
            </w:pPr>
          </w:p>
        </w:tc>
        <w:tc>
          <w:tcPr>
            <w:tcW w:w="312" w:type="pct"/>
            <w:tcBorders>
              <w:bottom w:val="single" w:sz="4" w:space="0" w:color="auto"/>
            </w:tcBorders>
            <w:shd w:val="clear" w:color="auto" w:fill="000080"/>
            <w:vAlign w:val="center"/>
          </w:tcPr>
          <w:p w:rsidR="00F8209B" w:rsidRPr="005B754C" w:rsidRDefault="00F8209B" w:rsidP="00321862">
            <w:pPr>
              <w:spacing w:after="0" w:line="240" w:lineRule="auto"/>
              <w:rPr>
                <w:rFonts w:ascii="Arial" w:hAnsi="Arial" w:cs="Arial"/>
                <w:sz w:val="20"/>
                <w:lang w:val="fr-FR"/>
              </w:rPr>
            </w:pPr>
          </w:p>
        </w:tc>
        <w:tc>
          <w:tcPr>
            <w:tcW w:w="311" w:type="pct"/>
            <w:tcBorders>
              <w:bottom w:val="single" w:sz="4" w:space="0" w:color="auto"/>
            </w:tcBorders>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431" w:type="pct"/>
            <w:vAlign w:val="center"/>
          </w:tcPr>
          <w:p w:rsidR="00F8209B" w:rsidRPr="005B754C" w:rsidRDefault="00F8209B" w:rsidP="00321862">
            <w:pPr>
              <w:spacing w:after="0" w:line="240" w:lineRule="auto"/>
              <w:rPr>
                <w:rFonts w:ascii="Arial" w:hAnsi="Arial" w:cs="Arial"/>
                <w:sz w:val="20"/>
                <w:lang w:val="fr-FR"/>
              </w:rPr>
            </w:pPr>
          </w:p>
        </w:tc>
      </w:tr>
      <w:tr w:rsidR="004429A6" w:rsidRPr="003D2BB8" w:rsidTr="00321862">
        <w:trPr>
          <w:jc w:val="center"/>
        </w:trPr>
        <w:tc>
          <w:tcPr>
            <w:tcW w:w="1454" w:type="pct"/>
            <w:vAlign w:val="center"/>
          </w:tcPr>
          <w:p w:rsidR="00F8209B" w:rsidRPr="004429A6" w:rsidRDefault="00F8209B" w:rsidP="005B754C">
            <w:pPr>
              <w:spacing w:after="0" w:line="240" w:lineRule="auto"/>
              <w:rPr>
                <w:rFonts w:ascii="Arial" w:hAnsi="Arial" w:cs="Arial"/>
                <w:sz w:val="18"/>
                <w:szCs w:val="18"/>
              </w:rPr>
            </w:pPr>
            <w:r w:rsidRPr="004429A6">
              <w:rPr>
                <w:rFonts w:ascii="Arial" w:hAnsi="Arial" w:cs="Arial"/>
                <w:sz w:val="18"/>
                <w:szCs w:val="18"/>
              </w:rPr>
              <w:lastRenderedPageBreak/>
              <w:t>Complete</w:t>
            </w:r>
            <w:r w:rsidR="005B754C">
              <w:rPr>
                <w:rFonts w:ascii="Arial" w:hAnsi="Arial" w:cs="Arial"/>
                <w:sz w:val="18"/>
                <w:szCs w:val="18"/>
              </w:rPr>
              <w:t>r les</w:t>
            </w:r>
            <w:r w:rsidRPr="004429A6">
              <w:rPr>
                <w:rFonts w:ascii="Arial" w:hAnsi="Arial" w:cs="Arial"/>
                <w:sz w:val="18"/>
                <w:szCs w:val="18"/>
              </w:rPr>
              <w:t xml:space="preserve"> arrangements</w:t>
            </w:r>
            <w:r w:rsidR="005B754C">
              <w:rPr>
                <w:rFonts w:ascii="Arial" w:hAnsi="Arial" w:cs="Arial"/>
                <w:sz w:val="18"/>
                <w:szCs w:val="18"/>
              </w:rPr>
              <w:t xml:space="preserve"> </w:t>
            </w:r>
            <w:proofErr w:type="spellStart"/>
            <w:r w:rsidR="005B754C">
              <w:rPr>
                <w:rFonts w:ascii="Arial" w:hAnsi="Arial" w:cs="Arial"/>
                <w:sz w:val="18"/>
                <w:szCs w:val="18"/>
              </w:rPr>
              <w:t>logistiques</w:t>
            </w:r>
            <w:proofErr w:type="spellEnd"/>
            <w:r w:rsidR="005B754C">
              <w:rPr>
                <w:rFonts w:ascii="Arial" w:hAnsi="Arial" w:cs="Arial"/>
                <w:sz w:val="18"/>
                <w:szCs w:val="18"/>
              </w:rPr>
              <w:t xml:space="preserve"> </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F57718" w:rsidTr="00321862">
        <w:trPr>
          <w:jc w:val="center"/>
        </w:trPr>
        <w:tc>
          <w:tcPr>
            <w:tcW w:w="1454" w:type="pct"/>
            <w:vAlign w:val="center"/>
          </w:tcPr>
          <w:p w:rsidR="00F8209B" w:rsidRPr="005B754C" w:rsidRDefault="005B754C" w:rsidP="005B754C">
            <w:pPr>
              <w:spacing w:after="0" w:line="240" w:lineRule="auto"/>
              <w:rPr>
                <w:rFonts w:ascii="Arial" w:hAnsi="Arial" w:cs="Arial"/>
                <w:sz w:val="18"/>
                <w:szCs w:val="18"/>
                <w:lang w:val="fr-FR"/>
              </w:rPr>
            </w:pPr>
            <w:r w:rsidRPr="005B754C">
              <w:rPr>
                <w:rFonts w:ascii="Arial" w:hAnsi="Arial" w:cs="Arial"/>
                <w:sz w:val="18"/>
                <w:szCs w:val="18"/>
                <w:lang w:val="fr-FR"/>
              </w:rPr>
              <w:t xml:space="preserve">Sélectionner et former le personnel de terrain (enquêteurs, contrôleurs, mesureurs, superviseurs) </w:t>
            </w: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tcBorders>
              <w:bottom w:val="single" w:sz="4" w:space="0" w:color="auto"/>
            </w:tcBorders>
            <w:shd w:val="clear" w:color="auto" w:fill="000080"/>
            <w:vAlign w:val="center"/>
          </w:tcPr>
          <w:p w:rsidR="00F8209B" w:rsidRPr="005B754C" w:rsidRDefault="00F8209B" w:rsidP="00321862">
            <w:pPr>
              <w:spacing w:after="0" w:line="240" w:lineRule="auto"/>
              <w:rPr>
                <w:rFonts w:ascii="Arial" w:hAnsi="Arial" w:cs="Arial"/>
                <w:sz w:val="20"/>
                <w:lang w:val="fr-FR"/>
              </w:rPr>
            </w:pPr>
          </w:p>
        </w:tc>
        <w:tc>
          <w:tcPr>
            <w:tcW w:w="312" w:type="pct"/>
            <w:tcBorders>
              <w:bottom w:val="single" w:sz="4" w:space="0" w:color="auto"/>
            </w:tcBorders>
            <w:vAlign w:val="center"/>
          </w:tcPr>
          <w:p w:rsidR="00F8209B" w:rsidRPr="005B754C" w:rsidRDefault="00F8209B" w:rsidP="00321862">
            <w:pPr>
              <w:spacing w:after="0" w:line="240" w:lineRule="auto"/>
              <w:rPr>
                <w:rFonts w:ascii="Arial" w:hAnsi="Arial" w:cs="Arial"/>
                <w:sz w:val="20"/>
                <w:lang w:val="fr-FR"/>
              </w:rPr>
            </w:pPr>
          </w:p>
        </w:tc>
        <w:tc>
          <w:tcPr>
            <w:tcW w:w="311" w:type="pct"/>
            <w:tcBorders>
              <w:bottom w:val="single" w:sz="4" w:space="0" w:color="auto"/>
            </w:tcBorders>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311" w:type="pct"/>
            <w:vAlign w:val="center"/>
          </w:tcPr>
          <w:p w:rsidR="00F8209B" w:rsidRPr="005B754C" w:rsidRDefault="00F8209B" w:rsidP="00321862">
            <w:pPr>
              <w:spacing w:after="0" w:line="240" w:lineRule="auto"/>
              <w:rPr>
                <w:rFonts w:ascii="Arial" w:hAnsi="Arial" w:cs="Arial"/>
                <w:sz w:val="20"/>
                <w:lang w:val="fr-FR"/>
              </w:rPr>
            </w:pPr>
          </w:p>
        </w:tc>
        <w:tc>
          <w:tcPr>
            <w:tcW w:w="312" w:type="pct"/>
            <w:vAlign w:val="center"/>
          </w:tcPr>
          <w:p w:rsidR="00F8209B" w:rsidRPr="005B754C" w:rsidRDefault="00F8209B" w:rsidP="00321862">
            <w:pPr>
              <w:spacing w:after="0" w:line="240" w:lineRule="auto"/>
              <w:rPr>
                <w:rFonts w:ascii="Arial" w:hAnsi="Arial" w:cs="Arial"/>
                <w:sz w:val="20"/>
                <w:lang w:val="fr-FR"/>
              </w:rPr>
            </w:pPr>
          </w:p>
        </w:tc>
        <w:tc>
          <w:tcPr>
            <w:tcW w:w="431" w:type="pct"/>
            <w:vAlign w:val="center"/>
          </w:tcPr>
          <w:p w:rsidR="00F8209B" w:rsidRPr="005B754C" w:rsidRDefault="00F8209B" w:rsidP="00321862">
            <w:pPr>
              <w:spacing w:after="0" w:line="240" w:lineRule="auto"/>
              <w:rPr>
                <w:rFonts w:ascii="Arial" w:hAnsi="Arial" w:cs="Arial"/>
                <w:sz w:val="20"/>
                <w:lang w:val="fr-FR"/>
              </w:rPr>
            </w:pPr>
          </w:p>
        </w:tc>
      </w:tr>
      <w:tr w:rsidR="004429A6" w:rsidRPr="003D2BB8" w:rsidTr="00321862">
        <w:trPr>
          <w:jc w:val="center"/>
        </w:trPr>
        <w:tc>
          <w:tcPr>
            <w:tcW w:w="1454" w:type="pct"/>
            <w:vAlign w:val="center"/>
          </w:tcPr>
          <w:p w:rsidR="00F8209B" w:rsidRPr="004429A6" w:rsidRDefault="005B754C" w:rsidP="005B754C">
            <w:pPr>
              <w:spacing w:after="0" w:line="240" w:lineRule="auto"/>
              <w:rPr>
                <w:rFonts w:ascii="Arial" w:hAnsi="Arial" w:cs="Arial"/>
                <w:sz w:val="18"/>
                <w:szCs w:val="18"/>
              </w:rPr>
            </w:pPr>
            <w:proofErr w:type="spellStart"/>
            <w:r>
              <w:rPr>
                <w:rFonts w:ascii="Arial" w:hAnsi="Arial" w:cs="Arial"/>
                <w:sz w:val="18"/>
                <w:szCs w:val="18"/>
              </w:rPr>
              <w:t>Collecte</w:t>
            </w:r>
            <w:proofErr w:type="spellEnd"/>
            <w:r>
              <w:rPr>
                <w:rFonts w:ascii="Arial" w:hAnsi="Arial" w:cs="Arial"/>
                <w:sz w:val="18"/>
                <w:szCs w:val="18"/>
              </w:rPr>
              <w:t xml:space="preserve"> des </w:t>
            </w:r>
            <w:proofErr w:type="spellStart"/>
            <w:r>
              <w:rPr>
                <w:rFonts w:ascii="Arial" w:hAnsi="Arial" w:cs="Arial"/>
                <w:sz w:val="18"/>
                <w:szCs w:val="18"/>
              </w:rPr>
              <w:t>données</w:t>
            </w:r>
            <w:proofErr w:type="spellEnd"/>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F243E" w:themeFill="text2" w:themeFillShade="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321862" w:rsidRPr="00F57718" w:rsidTr="00321862">
        <w:trPr>
          <w:jc w:val="center"/>
        </w:trPr>
        <w:tc>
          <w:tcPr>
            <w:tcW w:w="1454" w:type="pct"/>
            <w:vAlign w:val="center"/>
          </w:tcPr>
          <w:p w:rsidR="00321862" w:rsidRPr="005B754C" w:rsidRDefault="00321862" w:rsidP="00321862">
            <w:pPr>
              <w:spacing w:after="0" w:line="240" w:lineRule="auto"/>
              <w:rPr>
                <w:rFonts w:ascii="Arial" w:hAnsi="Arial" w:cs="Arial"/>
                <w:sz w:val="18"/>
                <w:szCs w:val="18"/>
                <w:lang w:val="fr-FR"/>
              </w:rPr>
            </w:pPr>
          </w:p>
          <w:p w:rsidR="00321862" w:rsidRPr="005B754C" w:rsidRDefault="005B754C" w:rsidP="005B754C">
            <w:pPr>
              <w:spacing w:after="0" w:line="240" w:lineRule="auto"/>
              <w:rPr>
                <w:rFonts w:ascii="Arial" w:hAnsi="Arial" w:cs="Arial"/>
                <w:sz w:val="18"/>
                <w:szCs w:val="18"/>
                <w:lang w:val="fr-FR"/>
              </w:rPr>
            </w:pPr>
            <w:r w:rsidRPr="005B754C">
              <w:rPr>
                <w:rFonts w:ascii="Arial" w:hAnsi="Arial" w:cs="Arial"/>
                <w:sz w:val="18"/>
                <w:szCs w:val="18"/>
                <w:lang w:val="fr-FR"/>
              </w:rPr>
              <w:t>Saisie et apurement des données</w:t>
            </w:r>
          </w:p>
        </w:tc>
        <w:tc>
          <w:tcPr>
            <w:tcW w:w="311" w:type="pct"/>
            <w:vAlign w:val="center"/>
          </w:tcPr>
          <w:p w:rsidR="00321862" w:rsidRPr="005B754C" w:rsidRDefault="00321862" w:rsidP="00321862">
            <w:pPr>
              <w:spacing w:after="0" w:line="240" w:lineRule="auto"/>
              <w:rPr>
                <w:rFonts w:ascii="Arial" w:hAnsi="Arial" w:cs="Arial"/>
                <w:sz w:val="20"/>
                <w:lang w:val="fr-FR"/>
              </w:rPr>
            </w:pPr>
          </w:p>
        </w:tc>
        <w:tc>
          <w:tcPr>
            <w:tcW w:w="312" w:type="pct"/>
            <w:vAlign w:val="center"/>
          </w:tcPr>
          <w:p w:rsidR="00321862" w:rsidRPr="005B754C" w:rsidRDefault="00321862" w:rsidP="00321862">
            <w:pPr>
              <w:spacing w:after="0" w:line="240" w:lineRule="auto"/>
              <w:rPr>
                <w:rFonts w:ascii="Arial" w:hAnsi="Arial" w:cs="Arial"/>
                <w:sz w:val="20"/>
                <w:lang w:val="fr-FR"/>
              </w:rPr>
            </w:pPr>
          </w:p>
        </w:tc>
        <w:tc>
          <w:tcPr>
            <w:tcW w:w="311" w:type="pct"/>
            <w:vAlign w:val="center"/>
          </w:tcPr>
          <w:p w:rsidR="00321862" w:rsidRPr="005B754C" w:rsidRDefault="00321862" w:rsidP="00321862">
            <w:pPr>
              <w:spacing w:after="0" w:line="240" w:lineRule="auto"/>
              <w:rPr>
                <w:rFonts w:ascii="Arial" w:hAnsi="Arial" w:cs="Arial"/>
                <w:sz w:val="20"/>
                <w:lang w:val="fr-FR"/>
              </w:rPr>
            </w:pPr>
          </w:p>
        </w:tc>
        <w:tc>
          <w:tcPr>
            <w:tcW w:w="312" w:type="pct"/>
            <w:vAlign w:val="center"/>
          </w:tcPr>
          <w:p w:rsidR="00321862" w:rsidRPr="005B754C" w:rsidRDefault="00321862" w:rsidP="00321862">
            <w:pPr>
              <w:spacing w:after="0" w:line="240" w:lineRule="auto"/>
              <w:rPr>
                <w:rFonts w:ascii="Arial" w:hAnsi="Arial" w:cs="Arial"/>
                <w:sz w:val="20"/>
                <w:lang w:val="fr-FR"/>
              </w:rPr>
            </w:pPr>
          </w:p>
        </w:tc>
        <w:tc>
          <w:tcPr>
            <w:tcW w:w="311" w:type="pct"/>
            <w:vAlign w:val="center"/>
          </w:tcPr>
          <w:p w:rsidR="00321862" w:rsidRPr="005B754C" w:rsidRDefault="00321862" w:rsidP="00321862">
            <w:pPr>
              <w:spacing w:after="0" w:line="240" w:lineRule="auto"/>
              <w:rPr>
                <w:rFonts w:ascii="Arial" w:hAnsi="Arial" w:cs="Arial"/>
                <w:sz w:val="20"/>
                <w:lang w:val="fr-FR"/>
              </w:rPr>
            </w:pPr>
          </w:p>
        </w:tc>
        <w:tc>
          <w:tcPr>
            <w:tcW w:w="312" w:type="pct"/>
            <w:shd w:val="clear" w:color="auto" w:fill="000080"/>
            <w:vAlign w:val="center"/>
          </w:tcPr>
          <w:p w:rsidR="00321862" w:rsidRPr="005B754C" w:rsidRDefault="00321862" w:rsidP="00321862">
            <w:pPr>
              <w:spacing w:after="0" w:line="240" w:lineRule="auto"/>
              <w:rPr>
                <w:rFonts w:ascii="Arial" w:hAnsi="Arial" w:cs="Arial"/>
                <w:sz w:val="20"/>
                <w:lang w:val="fr-FR"/>
              </w:rPr>
            </w:pPr>
          </w:p>
        </w:tc>
        <w:tc>
          <w:tcPr>
            <w:tcW w:w="311" w:type="pct"/>
            <w:shd w:val="clear" w:color="auto" w:fill="000080"/>
            <w:vAlign w:val="center"/>
          </w:tcPr>
          <w:p w:rsidR="00321862" w:rsidRPr="005B754C" w:rsidRDefault="00321862" w:rsidP="00321862">
            <w:pPr>
              <w:spacing w:after="0" w:line="240" w:lineRule="auto"/>
              <w:rPr>
                <w:rFonts w:ascii="Arial" w:hAnsi="Arial" w:cs="Arial"/>
                <w:sz w:val="20"/>
                <w:lang w:val="fr-FR"/>
              </w:rPr>
            </w:pPr>
          </w:p>
        </w:tc>
        <w:tc>
          <w:tcPr>
            <w:tcW w:w="312" w:type="pct"/>
            <w:tcBorders>
              <w:bottom w:val="single" w:sz="4" w:space="0" w:color="auto"/>
            </w:tcBorders>
            <w:shd w:val="clear" w:color="auto" w:fill="000080"/>
            <w:vAlign w:val="center"/>
          </w:tcPr>
          <w:p w:rsidR="00321862" w:rsidRPr="005B754C" w:rsidRDefault="00321862" w:rsidP="00321862">
            <w:pPr>
              <w:spacing w:after="0" w:line="240" w:lineRule="auto"/>
              <w:rPr>
                <w:rFonts w:ascii="Arial" w:hAnsi="Arial" w:cs="Arial"/>
                <w:sz w:val="20"/>
                <w:lang w:val="fr-FR"/>
              </w:rPr>
            </w:pPr>
          </w:p>
        </w:tc>
        <w:tc>
          <w:tcPr>
            <w:tcW w:w="311" w:type="pct"/>
            <w:tcBorders>
              <w:bottom w:val="single" w:sz="4" w:space="0" w:color="auto"/>
            </w:tcBorders>
            <w:shd w:val="clear" w:color="auto" w:fill="17365D" w:themeFill="text2" w:themeFillShade="BF"/>
            <w:vAlign w:val="center"/>
          </w:tcPr>
          <w:p w:rsidR="00321862" w:rsidRPr="005B754C" w:rsidRDefault="00321862" w:rsidP="00B33D15">
            <w:pPr>
              <w:spacing w:after="0" w:line="240" w:lineRule="auto"/>
              <w:rPr>
                <w:rFonts w:ascii="Arial" w:hAnsi="Arial" w:cs="Arial"/>
                <w:sz w:val="20"/>
                <w:lang w:val="fr-FR"/>
              </w:rPr>
            </w:pPr>
          </w:p>
        </w:tc>
        <w:tc>
          <w:tcPr>
            <w:tcW w:w="312" w:type="pct"/>
            <w:vAlign w:val="center"/>
          </w:tcPr>
          <w:p w:rsidR="00321862" w:rsidRPr="005B754C" w:rsidRDefault="00321862" w:rsidP="00321862">
            <w:pPr>
              <w:spacing w:after="0" w:line="240" w:lineRule="auto"/>
              <w:rPr>
                <w:rFonts w:ascii="Arial" w:hAnsi="Arial" w:cs="Arial"/>
                <w:sz w:val="20"/>
                <w:lang w:val="fr-FR"/>
              </w:rPr>
            </w:pPr>
          </w:p>
        </w:tc>
        <w:tc>
          <w:tcPr>
            <w:tcW w:w="431" w:type="pct"/>
            <w:vAlign w:val="center"/>
          </w:tcPr>
          <w:p w:rsidR="00321862" w:rsidRPr="005B754C" w:rsidRDefault="00321862" w:rsidP="00321862">
            <w:pPr>
              <w:spacing w:after="0" w:line="240" w:lineRule="auto"/>
              <w:rPr>
                <w:rFonts w:ascii="Arial" w:hAnsi="Arial" w:cs="Arial"/>
                <w:sz w:val="20"/>
                <w:lang w:val="fr-FR"/>
              </w:rPr>
            </w:pPr>
          </w:p>
        </w:tc>
      </w:tr>
      <w:tr w:rsidR="00321862" w:rsidRPr="00F57718" w:rsidTr="00321862">
        <w:trPr>
          <w:jc w:val="center"/>
        </w:trPr>
        <w:tc>
          <w:tcPr>
            <w:tcW w:w="1454" w:type="pct"/>
            <w:tcBorders>
              <w:bottom w:val="single" w:sz="4" w:space="0" w:color="auto"/>
            </w:tcBorders>
            <w:vAlign w:val="center"/>
          </w:tcPr>
          <w:p w:rsidR="00321862" w:rsidRPr="005B754C" w:rsidRDefault="005B754C" w:rsidP="005B754C">
            <w:pPr>
              <w:spacing w:after="0" w:line="240" w:lineRule="auto"/>
              <w:rPr>
                <w:rFonts w:ascii="Arial" w:hAnsi="Arial" w:cs="Arial"/>
                <w:sz w:val="18"/>
                <w:szCs w:val="18"/>
                <w:lang w:val="fr-FR"/>
              </w:rPr>
            </w:pPr>
            <w:r w:rsidRPr="005B754C">
              <w:rPr>
                <w:rFonts w:ascii="Arial" w:hAnsi="Arial" w:cs="Arial"/>
                <w:sz w:val="18"/>
                <w:szCs w:val="18"/>
                <w:lang w:val="fr-FR"/>
              </w:rPr>
              <w:t>Finaliser traitement des</w:t>
            </w:r>
            <w:r>
              <w:rPr>
                <w:rFonts w:ascii="Arial" w:hAnsi="Arial" w:cs="Arial"/>
                <w:sz w:val="18"/>
                <w:szCs w:val="18"/>
                <w:lang w:val="fr-FR"/>
              </w:rPr>
              <w:t xml:space="preserve"> </w:t>
            </w:r>
            <w:r w:rsidRPr="005B754C">
              <w:rPr>
                <w:rFonts w:ascii="Arial" w:hAnsi="Arial" w:cs="Arial"/>
                <w:sz w:val="18"/>
                <w:szCs w:val="18"/>
                <w:lang w:val="fr-FR"/>
              </w:rPr>
              <w:t>données, y compris l’édition secondaire</w:t>
            </w:r>
          </w:p>
        </w:tc>
        <w:tc>
          <w:tcPr>
            <w:tcW w:w="311"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2"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1"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2"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1"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2"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1"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2" w:type="pct"/>
            <w:tcBorders>
              <w:bottom w:val="single" w:sz="4" w:space="0" w:color="auto"/>
            </w:tcBorders>
            <w:shd w:val="clear" w:color="auto" w:fill="000080"/>
            <w:vAlign w:val="center"/>
          </w:tcPr>
          <w:p w:rsidR="00321862" w:rsidRPr="005B754C" w:rsidRDefault="00321862" w:rsidP="00321862">
            <w:pPr>
              <w:spacing w:after="0" w:line="240" w:lineRule="auto"/>
              <w:rPr>
                <w:rFonts w:ascii="Arial" w:hAnsi="Arial" w:cs="Arial"/>
                <w:sz w:val="20"/>
                <w:lang w:val="fr-FR"/>
              </w:rPr>
            </w:pPr>
          </w:p>
        </w:tc>
        <w:tc>
          <w:tcPr>
            <w:tcW w:w="311" w:type="pct"/>
            <w:tcBorders>
              <w:bottom w:val="single" w:sz="4" w:space="0" w:color="auto"/>
            </w:tcBorders>
            <w:shd w:val="clear" w:color="auto" w:fill="000080"/>
            <w:vAlign w:val="center"/>
          </w:tcPr>
          <w:p w:rsidR="00321862" w:rsidRPr="005B754C" w:rsidRDefault="00321862" w:rsidP="00321862">
            <w:pPr>
              <w:spacing w:after="0" w:line="240" w:lineRule="auto"/>
              <w:rPr>
                <w:rFonts w:ascii="Arial" w:hAnsi="Arial" w:cs="Arial"/>
                <w:sz w:val="20"/>
                <w:lang w:val="fr-FR"/>
              </w:rPr>
            </w:pPr>
          </w:p>
        </w:tc>
        <w:tc>
          <w:tcPr>
            <w:tcW w:w="312"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431" w:type="pct"/>
            <w:tcBorders>
              <w:bottom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r>
      <w:tr w:rsidR="00321862" w:rsidRPr="00F57718" w:rsidTr="00321862">
        <w:trPr>
          <w:jc w:val="center"/>
        </w:trPr>
        <w:tc>
          <w:tcPr>
            <w:tcW w:w="1454" w:type="pct"/>
            <w:tcBorders>
              <w:top w:val="single" w:sz="4" w:space="0" w:color="auto"/>
              <w:left w:val="single" w:sz="4" w:space="0" w:color="auto"/>
              <w:bottom w:val="single" w:sz="18" w:space="0" w:color="auto"/>
              <w:right w:val="single" w:sz="4" w:space="0" w:color="auto"/>
            </w:tcBorders>
            <w:vAlign w:val="center"/>
          </w:tcPr>
          <w:p w:rsidR="00321862" w:rsidRPr="005B754C" w:rsidRDefault="00F045D5" w:rsidP="005B754C">
            <w:pPr>
              <w:pStyle w:val="CommentText"/>
              <w:spacing w:after="0"/>
              <w:rPr>
                <w:rFonts w:ascii="Arial" w:hAnsi="Arial" w:cs="Arial"/>
                <w:sz w:val="18"/>
                <w:szCs w:val="18"/>
                <w:lang w:val="fr-FR"/>
              </w:rPr>
            </w:pPr>
            <w:r w:rsidRPr="005B754C">
              <w:rPr>
                <w:rFonts w:ascii="Arial" w:hAnsi="Arial" w:cs="Arial"/>
                <w:sz w:val="18"/>
                <w:szCs w:val="18"/>
                <w:lang w:val="fr-FR"/>
              </w:rPr>
              <w:t>Préparer</w:t>
            </w:r>
            <w:r w:rsidR="005B754C" w:rsidRPr="005B754C">
              <w:rPr>
                <w:rFonts w:ascii="Arial" w:hAnsi="Arial" w:cs="Arial"/>
                <w:sz w:val="18"/>
                <w:szCs w:val="18"/>
                <w:lang w:val="fr-FR"/>
              </w:rPr>
              <w:t xml:space="preserve"> le rapport résumé et le rapport final et les diss</w:t>
            </w:r>
            <w:r w:rsidR="005B754C">
              <w:rPr>
                <w:rFonts w:ascii="Arial" w:hAnsi="Arial" w:cs="Arial"/>
                <w:sz w:val="18"/>
                <w:szCs w:val="18"/>
                <w:lang w:val="fr-FR"/>
              </w:rPr>
              <w:t xml:space="preserve">éminer largement ; </w:t>
            </w:r>
            <w:r w:rsidRPr="005B754C">
              <w:rPr>
                <w:rFonts w:ascii="Arial" w:hAnsi="Arial" w:cs="Arial"/>
                <w:sz w:val="18"/>
                <w:szCs w:val="18"/>
                <w:lang w:val="fr-FR"/>
              </w:rPr>
              <w:t>préparer</w:t>
            </w:r>
            <w:r w:rsidR="00321862" w:rsidRPr="005B754C">
              <w:rPr>
                <w:rFonts w:ascii="Arial" w:hAnsi="Arial" w:cs="Arial"/>
                <w:sz w:val="18"/>
                <w:szCs w:val="18"/>
                <w:lang w:val="fr-FR"/>
              </w:rPr>
              <w:t xml:space="preserve"> </w:t>
            </w:r>
            <w:r>
              <w:rPr>
                <w:rFonts w:ascii="Arial" w:hAnsi="Arial" w:cs="Arial"/>
                <w:sz w:val="18"/>
                <w:szCs w:val="18"/>
                <w:lang w:val="fr-FR"/>
              </w:rPr>
              <w:t>l’archivage</w:t>
            </w:r>
            <w:r w:rsidR="005B754C">
              <w:rPr>
                <w:rFonts w:ascii="Arial" w:hAnsi="Arial" w:cs="Arial"/>
                <w:sz w:val="18"/>
                <w:szCs w:val="18"/>
                <w:lang w:val="fr-FR"/>
              </w:rPr>
              <w:t xml:space="preserve"> des données</w:t>
            </w: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5B754C" w:rsidRDefault="00321862" w:rsidP="00321862">
            <w:pPr>
              <w:spacing w:after="0" w:line="240" w:lineRule="auto"/>
              <w:rPr>
                <w:rFonts w:ascii="Arial" w:hAnsi="Arial" w:cs="Arial"/>
                <w:sz w:val="20"/>
                <w:lang w:val="fr-FR"/>
              </w:rPr>
            </w:pPr>
          </w:p>
        </w:tc>
        <w:tc>
          <w:tcPr>
            <w:tcW w:w="312"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5B754C" w:rsidRDefault="00321862" w:rsidP="00321862">
            <w:pPr>
              <w:spacing w:after="0" w:line="240" w:lineRule="auto"/>
              <w:rPr>
                <w:rFonts w:ascii="Arial" w:hAnsi="Arial" w:cs="Arial"/>
                <w:sz w:val="20"/>
                <w:lang w:val="fr-FR"/>
              </w:rPr>
            </w:pPr>
          </w:p>
        </w:tc>
        <w:tc>
          <w:tcPr>
            <w:tcW w:w="311"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5B754C" w:rsidRDefault="00321862" w:rsidP="00321862">
            <w:pPr>
              <w:spacing w:after="0" w:line="240" w:lineRule="auto"/>
              <w:rPr>
                <w:rFonts w:ascii="Arial" w:hAnsi="Arial" w:cs="Arial"/>
                <w:sz w:val="20"/>
                <w:lang w:val="fr-FR"/>
              </w:rPr>
            </w:pPr>
          </w:p>
        </w:tc>
        <w:tc>
          <w:tcPr>
            <w:tcW w:w="312"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5B754C" w:rsidRDefault="00321862" w:rsidP="00321862">
            <w:pPr>
              <w:spacing w:after="0" w:line="240" w:lineRule="auto"/>
              <w:rPr>
                <w:rFonts w:ascii="Arial" w:hAnsi="Arial" w:cs="Arial"/>
                <w:sz w:val="20"/>
                <w:lang w:val="fr-FR"/>
              </w:rPr>
            </w:pPr>
          </w:p>
        </w:tc>
        <w:tc>
          <w:tcPr>
            <w:tcW w:w="431"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5B754C" w:rsidRDefault="00321862" w:rsidP="00321862">
            <w:pPr>
              <w:spacing w:after="0" w:line="240" w:lineRule="auto"/>
              <w:rPr>
                <w:rFonts w:ascii="Arial" w:hAnsi="Arial" w:cs="Arial"/>
                <w:sz w:val="20"/>
                <w:lang w:val="fr-FR"/>
              </w:rPr>
            </w:pPr>
          </w:p>
        </w:tc>
      </w:tr>
    </w:tbl>
    <w:p w:rsidR="00104ED4" w:rsidRPr="005B754C" w:rsidRDefault="00104ED4" w:rsidP="005E794A">
      <w:pPr>
        <w:spacing w:after="0" w:line="240" w:lineRule="auto"/>
        <w:rPr>
          <w:b/>
          <w:sz w:val="24"/>
          <w:szCs w:val="24"/>
          <w:lang w:val="fr-FR"/>
        </w:rPr>
      </w:pPr>
    </w:p>
    <w:p w:rsidR="00321862" w:rsidRPr="00F045D5" w:rsidRDefault="001B7D85" w:rsidP="00321862">
      <w:pPr>
        <w:pStyle w:val="ListParagraph"/>
        <w:keepNext/>
        <w:numPr>
          <w:ilvl w:val="0"/>
          <w:numId w:val="5"/>
        </w:numPr>
        <w:spacing w:after="0" w:line="240" w:lineRule="auto"/>
        <w:rPr>
          <w:b/>
          <w:sz w:val="24"/>
          <w:szCs w:val="24"/>
        </w:rPr>
      </w:pPr>
      <w:r w:rsidRPr="00F045D5">
        <w:rPr>
          <w:b/>
          <w:sz w:val="24"/>
          <w:szCs w:val="24"/>
          <w:lang w:val="en-GB"/>
        </w:rPr>
        <w:t xml:space="preserve">Assistance </w:t>
      </w:r>
      <w:r w:rsidR="00E0077B" w:rsidRPr="00F045D5">
        <w:rPr>
          <w:b/>
          <w:sz w:val="24"/>
          <w:szCs w:val="24"/>
          <w:lang w:val="en-GB"/>
        </w:rPr>
        <w:t>Techni</w:t>
      </w:r>
      <w:r w:rsidRPr="00F045D5">
        <w:rPr>
          <w:b/>
          <w:sz w:val="24"/>
          <w:szCs w:val="24"/>
          <w:lang w:val="en-GB"/>
        </w:rPr>
        <w:t xml:space="preserve">que </w:t>
      </w:r>
    </w:p>
    <w:p w:rsidR="00F045D5" w:rsidRPr="00F045D5" w:rsidRDefault="00F045D5" w:rsidP="00F045D5">
      <w:pPr>
        <w:pStyle w:val="ListParagraph"/>
        <w:keepNext/>
        <w:spacing w:after="0" w:line="240" w:lineRule="auto"/>
        <w:ind w:left="360"/>
        <w:rPr>
          <w:sz w:val="24"/>
          <w:szCs w:val="24"/>
        </w:rPr>
      </w:pPr>
    </w:p>
    <w:p w:rsidR="00321862" w:rsidRPr="00F045D5" w:rsidRDefault="001B7D85" w:rsidP="00F045D5">
      <w:pPr>
        <w:shd w:val="clear" w:color="auto" w:fill="FFFFFF" w:themeFill="background1"/>
        <w:spacing w:after="0" w:line="240" w:lineRule="auto"/>
        <w:textAlignment w:val="top"/>
        <w:rPr>
          <w:sz w:val="24"/>
          <w:szCs w:val="24"/>
          <w:lang w:val="fr-FR"/>
        </w:rPr>
      </w:pPr>
      <w:r w:rsidRPr="001B7D85">
        <w:rPr>
          <w:rFonts w:asciiTheme="minorHAnsi" w:hAnsiTheme="minorHAnsi" w:cs="Arial"/>
          <w:color w:val="333333"/>
          <w:sz w:val="24"/>
          <w:szCs w:val="24"/>
          <w:shd w:val="clear" w:color="auto" w:fill="FFFFFF" w:themeFill="background1"/>
          <w:lang w:val="fr-FR"/>
        </w:rPr>
        <w:t>Une orientation générale sur MICS est disponible à l'adresse www.childinfo.org. L'équipe d'enquête</w:t>
      </w:r>
      <w:r w:rsidR="00F045D5">
        <w:rPr>
          <w:rFonts w:asciiTheme="minorHAnsi" w:hAnsiTheme="minorHAnsi" w:cs="Arial"/>
          <w:color w:val="333333"/>
          <w:sz w:val="24"/>
          <w:szCs w:val="24"/>
          <w:shd w:val="clear" w:color="auto" w:fill="FFFFFF" w:themeFill="background1"/>
          <w:lang w:val="fr-FR"/>
        </w:rPr>
        <w:t xml:space="preserve"> et </w:t>
      </w:r>
      <w:r w:rsidRPr="001B7D85">
        <w:rPr>
          <w:rFonts w:asciiTheme="minorHAnsi" w:hAnsiTheme="minorHAnsi" w:cs="Arial"/>
          <w:color w:val="333333"/>
          <w:sz w:val="24"/>
          <w:szCs w:val="24"/>
          <w:shd w:val="clear" w:color="auto" w:fill="FFFFFF" w:themeFill="background1"/>
          <w:lang w:val="fr-FR"/>
        </w:rPr>
        <w:t>des experts compétents dans chaque domaine  participer</w:t>
      </w:r>
      <w:r w:rsidR="00F045D5">
        <w:rPr>
          <w:rFonts w:asciiTheme="minorHAnsi" w:hAnsiTheme="minorHAnsi" w:cs="Arial"/>
          <w:color w:val="333333"/>
          <w:sz w:val="24"/>
          <w:szCs w:val="24"/>
          <w:shd w:val="clear" w:color="auto" w:fill="FFFFFF" w:themeFill="background1"/>
          <w:lang w:val="fr-FR"/>
        </w:rPr>
        <w:t>ont</w:t>
      </w:r>
      <w:r w:rsidRPr="001B7D85">
        <w:rPr>
          <w:rFonts w:asciiTheme="minorHAnsi" w:hAnsiTheme="minorHAnsi" w:cs="Arial"/>
          <w:color w:val="333333"/>
          <w:sz w:val="24"/>
          <w:szCs w:val="24"/>
          <w:shd w:val="clear" w:color="auto" w:fill="FFFFFF" w:themeFill="background1"/>
          <w:lang w:val="fr-FR"/>
        </w:rPr>
        <w:t xml:space="preserve"> aux trois ateliers MICS, qui portent sur la conception de l’enquête, le traitement des données et </w:t>
      </w:r>
      <w:r w:rsidR="00F045D5">
        <w:rPr>
          <w:rFonts w:asciiTheme="minorHAnsi" w:hAnsiTheme="minorHAnsi" w:cs="Arial"/>
          <w:color w:val="333333"/>
          <w:sz w:val="24"/>
          <w:szCs w:val="24"/>
          <w:shd w:val="clear" w:color="auto" w:fill="FFFFFF" w:themeFill="background1"/>
          <w:lang w:val="fr-FR"/>
        </w:rPr>
        <w:t>la</w:t>
      </w:r>
      <w:r w:rsidRPr="001B7D85">
        <w:rPr>
          <w:rFonts w:asciiTheme="minorHAnsi" w:hAnsiTheme="minorHAnsi" w:cs="Arial"/>
          <w:color w:val="333333"/>
          <w:sz w:val="24"/>
          <w:szCs w:val="24"/>
          <w:shd w:val="clear" w:color="auto" w:fill="FFFFFF" w:themeFill="background1"/>
          <w:lang w:val="fr-FR"/>
        </w:rPr>
        <w:t xml:space="preserve"> dissémination données et analyses complémentaires, qui seront organisées par le Bureau régional de l'UNICEF et le siège de l'UNICEF à New York. En plus des modèles, des normes et des documents d'orientation déjà sur childinfo.org, de nombreuses enquêtes MICS sont disponibles et peuvent également servir d'exemples.</w:t>
      </w:r>
      <w:r w:rsidRPr="001B7D85">
        <w:rPr>
          <w:rFonts w:asciiTheme="minorHAnsi" w:hAnsiTheme="minorHAnsi" w:cs="Arial"/>
          <w:color w:val="333333"/>
          <w:sz w:val="24"/>
          <w:szCs w:val="24"/>
          <w:shd w:val="clear" w:color="auto" w:fill="FFFFFF" w:themeFill="background1"/>
          <w:lang w:val="fr-FR"/>
        </w:rPr>
        <w:br/>
      </w:r>
      <w:r w:rsidRPr="001B7D85">
        <w:rPr>
          <w:rFonts w:asciiTheme="minorHAnsi" w:hAnsiTheme="minorHAnsi" w:cs="Arial"/>
          <w:color w:val="333333"/>
          <w:sz w:val="24"/>
          <w:szCs w:val="24"/>
          <w:shd w:val="clear" w:color="auto" w:fill="FFFFFF" w:themeFill="background1"/>
          <w:lang w:val="fr-FR"/>
        </w:rPr>
        <w:br/>
        <w:t xml:space="preserve">Le </w:t>
      </w:r>
      <w:r>
        <w:rPr>
          <w:rFonts w:asciiTheme="minorHAnsi" w:hAnsiTheme="minorHAnsi" w:cs="Arial"/>
          <w:color w:val="333333"/>
          <w:sz w:val="24"/>
          <w:szCs w:val="24"/>
          <w:shd w:val="clear" w:color="auto" w:fill="FFFFFF" w:themeFill="background1"/>
          <w:lang w:val="fr-FR"/>
        </w:rPr>
        <w:t>s</w:t>
      </w:r>
      <w:r w:rsidRPr="001B7D85">
        <w:rPr>
          <w:rFonts w:asciiTheme="minorHAnsi" w:hAnsiTheme="minorHAnsi" w:cs="Arial"/>
          <w:color w:val="333333"/>
          <w:sz w:val="24"/>
          <w:szCs w:val="24"/>
          <w:shd w:val="clear" w:color="auto" w:fill="FFFFFF" w:themeFill="background1"/>
          <w:lang w:val="fr-FR"/>
        </w:rPr>
        <w:t xml:space="preserve">outien technique, qui inclut le support en ligne et </w:t>
      </w:r>
      <w:r w:rsidR="00F045D5">
        <w:rPr>
          <w:rFonts w:asciiTheme="minorHAnsi" w:hAnsiTheme="minorHAnsi" w:cs="Arial"/>
          <w:color w:val="333333"/>
          <w:sz w:val="24"/>
          <w:szCs w:val="24"/>
          <w:shd w:val="clear" w:color="auto" w:fill="FFFFFF" w:themeFill="background1"/>
          <w:lang w:val="fr-FR"/>
        </w:rPr>
        <w:t xml:space="preserve">les </w:t>
      </w:r>
      <w:r w:rsidRPr="001B7D85">
        <w:rPr>
          <w:rFonts w:asciiTheme="minorHAnsi" w:hAnsiTheme="minorHAnsi" w:cs="Arial"/>
          <w:color w:val="333333"/>
          <w:sz w:val="24"/>
          <w:szCs w:val="24"/>
          <w:shd w:val="clear" w:color="auto" w:fill="FFFFFF" w:themeFill="background1"/>
          <w:lang w:val="fr-FR"/>
        </w:rPr>
        <w:t xml:space="preserve">visites dans les pays, sera fourni par le Bureau régional de l'UNICEF (par l'intermédiaire du coordonnateur régional MICS et les experts qui </w:t>
      </w:r>
      <w:r w:rsidR="00F045D5">
        <w:rPr>
          <w:rFonts w:asciiTheme="minorHAnsi" w:hAnsiTheme="minorHAnsi" w:cs="Arial"/>
          <w:color w:val="333333"/>
          <w:sz w:val="24"/>
          <w:szCs w:val="24"/>
          <w:shd w:val="clear" w:color="auto" w:fill="FFFFFF" w:themeFill="background1"/>
          <w:lang w:val="fr-FR"/>
        </w:rPr>
        <w:t>se</w:t>
      </w:r>
      <w:r w:rsidRPr="001B7D85">
        <w:rPr>
          <w:rFonts w:asciiTheme="minorHAnsi" w:hAnsiTheme="minorHAnsi" w:cs="Arial"/>
          <w:color w:val="333333"/>
          <w:sz w:val="24"/>
          <w:szCs w:val="24"/>
          <w:shd w:val="clear" w:color="auto" w:fill="FFFFFF" w:themeFill="background1"/>
          <w:lang w:val="fr-FR"/>
        </w:rPr>
        <w:t>ront mobilisées par le Bureau régional) et par l'équipe MICS de l'UNICEF à New York comme décrit dans la présentation technique du cadre d'assistance de MICS délivré lors de l'atelier de conception de l'enquête.</w:t>
      </w:r>
      <w:r w:rsidRPr="001B7D85">
        <w:rPr>
          <w:rFonts w:asciiTheme="minorHAnsi" w:hAnsiTheme="minorHAnsi" w:cs="Arial"/>
          <w:color w:val="333333"/>
          <w:sz w:val="24"/>
          <w:szCs w:val="24"/>
          <w:shd w:val="clear" w:color="auto" w:fill="FFFFFF" w:themeFill="background1"/>
          <w:lang w:val="fr-FR"/>
        </w:rPr>
        <w:br/>
      </w:r>
      <w:r w:rsidRPr="001B7D85">
        <w:rPr>
          <w:rFonts w:ascii="Arial" w:hAnsi="Arial" w:cs="Arial"/>
          <w:color w:val="333333"/>
          <w:sz w:val="24"/>
          <w:szCs w:val="24"/>
          <w:lang w:val="fr-FR"/>
        </w:rPr>
        <w:br/>
      </w:r>
      <w:r w:rsidRPr="001B7D85">
        <w:rPr>
          <w:rFonts w:cs="Arial"/>
          <w:color w:val="FF0000"/>
          <w:sz w:val="24"/>
          <w:szCs w:val="24"/>
          <w:lang w:val="fr-FR"/>
        </w:rPr>
        <w:t>Ajouter des informations sur l'</w:t>
      </w:r>
      <w:r w:rsidR="00F045D5">
        <w:rPr>
          <w:rFonts w:cs="Arial"/>
          <w:color w:val="FF0000"/>
          <w:sz w:val="24"/>
          <w:szCs w:val="24"/>
          <w:lang w:val="fr-FR"/>
        </w:rPr>
        <w:t>appui de l’</w:t>
      </w:r>
      <w:r w:rsidRPr="001B7D85">
        <w:rPr>
          <w:rFonts w:cs="Arial"/>
          <w:color w:val="FF0000"/>
          <w:sz w:val="24"/>
          <w:szCs w:val="24"/>
          <w:lang w:val="fr-FR"/>
        </w:rPr>
        <w:t xml:space="preserve">UNICEF </w:t>
      </w:r>
      <w:r w:rsidR="00F045D5">
        <w:rPr>
          <w:rFonts w:cs="Arial"/>
          <w:color w:val="FF0000"/>
          <w:sz w:val="24"/>
          <w:szCs w:val="24"/>
          <w:lang w:val="fr-FR"/>
        </w:rPr>
        <w:t xml:space="preserve">Bureau de Pays </w:t>
      </w:r>
      <w:r w:rsidRPr="001B7D85">
        <w:rPr>
          <w:rFonts w:cs="Arial"/>
          <w:color w:val="FF0000"/>
          <w:sz w:val="24"/>
          <w:szCs w:val="24"/>
          <w:lang w:val="fr-FR"/>
        </w:rPr>
        <w:t xml:space="preserve">qui sera fourni à l'agence d'exécution, y compris </w:t>
      </w:r>
      <w:r w:rsidR="00F045D5">
        <w:rPr>
          <w:rFonts w:cs="Arial"/>
          <w:color w:val="FF0000"/>
          <w:sz w:val="24"/>
          <w:szCs w:val="24"/>
          <w:lang w:val="fr-FR"/>
        </w:rPr>
        <w:t xml:space="preserve">le rôle du consultant MICS  de </w:t>
      </w:r>
      <w:r w:rsidRPr="001B7D85">
        <w:rPr>
          <w:rFonts w:cs="Arial"/>
          <w:color w:val="FF0000"/>
          <w:sz w:val="24"/>
          <w:szCs w:val="24"/>
          <w:lang w:val="fr-FR"/>
        </w:rPr>
        <w:t xml:space="preserve">l'UNICEF MICS et </w:t>
      </w:r>
      <w:r w:rsidR="00F045D5">
        <w:rPr>
          <w:rFonts w:cs="Arial"/>
          <w:color w:val="FF0000"/>
          <w:sz w:val="24"/>
          <w:szCs w:val="24"/>
          <w:lang w:val="fr-FR"/>
        </w:rPr>
        <w:t>du point focal de</w:t>
      </w:r>
      <w:r w:rsidRPr="001B7D85">
        <w:rPr>
          <w:rFonts w:cs="Arial"/>
          <w:color w:val="FF0000"/>
          <w:sz w:val="24"/>
          <w:szCs w:val="24"/>
          <w:lang w:val="fr-FR"/>
        </w:rPr>
        <w:t xml:space="preserve"> MICS</w:t>
      </w:r>
      <w:r w:rsidR="00F045D5">
        <w:rPr>
          <w:rFonts w:cs="Arial"/>
          <w:color w:val="FF0000"/>
          <w:sz w:val="24"/>
          <w:szCs w:val="24"/>
          <w:lang w:val="fr-FR"/>
        </w:rPr>
        <w:t xml:space="preserve"> du Bureau Pays</w:t>
      </w:r>
    </w:p>
    <w:p w:rsidR="00321862" w:rsidRPr="00F045D5" w:rsidRDefault="00321862" w:rsidP="005E794A">
      <w:pPr>
        <w:spacing w:after="0" w:line="240" w:lineRule="auto"/>
        <w:rPr>
          <w:color w:val="FF0000"/>
          <w:sz w:val="24"/>
          <w:szCs w:val="24"/>
          <w:lang w:val="fr-FR"/>
        </w:rPr>
      </w:pPr>
    </w:p>
    <w:p w:rsidR="00305854" w:rsidRPr="001B7D85" w:rsidRDefault="001B7D85" w:rsidP="005E794A">
      <w:pPr>
        <w:pStyle w:val="ListParagraph"/>
        <w:numPr>
          <w:ilvl w:val="0"/>
          <w:numId w:val="5"/>
        </w:numPr>
        <w:spacing w:after="0" w:line="240" w:lineRule="auto"/>
        <w:rPr>
          <w:b/>
          <w:sz w:val="24"/>
          <w:szCs w:val="24"/>
          <w:lang w:val="fr-FR"/>
        </w:rPr>
      </w:pPr>
      <w:r w:rsidRPr="001B7D85">
        <w:rPr>
          <w:b/>
          <w:sz w:val="24"/>
          <w:szCs w:val="24"/>
          <w:lang w:val="fr-FR"/>
        </w:rPr>
        <w:t xml:space="preserve">Principaux </w:t>
      </w:r>
      <w:r w:rsidR="005E67E7" w:rsidRPr="001B7D85">
        <w:rPr>
          <w:b/>
          <w:sz w:val="24"/>
          <w:szCs w:val="24"/>
          <w:lang w:val="fr-FR"/>
        </w:rPr>
        <w:t xml:space="preserve">Challenges </w:t>
      </w:r>
      <w:r w:rsidRPr="001B7D85">
        <w:rPr>
          <w:b/>
          <w:sz w:val="24"/>
          <w:szCs w:val="24"/>
          <w:lang w:val="fr-FR"/>
        </w:rPr>
        <w:t>et Support de l’U</w:t>
      </w:r>
      <w:r w:rsidR="005E67E7" w:rsidRPr="001B7D85">
        <w:rPr>
          <w:b/>
          <w:sz w:val="24"/>
          <w:szCs w:val="24"/>
          <w:lang w:val="fr-FR"/>
        </w:rPr>
        <w:t>NICEF</w:t>
      </w:r>
    </w:p>
    <w:p w:rsidR="00321862" w:rsidRPr="001B7D85" w:rsidRDefault="00321862" w:rsidP="005E794A">
      <w:pPr>
        <w:spacing w:after="0" w:line="240" w:lineRule="auto"/>
        <w:rPr>
          <w:color w:val="FF0000"/>
          <w:sz w:val="24"/>
          <w:szCs w:val="24"/>
          <w:lang w:val="fr-FR"/>
        </w:rPr>
      </w:pPr>
    </w:p>
    <w:p w:rsidR="00305854" w:rsidRPr="001B7D85" w:rsidRDefault="001B7D85" w:rsidP="005E794A">
      <w:pPr>
        <w:spacing w:after="0" w:line="240" w:lineRule="auto"/>
        <w:rPr>
          <w:color w:val="FF0000"/>
          <w:sz w:val="24"/>
          <w:szCs w:val="24"/>
          <w:lang w:val="fr-FR"/>
        </w:rPr>
      </w:pPr>
      <w:r w:rsidRPr="001B7D85">
        <w:rPr>
          <w:color w:val="FF0000"/>
          <w:sz w:val="24"/>
          <w:szCs w:val="24"/>
          <w:lang w:val="fr-FR"/>
        </w:rPr>
        <w:t xml:space="preserve">Indiquer les challenges principaux </w:t>
      </w:r>
      <w:r>
        <w:rPr>
          <w:color w:val="FF0000"/>
          <w:sz w:val="24"/>
          <w:szCs w:val="24"/>
          <w:lang w:val="fr-FR"/>
        </w:rPr>
        <w:t>envisagé</w:t>
      </w:r>
      <w:r w:rsidRPr="001B7D85">
        <w:rPr>
          <w:color w:val="FF0000"/>
          <w:sz w:val="24"/>
          <w:szCs w:val="24"/>
          <w:lang w:val="fr-FR"/>
        </w:rPr>
        <w:t>s dans chacune des sections et activit</w:t>
      </w:r>
      <w:r>
        <w:rPr>
          <w:color w:val="FF0000"/>
          <w:sz w:val="24"/>
          <w:szCs w:val="24"/>
          <w:lang w:val="fr-FR"/>
        </w:rPr>
        <w:t>és mentionnées ci-dessus</w:t>
      </w:r>
      <w:r w:rsidR="001C3ED9" w:rsidRPr="001B7D85">
        <w:rPr>
          <w:color w:val="FF0000"/>
          <w:sz w:val="24"/>
          <w:szCs w:val="24"/>
          <w:lang w:val="fr-FR"/>
        </w:rPr>
        <w:t>. Inclu</w:t>
      </w:r>
      <w:r w:rsidRPr="001B7D85">
        <w:rPr>
          <w:color w:val="FF0000"/>
          <w:sz w:val="24"/>
          <w:szCs w:val="24"/>
          <w:lang w:val="fr-FR"/>
        </w:rPr>
        <w:t>re</w:t>
      </w:r>
      <w:r w:rsidR="001C3ED9" w:rsidRPr="001B7D85">
        <w:rPr>
          <w:color w:val="FF0000"/>
          <w:sz w:val="24"/>
          <w:szCs w:val="24"/>
          <w:lang w:val="fr-FR"/>
        </w:rPr>
        <w:t xml:space="preserve"> </w:t>
      </w:r>
      <w:r w:rsidRPr="001B7D85">
        <w:rPr>
          <w:color w:val="FF0000"/>
          <w:sz w:val="24"/>
          <w:szCs w:val="24"/>
          <w:lang w:val="fr-FR"/>
        </w:rPr>
        <w:t xml:space="preserve">tout soutien additionnel/ </w:t>
      </w:r>
      <w:r>
        <w:rPr>
          <w:color w:val="FF0000"/>
          <w:sz w:val="24"/>
          <w:szCs w:val="24"/>
          <w:lang w:val="fr-FR"/>
        </w:rPr>
        <w:t xml:space="preserve">autre </w:t>
      </w:r>
      <w:r w:rsidRPr="001B7D85">
        <w:rPr>
          <w:color w:val="FF0000"/>
          <w:sz w:val="24"/>
          <w:szCs w:val="24"/>
          <w:lang w:val="fr-FR"/>
        </w:rPr>
        <w:t xml:space="preserve">domaine de collaboration avec le Bureau régional ou le </w:t>
      </w:r>
      <w:r>
        <w:rPr>
          <w:color w:val="FF0000"/>
          <w:sz w:val="24"/>
          <w:szCs w:val="24"/>
          <w:lang w:val="fr-FR"/>
        </w:rPr>
        <w:t>siège</w:t>
      </w:r>
      <w:r w:rsidRPr="001B7D85">
        <w:rPr>
          <w:color w:val="FF0000"/>
          <w:sz w:val="24"/>
          <w:szCs w:val="24"/>
          <w:lang w:val="fr-FR"/>
        </w:rPr>
        <w:t xml:space="preserve"> de l’UNICEF qui </w:t>
      </w:r>
      <w:r>
        <w:rPr>
          <w:color w:val="FF0000"/>
          <w:sz w:val="24"/>
          <w:szCs w:val="24"/>
          <w:lang w:val="fr-FR"/>
        </w:rPr>
        <w:t xml:space="preserve">pourra être </w:t>
      </w:r>
      <w:r w:rsidRPr="001B7D85">
        <w:rPr>
          <w:color w:val="FF0000"/>
          <w:sz w:val="24"/>
          <w:szCs w:val="24"/>
          <w:lang w:val="fr-FR"/>
        </w:rPr>
        <w:t>n</w:t>
      </w:r>
      <w:r>
        <w:rPr>
          <w:color w:val="FF0000"/>
          <w:sz w:val="24"/>
          <w:szCs w:val="24"/>
          <w:lang w:val="fr-FR"/>
        </w:rPr>
        <w:t>écessaire.</w:t>
      </w:r>
    </w:p>
    <w:p w:rsidR="00321862" w:rsidRPr="001B7D85" w:rsidRDefault="00321862" w:rsidP="005E794A">
      <w:pPr>
        <w:spacing w:after="0" w:line="240" w:lineRule="auto"/>
        <w:rPr>
          <w:color w:val="FF0000"/>
          <w:sz w:val="24"/>
          <w:szCs w:val="24"/>
          <w:lang w:val="fr-FR"/>
        </w:rPr>
      </w:pPr>
    </w:p>
    <w:p w:rsidR="00187E40" w:rsidRPr="001B7D85" w:rsidRDefault="001B7D85" w:rsidP="00321862">
      <w:pPr>
        <w:spacing w:after="0" w:line="240" w:lineRule="auto"/>
        <w:rPr>
          <w:b/>
          <w:sz w:val="24"/>
          <w:szCs w:val="24"/>
          <w:lang w:val="fr-FR"/>
        </w:rPr>
      </w:pPr>
      <w:r w:rsidRPr="001B7D85">
        <w:rPr>
          <w:b/>
          <w:sz w:val="24"/>
          <w:szCs w:val="24"/>
          <w:lang w:val="fr-FR"/>
        </w:rPr>
        <w:t xml:space="preserve">Appendices </w:t>
      </w:r>
      <w:r w:rsidR="00187E40" w:rsidRPr="001B7D85">
        <w:rPr>
          <w:b/>
          <w:sz w:val="24"/>
          <w:szCs w:val="24"/>
          <w:lang w:val="fr-FR"/>
        </w:rPr>
        <w:t>: Budget</w:t>
      </w:r>
      <w:r w:rsidRPr="001B7D85">
        <w:rPr>
          <w:b/>
          <w:sz w:val="24"/>
          <w:szCs w:val="24"/>
          <w:lang w:val="fr-FR"/>
        </w:rPr>
        <w:t xml:space="preserve"> de l’enquête</w:t>
      </w:r>
    </w:p>
    <w:p w:rsidR="00321862" w:rsidRPr="001B7D85" w:rsidRDefault="00321862" w:rsidP="005E794A">
      <w:pPr>
        <w:spacing w:after="0" w:line="240" w:lineRule="auto"/>
        <w:rPr>
          <w:i/>
          <w:color w:val="FF0000"/>
          <w:sz w:val="24"/>
          <w:szCs w:val="24"/>
          <w:lang w:val="fr-FR"/>
        </w:rPr>
      </w:pPr>
    </w:p>
    <w:p w:rsidR="00ED5B6D" w:rsidRPr="001B7D85" w:rsidRDefault="001B7D85" w:rsidP="005E794A">
      <w:pPr>
        <w:spacing w:after="0" w:line="240" w:lineRule="auto"/>
        <w:rPr>
          <w:color w:val="FF0000"/>
          <w:sz w:val="24"/>
          <w:szCs w:val="24"/>
          <w:lang w:val="fr-FR"/>
        </w:rPr>
      </w:pPr>
      <w:r w:rsidRPr="001B7D85">
        <w:rPr>
          <w:color w:val="FF0000"/>
          <w:sz w:val="24"/>
          <w:szCs w:val="24"/>
          <w:lang w:val="fr-FR"/>
        </w:rPr>
        <w:t>Ajouter un fichier E</w:t>
      </w:r>
      <w:r w:rsidR="00C81F64" w:rsidRPr="001B7D85">
        <w:rPr>
          <w:color w:val="FF0000"/>
          <w:sz w:val="24"/>
          <w:szCs w:val="24"/>
          <w:lang w:val="fr-FR"/>
        </w:rPr>
        <w:t xml:space="preserve">xcel </w:t>
      </w:r>
    </w:p>
    <w:p w:rsidR="00262845" w:rsidRPr="001B7D85" w:rsidRDefault="00262845" w:rsidP="005E794A">
      <w:pPr>
        <w:spacing w:after="0" w:line="240" w:lineRule="auto"/>
        <w:rPr>
          <w:sz w:val="24"/>
          <w:szCs w:val="24"/>
          <w:lang w:val="fr-FR"/>
        </w:rPr>
      </w:pPr>
    </w:p>
    <w:sectPr w:rsidR="00262845" w:rsidRPr="001B7D85" w:rsidSect="005E67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89" w:rsidRDefault="00475B89" w:rsidP="002C3188">
      <w:pPr>
        <w:spacing w:after="0" w:line="240" w:lineRule="auto"/>
      </w:pPr>
      <w:r>
        <w:separator/>
      </w:r>
    </w:p>
  </w:endnote>
  <w:endnote w:type="continuationSeparator" w:id="0">
    <w:p w:rsidR="00475B89" w:rsidRDefault="00475B89"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43275"/>
      <w:docPartObj>
        <w:docPartGallery w:val="Page Numbers (Bottom of Page)"/>
        <w:docPartUnique/>
      </w:docPartObj>
    </w:sdtPr>
    <w:sdtEndPr>
      <w:rPr>
        <w:noProof/>
      </w:rPr>
    </w:sdtEndPr>
    <w:sdtContent>
      <w:p w:rsidR="00166723" w:rsidRDefault="00166723">
        <w:pPr>
          <w:pStyle w:val="Footer"/>
          <w:jc w:val="right"/>
        </w:pPr>
        <w:r>
          <w:fldChar w:fldCharType="begin"/>
        </w:r>
        <w:r>
          <w:instrText xml:space="preserve"> PAGE   \* MERGEFORMAT </w:instrText>
        </w:r>
        <w:r>
          <w:fldChar w:fldCharType="separate"/>
        </w:r>
        <w:r w:rsidR="00F57718">
          <w:rPr>
            <w:noProof/>
          </w:rPr>
          <w:t>2</w:t>
        </w:r>
        <w:r>
          <w:rPr>
            <w:noProof/>
          </w:rPr>
          <w:fldChar w:fldCharType="end"/>
        </w:r>
      </w:p>
    </w:sdtContent>
  </w:sdt>
  <w:p w:rsidR="00166723" w:rsidRDefault="00166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89" w:rsidRDefault="00475B89" w:rsidP="002C3188">
      <w:pPr>
        <w:spacing w:after="0" w:line="240" w:lineRule="auto"/>
      </w:pPr>
      <w:r>
        <w:separator/>
      </w:r>
    </w:p>
  </w:footnote>
  <w:footnote w:type="continuationSeparator" w:id="0">
    <w:p w:rsidR="00475B89" w:rsidRDefault="00475B89" w:rsidP="002C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23" w:rsidRDefault="00166723" w:rsidP="00E71E37">
    <w:pPr>
      <w:pStyle w:val="Header"/>
      <w:pBdr>
        <w:bottom w:val="single" w:sz="12" w:space="1" w:color="auto"/>
      </w:pBdr>
    </w:pPr>
    <w:r>
      <w:rPr>
        <w:noProof/>
        <w:sz w:val="28"/>
        <w:szCs w:val="28"/>
      </w:rPr>
      <w:drawing>
        <wp:anchor distT="0" distB="0" distL="114300" distR="114300" simplePos="0" relativeHeight="251659264" behindDoc="0" locked="0" layoutInCell="1" allowOverlap="1" wp14:anchorId="55845939" wp14:editId="515FCD54">
          <wp:simplePos x="0" y="0"/>
          <wp:positionH relativeFrom="column">
            <wp:posOffset>9525</wp:posOffset>
          </wp:positionH>
          <wp:positionV relativeFrom="paragraph">
            <wp:posOffset>-34290</wp:posOffset>
          </wp:positionV>
          <wp:extent cx="721995" cy="164465"/>
          <wp:effectExtent l="0" t="0" r="1905" b="6985"/>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164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485D"/>
    <w:multiLevelType w:val="hybridMultilevel"/>
    <w:tmpl w:val="93EAE146"/>
    <w:lvl w:ilvl="0" w:tplc="D9484580">
      <w:start w:val="1"/>
      <w:numFmt w:val="decimal"/>
      <w:lvlText w:val="%1."/>
      <w:lvlJc w:val="left"/>
      <w:pPr>
        <w:ind w:left="360" w:hanging="360"/>
      </w:pPr>
      <w:rPr>
        <w:rFonts w:hint="default"/>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7"/>
  </w:num>
  <w:num w:numId="6">
    <w:abstractNumId w:val="5"/>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8"/>
    <w:rsid w:val="000131B6"/>
    <w:rsid w:val="0001517B"/>
    <w:rsid w:val="000352B3"/>
    <w:rsid w:val="000C67AA"/>
    <w:rsid w:val="000C7E08"/>
    <w:rsid w:val="00104ED4"/>
    <w:rsid w:val="00140785"/>
    <w:rsid w:val="00155F08"/>
    <w:rsid w:val="00162B5B"/>
    <w:rsid w:val="00166723"/>
    <w:rsid w:val="0017077B"/>
    <w:rsid w:val="00187E40"/>
    <w:rsid w:val="001A45D6"/>
    <w:rsid w:val="001B7D85"/>
    <w:rsid w:val="001C3ED9"/>
    <w:rsid w:val="001C7D41"/>
    <w:rsid w:val="002058B8"/>
    <w:rsid w:val="002253F2"/>
    <w:rsid w:val="0023180E"/>
    <w:rsid w:val="00243573"/>
    <w:rsid w:val="002612EE"/>
    <w:rsid w:val="00262845"/>
    <w:rsid w:val="00270029"/>
    <w:rsid w:val="0027636B"/>
    <w:rsid w:val="002A4D1E"/>
    <w:rsid w:val="002A62A5"/>
    <w:rsid w:val="002C3188"/>
    <w:rsid w:val="002E0316"/>
    <w:rsid w:val="002E6A0E"/>
    <w:rsid w:val="00305854"/>
    <w:rsid w:val="00321862"/>
    <w:rsid w:val="00336639"/>
    <w:rsid w:val="00353B74"/>
    <w:rsid w:val="00357D32"/>
    <w:rsid w:val="00371093"/>
    <w:rsid w:val="003774FA"/>
    <w:rsid w:val="00383E11"/>
    <w:rsid w:val="00392FA0"/>
    <w:rsid w:val="00393FE7"/>
    <w:rsid w:val="003C1FB6"/>
    <w:rsid w:val="003D1582"/>
    <w:rsid w:val="003D2BB8"/>
    <w:rsid w:val="003F337A"/>
    <w:rsid w:val="004041E5"/>
    <w:rsid w:val="00432F8A"/>
    <w:rsid w:val="00433075"/>
    <w:rsid w:val="00433938"/>
    <w:rsid w:val="004429A6"/>
    <w:rsid w:val="00475B89"/>
    <w:rsid w:val="00477F48"/>
    <w:rsid w:val="004C595C"/>
    <w:rsid w:val="004E4553"/>
    <w:rsid w:val="004F1A67"/>
    <w:rsid w:val="00541778"/>
    <w:rsid w:val="00571659"/>
    <w:rsid w:val="005B58AF"/>
    <w:rsid w:val="005B754C"/>
    <w:rsid w:val="005E3D67"/>
    <w:rsid w:val="005E67E7"/>
    <w:rsid w:val="005E69E4"/>
    <w:rsid w:val="005E794A"/>
    <w:rsid w:val="005F6923"/>
    <w:rsid w:val="00607C82"/>
    <w:rsid w:val="00612581"/>
    <w:rsid w:val="006D6DC2"/>
    <w:rsid w:val="00777015"/>
    <w:rsid w:val="007A4E81"/>
    <w:rsid w:val="00850EE8"/>
    <w:rsid w:val="00854609"/>
    <w:rsid w:val="00862091"/>
    <w:rsid w:val="00885E60"/>
    <w:rsid w:val="008C5882"/>
    <w:rsid w:val="008E77DD"/>
    <w:rsid w:val="00904904"/>
    <w:rsid w:val="00905EBD"/>
    <w:rsid w:val="009E3720"/>
    <w:rsid w:val="00A21D0F"/>
    <w:rsid w:val="00A81287"/>
    <w:rsid w:val="00AD798B"/>
    <w:rsid w:val="00AE3C40"/>
    <w:rsid w:val="00B23BB1"/>
    <w:rsid w:val="00B3359A"/>
    <w:rsid w:val="00B33D15"/>
    <w:rsid w:val="00B33F9D"/>
    <w:rsid w:val="00B3436E"/>
    <w:rsid w:val="00B37A11"/>
    <w:rsid w:val="00B93ED0"/>
    <w:rsid w:val="00BA6CAE"/>
    <w:rsid w:val="00BC3486"/>
    <w:rsid w:val="00BF57D3"/>
    <w:rsid w:val="00C149E1"/>
    <w:rsid w:val="00C175DD"/>
    <w:rsid w:val="00C81F64"/>
    <w:rsid w:val="00CA2C6B"/>
    <w:rsid w:val="00CA44D3"/>
    <w:rsid w:val="00CB5DA7"/>
    <w:rsid w:val="00D06652"/>
    <w:rsid w:val="00D1468A"/>
    <w:rsid w:val="00D27378"/>
    <w:rsid w:val="00D541F2"/>
    <w:rsid w:val="00D93AEA"/>
    <w:rsid w:val="00D952CF"/>
    <w:rsid w:val="00DA779A"/>
    <w:rsid w:val="00DC0D68"/>
    <w:rsid w:val="00DC6DA9"/>
    <w:rsid w:val="00DC6F86"/>
    <w:rsid w:val="00E0077B"/>
    <w:rsid w:val="00E1349A"/>
    <w:rsid w:val="00E1404A"/>
    <w:rsid w:val="00E16618"/>
    <w:rsid w:val="00E16E10"/>
    <w:rsid w:val="00E31DF8"/>
    <w:rsid w:val="00E3286E"/>
    <w:rsid w:val="00E56A99"/>
    <w:rsid w:val="00E62D1C"/>
    <w:rsid w:val="00E71E37"/>
    <w:rsid w:val="00E73C8C"/>
    <w:rsid w:val="00EC068F"/>
    <w:rsid w:val="00EC5223"/>
    <w:rsid w:val="00ED5B6D"/>
    <w:rsid w:val="00EE00DC"/>
    <w:rsid w:val="00F045D5"/>
    <w:rsid w:val="00F30ED1"/>
    <w:rsid w:val="00F57718"/>
    <w:rsid w:val="00F62B4D"/>
    <w:rsid w:val="00F8209B"/>
    <w:rsid w:val="00FB66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57923-FBA9-4388-990F-C2FB7F41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rPr>
  </w:style>
  <w:style w:type="paragraph" w:styleId="Heading1">
    <w:name w:val="heading 1"/>
    <w:basedOn w:val="Normal"/>
    <w:next w:val="Normal"/>
    <w:link w:val="Heading1Char"/>
    <w:uiPriority w:val="9"/>
    <w:qFormat/>
    <w:rsid w:val="004E4553"/>
    <w:pPr>
      <w:keepNext/>
      <w:keepLines/>
      <w:spacing w:before="480" w:after="0"/>
      <w:outlineLvl w:val="0"/>
    </w:pPr>
    <w:rPr>
      <w:rFonts w:ascii="Cambria" w:hAnsi="Cambria"/>
      <w:b/>
      <w:bCs/>
      <w:color w:val="7C9163"/>
      <w:sz w:val="28"/>
      <w:szCs w:val="28"/>
    </w:rPr>
  </w:style>
  <w:style w:type="paragraph" w:styleId="Heading5">
    <w:name w:val="heading 5"/>
    <w:basedOn w:val="Normal"/>
    <w:next w:val="Normal"/>
    <w:link w:val="Heading5Char"/>
    <w:qFormat/>
    <w:rsid w:val="00F8209B"/>
    <w:pPr>
      <w:keepNext/>
      <w:widowControl w:val="0"/>
      <w:spacing w:before="120" w:after="0" w:line="286" w:lineRule="auto"/>
      <w:jc w:val="center"/>
      <w:outlineLvl w:val="4"/>
    </w:pPr>
    <w:rPr>
      <w:rFonts w:ascii="Times New Roman" w:hAnsi="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4E4553"/>
    <w:rPr>
      <w:rFonts w:ascii="Cambria" w:eastAsia="Times New Roman" w:hAnsi="Cambria" w:cs="Times New Roman"/>
      <w:b/>
      <w:bCs/>
      <w:color w:val="7C9163"/>
      <w:sz w:val="28"/>
      <w:szCs w:val="28"/>
    </w:rPr>
  </w:style>
  <w:style w:type="character" w:customStyle="1" w:styleId="T">
    <w:name w:val="T"/>
    <w:rsid w:val="00F8209B"/>
    <w:rPr>
      <w:rFonts w:ascii="Univers" w:hAnsi="Univers"/>
      <w:sz w:val="20"/>
    </w:rPr>
  </w:style>
  <w:style w:type="character" w:customStyle="1" w:styleId="Heading5Char">
    <w:name w:val="Heading 5 Char"/>
    <w:link w:val="Heading5"/>
    <w:rsid w:val="00F8209B"/>
    <w:rPr>
      <w:rFonts w:ascii="Times New Roman" w:eastAsia="Times New Roman" w:hAnsi="Times New Roman" w:cs="Times New Roman"/>
      <w:snapToGrid w:val="0"/>
      <w:sz w:val="24"/>
      <w:szCs w:val="20"/>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C7D41"/>
  </w:style>
  <w:style w:type="character" w:customStyle="1" w:styleId="atn">
    <w:name w:val="atn"/>
    <w:basedOn w:val="DefaultParagraphFont"/>
    <w:rsid w:val="00B3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6014">
      <w:bodyDiv w:val="1"/>
      <w:marLeft w:val="0"/>
      <w:marRight w:val="0"/>
      <w:marTop w:val="0"/>
      <w:marBottom w:val="0"/>
      <w:divBdr>
        <w:top w:val="none" w:sz="0" w:space="0" w:color="auto"/>
        <w:left w:val="none" w:sz="0" w:space="0" w:color="auto"/>
        <w:bottom w:val="none" w:sz="0" w:space="0" w:color="auto"/>
        <w:right w:val="none" w:sz="0" w:space="0" w:color="auto"/>
      </w:divBdr>
      <w:divsChild>
        <w:div w:id="1465852411">
          <w:marLeft w:val="0"/>
          <w:marRight w:val="0"/>
          <w:marTop w:val="0"/>
          <w:marBottom w:val="0"/>
          <w:divBdr>
            <w:top w:val="none" w:sz="0" w:space="0" w:color="auto"/>
            <w:left w:val="none" w:sz="0" w:space="0" w:color="auto"/>
            <w:bottom w:val="none" w:sz="0" w:space="0" w:color="auto"/>
            <w:right w:val="none" w:sz="0" w:space="0" w:color="auto"/>
          </w:divBdr>
          <w:divsChild>
            <w:div w:id="1232697641">
              <w:marLeft w:val="0"/>
              <w:marRight w:val="0"/>
              <w:marTop w:val="0"/>
              <w:marBottom w:val="0"/>
              <w:divBdr>
                <w:top w:val="none" w:sz="0" w:space="0" w:color="auto"/>
                <w:left w:val="none" w:sz="0" w:space="0" w:color="auto"/>
                <w:bottom w:val="none" w:sz="0" w:space="0" w:color="auto"/>
                <w:right w:val="none" w:sz="0" w:space="0" w:color="auto"/>
              </w:divBdr>
              <w:divsChild>
                <w:div w:id="715809764">
                  <w:marLeft w:val="0"/>
                  <w:marRight w:val="0"/>
                  <w:marTop w:val="0"/>
                  <w:marBottom w:val="0"/>
                  <w:divBdr>
                    <w:top w:val="none" w:sz="0" w:space="0" w:color="auto"/>
                    <w:left w:val="none" w:sz="0" w:space="0" w:color="auto"/>
                    <w:bottom w:val="none" w:sz="0" w:space="0" w:color="auto"/>
                    <w:right w:val="none" w:sz="0" w:space="0" w:color="auto"/>
                  </w:divBdr>
                  <w:divsChild>
                    <w:div w:id="680277771">
                      <w:marLeft w:val="0"/>
                      <w:marRight w:val="0"/>
                      <w:marTop w:val="0"/>
                      <w:marBottom w:val="0"/>
                      <w:divBdr>
                        <w:top w:val="none" w:sz="0" w:space="0" w:color="auto"/>
                        <w:left w:val="none" w:sz="0" w:space="0" w:color="auto"/>
                        <w:bottom w:val="none" w:sz="0" w:space="0" w:color="auto"/>
                        <w:right w:val="none" w:sz="0" w:space="0" w:color="auto"/>
                      </w:divBdr>
                      <w:divsChild>
                        <w:div w:id="589043014">
                          <w:marLeft w:val="0"/>
                          <w:marRight w:val="0"/>
                          <w:marTop w:val="0"/>
                          <w:marBottom w:val="0"/>
                          <w:divBdr>
                            <w:top w:val="none" w:sz="0" w:space="0" w:color="auto"/>
                            <w:left w:val="none" w:sz="0" w:space="0" w:color="auto"/>
                            <w:bottom w:val="none" w:sz="0" w:space="0" w:color="auto"/>
                            <w:right w:val="none" w:sz="0" w:space="0" w:color="auto"/>
                          </w:divBdr>
                          <w:divsChild>
                            <w:div w:id="1479495119">
                              <w:marLeft w:val="0"/>
                              <w:marRight w:val="0"/>
                              <w:marTop w:val="0"/>
                              <w:marBottom w:val="0"/>
                              <w:divBdr>
                                <w:top w:val="none" w:sz="0" w:space="0" w:color="auto"/>
                                <w:left w:val="none" w:sz="0" w:space="0" w:color="auto"/>
                                <w:bottom w:val="none" w:sz="0" w:space="0" w:color="auto"/>
                                <w:right w:val="none" w:sz="0" w:space="0" w:color="auto"/>
                              </w:divBdr>
                              <w:divsChild>
                                <w:div w:id="258225298">
                                  <w:marLeft w:val="0"/>
                                  <w:marRight w:val="0"/>
                                  <w:marTop w:val="0"/>
                                  <w:marBottom w:val="0"/>
                                  <w:divBdr>
                                    <w:top w:val="none" w:sz="0" w:space="0" w:color="auto"/>
                                    <w:left w:val="none" w:sz="0" w:space="0" w:color="auto"/>
                                    <w:bottom w:val="none" w:sz="0" w:space="0" w:color="auto"/>
                                    <w:right w:val="none" w:sz="0" w:space="0" w:color="auto"/>
                                  </w:divBdr>
                                  <w:divsChild>
                                    <w:div w:id="182282464">
                                      <w:marLeft w:val="0"/>
                                      <w:marRight w:val="0"/>
                                      <w:marTop w:val="0"/>
                                      <w:marBottom w:val="0"/>
                                      <w:divBdr>
                                        <w:top w:val="none" w:sz="0" w:space="0" w:color="auto"/>
                                        <w:left w:val="none" w:sz="0" w:space="0" w:color="auto"/>
                                        <w:bottom w:val="none" w:sz="0" w:space="0" w:color="auto"/>
                                        <w:right w:val="none" w:sz="0" w:space="0" w:color="auto"/>
                                      </w:divBdr>
                                      <w:divsChild>
                                        <w:div w:id="553659732">
                                          <w:marLeft w:val="0"/>
                                          <w:marRight w:val="0"/>
                                          <w:marTop w:val="0"/>
                                          <w:marBottom w:val="0"/>
                                          <w:divBdr>
                                            <w:top w:val="none" w:sz="0" w:space="0" w:color="auto"/>
                                            <w:left w:val="none" w:sz="0" w:space="0" w:color="auto"/>
                                            <w:bottom w:val="none" w:sz="0" w:space="0" w:color="auto"/>
                                            <w:right w:val="none" w:sz="0" w:space="0" w:color="auto"/>
                                          </w:divBdr>
                                          <w:divsChild>
                                            <w:div w:id="809783930">
                                              <w:marLeft w:val="0"/>
                                              <w:marRight w:val="0"/>
                                              <w:marTop w:val="0"/>
                                              <w:marBottom w:val="0"/>
                                              <w:divBdr>
                                                <w:top w:val="single" w:sz="6" w:space="0" w:color="F5F5F5"/>
                                                <w:left w:val="single" w:sz="6" w:space="0" w:color="F5F5F5"/>
                                                <w:bottom w:val="single" w:sz="6" w:space="0" w:color="F5F5F5"/>
                                                <w:right w:val="single" w:sz="6" w:space="0" w:color="F5F5F5"/>
                                              </w:divBdr>
                                              <w:divsChild>
                                                <w:div w:id="1021124461">
                                                  <w:marLeft w:val="0"/>
                                                  <w:marRight w:val="0"/>
                                                  <w:marTop w:val="0"/>
                                                  <w:marBottom w:val="0"/>
                                                  <w:divBdr>
                                                    <w:top w:val="none" w:sz="0" w:space="0" w:color="auto"/>
                                                    <w:left w:val="none" w:sz="0" w:space="0" w:color="auto"/>
                                                    <w:bottom w:val="none" w:sz="0" w:space="0" w:color="auto"/>
                                                    <w:right w:val="none" w:sz="0" w:space="0" w:color="auto"/>
                                                  </w:divBdr>
                                                  <w:divsChild>
                                                    <w:div w:id="12526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sChild>
        <w:div w:id="279535737">
          <w:marLeft w:val="0"/>
          <w:marRight w:val="0"/>
          <w:marTop w:val="0"/>
          <w:marBottom w:val="0"/>
          <w:divBdr>
            <w:top w:val="none" w:sz="0" w:space="0" w:color="auto"/>
            <w:left w:val="none" w:sz="0" w:space="0" w:color="auto"/>
            <w:bottom w:val="none" w:sz="0" w:space="0" w:color="auto"/>
            <w:right w:val="none" w:sz="0" w:space="0" w:color="auto"/>
          </w:divBdr>
          <w:divsChild>
            <w:div w:id="631179482">
              <w:marLeft w:val="0"/>
              <w:marRight w:val="0"/>
              <w:marTop w:val="0"/>
              <w:marBottom w:val="0"/>
              <w:divBdr>
                <w:top w:val="none" w:sz="0" w:space="0" w:color="auto"/>
                <w:left w:val="none" w:sz="0" w:space="0" w:color="auto"/>
                <w:bottom w:val="none" w:sz="0" w:space="0" w:color="auto"/>
                <w:right w:val="none" w:sz="0" w:space="0" w:color="auto"/>
              </w:divBdr>
              <w:divsChild>
                <w:div w:id="361983895">
                  <w:marLeft w:val="0"/>
                  <w:marRight w:val="0"/>
                  <w:marTop w:val="0"/>
                  <w:marBottom w:val="0"/>
                  <w:divBdr>
                    <w:top w:val="none" w:sz="0" w:space="0" w:color="auto"/>
                    <w:left w:val="none" w:sz="0" w:space="0" w:color="auto"/>
                    <w:bottom w:val="none" w:sz="0" w:space="0" w:color="auto"/>
                    <w:right w:val="none" w:sz="0" w:space="0" w:color="auto"/>
                  </w:divBdr>
                  <w:divsChild>
                    <w:div w:id="1030377318">
                      <w:marLeft w:val="0"/>
                      <w:marRight w:val="0"/>
                      <w:marTop w:val="0"/>
                      <w:marBottom w:val="0"/>
                      <w:divBdr>
                        <w:top w:val="none" w:sz="0" w:space="0" w:color="auto"/>
                        <w:left w:val="none" w:sz="0" w:space="0" w:color="auto"/>
                        <w:bottom w:val="none" w:sz="0" w:space="0" w:color="auto"/>
                        <w:right w:val="none" w:sz="0" w:space="0" w:color="auto"/>
                      </w:divBdr>
                      <w:divsChild>
                        <w:div w:id="866213362">
                          <w:marLeft w:val="0"/>
                          <w:marRight w:val="0"/>
                          <w:marTop w:val="0"/>
                          <w:marBottom w:val="0"/>
                          <w:divBdr>
                            <w:top w:val="none" w:sz="0" w:space="0" w:color="auto"/>
                            <w:left w:val="none" w:sz="0" w:space="0" w:color="auto"/>
                            <w:bottom w:val="none" w:sz="0" w:space="0" w:color="auto"/>
                            <w:right w:val="none" w:sz="0" w:space="0" w:color="auto"/>
                          </w:divBdr>
                          <w:divsChild>
                            <w:div w:id="1729259215">
                              <w:marLeft w:val="0"/>
                              <w:marRight w:val="0"/>
                              <w:marTop w:val="0"/>
                              <w:marBottom w:val="0"/>
                              <w:divBdr>
                                <w:top w:val="none" w:sz="0" w:space="0" w:color="auto"/>
                                <w:left w:val="none" w:sz="0" w:space="0" w:color="auto"/>
                                <w:bottom w:val="none" w:sz="0" w:space="0" w:color="auto"/>
                                <w:right w:val="none" w:sz="0" w:space="0" w:color="auto"/>
                              </w:divBdr>
                              <w:divsChild>
                                <w:div w:id="47580089">
                                  <w:marLeft w:val="0"/>
                                  <w:marRight w:val="0"/>
                                  <w:marTop w:val="0"/>
                                  <w:marBottom w:val="0"/>
                                  <w:divBdr>
                                    <w:top w:val="none" w:sz="0" w:space="0" w:color="auto"/>
                                    <w:left w:val="none" w:sz="0" w:space="0" w:color="auto"/>
                                    <w:bottom w:val="none" w:sz="0" w:space="0" w:color="auto"/>
                                    <w:right w:val="none" w:sz="0" w:space="0" w:color="auto"/>
                                  </w:divBdr>
                                  <w:divsChild>
                                    <w:div w:id="1704479536">
                                      <w:marLeft w:val="0"/>
                                      <w:marRight w:val="0"/>
                                      <w:marTop w:val="0"/>
                                      <w:marBottom w:val="0"/>
                                      <w:divBdr>
                                        <w:top w:val="none" w:sz="0" w:space="0" w:color="auto"/>
                                        <w:left w:val="none" w:sz="0" w:space="0" w:color="auto"/>
                                        <w:bottom w:val="none" w:sz="0" w:space="0" w:color="auto"/>
                                        <w:right w:val="none" w:sz="0" w:space="0" w:color="auto"/>
                                      </w:divBdr>
                                      <w:divsChild>
                                        <w:div w:id="1248613912">
                                          <w:marLeft w:val="0"/>
                                          <w:marRight w:val="0"/>
                                          <w:marTop w:val="0"/>
                                          <w:marBottom w:val="0"/>
                                          <w:divBdr>
                                            <w:top w:val="none" w:sz="0" w:space="0" w:color="auto"/>
                                            <w:left w:val="none" w:sz="0" w:space="0" w:color="auto"/>
                                            <w:bottom w:val="none" w:sz="0" w:space="0" w:color="auto"/>
                                            <w:right w:val="none" w:sz="0" w:space="0" w:color="auto"/>
                                          </w:divBdr>
                                          <w:divsChild>
                                            <w:div w:id="2000696499">
                                              <w:marLeft w:val="0"/>
                                              <w:marRight w:val="0"/>
                                              <w:marTop w:val="0"/>
                                              <w:marBottom w:val="0"/>
                                              <w:divBdr>
                                                <w:top w:val="single" w:sz="6" w:space="0" w:color="F5F5F5"/>
                                                <w:left w:val="single" w:sz="6" w:space="0" w:color="F5F5F5"/>
                                                <w:bottom w:val="single" w:sz="6" w:space="0" w:color="F5F5F5"/>
                                                <w:right w:val="single" w:sz="6" w:space="0" w:color="F5F5F5"/>
                                              </w:divBdr>
                                              <w:divsChild>
                                                <w:div w:id="920144327">
                                                  <w:marLeft w:val="0"/>
                                                  <w:marRight w:val="0"/>
                                                  <w:marTop w:val="0"/>
                                                  <w:marBottom w:val="0"/>
                                                  <w:divBdr>
                                                    <w:top w:val="none" w:sz="0" w:space="0" w:color="auto"/>
                                                    <w:left w:val="none" w:sz="0" w:space="0" w:color="auto"/>
                                                    <w:bottom w:val="none" w:sz="0" w:space="0" w:color="auto"/>
                                                    <w:right w:val="none" w:sz="0" w:space="0" w:color="auto"/>
                                                  </w:divBdr>
                                                  <w:divsChild>
                                                    <w:div w:id="7137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307264">
      <w:bodyDiv w:val="1"/>
      <w:marLeft w:val="0"/>
      <w:marRight w:val="0"/>
      <w:marTop w:val="0"/>
      <w:marBottom w:val="0"/>
      <w:divBdr>
        <w:top w:val="none" w:sz="0" w:space="0" w:color="auto"/>
        <w:left w:val="none" w:sz="0" w:space="0" w:color="auto"/>
        <w:bottom w:val="none" w:sz="0" w:space="0" w:color="auto"/>
        <w:right w:val="none" w:sz="0" w:space="0" w:color="auto"/>
      </w:divBdr>
      <w:divsChild>
        <w:div w:id="1328512127">
          <w:marLeft w:val="0"/>
          <w:marRight w:val="0"/>
          <w:marTop w:val="0"/>
          <w:marBottom w:val="0"/>
          <w:divBdr>
            <w:top w:val="none" w:sz="0" w:space="0" w:color="auto"/>
            <w:left w:val="none" w:sz="0" w:space="0" w:color="auto"/>
            <w:bottom w:val="none" w:sz="0" w:space="0" w:color="auto"/>
            <w:right w:val="none" w:sz="0" w:space="0" w:color="auto"/>
          </w:divBdr>
          <w:divsChild>
            <w:div w:id="826823611">
              <w:marLeft w:val="0"/>
              <w:marRight w:val="0"/>
              <w:marTop w:val="0"/>
              <w:marBottom w:val="0"/>
              <w:divBdr>
                <w:top w:val="none" w:sz="0" w:space="0" w:color="auto"/>
                <w:left w:val="none" w:sz="0" w:space="0" w:color="auto"/>
                <w:bottom w:val="none" w:sz="0" w:space="0" w:color="auto"/>
                <w:right w:val="none" w:sz="0" w:space="0" w:color="auto"/>
              </w:divBdr>
              <w:divsChild>
                <w:div w:id="711463178">
                  <w:marLeft w:val="0"/>
                  <w:marRight w:val="0"/>
                  <w:marTop w:val="0"/>
                  <w:marBottom w:val="0"/>
                  <w:divBdr>
                    <w:top w:val="none" w:sz="0" w:space="0" w:color="auto"/>
                    <w:left w:val="none" w:sz="0" w:space="0" w:color="auto"/>
                    <w:bottom w:val="none" w:sz="0" w:space="0" w:color="auto"/>
                    <w:right w:val="none" w:sz="0" w:space="0" w:color="auto"/>
                  </w:divBdr>
                  <w:divsChild>
                    <w:div w:id="2097506956">
                      <w:marLeft w:val="0"/>
                      <w:marRight w:val="0"/>
                      <w:marTop w:val="0"/>
                      <w:marBottom w:val="0"/>
                      <w:divBdr>
                        <w:top w:val="none" w:sz="0" w:space="0" w:color="auto"/>
                        <w:left w:val="none" w:sz="0" w:space="0" w:color="auto"/>
                        <w:bottom w:val="none" w:sz="0" w:space="0" w:color="auto"/>
                        <w:right w:val="none" w:sz="0" w:space="0" w:color="auto"/>
                      </w:divBdr>
                      <w:divsChild>
                        <w:div w:id="13311818">
                          <w:marLeft w:val="0"/>
                          <w:marRight w:val="0"/>
                          <w:marTop w:val="0"/>
                          <w:marBottom w:val="0"/>
                          <w:divBdr>
                            <w:top w:val="none" w:sz="0" w:space="0" w:color="auto"/>
                            <w:left w:val="none" w:sz="0" w:space="0" w:color="auto"/>
                            <w:bottom w:val="none" w:sz="0" w:space="0" w:color="auto"/>
                            <w:right w:val="none" w:sz="0" w:space="0" w:color="auto"/>
                          </w:divBdr>
                          <w:divsChild>
                            <w:div w:id="643585824">
                              <w:marLeft w:val="0"/>
                              <w:marRight w:val="0"/>
                              <w:marTop w:val="0"/>
                              <w:marBottom w:val="0"/>
                              <w:divBdr>
                                <w:top w:val="none" w:sz="0" w:space="0" w:color="auto"/>
                                <w:left w:val="none" w:sz="0" w:space="0" w:color="auto"/>
                                <w:bottom w:val="none" w:sz="0" w:space="0" w:color="auto"/>
                                <w:right w:val="none" w:sz="0" w:space="0" w:color="auto"/>
                              </w:divBdr>
                              <w:divsChild>
                                <w:div w:id="1613442666">
                                  <w:marLeft w:val="0"/>
                                  <w:marRight w:val="0"/>
                                  <w:marTop w:val="0"/>
                                  <w:marBottom w:val="0"/>
                                  <w:divBdr>
                                    <w:top w:val="none" w:sz="0" w:space="0" w:color="auto"/>
                                    <w:left w:val="none" w:sz="0" w:space="0" w:color="auto"/>
                                    <w:bottom w:val="none" w:sz="0" w:space="0" w:color="auto"/>
                                    <w:right w:val="none" w:sz="0" w:space="0" w:color="auto"/>
                                  </w:divBdr>
                                  <w:divsChild>
                                    <w:div w:id="1303777544">
                                      <w:marLeft w:val="0"/>
                                      <w:marRight w:val="0"/>
                                      <w:marTop w:val="0"/>
                                      <w:marBottom w:val="0"/>
                                      <w:divBdr>
                                        <w:top w:val="none" w:sz="0" w:space="0" w:color="auto"/>
                                        <w:left w:val="none" w:sz="0" w:space="0" w:color="auto"/>
                                        <w:bottom w:val="none" w:sz="0" w:space="0" w:color="auto"/>
                                        <w:right w:val="none" w:sz="0" w:space="0" w:color="auto"/>
                                      </w:divBdr>
                                      <w:divsChild>
                                        <w:div w:id="1346640022">
                                          <w:marLeft w:val="0"/>
                                          <w:marRight w:val="0"/>
                                          <w:marTop w:val="0"/>
                                          <w:marBottom w:val="0"/>
                                          <w:divBdr>
                                            <w:top w:val="none" w:sz="0" w:space="0" w:color="auto"/>
                                            <w:left w:val="none" w:sz="0" w:space="0" w:color="auto"/>
                                            <w:bottom w:val="none" w:sz="0" w:space="0" w:color="auto"/>
                                            <w:right w:val="none" w:sz="0" w:space="0" w:color="auto"/>
                                          </w:divBdr>
                                          <w:divsChild>
                                            <w:div w:id="1507355504">
                                              <w:marLeft w:val="0"/>
                                              <w:marRight w:val="0"/>
                                              <w:marTop w:val="0"/>
                                              <w:marBottom w:val="0"/>
                                              <w:divBdr>
                                                <w:top w:val="single" w:sz="6" w:space="0" w:color="F5F5F5"/>
                                                <w:left w:val="single" w:sz="6" w:space="0" w:color="F5F5F5"/>
                                                <w:bottom w:val="single" w:sz="6" w:space="0" w:color="F5F5F5"/>
                                                <w:right w:val="single" w:sz="6" w:space="0" w:color="F5F5F5"/>
                                              </w:divBdr>
                                              <w:divsChild>
                                                <w:div w:id="825433432">
                                                  <w:marLeft w:val="0"/>
                                                  <w:marRight w:val="0"/>
                                                  <w:marTop w:val="0"/>
                                                  <w:marBottom w:val="0"/>
                                                  <w:divBdr>
                                                    <w:top w:val="none" w:sz="0" w:space="0" w:color="auto"/>
                                                    <w:left w:val="none" w:sz="0" w:space="0" w:color="auto"/>
                                                    <w:bottom w:val="none" w:sz="0" w:space="0" w:color="auto"/>
                                                    <w:right w:val="none" w:sz="0" w:space="0" w:color="auto"/>
                                                  </w:divBdr>
                                                  <w:divsChild>
                                                    <w:div w:id="18704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51204">
      <w:bodyDiv w:val="1"/>
      <w:marLeft w:val="0"/>
      <w:marRight w:val="0"/>
      <w:marTop w:val="0"/>
      <w:marBottom w:val="0"/>
      <w:divBdr>
        <w:top w:val="none" w:sz="0" w:space="0" w:color="auto"/>
        <w:left w:val="none" w:sz="0" w:space="0" w:color="auto"/>
        <w:bottom w:val="none" w:sz="0" w:space="0" w:color="auto"/>
        <w:right w:val="none" w:sz="0" w:space="0" w:color="auto"/>
      </w:divBdr>
      <w:divsChild>
        <w:div w:id="1819612850">
          <w:marLeft w:val="0"/>
          <w:marRight w:val="0"/>
          <w:marTop w:val="0"/>
          <w:marBottom w:val="0"/>
          <w:divBdr>
            <w:top w:val="none" w:sz="0" w:space="0" w:color="auto"/>
            <w:left w:val="none" w:sz="0" w:space="0" w:color="auto"/>
            <w:bottom w:val="none" w:sz="0" w:space="0" w:color="auto"/>
            <w:right w:val="none" w:sz="0" w:space="0" w:color="auto"/>
          </w:divBdr>
          <w:divsChild>
            <w:div w:id="776096559">
              <w:marLeft w:val="0"/>
              <w:marRight w:val="0"/>
              <w:marTop w:val="0"/>
              <w:marBottom w:val="0"/>
              <w:divBdr>
                <w:top w:val="none" w:sz="0" w:space="0" w:color="auto"/>
                <w:left w:val="none" w:sz="0" w:space="0" w:color="auto"/>
                <w:bottom w:val="none" w:sz="0" w:space="0" w:color="auto"/>
                <w:right w:val="none" w:sz="0" w:space="0" w:color="auto"/>
              </w:divBdr>
              <w:divsChild>
                <w:div w:id="803082552">
                  <w:marLeft w:val="0"/>
                  <w:marRight w:val="0"/>
                  <w:marTop w:val="0"/>
                  <w:marBottom w:val="0"/>
                  <w:divBdr>
                    <w:top w:val="none" w:sz="0" w:space="0" w:color="auto"/>
                    <w:left w:val="none" w:sz="0" w:space="0" w:color="auto"/>
                    <w:bottom w:val="none" w:sz="0" w:space="0" w:color="auto"/>
                    <w:right w:val="none" w:sz="0" w:space="0" w:color="auto"/>
                  </w:divBdr>
                  <w:divsChild>
                    <w:div w:id="1537233807">
                      <w:marLeft w:val="0"/>
                      <w:marRight w:val="0"/>
                      <w:marTop w:val="0"/>
                      <w:marBottom w:val="0"/>
                      <w:divBdr>
                        <w:top w:val="none" w:sz="0" w:space="0" w:color="auto"/>
                        <w:left w:val="none" w:sz="0" w:space="0" w:color="auto"/>
                        <w:bottom w:val="none" w:sz="0" w:space="0" w:color="auto"/>
                        <w:right w:val="none" w:sz="0" w:space="0" w:color="auto"/>
                      </w:divBdr>
                      <w:divsChild>
                        <w:div w:id="1621376550">
                          <w:marLeft w:val="0"/>
                          <w:marRight w:val="0"/>
                          <w:marTop w:val="0"/>
                          <w:marBottom w:val="0"/>
                          <w:divBdr>
                            <w:top w:val="none" w:sz="0" w:space="0" w:color="auto"/>
                            <w:left w:val="none" w:sz="0" w:space="0" w:color="auto"/>
                            <w:bottom w:val="none" w:sz="0" w:space="0" w:color="auto"/>
                            <w:right w:val="none" w:sz="0" w:space="0" w:color="auto"/>
                          </w:divBdr>
                          <w:divsChild>
                            <w:div w:id="1514105385">
                              <w:marLeft w:val="0"/>
                              <w:marRight w:val="0"/>
                              <w:marTop w:val="0"/>
                              <w:marBottom w:val="0"/>
                              <w:divBdr>
                                <w:top w:val="none" w:sz="0" w:space="0" w:color="auto"/>
                                <w:left w:val="none" w:sz="0" w:space="0" w:color="auto"/>
                                <w:bottom w:val="none" w:sz="0" w:space="0" w:color="auto"/>
                                <w:right w:val="none" w:sz="0" w:space="0" w:color="auto"/>
                              </w:divBdr>
                              <w:divsChild>
                                <w:div w:id="1697267448">
                                  <w:marLeft w:val="0"/>
                                  <w:marRight w:val="0"/>
                                  <w:marTop w:val="0"/>
                                  <w:marBottom w:val="0"/>
                                  <w:divBdr>
                                    <w:top w:val="none" w:sz="0" w:space="0" w:color="auto"/>
                                    <w:left w:val="none" w:sz="0" w:space="0" w:color="auto"/>
                                    <w:bottom w:val="none" w:sz="0" w:space="0" w:color="auto"/>
                                    <w:right w:val="none" w:sz="0" w:space="0" w:color="auto"/>
                                  </w:divBdr>
                                  <w:divsChild>
                                    <w:div w:id="608661391">
                                      <w:marLeft w:val="0"/>
                                      <w:marRight w:val="0"/>
                                      <w:marTop w:val="0"/>
                                      <w:marBottom w:val="0"/>
                                      <w:divBdr>
                                        <w:top w:val="none" w:sz="0" w:space="0" w:color="auto"/>
                                        <w:left w:val="none" w:sz="0" w:space="0" w:color="auto"/>
                                        <w:bottom w:val="none" w:sz="0" w:space="0" w:color="auto"/>
                                        <w:right w:val="none" w:sz="0" w:space="0" w:color="auto"/>
                                      </w:divBdr>
                                      <w:divsChild>
                                        <w:div w:id="1531456986">
                                          <w:marLeft w:val="0"/>
                                          <w:marRight w:val="0"/>
                                          <w:marTop w:val="0"/>
                                          <w:marBottom w:val="0"/>
                                          <w:divBdr>
                                            <w:top w:val="none" w:sz="0" w:space="0" w:color="auto"/>
                                            <w:left w:val="none" w:sz="0" w:space="0" w:color="auto"/>
                                            <w:bottom w:val="none" w:sz="0" w:space="0" w:color="auto"/>
                                            <w:right w:val="none" w:sz="0" w:space="0" w:color="auto"/>
                                          </w:divBdr>
                                          <w:divsChild>
                                            <w:div w:id="2071418091">
                                              <w:marLeft w:val="0"/>
                                              <w:marRight w:val="0"/>
                                              <w:marTop w:val="0"/>
                                              <w:marBottom w:val="0"/>
                                              <w:divBdr>
                                                <w:top w:val="single" w:sz="6" w:space="0" w:color="F5F5F5"/>
                                                <w:left w:val="single" w:sz="6" w:space="0" w:color="F5F5F5"/>
                                                <w:bottom w:val="single" w:sz="6" w:space="0" w:color="F5F5F5"/>
                                                <w:right w:val="single" w:sz="6" w:space="0" w:color="F5F5F5"/>
                                              </w:divBdr>
                                              <w:divsChild>
                                                <w:div w:id="203521379">
                                                  <w:marLeft w:val="0"/>
                                                  <w:marRight w:val="0"/>
                                                  <w:marTop w:val="0"/>
                                                  <w:marBottom w:val="0"/>
                                                  <w:divBdr>
                                                    <w:top w:val="none" w:sz="0" w:space="0" w:color="auto"/>
                                                    <w:left w:val="none" w:sz="0" w:space="0" w:color="auto"/>
                                                    <w:bottom w:val="none" w:sz="0" w:space="0" w:color="auto"/>
                                                    <w:right w:val="none" w:sz="0" w:space="0" w:color="auto"/>
                                                  </w:divBdr>
                                                  <w:divsChild>
                                                    <w:div w:id="15245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210489">
      <w:bodyDiv w:val="1"/>
      <w:marLeft w:val="0"/>
      <w:marRight w:val="0"/>
      <w:marTop w:val="0"/>
      <w:marBottom w:val="0"/>
      <w:divBdr>
        <w:top w:val="none" w:sz="0" w:space="0" w:color="auto"/>
        <w:left w:val="none" w:sz="0" w:space="0" w:color="auto"/>
        <w:bottom w:val="none" w:sz="0" w:space="0" w:color="auto"/>
        <w:right w:val="none" w:sz="0" w:space="0" w:color="auto"/>
      </w:divBdr>
      <w:divsChild>
        <w:div w:id="1777557536">
          <w:marLeft w:val="0"/>
          <w:marRight w:val="0"/>
          <w:marTop w:val="0"/>
          <w:marBottom w:val="0"/>
          <w:divBdr>
            <w:top w:val="none" w:sz="0" w:space="0" w:color="auto"/>
            <w:left w:val="none" w:sz="0" w:space="0" w:color="auto"/>
            <w:bottom w:val="none" w:sz="0" w:space="0" w:color="auto"/>
            <w:right w:val="none" w:sz="0" w:space="0" w:color="auto"/>
          </w:divBdr>
          <w:divsChild>
            <w:div w:id="1438132670">
              <w:marLeft w:val="0"/>
              <w:marRight w:val="0"/>
              <w:marTop w:val="0"/>
              <w:marBottom w:val="0"/>
              <w:divBdr>
                <w:top w:val="none" w:sz="0" w:space="0" w:color="auto"/>
                <w:left w:val="none" w:sz="0" w:space="0" w:color="auto"/>
                <w:bottom w:val="none" w:sz="0" w:space="0" w:color="auto"/>
                <w:right w:val="none" w:sz="0" w:space="0" w:color="auto"/>
              </w:divBdr>
              <w:divsChild>
                <w:div w:id="460462814">
                  <w:marLeft w:val="0"/>
                  <w:marRight w:val="0"/>
                  <w:marTop w:val="0"/>
                  <w:marBottom w:val="0"/>
                  <w:divBdr>
                    <w:top w:val="none" w:sz="0" w:space="0" w:color="auto"/>
                    <w:left w:val="none" w:sz="0" w:space="0" w:color="auto"/>
                    <w:bottom w:val="none" w:sz="0" w:space="0" w:color="auto"/>
                    <w:right w:val="none" w:sz="0" w:space="0" w:color="auto"/>
                  </w:divBdr>
                  <w:divsChild>
                    <w:div w:id="1777214911">
                      <w:marLeft w:val="0"/>
                      <w:marRight w:val="0"/>
                      <w:marTop w:val="0"/>
                      <w:marBottom w:val="0"/>
                      <w:divBdr>
                        <w:top w:val="none" w:sz="0" w:space="0" w:color="auto"/>
                        <w:left w:val="none" w:sz="0" w:space="0" w:color="auto"/>
                        <w:bottom w:val="none" w:sz="0" w:space="0" w:color="auto"/>
                        <w:right w:val="none" w:sz="0" w:space="0" w:color="auto"/>
                      </w:divBdr>
                      <w:divsChild>
                        <w:div w:id="784466817">
                          <w:marLeft w:val="0"/>
                          <w:marRight w:val="0"/>
                          <w:marTop w:val="0"/>
                          <w:marBottom w:val="0"/>
                          <w:divBdr>
                            <w:top w:val="none" w:sz="0" w:space="0" w:color="auto"/>
                            <w:left w:val="none" w:sz="0" w:space="0" w:color="auto"/>
                            <w:bottom w:val="none" w:sz="0" w:space="0" w:color="auto"/>
                            <w:right w:val="none" w:sz="0" w:space="0" w:color="auto"/>
                          </w:divBdr>
                          <w:divsChild>
                            <w:div w:id="1866407853">
                              <w:marLeft w:val="0"/>
                              <w:marRight w:val="0"/>
                              <w:marTop w:val="0"/>
                              <w:marBottom w:val="0"/>
                              <w:divBdr>
                                <w:top w:val="none" w:sz="0" w:space="0" w:color="auto"/>
                                <w:left w:val="none" w:sz="0" w:space="0" w:color="auto"/>
                                <w:bottom w:val="none" w:sz="0" w:space="0" w:color="auto"/>
                                <w:right w:val="none" w:sz="0" w:space="0" w:color="auto"/>
                              </w:divBdr>
                              <w:divsChild>
                                <w:div w:id="212232773">
                                  <w:marLeft w:val="0"/>
                                  <w:marRight w:val="0"/>
                                  <w:marTop w:val="0"/>
                                  <w:marBottom w:val="0"/>
                                  <w:divBdr>
                                    <w:top w:val="none" w:sz="0" w:space="0" w:color="auto"/>
                                    <w:left w:val="none" w:sz="0" w:space="0" w:color="auto"/>
                                    <w:bottom w:val="none" w:sz="0" w:space="0" w:color="auto"/>
                                    <w:right w:val="none" w:sz="0" w:space="0" w:color="auto"/>
                                  </w:divBdr>
                                  <w:divsChild>
                                    <w:div w:id="214242546">
                                      <w:marLeft w:val="0"/>
                                      <w:marRight w:val="0"/>
                                      <w:marTop w:val="0"/>
                                      <w:marBottom w:val="0"/>
                                      <w:divBdr>
                                        <w:top w:val="none" w:sz="0" w:space="0" w:color="auto"/>
                                        <w:left w:val="none" w:sz="0" w:space="0" w:color="auto"/>
                                        <w:bottom w:val="none" w:sz="0" w:space="0" w:color="auto"/>
                                        <w:right w:val="none" w:sz="0" w:space="0" w:color="auto"/>
                                      </w:divBdr>
                                      <w:divsChild>
                                        <w:div w:id="2008553277">
                                          <w:marLeft w:val="0"/>
                                          <w:marRight w:val="0"/>
                                          <w:marTop w:val="0"/>
                                          <w:marBottom w:val="0"/>
                                          <w:divBdr>
                                            <w:top w:val="none" w:sz="0" w:space="0" w:color="auto"/>
                                            <w:left w:val="none" w:sz="0" w:space="0" w:color="auto"/>
                                            <w:bottom w:val="none" w:sz="0" w:space="0" w:color="auto"/>
                                            <w:right w:val="none" w:sz="0" w:space="0" w:color="auto"/>
                                          </w:divBdr>
                                          <w:divsChild>
                                            <w:div w:id="1497646665">
                                              <w:marLeft w:val="0"/>
                                              <w:marRight w:val="0"/>
                                              <w:marTop w:val="0"/>
                                              <w:marBottom w:val="0"/>
                                              <w:divBdr>
                                                <w:top w:val="single" w:sz="6" w:space="0" w:color="F5F5F5"/>
                                                <w:left w:val="single" w:sz="6" w:space="0" w:color="F5F5F5"/>
                                                <w:bottom w:val="single" w:sz="6" w:space="0" w:color="F5F5F5"/>
                                                <w:right w:val="single" w:sz="6" w:space="0" w:color="F5F5F5"/>
                                              </w:divBdr>
                                              <w:divsChild>
                                                <w:div w:id="1173836598">
                                                  <w:marLeft w:val="0"/>
                                                  <w:marRight w:val="0"/>
                                                  <w:marTop w:val="0"/>
                                                  <w:marBottom w:val="0"/>
                                                  <w:divBdr>
                                                    <w:top w:val="none" w:sz="0" w:space="0" w:color="auto"/>
                                                    <w:left w:val="none" w:sz="0" w:space="0" w:color="auto"/>
                                                    <w:bottom w:val="none" w:sz="0" w:space="0" w:color="auto"/>
                                                    <w:right w:val="none" w:sz="0" w:space="0" w:color="auto"/>
                                                  </w:divBdr>
                                                  <w:divsChild>
                                                    <w:div w:id="19685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375959659">
      <w:bodyDiv w:val="1"/>
      <w:marLeft w:val="0"/>
      <w:marRight w:val="0"/>
      <w:marTop w:val="0"/>
      <w:marBottom w:val="0"/>
      <w:divBdr>
        <w:top w:val="none" w:sz="0" w:space="0" w:color="auto"/>
        <w:left w:val="none" w:sz="0" w:space="0" w:color="auto"/>
        <w:bottom w:val="none" w:sz="0" w:space="0" w:color="auto"/>
        <w:right w:val="none" w:sz="0" w:space="0" w:color="auto"/>
      </w:divBdr>
      <w:divsChild>
        <w:div w:id="936401118">
          <w:marLeft w:val="0"/>
          <w:marRight w:val="0"/>
          <w:marTop w:val="0"/>
          <w:marBottom w:val="0"/>
          <w:divBdr>
            <w:top w:val="none" w:sz="0" w:space="0" w:color="auto"/>
            <w:left w:val="none" w:sz="0" w:space="0" w:color="auto"/>
            <w:bottom w:val="none" w:sz="0" w:space="0" w:color="auto"/>
            <w:right w:val="none" w:sz="0" w:space="0" w:color="auto"/>
          </w:divBdr>
          <w:divsChild>
            <w:div w:id="341590789">
              <w:marLeft w:val="0"/>
              <w:marRight w:val="0"/>
              <w:marTop w:val="0"/>
              <w:marBottom w:val="0"/>
              <w:divBdr>
                <w:top w:val="none" w:sz="0" w:space="0" w:color="auto"/>
                <w:left w:val="none" w:sz="0" w:space="0" w:color="auto"/>
                <w:bottom w:val="none" w:sz="0" w:space="0" w:color="auto"/>
                <w:right w:val="none" w:sz="0" w:space="0" w:color="auto"/>
              </w:divBdr>
              <w:divsChild>
                <w:div w:id="1869562475">
                  <w:marLeft w:val="0"/>
                  <w:marRight w:val="0"/>
                  <w:marTop w:val="0"/>
                  <w:marBottom w:val="0"/>
                  <w:divBdr>
                    <w:top w:val="none" w:sz="0" w:space="0" w:color="auto"/>
                    <w:left w:val="none" w:sz="0" w:space="0" w:color="auto"/>
                    <w:bottom w:val="none" w:sz="0" w:space="0" w:color="auto"/>
                    <w:right w:val="none" w:sz="0" w:space="0" w:color="auto"/>
                  </w:divBdr>
                  <w:divsChild>
                    <w:div w:id="93208006">
                      <w:marLeft w:val="0"/>
                      <w:marRight w:val="0"/>
                      <w:marTop w:val="0"/>
                      <w:marBottom w:val="0"/>
                      <w:divBdr>
                        <w:top w:val="none" w:sz="0" w:space="0" w:color="auto"/>
                        <w:left w:val="none" w:sz="0" w:space="0" w:color="auto"/>
                        <w:bottom w:val="none" w:sz="0" w:space="0" w:color="auto"/>
                        <w:right w:val="none" w:sz="0" w:space="0" w:color="auto"/>
                      </w:divBdr>
                      <w:divsChild>
                        <w:div w:id="2059742875">
                          <w:marLeft w:val="0"/>
                          <w:marRight w:val="0"/>
                          <w:marTop w:val="0"/>
                          <w:marBottom w:val="0"/>
                          <w:divBdr>
                            <w:top w:val="none" w:sz="0" w:space="0" w:color="auto"/>
                            <w:left w:val="none" w:sz="0" w:space="0" w:color="auto"/>
                            <w:bottom w:val="none" w:sz="0" w:space="0" w:color="auto"/>
                            <w:right w:val="none" w:sz="0" w:space="0" w:color="auto"/>
                          </w:divBdr>
                          <w:divsChild>
                            <w:div w:id="206845372">
                              <w:marLeft w:val="0"/>
                              <w:marRight w:val="0"/>
                              <w:marTop w:val="0"/>
                              <w:marBottom w:val="0"/>
                              <w:divBdr>
                                <w:top w:val="none" w:sz="0" w:space="0" w:color="auto"/>
                                <w:left w:val="none" w:sz="0" w:space="0" w:color="auto"/>
                                <w:bottom w:val="none" w:sz="0" w:space="0" w:color="auto"/>
                                <w:right w:val="none" w:sz="0" w:space="0" w:color="auto"/>
                              </w:divBdr>
                              <w:divsChild>
                                <w:div w:id="692615437">
                                  <w:marLeft w:val="0"/>
                                  <w:marRight w:val="0"/>
                                  <w:marTop w:val="0"/>
                                  <w:marBottom w:val="0"/>
                                  <w:divBdr>
                                    <w:top w:val="none" w:sz="0" w:space="0" w:color="auto"/>
                                    <w:left w:val="none" w:sz="0" w:space="0" w:color="auto"/>
                                    <w:bottom w:val="none" w:sz="0" w:space="0" w:color="auto"/>
                                    <w:right w:val="none" w:sz="0" w:space="0" w:color="auto"/>
                                  </w:divBdr>
                                  <w:divsChild>
                                    <w:div w:id="746732472">
                                      <w:marLeft w:val="0"/>
                                      <w:marRight w:val="0"/>
                                      <w:marTop w:val="0"/>
                                      <w:marBottom w:val="0"/>
                                      <w:divBdr>
                                        <w:top w:val="none" w:sz="0" w:space="0" w:color="auto"/>
                                        <w:left w:val="none" w:sz="0" w:space="0" w:color="auto"/>
                                        <w:bottom w:val="none" w:sz="0" w:space="0" w:color="auto"/>
                                        <w:right w:val="none" w:sz="0" w:space="0" w:color="auto"/>
                                      </w:divBdr>
                                      <w:divsChild>
                                        <w:div w:id="1514952851">
                                          <w:marLeft w:val="0"/>
                                          <w:marRight w:val="0"/>
                                          <w:marTop w:val="0"/>
                                          <w:marBottom w:val="0"/>
                                          <w:divBdr>
                                            <w:top w:val="none" w:sz="0" w:space="0" w:color="auto"/>
                                            <w:left w:val="none" w:sz="0" w:space="0" w:color="auto"/>
                                            <w:bottom w:val="none" w:sz="0" w:space="0" w:color="auto"/>
                                            <w:right w:val="none" w:sz="0" w:space="0" w:color="auto"/>
                                          </w:divBdr>
                                          <w:divsChild>
                                            <w:div w:id="35354581">
                                              <w:marLeft w:val="0"/>
                                              <w:marRight w:val="0"/>
                                              <w:marTop w:val="0"/>
                                              <w:marBottom w:val="0"/>
                                              <w:divBdr>
                                                <w:top w:val="single" w:sz="6" w:space="0" w:color="F5F5F5"/>
                                                <w:left w:val="single" w:sz="6" w:space="0" w:color="F5F5F5"/>
                                                <w:bottom w:val="single" w:sz="6" w:space="0" w:color="F5F5F5"/>
                                                <w:right w:val="single" w:sz="6" w:space="0" w:color="F5F5F5"/>
                                              </w:divBdr>
                                              <w:divsChild>
                                                <w:div w:id="1511214486">
                                                  <w:marLeft w:val="0"/>
                                                  <w:marRight w:val="0"/>
                                                  <w:marTop w:val="0"/>
                                                  <w:marBottom w:val="0"/>
                                                  <w:divBdr>
                                                    <w:top w:val="none" w:sz="0" w:space="0" w:color="auto"/>
                                                    <w:left w:val="none" w:sz="0" w:space="0" w:color="auto"/>
                                                    <w:bottom w:val="none" w:sz="0" w:space="0" w:color="auto"/>
                                                    <w:right w:val="none" w:sz="0" w:space="0" w:color="auto"/>
                                                  </w:divBdr>
                                                  <w:divsChild>
                                                    <w:div w:id="6121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07467">
      <w:bodyDiv w:val="1"/>
      <w:marLeft w:val="0"/>
      <w:marRight w:val="0"/>
      <w:marTop w:val="0"/>
      <w:marBottom w:val="0"/>
      <w:divBdr>
        <w:top w:val="none" w:sz="0" w:space="0" w:color="auto"/>
        <w:left w:val="none" w:sz="0" w:space="0" w:color="auto"/>
        <w:bottom w:val="none" w:sz="0" w:space="0" w:color="auto"/>
        <w:right w:val="none" w:sz="0" w:space="0" w:color="auto"/>
      </w:divBdr>
      <w:divsChild>
        <w:div w:id="1168247070">
          <w:marLeft w:val="0"/>
          <w:marRight w:val="0"/>
          <w:marTop w:val="0"/>
          <w:marBottom w:val="0"/>
          <w:divBdr>
            <w:top w:val="none" w:sz="0" w:space="0" w:color="auto"/>
            <w:left w:val="none" w:sz="0" w:space="0" w:color="auto"/>
            <w:bottom w:val="none" w:sz="0" w:space="0" w:color="auto"/>
            <w:right w:val="none" w:sz="0" w:space="0" w:color="auto"/>
          </w:divBdr>
          <w:divsChild>
            <w:div w:id="251667797">
              <w:marLeft w:val="0"/>
              <w:marRight w:val="0"/>
              <w:marTop w:val="0"/>
              <w:marBottom w:val="0"/>
              <w:divBdr>
                <w:top w:val="none" w:sz="0" w:space="0" w:color="auto"/>
                <w:left w:val="none" w:sz="0" w:space="0" w:color="auto"/>
                <w:bottom w:val="none" w:sz="0" w:space="0" w:color="auto"/>
                <w:right w:val="none" w:sz="0" w:space="0" w:color="auto"/>
              </w:divBdr>
              <w:divsChild>
                <w:div w:id="1229223955">
                  <w:marLeft w:val="0"/>
                  <w:marRight w:val="0"/>
                  <w:marTop w:val="0"/>
                  <w:marBottom w:val="0"/>
                  <w:divBdr>
                    <w:top w:val="none" w:sz="0" w:space="0" w:color="auto"/>
                    <w:left w:val="none" w:sz="0" w:space="0" w:color="auto"/>
                    <w:bottom w:val="none" w:sz="0" w:space="0" w:color="auto"/>
                    <w:right w:val="none" w:sz="0" w:space="0" w:color="auto"/>
                  </w:divBdr>
                  <w:divsChild>
                    <w:div w:id="199048548">
                      <w:marLeft w:val="0"/>
                      <w:marRight w:val="0"/>
                      <w:marTop w:val="0"/>
                      <w:marBottom w:val="0"/>
                      <w:divBdr>
                        <w:top w:val="none" w:sz="0" w:space="0" w:color="auto"/>
                        <w:left w:val="none" w:sz="0" w:space="0" w:color="auto"/>
                        <w:bottom w:val="none" w:sz="0" w:space="0" w:color="auto"/>
                        <w:right w:val="none" w:sz="0" w:space="0" w:color="auto"/>
                      </w:divBdr>
                      <w:divsChild>
                        <w:div w:id="1301230182">
                          <w:marLeft w:val="0"/>
                          <w:marRight w:val="0"/>
                          <w:marTop w:val="0"/>
                          <w:marBottom w:val="0"/>
                          <w:divBdr>
                            <w:top w:val="none" w:sz="0" w:space="0" w:color="auto"/>
                            <w:left w:val="none" w:sz="0" w:space="0" w:color="auto"/>
                            <w:bottom w:val="none" w:sz="0" w:space="0" w:color="auto"/>
                            <w:right w:val="none" w:sz="0" w:space="0" w:color="auto"/>
                          </w:divBdr>
                          <w:divsChild>
                            <w:div w:id="728382260">
                              <w:marLeft w:val="0"/>
                              <w:marRight w:val="0"/>
                              <w:marTop w:val="0"/>
                              <w:marBottom w:val="0"/>
                              <w:divBdr>
                                <w:top w:val="none" w:sz="0" w:space="0" w:color="auto"/>
                                <w:left w:val="none" w:sz="0" w:space="0" w:color="auto"/>
                                <w:bottom w:val="none" w:sz="0" w:space="0" w:color="auto"/>
                                <w:right w:val="none" w:sz="0" w:space="0" w:color="auto"/>
                              </w:divBdr>
                              <w:divsChild>
                                <w:div w:id="1159229873">
                                  <w:marLeft w:val="0"/>
                                  <w:marRight w:val="0"/>
                                  <w:marTop w:val="0"/>
                                  <w:marBottom w:val="0"/>
                                  <w:divBdr>
                                    <w:top w:val="none" w:sz="0" w:space="0" w:color="auto"/>
                                    <w:left w:val="none" w:sz="0" w:space="0" w:color="auto"/>
                                    <w:bottom w:val="none" w:sz="0" w:space="0" w:color="auto"/>
                                    <w:right w:val="none" w:sz="0" w:space="0" w:color="auto"/>
                                  </w:divBdr>
                                  <w:divsChild>
                                    <w:div w:id="1729957437">
                                      <w:marLeft w:val="0"/>
                                      <w:marRight w:val="0"/>
                                      <w:marTop w:val="0"/>
                                      <w:marBottom w:val="0"/>
                                      <w:divBdr>
                                        <w:top w:val="none" w:sz="0" w:space="0" w:color="auto"/>
                                        <w:left w:val="none" w:sz="0" w:space="0" w:color="auto"/>
                                        <w:bottom w:val="none" w:sz="0" w:space="0" w:color="auto"/>
                                        <w:right w:val="none" w:sz="0" w:space="0" w:color="auto"/>
                                      </w:divBdr>
                                      <w:divsChild>
                                        <w:div w:id="758796636">
                                          <w:marLeft w:val="0"/>
                                          <w:marRight w:val="0"/>
                                          <w:marTop w:val="0"/>
                                          <w:marBottom w:val="0"/>
                                          <w:divBdr>
                                            <w:top w:val="none" w:sz="0" w:space="0" w:color="auto"/>
                                            <w:left w:val="none" w:sz="0" w:space="0" w:color="auto"/>
                                            <w:bottom w:val="none" w:sz="0" w:space="0" w:color="auto"/>
                                            <w:right w:val="none" w:sz="0" w:space="0" w:color="auto"/>
                                          </w:divBdr>
                                          <w:divsChild>
                                            <w:div w:id="717440786">
                                              <w:marLeft w:val="0"/>
                                              <w:marRight w:val="0"/>
                                              <w:marTop w:val="0"/>
                                              <w:marBottom w:val="0"/>
                                              <w:divBdr>
                                                <w:top w:val="single" w:sz="6" w:space="0" w:color="F5F5F5"/>
                                                <w:left w:val="single" w:sz="6" w:space="0" w:color="F5F5F5"/>
                                                <w:bottom w:val="single" w:sz="6" w:space="0" w:color="F5F5F5"/>
                                                <w:right w:val="single" w:sz="6" w:space="0" w:color="F5F5F5"/>
                                              </w:divBdr>
                                              <w:divsChild>
                                                <w:div w:id="287782900">
                                                  <w:marLeft w:val="0"/>
                                                  <w:marRight w:val="0"/>
                                                  <w:marTop w:val="0"/>
                                                  <w:marBottom w:val="0"/>
                                                  <w:divBdr>
                                                    <w:top w:val="none" w:sz="0" w:space="0" w:color="auto"/>
                                                    <w:left w:val="none" w:sz="0" w:space="0" w:color="auto"/>
                                                    <w:bottom w:val="none" w:sz="0" w:space="0" w:color="auto"/>
                                                    <w:right w:val="none" w:sz="0" w:space="0" w:color="auto"/>
                                                  </w:divBdr>
                                                  <w:divsChild>
                                                    <w:div w:id="11172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776435">
      <w:bodyDiv w:val="1"/>
      <w:marLeft w:val="0"/>
      <w:marRight w:val="0"/>
      <w:marTop w:val="0"/>
      <w:marBottom w:val="0"/>
      <w:divBdr>
        <w:top w:val="none" w:sz="0" w:space="0" w:color="auto"/>
        <w:left w:val="none" w:sz="0" w:space="0" w:color="auto"/>
        <w:bottom w:val="none" w:sz="0" w:space="0" w:color="auto"/>
        <w:right w:val="none" w:sz="0" w:space="0" w:color="auto"/>
      </w:divBdr>
      <w:divsChild>
        <w:div w:id="1611010742">
          <w:marLeft w:val="0"/>
          <w:marRight w:val="0"/>
          <w:marTop w:val="0"/>
          <w:marBottom w:val="0"/>
          <w:divBdr>
            <w:top w:val="none" w:sz="0" w:space="0" w:color="auto"/>
            <w:left w:val="none" w:sz="0" w:space="0" w:color="auto"/>
            <w:bottom w:val="none" w:sz="0" w:space="0" w:color="auto"/>
            <w:right w:val="none" w:sz="0" w:space="0" w:color="auto"/>
          </w:divBdr>
          <w:divsChild>
            <w:div w:id="1422799401">
              <w:marLeft w:val="0"/>
              <w:marRight w:val="0"/>
              <w:marTop w:val="0"/>
              <w:marBottom w:val="0"/>
              <w:divBdr>
                <w:top w:val="none" w:sz="0" w:space="0" w:color="auto"/>
                <w:left w:val="none" w:sz="0" w:space="0" w:color="auto"/>
                <w:bottom w:val="none" w:sz="0" w:space="0" w:color="auto"/>
                <w:right w:val="none" w:sz="0" w:space="0" w:color="auto"/>
              </w:divBdr>
              <w:divsChild>
                <w:div w:id="1535843849">
                  <w:marLeft w:val="0"/>
                  <w:marRight w:val="0"/>
                  <w:marTop w:val="0"/>
                  <w:marBottom w:val="0"/>
                  <w:divBdr>
                    <w:top w:val="none" w:sz="0" w:space="0" w:color="auto"/>
                    <w:left w:val="none" w:sz="0" w:space="0" w:color="auto"/>
                    <w:bottom w:val="none" w:sz="0" w:space="0" w:color="auto"/>
                    <w:right w:val="none" w:sz="0" w:space="0" w:color="auto"/>
                  </w:divBdr>
                  <w:divsChild>
                    <w:div w:id="1341201315">
                      <w:marLeft w:val="0"/>
                      <w:marRight w:val="0"/>
                      <w:marTop w:val="0"/>
                      <w:marBottom w:val="0"/>
                      <w:divBdr>
                        <w:top w:val="none" w:sz="0" w:space="0" w:color="auto"/>
                        <w:left w:val="none" w:sz="0" w:space="0" w:color="auto"/>
                        <w:bottom w:val="none" w:sz="0" w:space="0" w:color="auto"/>
                        <w:right w:val="none" w:sz="0" w:space="0" w:color="auto"/>
                      </w:divBdr>
                      <w:divsChild>
                        <w:div w:id="1379861082">
                          <w:marLeft w:val="0"/>
                          <w:marRight w:val="0"/>
                          <w:marTop w:val="0"/>
                          <w:marBottom w:val="0"/>
                          <w:divBdr>
                            <w:top w:val="none" w:sz="0" w:space="0" w:color="auto"/>
                            <w:left w:val="none" w:sz="0" w:space="0" w:color="auto"/>
                            <w:bottom w:val="none" w:sz="0" w:space="0" w:color="auto"/>
                            <w:right w:val="none" w:sz="0" w:space="0" w:color="auto"/>
                          </w:divBdr>
                          <w:divsChild>
                            <w:div w:id="786314636">
                              <w:marLeft w:val="0"/>
                              <w:marRight w:val="0"/>
                              <w:marTop w:val="0"/>
                              <w:marBottom w:val="0"/>
                              <w:divBdr>
                                <w:top w:val="none" w:sz="0" w:space="0" w:color="auto"/>
                                <w:left w:val="none" w:sz="0" w:space="0" w:color="auto"/>
                                <w:bottom w:val="none" w:sz="0" w:space="0" w:color="auto"/>
                                <w:right w:val="none" w:sz="0" w:space="0" w:color="auto"/>
                              </w:divBdr>
                              <w:divsChild>
                                <w:div w:id="38163516">
                                  <w:marLeft w:val="0"/>
                                  <w:marRight w:val="0"/>
                                  <w:marTop w:val="0"/>
                                  <w:marBottom w:val="0"/>
                                  <w:divBdr>
                                    <w:top w:val="none" w:sz="0" w:space="0" w:color="auto"/>
                                    <w:left w:val="none" w:sz="0" w:space="0" w:color="auto"/>
                                    <w:bottom w:val="none" w:sz="0" w:space="0" w:color="auto"/>
                                    <w:right w:val="none" w:sz="0" w:space="0" w:color="auto"/>
                                  </w:divBdr>
                                  <w:divsChild>
                                    <w:div w:id="840925166">
                                      <w:marLeft w:val="0"/>
                                      <w:marRight w:val="0"/>
                                      <w:marTop w:val="0"/>
                                      <w:marBottom w:val="0"/>
                                      <w:divBdr>
                                        <w:top w:val="none" w:sz="0" w:space="0" w:color="auto"/>
                                        <w:left w:val="none" w:sz="0" w:space="0" w:color="auto"/>
                                        <w:bottom w:val="none" w:sz="0" w:space="0" w:color="auto"/>
                                        <w:right w:val="none" w:sz="0" w:space="0" w:color="auto"/>
                                      </w:divBdr>
                                      <w:divsChild>
                                        <w:div w:id="357895674">
                                          <w:marLeft w:val="0"/>
                                          <w:marRight w:val="0"/>
                                          <w:marTop w:val="0"/>
                                          <w:marBottom w:val="0"/>
                                          <w:divBdr>
                                            <w:top w:val="none" w:sz="0" w:space="0" w:color="auto"/>
                                            <w:left w:val="none" w:sz="0" w:space="0" w:color="auto"/>
                                            <w:bottom w:val="none" w:sz="0" w:space="0" w:color="auto"/>
                                            <w:right w:val="none" w:sz="0" w:space="0" w:color="auto"/>
                                          </w:divBdr>
                                          <w:divsChild>
                                            <w:div w:id="1063023641">
                                              <w:marLeft w:val="0"/>
                                              <w:marRight w:val="0"/>
                                              <w:marTop w:val="0"/>
                                              <w:marBottom w:val="0"/>
                                              <w:divBdr>
                                                <w:top w:val="single" w:sz="6" w:space="0" w:color="F5F5F5"/>
                                                <w:left w:val="single" w:sz="6" w:space="0" w:color="F5F5F5"/>
                                                <w:bottom w:val="single" w:sz="6" w:space="0" w:color="F5F5F5"/>
                                                <w:right w:val="single" w:sz="6" w:space="0" w:color="F5F5F5"/>
                                              </w:divBdr>
                                              <w:divsChild>
                                                <w:div w:id="1776825246">
                                                  <w:marLeft w:val="0"/>
                                                  <w:marRight w:val="0"/>
                                                  <w:marTop w:val="0"/>
                                                  <w:marBottom w:val="0"/>
                                                  <w:divBdr>
                                                    <w:top w:val="none" w:sz="0" w:space="0" w:color="auto"/>
                                                    <w:left w:val="none" w:sz="0" w:space="0" w:color="auto"/>
                                                    <w:bottom w:val="none" w:sz="0" w:space="0" w:color="auto"/>
                                                    <w:right w:val="none" w:sz="0" w:space="0" w:color="auto"/>
                                                  </w:divBdr>
                                                  <w:divsChild>
                                                    <w:div w:id="9416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240897">
      <w:bodyDiv w:val="1"/>
      <w:marLeft w:val="0"/>
      <w:marRight w:val="0"/>
      <w:marTop w:val="0"/>
      <w:marBottom w:val="0"/>
      <w:divBdr>
        <w:top w:val="none" w:sz="0" w:space="0" w:color="auto"/>
        <w:left w:val="none" w:sz="0" w:space="0" w:color="auto"/>
        <w:bottom w:val="none" w:sz="0" w:space="0" w:color="auto"/>
        <w:right w:val="none" w:sz="0" w:space="0" w:color="auto"/>
      </w:divBdr>
      <w:divsChild>
        <w:div w:id="1075512383">
          <w:marLeft w:val="0"/>
          <w:marRight w:val="0"/>
          <w:marTop w:val="0"/>
          <w:marBottom w:val="0"/>
          <w:divBdr>
            <w:top w:val="none" w:sz="0" w:space="0" w:color="auto"/>
            <w:left w:val="none" w:sz="0" w:space="0" w:color="auto"/>
            <w:bottom w:val="none" w:sz="0" w:space="0" w:color="auto"/>
            <w:right w:val="none" w:sz="0" w:space="0" w:color="auto"/>
          </w:divBdr>
          <w:divsChild>
            <w:div w:id="1938563696">
              <w:marLeft w:val="0"/>
              <w:marRight w:val="0"/>
              <w:marTop w:val="0"/>
              <w:marBottom w:val="0"/>
              <w:divBdr>
                <w:top w:val="none" w:sz="0" w:space="0" w:color="auto"/>
                <w:left w:val="none" w:sz="0" w:space="0" w:color="auto"/>
                <w:bottom w:val="none" w:sz="0" w:space="0" w:color="auto"/>
                <w:right w:val="none" w:sz="0" w:space="0" w:color="auto"/>
              </w:divBdr>
              <w:divsChild>
                <w:div w:id="1478644541">
                  <w:marLeft w:val="0"/>
                  <w:marRight w:val="0"/>
                  <w:marTop w:val="0"/>
                  <w:marBottom w:val="0"/>
                  <w:divBdr>
                    <w:top w:val="none" w:sz="0" w:space="0" w:color="auto"/>
                    <w:left w:val="none" w:sz="0" w:space="0" w:color="auto"/>
                    <w:bottom w:val="none" w:sz="0" w:space="0" w:color="auto"/>
                    <w:right w:val="none" w:sz="0" w:space="0" w:color="auto"/>
                  </w:divBdr>
                  <w:divsChild>
                    <w:div w:id="327950110">
                      <w:marLeft w:val="0"/>
                      <w:marRight w:val="0"/>
                      <w:marTop w:val="0"/>
                      <w:marBottom w:val="0"/>
                      <w:divBdr>
                        <w:top w:val="none" w:sz="0" w:space="0" w:color="auto"/>
                        <w:left w:val="none" w:sz="0" w:space="0" w:color="auto"/>
                        <w:bottom w:val="none" w:sz="0" w:space="0" w:color="auto"/>
                        <w:right w:val="none" w:sz="0" w:space="0" w:color="auto"/>
                      </w:divBdr>
                      <w:divsChild>
                        <w:div w:id="874466853">
                          <w:marLeft w:val="0"/>
                          <w:marRight w:val="0"/>
                          <w:marTop w:val="0"/>
                          <w:marBottom w:val="0"/>
                          <w:divBdr>
                            <w:top w:val="none" w:sz="0" w:space="0" w:color="auto"/>
                            <w:left w:val="none" w:sz="0" w:space="0" w:color="auto"/>
                            <w:bottom w:val="none" w:sz="0" w:space="0" w:color="auto"/>
                            <w:right w:val="none" w:sz="0" w:space="0" w:color="auto"/>
                          </w:divBdr>
                          <w:divsChild>
                            <w:div w:id="1354769285">
                              <w:marLeft w:val="0"/>
                              <w:marRight w:val="0"/>
                              <w:marTop w:val="0"/>
                              <w:marBottom w:val="0"/>
                              <w:divBdr>
                                <w:top w:val="none" w:sz="0" w:space="0" w:color="auto"/>
                                <w:left w:val="none" w:sz="0" w:space="0" w:color="auto"/>
                                <w:bottom w:val="none" w:sz="0" w:space="0" w:color="auto"/>
                                <w:right w:val="none" w:sz="0" w:space="0" w:color="auto"/>
                              </w:divBdr>
                              <w:divsChild>
                                <w:div w:id="1247763968">
                                  <w:marLeft w:val="0"/>
                                  <w:marRight w:val="0"/>
                                  <w:marTop w:val="0"/>
                                  <w:marBottom w:val="0"/>
                                  <w:divBdr>
                                    <w:top w:val="none" w:sz="0" w:space="0" w:color="auto"/>
                                    <w:left w:val="none" w:sz="0" w:space="0" w:color="auto"/>
                                    <w:bottom w:val="none" w:sz="0" w:space="0" w:color="auto"/>
                                    <w:right w:val="none" w:sz="0" w:space="0" w:color="auto"/>
                                  </w:divBdr>
                                  <w:divsChild>
                                    <w:div w:id="350035965">
                                      <w:marLeft w:val="0"/>
                                      <w:marRight w:val="0"/>
                                      <w:marTop w:val="0"/>
                                      <w:marBottom w:val="0"/>
                                      <w:divBdr>
                                        <w:top w:val="none" w:sz="0" w:space="0" w:color="auto"/>
                                        <w:left w:val="none" w:sz="0" w:space="0" w:color="auto"/>
                                        <w:bottom w:val="none" w:sz="0" w:space="0" w:color="auto"/>
                                        <w:right w:val="none" w:sz="0" w:space="0" w:color="auto"/>
                                      </w:divBdr>
                                      <w:divsChild>
                                        <w:div w:id="1242328959">
                                          <w:marLeft w:val="0"/>
                                          <w:marRight w:val="0"/>
                                          <w:marTop w:val="0"/>
                                          <w:marBottom w:val="0"/>
                                          <w:divBdr>
                                            <w:top w:val="none" w:sz="0" w:space="0" w:color="auto"/>
                                            <w:left w:val="none" w:sz="0" w:space="0" w:color="auto"/>
                                            <w:bottom w:val="none" w:sz="0" w:space="0" w:color="auto"/>
                                            <w:right w:val="none" w:sz="0" w:space="0" w:color="auto"/>
                                          </w:divBdr>
                                          <w:divsChild>
                                            <w:div w:id="1704747974">
                                              <w:marLeft w:val="0"/>
                                              <w:marRight w:val="0"/>
                                              <w:marTop w:val="0"/>
                                              <w:marBottom w:val="0"/>
                                              <w:divBdr>
                                                <w:top w:val="single" w:sz="6" w:space="0" w:color="F5F5F5"/>
                                                <w:left w:val="single" w:sz="6" w:space="0" w:color="F5F5F5"/>
                                                <w:bottom w:val="single" w:sz="6" w:space="0" w:color="F5F5F5"/>
                                                <w:right w:val="single" w:sz="6" w:space="0" w:color="F5F5F5"/>
                                              </w:divBdr>
                                              <w:divsChild>
                                                <w:div w:id="2030646175">
                                                  <w:marLeft w:val="0"/>
                                                  <w:marRight w:val="0"/>
                                                  <w:marTop w:val="0"/>
                                                  <w:marBottom w:val="0"/>
                                                  <w:divBdr>
                                                    <w:top w:val="none" w:sz="0" w:space="0" w:color="auto"/>
                                                    <w:left w:val="none" w:sz="0" w:space="0" w:color="auto"/>
                                                    <w:bottom w:val="none" w:sz="0" w:space="0" w:color="auto"/>
                                                    <w:right w:val="none" w:sz="0" w:space="0" w:color="auto"/>
                                                  </w:divBdr>
                                                  <w:divsChild>
                                                    <w:div w:id="3545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788085527">
      <w:bodyDiv w:val="1"/>
      <w:marLeft w:val="0"/>
      <w:marRight w:val="0"/>
      <w:marTop w:val="0"/>
      <w:marBottom w:val="0"/>
      <w:divBdr>
        <w:top w:val="none" w:sz="0" w:space="0" w:color="auto"/>
        <w:left w:val="none" w:sz="0" w:space="0" w:color="auto"/>
        <w:bottom w:val="none" w:sz="0" w:space="0" w:color="auto"/>
        <w:right w:val="none" w:sz="0" w:space="0" w:color="auto"/>
      </w:divBdr>
      <w:divsChild>
        <w:div w:id="415399397">
          <w:marLeft w:val="0"/>
          <w:marRight w:val="0"/>
          <w:marTop w:val="0"/>
          <w:marBottom w:val="0"/>
          <w:divBdr>
            <w:top w:val="none" w:sz="0" w:space="0" w:color="auto"/>
            <w:left w:val="none" w:sz="0" w:space="0" w:color="auto"/>
            <w:bottom w:val="none" w:sz="0" w:space="0" w:color="auto"/>
            <w:right w:val="none" w:sz="0" w:space="0" w:color="auto"/>
          </w:divBdr>
          <w:divsChild>
            <w:div w:id="1017316826">
              <w:marLeft w:val="0"/>
              <w:marRight w:val="0"/>
              <w:marTop w:val="0"/>
              <w:marBottom w:val="0"/>
              <w:divBdr>
                <w:top w:val="none" w:sz="0" w:space="0" w:color="auto"/>
                <w:left w:val="none" w:sz="0" w:space="0" w:color="auto"/>
                <w:bottom w:val="none" w:sz="0" w:space="0" w:color="auto"/>
                <w:right w:val="none" w:sz="0" w:space="0" w:color="auto"/>
              </w:divBdr>
              <w:divsChild>
                <w:div w:id="1476028238">
                  <w:marLeft w:val="0"/>
                  <w:marRight w:val="0"/>
                  <w:marTop w:val="0"/>
                  <w:marBottom w:val="0"/>
                  <w:divBdr>
                    <w:top w:val="none" w:sz="0" w:space="0" w:color="auto"/>
                    <w:left w:val="none" w:sz="0" w:space="0" w:color="auto"/>
                    <w:bottom w:val="none" w:sz="0" w:space="0" w:color="auto"/>
                    <w:right w:val="none" w:sz="0" w:space="0" w:color="auto"/>
                  </w:divBdr>
                  <w:divsChild>
                    <w:div w:id="43527013">
                      <w:marLeft w:val="0"/>
                      <w:marRight w:val="0"/>
                      <w:marTop w:val="0"/>
                      <w:marBottom w:val="0"/>
                      <w:divBdr>
                        <w:top w:val="none" w:sz="0" w:space="0" w:color="auto"/>
                        <w:left w:val="none" w:sz="0" w:space="0" w:color="auto"/>
                        <w:bottom w:val="none" w:sz="0" w:space="0" w:color="auto"/>
                        <w:right w:val="none" w:sz="0" w:space="0" w:color="auto"/>
                      </w:divBdr>
                      <w:divsChild>
                        <w:div w:id="1688751119">
                          <w:marLeft w:val="0"/>
                          <w:marRight w:val="0"/>
                          <w:marTop w:val="0"/>
                          <w:marBottom w:val="0"/>
                          <w:divBdr>
                            <w:top w:val="none" w:sz="0" w:space="0" w:color="auto"/>
                            <w:left w:val="none" w:sz="0" w:space="0" w:color="auto"/>
                            <w:bottom w:val="none" w:sz="0" w:space="0" w:color="auto"/>
                            <w:right w:val="none" w:sz="0" w:space="0" w:color="auto"/>
                          </w:divBdr>
                          <w:divsChild>
                            <w:div w:id="768895810">
                              <w:marLeft w:val="0"/>
                              <w:marRight w:val="0"/>
                              <w:marTop w:val="0"/>
                              <w:marBottom w:val="0"/>
                              <w:divBdr>
                                <w:top w:val="none" w:sz="0" w:space="0" w:color="auto"/>
                                <w:left w:val="none" w:sz="0" w:space="0" w:color="auto"/>
                                <w:bottom w:val="none" w:sz="0" w:space="0" w:color="auto"/>
                                <w:right w:val="none" w:sz="0" w:space="0" w:color="auto"/>
                              </w:divBdr>
                              <w:divsChild>
                                <w:div w:id="1616978747">
                                  <w:marLeft w:val="0"/>
                                  <w:marRight w:val="0"/>
                                  <w:marTop w:val="0"/>
                                  <w:marBottom w:val="0"/>
                                  <w:divBdr>
                                    <w:top w:val="none" w:sz="0" w:space="0" w:color="auto"/>
                                    <w:left w:val="none" w:sz="0" w:space="0" w:color="auto"/>
                                    <w:bottom w:val="none" w:sz="0" w:space="0" w:color="auto"/>
                                    <w:right w:val="none" w:sz="0" w:space="0" w:color="auto"/>
                                  </w:divBdr>
                                  <w:divsChild>
                                    <w:div w:id="947657529">
                                      <w:marLeft w:val="0"/>
                                      <w:marRight w:val="0"/>
                                      <w:marTop w:val="0"/>
                                      <w:marBottom w:val="0"/>
                                      <w:divBdr>
                                        <w:top w:val="none" w:sz="0" w:space="0" w:color="auto"/>
                                        <w:left w:val="none" w:sz="0" w:space="0" w:color="auto"/>
                                        <w:bottom w:val="none" w:sz="0" w:space="0" w:color="auto"/>
                                        <w:right w:val="none" w:sz="0" w:space="0" w:color="auto"/>
                                      </w:divBdr>
                                      <w:divsChild>
                                        <w:div w:id="1043216373">
                                          <w:marLeft w:val="0"/>
                                          <w:marRight w:val="0"/>
                                          <w:marTop w:val="0"/>
                                          <w:marBottom w:val="0"/>
                                          <w:divBdr>
                                            <w:top w:val="none" w:sz="0" w:space="0" w:color="auto"/>
                                            <w:left w:val="none" w:sz="0" w:space="0" w:color="auto"/>
                                            <w:bottom w:val="none" w:sz="0" w:space="0" w:color="auto"/>
                                            <w:right w:val="none" w:sz="0" w:space="0" w:color="auto"/>
                                          </w:divBdr>
                                          <w:divsChild>
                                            <w:div w:id="1165362231">
                                              <w:marLeft w:val="0"/>
                                              <w:marRight w:val="0"/>
                                              <w:marTop w:val="0"/>
                                              <w:marBottom w:val="0"/>
                                              <w:divBdr>
                                                <w:top w:val="single" w:sz="6" w:space="0" w:color="F5F5F5"/>
                                                <w:left w:val="single" w:sz="6" w:space="0" w:color="F5F5F5"/>
                                                <w:bottom w:val="single" w:sz="6" w:space="0" w:color="F5F5F5"/>
                                                <w:right w:val="single" w:sz="6" w:space="0" w:color="F5F5F5"/>
                                              </w:divBdr>
                                              <w:divsChild>
                                                <w:div w:id="514658791">
                                                  <w:marLeft w:val="0"/>
                                                  <w:marRight w:val="0"/>
                                                  <w:marTop w:val="0"/>
                                                  <w:marBottom w:val="0"/>
                                                  <w:divBdr>
                                                    <w:top w:val="none" w:sz="0" w:space="0" w:color="auto"/>
                                                    <w:left w:val="none" w:sz="0" w:space="0" w:color="auto"/>
                                                    <w:bottom w:val="none" w:sz="0" w:space="0" w:color="auto"/>
                                                    <w:right w:val="none" w:sz="0" w:space="0" w:color="auto"/>
                                                  </w:divBdr>
                                                  <w:divsChild>
                                                    <w:div w:id="9612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353092">
      <w:bodyDiv w:val="1"/>
      <w:marLeft w:val="0"/>
      <w:marRight w:val="0"/>
      <w:marTop w:val="0"/>
      <w:marBottom w:val="0"/>
      <w:divBdr>
        <w:top w:val="none" w:sz="0" w:space="0" w:color="auto"/>
        <w:left w:val="none" w:sz="0" w:space="0" w:color="auto"/>
        <w:bottom w:val="none" w:sz="0" w:space="0" w:color="auto"/>
        <w:right w:val="none" w:sz="0" w:space="0" w:color="auto"/>
      </w:divBdr>
      <w:divsChild>
        <w:div w:id="355275567">
          <w:marLeft w:val="0"/>
          <w:marRight w:val="0"/>
          <w:marTop w:val="0"/>
          <w:marBottom w:val="0"/>
          <w:divBdr>
            <w:top w:val="none" w:sz="0" w:space="0" w:color="auto"/>
            <w:left w:val="none" w:sz="0" w:space="0" w:color="auto"/>
            <w:bottom w:val="none" w:sz="0" w:space="0" w:color="auto"/>
            <w:right w:val="none" w:sz="0" w:space="0" w:color="auto"/>
          </w:divBdr>
          <w:divsChild>
            <w:div w:id="1375690068">
              <w:marLeft w:val="0"/>
              <w:marRight w:val="0"/>
              <w:marTop w:val="0"/>
              <w:marBottom w:val="0"/>
              <w:divBdr>
                <w:top w:val="none" w:sz="0" w:space="0" w:color="auto"/>
                <w:left w:val="none" w:sz="0" w:space="0" w:color="auto"/>
                <w:bottom w:val="none" w:sz="0" w:space="0" w:color="auto"/>
                <w:right w:val="none" w:sz="0" w:space="0" w:color="auto"/>
              </w:divBdr>
              <w:divsChild>
                <w:div w:id="135994005">
                  <w:marLeft w:val="0"/>
                  <w:marRight w:val="0"/>
                  <w:marTop w:val="0"/>
                  <w:marBottom w:val="0"/>
                  <w:divBdr>
                    <w:top w:val="none" w:sz="0" w:space="0" w:color="auto"/>
                    <w:left w:val="none" w:sz="0" w:space="0" w:color="auto"/>
                    <w:bottom w:val="none" w:sz="0" w:space="0" w:color="auto"/>
                    <w:right w:val="none" w:sz="0" w:space="0" w:color="auto"/>
                  </w:divBdr>
                  <w:divsChild>
                    <w:div w:id="1938751915">
                      <w:marLeft w:val="0"/>
                      <w:marRight w:val="0"/>
                      <w:marTop w:val="0"/>
                      <w:marBottom w:val="0"/>
                      <w:divBdr>
                        <w:top w:val="none" w:sz="0" w:space="0" w:color="auto"/>
                        <w:left w:val="none" w:sz="0" w:space="0" w:color="auto"/>
                        <w:bottom w:val="none" w:sz="0" w:space="0" w:color="auto"/>
                        <w:right w:val="none" w:sz="0" w:space="0" w:color="auto"/>
                      </w:divBdr>
                      <w:divsChild>
                        <w:div w:id="572158573">
                          <w:marLeft w:val="0"/>
                          <w:marRight w:val="0"/>
                          <w:marTop w:val="0"/>
                          <w:marBottom w:val="0"/>
                          <w:divBdr>
                            <w:top w:val="none" w:sz="0" w:space="0" w:color="auto"/>
                            <w:left w:val="none" w:sz="0" w:space="0" w:color="auto"/>
                            <w:bottom w:val="none" w:sz="0" w:space="0" w:color="auto"/>
                            <w:right w:val="none" w:sz="0" w:space="0" w:color="auto"/>
                          </w:divBdr>
                          <w:divsChild>
                            <w:div w:id="58789927">
                              <w:marLeft w:val="0"/>
                              <w:marRight w:val="0"/>
                              <w:marTop w:val="0"/>
                              <w:marBottom w:val="0"/>
                              <w:divBdr>
                                <w:top w:val="none" w:sz="0" w:space="0" w:color="auto"/>
                                <w:left w:val="none" w:sz="0" w:space="0" w:color="auto"/>
                                <w:bottom w:val="none" w:sz="0" w:space="0" w:color="auto"/>
                                <w:right w:val="none" w:sz="0" w:space="0" w:color="auto"/>
                              </w:divBdr>
                              <w:divsChild>
                                <w:div w:id="1800760604">
                                  <w:marLeft w:val="0"/>
                                  <w:marRight w:val="0"/>
                                  <w:marTop w:val="0"/>
                                  <w:marBottom w:val="0"/>
                                  <w:divBdr>
                                    <w:top w:val="none" w:sz="0" w:space="0" w:color="auto"/>
                                    <w:left w:val="none" w:sz="0" w:space="0" w:color="auto"/>
                                    <w:bottom w:val="none" w:sz="0" w:space="0" w:color="auto"/>
                                    <w:right w:val="none" w:sz="0" w:space="0" w:color="auto"/>
                                  </w:divBdr>
                                  <w:divsChild>
                                    <w:div w:id="2128310086">
                                      <w:marLeft w:val="0"/>
                                      <w:marRight w:val="0"/>
                                      <w:marTop w:val="0"/>
                                      <w:marBottom w:val="0"/>
                                      <w:divBdr>
                                        <w:top w:val="none" w:sz="0" w:space="0" w:color="auto"/>
                                        <w:left w:val="none" w:sz="0" w:space="0" w:color="auto"/>
                                        <w:bottom w:val="none" w:sz="0" w:space="0" w:color="auto"/>
                                        <w:right w:val="none" w:sz="0" w:space="0" w:color="auto"/>
                                      </w:divBdr>
                                      <w:divsChild>
                                        <w:div w:id="624114745">
                                          <w:marLeft w:val="0"/>
                                          <w:marRight w:val="0"/>
                                          <w:marTop w:val="0"/>
                                          <w:marBottom w:val="0"/>
                                          <w:divBdr>
                                            <w:top w:val="none" w:sz="0" w:space="0" w:color="auto"/>
                                            <w:left w:val="none" w:sz="0" w:space="0" w:color="auto"/>
                                            <w:bottom w:val="none" w:sz="0" w:space="0" w:color="auto"/>
                                            <w:right w:val="none" w:sz="0" w:space="0" w:color="auto"/>
                                          </w:divBdr>
                                          <w:divsChild>
                                            <w:div w:id="1837068584">
                                              <w:marLeft w:val="0"/>
                                              <w:marRight w:val="0"/>
                                              <w:marTop w:val="0"/>
                                              <w:marBottom w:val="0"/>
                                              <w:divBdr>
                                                <w:top w:val="single" w:sz="6" w:space="0" w:color="F5F5F5"/>
                                                <w:left w:val="single" w:sz="6" w:space="0" w:color="F5F5F5"/>
                                                <w:bottom w:val="single" w:sz="6" w:space="0" w:color="F5F5F5"/>
                                                <w:right w:val="single" w:sz="6" w:space="0" w:color="F5F5F5"/>
                                              </w:divBdr>
                                              <w:divsChild>
                                                <w:div w:id="1258444175">
                                                  <w:marLeft w:val="0"/>
                                                  <w:marRight w:val="0"/>
                                                  <w:marTop w:val="0"/>
                                                  <w:marBottom w:val="0"/>
                                                  <w:divBdr>
                                                    <w:top w:val="none" w:sz="0" w:space="0" w:color="auto"/>
                                                    <w:left w:val="none" w:sz="0" w:space="0" w:color="auto"/>
                                                    <w:bottom w:val="none" w:sz="0" w:space="0" w:color="auto"/>
                                                    <w:right w:val="none" w:sz="0" w:space="0" w:color="auto"/>
                                                  </w:divBdr>
                                                  <w:divsChild>
                                                    <w:div w:id="346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042010">
      <w:bodyDiv w:val="1"/>
      <w:marLeft w:val="0"/>
      <w:marRight w:val="0"/>
      <w:marTop w:val="0"/>
      <w:marBottom w:val="0"/>
      <w:divBdr>
        <w:top w:val="none" w:sz="0" w:space="0" w:color="auto"/>
        <w:left w:val="none" w:sz="0" w:space="0" w:color="auto"/>
        <w:bottom w:val="none" w:sz="0" w:space="0" w:color="auto"/>
        <w:right w:val="none" w:sz="0" w:space="0" w:color="auto"/>
      </w:divBdr>
      <w:divsChild>
        <w:div w:id="311376996">
          <w:marLeft w:val="0"/>
          <w:marRight w:val="0"/>
          <w:marTop w:val="0"/>
          <w:marBottom w:val="0"/>
          <w:divBdr>
            <w:top w:val="none" w:sz="0" w:space="0" w:color="auto"/>
            <w:left w:val="none" w:sz="0" w:space="0" w:color="auto"/>
            <w:bottom w:val="none" w:sz="0" w:space="0" w:color="auto"/>
            <w:right w:val="none" w:sz="0" w:space="0" w:color="auto"/>
          </w:divBdr>
          <w:divsChild>
            <w:div w:id="1283616246">
              <w:marLeft w:val="0"/>
              <w:marRight w:val="0"/>
              <w:marTop w:val="0"/>
              <w:marBottom w:val="0"/>
              <w:divBdr>
                <w:top w:val="none" w:sz="0" w:space="0" w:color="auto"/>
                <w:left w:val="none" w:sz="0" w:space="0" w:color="auto"/>
                <w:bottom w:val="none" w:sz="0" w:space="0" w:color="auto"/>
                <w:right w:val="none" w:sz="0" w:space="0" w:color="auto"/>
              </w:divBdr>
              <w:divsChild>
                <w:div w:id="696661364">
                  <w:marLeft w:val="0"/>
                  <w:marRight w:val="0"/>
                  <w:marTop w:val="0"/>
                  <w:marBottom w:val="0"/>
                  <w:divBdr>
                    <w:top w:val="none" w:sz="0" w:space="0" w:color="auto"/>
                    <w:left w:val="none" w:sz="0" w:space="0" w:color="auto"/>
                    <w:bottom w:val="none" w:sz="0" w:space="0" w:color="auto"/>
                    <w:right w:val="none" w:sz="0" w:space="0" w:color="auto"/>
                  </w:divBdr>
                  <w:divsChild>
                    <w:div w:id="1399933541">
                      <w:marLeft w:val="0"/>
                      <w:marRight w:val="0"/>
                      <w:marTop w:val="0"/>
                      <w:marBottom w:val="0"/>
                      <w:divBdr>
                        <w:top w:val="none" w:sz="0" w:space="0" w:color="auto"/>
                        <w:left w:val="none" w:sz="0" w:space="0" w:color="auto"/>
                        <w:bottom w:val="none" w:sz="0" w:space="0" w:color="auto"/>
                        <w:right w:val="none" w:sz="0" w:space="0" w:color="auto"/>
                      </w:divBdr>
                      <w:divsChild>
                        <w:div w:id="1549562260">
                          <w:marLeft w:val="0"/>
                          <w:marRight w:val="0"/>
                          <w:marTop w:val="0"/>
                          <w:marBottom w:val="0"/>
                          <w:divBdr>
                            <w:top w:val="none" w:sz="0" w:space="0" w:color="auto"/>
                            <w:left w:val="none" w:sz="0" w:space="0" w:color="auto"/>
                            <w:bottom w:val="none" w:sz="0" w:space="0" w:color="auto"/>
                            <w:right w:val="none" w:sz="0" w:space="0" w:color="auto"/>
                          </w:divBdr>
                          <w:divsChild>
                            <w:div w:id="519198505">
                              <w:marLeft w:val="0"/>
                              <w:marRight w:val="0"/>
                              <w:marTop w:val="0"/>
                              <w:marBottom w:val="0"/>
                              <w:divBdr>
                                <w:top w:val="none" w:sz="0" w:space="0" w:color="auto"/>
                                <w:left w:val="none" w:sz="0" w:space="0" w:color="auto"/>
                                <w:bottom w:val="none" w:sz="0" w:space="0" w:color="auto"/>
                                <w:right w:val="none" w:sz="0" w:space="0" w:color="auto"/>
                              </w:divBdr>
                              <w:divsChild>
                                <w:div w:id="1053843517">
                                  <w:marLeft w:val="0"/>
                                  <w:marRight w:val="0"/>
                                  <w:marTop w:val="0"/>
                                  <w:marBottom w:val="0"/>
                                  <w:divBdr>
                                    <w:top w:val="none" w:sz="0" w:space="0" w:color="auto"/>
                                    <w:left w:val="none" w:sz="0" w:space="0" w:color="auto"/>
                                    <w:bottom w:val="none" w:sz="0" w:space="0" w:color="auto"/>
                                    <w:right w:val="none" w:sz="0" w:space="0" w:color="auto"/>
                                  </w:divBdr>
                                  <w:divsChild>
                                    <w:div w:id="1444885469">
                                      <w:marLeft w:val="0"/>
                                      <w:marRight w:val="0"/>
                                      <w:marTop w:val="0"/>
                                      <w:marBottom w:val="0"/>
                                      <w:divBdr>
                                        <w:top w:val="none" w:sz="0" w:space="0" w:color="auto"/>
                                        <w:left w:val="none" w:sz="0" w:space="0" w:color="auto"/>
                                        <w:bottom w:val="none" w:sz="0" w:space="0" w:color="auto"/>
                                        <w:right w:val="none" w:sz="0" w:space="0" w:color="auto"/>
                                      </w:divBdr>
                                      <w:divsChild>
                                        <w:div w:id="1858038607">
                                          <w:marLeft w:val="0"/>
                                          <w:marRight w:val="0"/>
                                          <w:marTop w:val="0"/>
                                          <w:marBottom w:val="0"/>
                                          <w:divBdr>
                                            <w:top w:val="none" w:sz="0" w:space="0" w:color="auto"/>
                                            <w:left w:val="none" w:sz="0" w:space="0" w:color="auto"/>
                                            <w:bottom w:val="none" w:sz="0" w:space="0" w:color="auto"/>
                                            <w:right w:val="none" w:sz="0" w:space="0" w:color="auto"/>
                                          </w:divBdr>
                                          <w:divsChild>
                                            <w:div w:id="1109854328">
                                              <w:marLeft w:val="0"/>
                                              <w:marRight w:val="0"/>
                                              <w:marTop w:val="0"/>
                                              <w:marBottom w:val="0"/>
                                              <w:divBdr>
                                                <w:top w:val="single" w:sz="6" w:space="0" w:color="F5F5F5"/>
                                                <w:left w:val="single" w:sz="6" w:space="0" w:color="F5F5F5"/>
                                                <w:bottom w:val="single" w:sz="6" w:space="0" w:color="F5F5F5"/>
                                                <w:right w:val="single" w:sz="6" w:space="0" w:color="F5F5F5"/>
                                              </w:divBdr>
                                              <w:divsChild>
                                                <w:div w:id="328606240">
                                                  <w:marLeft w:val="0"/>
                                                  <w:marRight w:val="0"/>
                                                  <w:marTop w:val="0"/>
                                                  <w:marBottom w:val="0"/>
                                                  <w:divBdr>
                                                    <w:top w:val="none" w:sz="0" w:space="0" w:color="auto"/>
                                                    <w:left w:val="none" w:sz="0" w:space="0" w:color="auto"/>
                                                    <w:bottom w:val="none" w:sz="0" w:space="0" w:color="auto"/>
                                                    <w:right w:val="none" w:sz="0" w:space="0" w:color="auto"/>
                                                  </w:divBdr>
                                                  <w:divsChild>
                                                    <w:div w:id="4396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193">
      <w:bodyDiv w:val="1"/>
      <w:marLeft w:val="0"/>
      <w:marRight w:val="0"/>
      <w:marTop w:val="0"/>
      <w:marBottom w:val="0"/>
      <w:divBdr>
        <w:top w:val="none" w:sz="0" w:space="0" w:color="auto"/>
        <w:left w:val="none" w:sz="0" w:space="0" w:color="auto"/>
        <w:bottom w:val="none" w:sz="0" w:space="0" w:color="auto"/>
        <w:right w:val="none" w:sz="0" w:space="0" w:color="auto"/>
      </w:divBdr>
      <w:divsChild>
        <w:div w:id="1540628735">
          <w:marLeft w:val="0"/>
          <w:marRight w:val="0"/>
          <w:marTop w:val="0"/>
          <w:marBottom w:val="0"/>
          <w:divBdr>
            <w:top w:val="none" w:sz="0" w:space="0" w:color="auto"/>
            <w:left w:val="none" w:sz="0" w:space="0" w:color="auto"/>
            <w:bottom w:val="none" w:sz="0" w:space="0" w:color="auto"/>
            <w:right w:val="none" w:sz="0" w:space="0" w:color="auto"/>
          </w:divBdr>
          <w:divsChild>
            <w:div w:id="386538814">
              <w:marLeft w:val="0"/>
              <w:marRight w:val="0"/>
              <w:marTop w:val="0"/>
              <w:marBottom w:val="0"/>
              <w:divBdr>
                <w:top w:val="none" w:sz="0" w:space="0" w:color="auto"/>
                <w:left w:val="none" w:sz="0" w:space="0" w:color="auto"/>
                <w:bottom w:val="none" w:sz="0" w:space="0" w:color="auto"/>
                <w:right w:val="none" w:sz="0" w:space="0" w:color="auto"/>
              </w:divBdr>
              <w:divsChild>
                <w:div w:id="985158842">
                  <w:marLeft w:val="0"/>
                  <w:marRight w:val="0"/>
                  <w:marTop w:val="0"/>
                  <w:marBottom w:val="0"/>
                  <w:divBdr>
                    <w:top w:val="none" w:sz="0" w:space="0" w:color="auto"/>
                    <w:left w:val="none" w:sz="0" w:space="0" w:color="auto"/>
                    <w:bottom w:val="none" w:sz="0" w:space="0" w:color="auto"/>
                    <w:right w:val="none" w:sz="0" w:space="0" w:color="auto"/>
                  </w:divBdr>
                  <w:divsChild>
                    <w:div w:id="317928446">
                      <w:marLeft w:val="0"/>
                      <w:marRight w:val="0"/>
                      <w:marTop w:val="0"/>
                      <w:marBottom w:val="0"/>
                      <w:divBdr>
                        <w:top w:val="none" w:sz="0" w:space="0" w:color="auto"/>
                        <w:left w:val="none" w:sz="0" w:space="0" w:color="auto"/>
                        <w:bottom w:val="none" w:sz="0" w:space="0" w:color="auto"/>
                        <w:right w:val="none" w:sz="0" w:space="0" w:color="auto"/>
                      </w:divBdr>
                      <w:divsChild>
                        <w:div w:id="448747657">
                          <w:marLeft w:val="0"/>
                          <w:marRight w:val="0"/>
                          <w:marTop w:val="0"/>
                          <w:marBottom w:val="0"/>
                          <w:divBdr>
                            <w:top w:val="none" w:sz="0" w:space="0" w:color="auto"/>
                            <w:left w:val="none" w:sz="0" w:space="0" w:color="auto"/>
                            <w:bottom w:val="none" w:sz="0" w:space="0" w:color="auto"/>
                            <w:right w:val="none" w:sz="0" w:space="0" w:color="auto"/>
                          </w:divBdr>
                          <w:divsChild>
                            <w:div w:id="1166480569">
                              <w:marLeft w:val="0"/>
                              <w:marRight w:val="0"/>
                              <w:marTop w:val="0"/>
                              <w:marBottom w:val="0"/>
                              <w:divBdr>
                                <w:top w:val="none" w:sz="0" w:space="0" w:color="auto"/>
                                <w:left w:val="none" w:sz="0" w:space="0" w:color="auto"/>
                                <w:bottom w:val="none" w:sz="0" w:space="0" w:color="auto"/>
                                <w:right w:val="none" w:sz="0" w:space="0" w:color="auto"/>
                              </w:divBdr>
                              <w:divsChild>
                                <w:div w:id="1326544255">
                                  <w:marLeft w:val="0"/>
                                  <w:marRight w:val="0"/>
                                  <w:marTop w:val="0"/>
                                  <w:marBottom w:val="0"/>
                                  <w:divBdr>
                                    <w:top w:val="none" w:sz="0" w:space="0" w:color="auto"/>
                                    <w:left w:val="none" w:sz="0" w:space="0" w:color="auto"/>
                                    <w:bottom w:val="none" w:sz="0" w:space="0" w:color="auto"/>
                                    <w:right w:val="none" w:sz="0" w:space="0" w:color="auto"/>
                                  </w:divBdr>
                                  <w:divsChild>
                                    <w:div w:id="1307005242">
                                      <w:marLeft w:val="0"/>
                                      <w:marRight w:val="0"/>
                                      <w:marTop w:val="0"/>
                                      <w:marBottom w:val="0"/>
                                      <w:divBdr>
                                        <w:top w:val="none" w:sz="0" w:space="0" w:color="auto"/>
                                        <w:left w:val="none" w:sz="0" w:space="0" w:color="auto"/>
                                        <w:bottom w:val="none" w:sz="0" w:space="0" w:color="auto"/>
                                        <w:right w:val="none" w:sz="0" w:space="0" w:color="auto"/>
                                      </w:divBdr>
                                      <w:divsChild>
                                        <w:div w:id="168374027">
                                          <w:marLeft w:val="0"/>
                                          <w:marRight w:val="0"/>
                                          <w:marTop w:val="0"/>
                                          <w:marBottom w:val="0"/>
                                          <w:divBdr>
                                            <w:top w:val="none" w:sz="0" w:space="0" w:color="auto"/>
                                            <w:left w:val="none" w:sz="0" w:space="0" w:color="auto"/>
                                            <w:bottom w:val="none" w:sz="0" w:space="0" w:color="auto"/>
                                            <w:right w:val="none" w:sz="0" w:space="0" w:color="auto"/>
                                          </w:divBdr>
                                          <w:divsChild>
                                            <w:div w:id="896814873">
                                              <w:marLeft w:val="0"/>
                                              <w:marRight w:val="0"/>
                                              <w:marTop w:val="0"/>
                                              <w:marBottom w:val="0"/>
                                              <w:divBdr>
                                                <w:top w:val="single" w:sz="6" w:space="0" w:color="F5F5F5"/>
                                                <w:left w:val="single" w:sz="6" w:space="0" w:color="F5F5F5"/>
                                                <w:bottom w:val="single" w:sz="6" w:space="0" w:color="F5F5F5"/>
                                                <w:right w:val="single" w:sz="6" w:space="0" w:color="F5F5F5"/>
                                              </w:divBdr>
                                              <w:divsChild>
                                                <w:div w:id="727219490">
                                                  <w:marLeft w:val="0"/>
                                                  <w:marRight w:val="0"/>
                                                  <w:marTop w:val="0"/>
                                                  <w:marBottom w:val="0"/>
                                                  <w:divBdr>
                                                    <w:top w:val="none" w:sz="0" w:space="0" w:color="auto"/>
                                                    <w:left w:val="none" w:sz="0" w:space="0" w:color="auto"/>
                                                    <w:bottom w:val="none" w:sz="0" w:space="0" w:color="auto"/>
                                                    <w:right w:val="none" w:sz="0" w:space="0" w:color="auto"/>
                                                  </w:divBdr>
                                                  <w:divsChild>
                                                    <w:div w:id="12678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967163">
      <w:bodyDiv w:val="1"/>
      <w:marLeft w:val="0"/>
      <w:marRight w:val="0"/>
      <w:marTop w:val="0"/>
      <w:marBottom w:val="0"/>
      <w:divBdr>
        <w:top w:val="none" w:sz="0" w:space="0" w:color="auto"/>
        <w:left w:val="none" w:sz="0" w:space="0" w:color="auto"/>
        <w:bottom w:val="none" w:sz="0" w:space="0" w:color="auto"/>
        <w:right w:val="none" w:sz="0" w:space="0" w:color="auto"/>
      </w:divBdr>
      <w:divsChild>
        <w:div w:id="1715961824">
          <w:marLeft w:val="0"/>
          <w:marRight w:val="0"/>
          <w:marTop w:val="0"/>
          <w:marBottom w:val="0"/>
          <w:divBdr>
            <w:top w:val="none" w:sz="0" w:space="0" w:color="auto"/>
            <w:left w:val="none" w:sz="0" w:space="0" w:color="auto"/>
            <w:bottom w:val="none" w:sz="0" w:space="0" w:color="auto"/>
            <w:right w:val="none" w:sz="0" w:space="0" w:color="auto"/>
          </w:divBdr>
          <w:divsChild>
            <w:div w:id="1609922551">
              <w:marLeft w:val="0"/>
              <w:marRight w:val="0"/>
              <w:marTop w:val="0"/>
              <w:marBottom w:val="0"/>
              <w:divBdr>
                <w:top w:val="none" w:sz="0" w:space="0" w:color="auto"/>
                <w:left w:val="none" w:sz="0" w:space="0" w:color="auto"/>
                <w:bottom w:val="none" w:sz="0" w:space="0" w:color="auto"/>
                <w:right w:val="none" w:sz="0" w:space="0" w:color="auto"/>
              </w:divBdr>
              <w:divsChild>
                <w:div w:id="1480808793">
                  <w:marLeft w:val="0"/>
                  <w:marRight w:val="0"/>
                  <w:marTop w:val="0"/>
                  <w:marBottom w:val="0"/>
                  <w:divBdr>
                    <w:top w:val="none" w:sz="0" w:space="0" w:color="auto"/>
                    <w:left w:val="none" w:sz="0" w:space="0" w:color="auto"/>
                    <w:bottom w:val="none" w:sz="0" w:space="0" w:color="auto"/>
                    <w:right w:val="none" w:sz="0" w:space="0" w:color="auto"/>
                  </w:divBdr>
                  <w:divsChild>
                    <w:div w:id="782070577">
                      <w:marLeft w:val="0"/>
                      <w:marRight w:val="0"/>
                      <w:marTop w:val="0"/>
                      <w:marBottom w:val="0"/>
                      <w:divBdr>
                        <w:top w:val="none" w:sz="0" w:space="0" w:color="auto"/>
                        <w:left w:val="none" w:sz="0" w:space="0" w:color="auto"/>
                        <w:bottom w:val="none" w:sz="0" w:space="0" w:color="auto"/>
                        <w:right w:val="none" w:sz="0" w:space="0" w:color="auto"/>
                      </w:divBdr>
                      <w:divsChild>
                        <w:div w:id="1324070">
                          <w:marLeft w:val="0"/>
                          <w:marRight w:val="0"/>
                          <w:marTop w:val="0"/>
                          <w:marBottom w:val="0"/>
                          <w:divBdr>
                            <w:top w:val="none" w:sz="0" w:space="0" w:color="auto"/>
                            <w:left w:val="none" w:sz="0" w:space="0" w:color="auto"/>
                            <w:bottom w:val="none" w:sz="0" w:space="0" w:color="auto"/>
                            <w:right w:val="none" w:sz="0" w:space="0" w:color="auto"/>
                          </w:divBdr>
                          <w:divsChild>
                            <w:div w:id="823012021">
                              <w:marLeft w:val="0"/>
                              <w:marRight w:val="0"/>
                              <w:marTop w:val="0"/>
                              <w:marBottom w:val="0"/>
                              <w:divBdr>
                                <w:top w:val="none" w:sz="0" w:space="0" w:color="auto"/>
                                <w:left w:val="none" w:sz="0" w:space="0" w:color="auto"/>
                                <w:bottom w:val="none" w:sz="0" w:space="0" w:color="auto"/>
                                <w:right w:val="none" w:sz="0" w:space="0" w:color="auto"/>
                              </w:divBdr>
                              <w:divsChild>
                                <w:div w:id="433549651">
                                  <w:marLeft w:val="0"/>
                                  <w:marRight w:val="0"/>
                                  <w:marTop w:val="0"/>
                                  <w:marBottom w:val="0"/>
                                  <w:divBdr>
                                    <w:top w:val="none" w:sz="0" w:space="0" w:color="auto"/>
                                    <w:left w:val="none" w:sz="0" w:space="0" w:color="auto"/>
                                    <w:bottom w:val="none" w:sz="0" w:space="0" w:color="auto"/>
                                    <w:right w:val="none" w:sz="0" w:space="0" w:color="auto"/>
                                  </w:divBdr>
                                  <w:divsChild>
                                    <w:div w:id="1774088424">
                                      <w:marLeft w:val="0"/>
                                      <w:marRight w:val="0"/>
                                      <w:marTop w:val="0"/>
                                      <w:marBottom w:val="0"/>
                                      <w:divBdr>
                                        <w:top w:val="none" w:sz="0" w:space="0" w:color="auto"/>
                                        <w:left w:val="none" w:sz="0" w:space="0" w:color="auto"/>
                                        <w:bottom w:val="none" w:sz="0" w:space="0" w:color="auto"/>
                                        <w:right w:val="none" w:sz="0" w:space="0" w:color="auto"/>
                                      </w:divBdr>
                                      <w:divsChild>
                                        <w:div w:id="1775788155">
                                          <w:marLeft w:val="0"/>
                                          <w:marRight w:val="0"/>
                                          <w:marTop w:val="0"/>
                                          <w:marBottom w:val="0"/>
                                          <w:divBdr>
                                            <w:top w:val="none" w:sz="0" w:space="0" w:color="auto"/>
                                            <w:left w:val="none" w:sz="0" w:space="0" w:color="auto"/>
                                            <w:bottom w:val="none" w:sz="0" w:space="0" w:color="auto"/>
                                            <w:right w:val="none" w:sz="0" w:space="0" w:color="auto"/>
                                          </w:divBdr>
                                          <w:divsChild>
                                            <w:div w:id="967904603">
                                              <w:marLeft w:val="0"/>
                                              <w:marRight w:val="0"/>
                                              <w:marTop w:val="0"/>
                                              <w:marBottom w:val="0"/>
                                              <w:divBdr>
                                                <w:top w:val="single" w:sz="6" w:space="0" w:color="F5F5F5"/>
                                                <w:left w:val="single" w:sz="6" w:space="0" w:color="F5F5F5"/>
                                                <w:bottom w:val="single" w:sz="6" w:space="0" w:color="F5F5F5"/>
                                                <w:right w:val="single" w:sz="6" w:space="0" w:color="F5F5F5"/>
                                              </w:divBdr>
                                              <w:divsChild>
                                                <w:div w:id="1497258275">
                                                  <w:marLeft w:val="0"/>
                                                  <w:marRight w:val="0"/>
                                                  <w:marTop w:val="0"/>
                                                  <w:marBottom w:val="0"/>
                                                  <w:divBdr>
                                                    <w:top w:val="none" w:sz="0" w:space="0" w:color="auto"/>
                                                    <w:left w:val="none" w:sz="0" w:space="0" w:color="auto"/>
                                                    <w:bottom w:val="none" w:sz="0" w:space="0" w:color="auto"/>
                                                    <w:right w:val="none" w:sz="0" w:space="0" w:color="auto"/>
                                                  </w:divBdr>
                                                  <w:divsChild>
                                                    <w:div w:id="56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11A6-FB93-4FD0-B584-C95AA11A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14148</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keywords>MICS;MICS5</cp:keywords>
  <cp:lastModifiedBy>Michele Seroussi</cp:lastModifiedBy>
  <cp:revision>2</cp:revision>
  <dcterms:created xsi:type="dcterms:W3CDTF">2014-09-04T12:26:00Z</dcterms:created>
  <dcterms:modified xsi:type="dcterms:W3CDTF">2014-09-04T12:26:00Z</dcterms:modified>
</cp:coreProperties>
</file>