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3879A" w14:textId="069AB9F6" w:rsidR="00687389" w:rsidRDefault="005827C5">
      <w:r>
        <w:rPr>
          <w:noProof/>
        </w:rPr>
        <w:drawing>
          <wp:inline distT="0" distB="0" distL="0" distR="0" wp14:anchorId="1695F03F" wp14:editId="6D879CE4">
            <wp:extent cx="6276975" cy="73432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5802" t="11396" r="25641" b="5983"/>
                    <a:stretch/>
                  </pic:blipFill>
                  <pic:spPr bwMode="auto">
                    <a:xfrm>
                      <a:off x="0" y="0"/>
                      <a:ext cx="6320444" cy="7394064"/>
                    </a:xfrm>
                    <a:prstGeom prst="rect">
                      <a:avLst/>
                    </a:prstGeom>
                    <a:ln>
                      <a:noFill/>
                    </a:ln>
                    <a:extLst>
                      <a:ext uri="{53640926-AAD7-44D8-BBD7-CCE9431645EC}">
                        <a14:shadowObscured xmlns:a14="http://schemas.microsoft.com/office/drawing/2010/main"/>
                      </a:ext>
                    </a:extLst>
                  </pic:spPr>
                </pic:pic>
              </a:graphicData>
            </a:graphic>
          </wp:inline>
        </w:drawing>
      </w:r>
    </w:p>
    <w:p w14:paraId="78DCD1D4" w14:textId="4A6AAC73" w:rsidR="005827C5" w:rsidRDefault="005827C5"/>
    <w:p w14:paraId="79668A1F" w14:textId="45375AB0" w:rsidR="005827C5" w:rsidRPr="0043674E" w:rsidRDefault="0043674E" w:rsidP="0043674E">
      <w:pPr>
        <w:jc w:val="center"/>
      </w:pPr>
      <w:r w:rsidRPr="0043674E">
        <w:rPr>
          <w:rFonts w:ascii="Open Sans" w:hAnsi="Open Sans" w:cs="Helvetica"/>
          <w:b/>
          <w:bCs/>
          <w:caps/>
          <w:lang w:val="en"/>
        </w:rPr>
        <w:t>Media: Financial Express | Date: 25-Feb-2020 | Page: 3</w:t>
      </w:r>
    </w:p>
    <w:p w14:paraId="083F2B04" w14:textId="7A61EF39" w:rsidR="005827C5" w:rsidRDefault="005827C5"/>
    <w:p w14:paraId="1A235572" w14:textId="0658A489" w:rsidR="005827C5" w:rsidRDefault="0043674E">
      <w:pPr>
        <w:rPr>
          <w:noProof/>
        </w:rPr>
      </w:pPr>
      <w:r>
        <w:lastRenderedPageBreak/>
        <w:t xml:space="preserve">  </w:t>
      </w:r>
      <w:r w:rsidR="005827C5">
        <w:rPr>
          <w:noProof/>
        </w:rPr>
        <w:drawing>
          <wp:inline distT="0" distB="0" distL="0" distR="0" wp14:anchorId="269D1153" wp14:editId="5CCDA29C">
            <wp:extent cx="2553419" cy="44875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077" t="10582" r="33780" b="9524"/>
                    <a:stretch/>
                  </pic:blipFill>
                  <pic:spPr bwMode="auto">
                    <a:xfrm>
                      <a:off x="0" y="0"/>
                      <a:ext cx="2572300" cy="452072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EE20ACA" wp14:editId="493CB94E">
            <wp:extent cx="3248025" cy="68210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1075" t="10547" r="40882"/>
                    <a:stretch/>
                  </pic:blipFill>
                  <pic:spPr bwMode="auto">
                    <a:xfrm>
                      <a:off x="0" y="0"/>
                      <a:ext cx="3298491" cy="6927000"/>
                    </a:xfrm>
                    <a:prstGeom prst="rect">
                      <a:avLst/>
                    </a:prstGeom>
                    <a:ln>
                      <a:noFill/>
                    </a:ln>
                    <a:extLst>
                      <a:ext uri="{53640926-AAD7-44D8-BBD7-CCE9431645EC}">
                        <a14:shadowObscured xmlns:a14="http://schemas.microsoft.com/office/drawing/2010/main"/>
                      </a:ext>
                    </a:extLst>
                  </pic:spPr>
                </pic:pic>
              </a:graphicData>
            </a:graphic>
          </wp:inline>
        </w:drawing>
      </w:r>
    </w:p>
    <w:p w14:paraId="11ACC7AE" w14:textId="2C75229F" w:rsidR="0043674E" w:rsidRDefault="0043674E">
      <w:pPr>
        <w:rPr>
          <w:noProof/>
        </w:rPr>
      </w:pPr>
    </w:p>
    <w:p w14:paraId="24BE0162" w14:textId="38FAA14F" w:rsidR="0043674E" w:rsidRDefault="0043674E">
      <w:pPr>
        <w:rPr>
          <w:noProof/>
        </w:rPr>
      </w:pPr>
    </w:p>
    <w:p w14:paraId="020B32A3" w14:textId="02A25004" w:rsidR="00926CCE" w:rsidRDefault="00926CCE">
      <w:pPr>
        <w:rPr>
          <w:noProof/>
        </w:rPr>
      </w:pPr>
    </w:p>
    <w:p w14:paraId="27E450CB" w14:textId="7CFC5414" w:rsidR="00926CCE" w:rsidRDefault="00926CCE">
      <w:pPr>
        <w:rPr>
          <w:noProof/>
        </w:rPr>
      </w:pPr>
    </w:p>
    <w:p w14:paraId="773281BE" w14:textId="77777777" w:rsidR="00926CCE" w:rsidRDefault="00926CCE">
      <w:pPr>
        <w:rPr>
          <w:noProof/>
        </w:rPr>
      </w:pPr>
      <w:bookmarkStart w:id="0" w:name="_GoBack"/>
      <w:bookmarkEnd w:id="0"/>
    </w:p>
    <w:tbl>
      <w:tblPr>
        <w:tblW w:w="5000" w:type="pct"/>
        <w:shd w:val="clear" w:color="auto" w:fill="FFFFFF"/>
        <w:tblCellMar>
          <w:left w:w="0" w:type="dxa"/>
          <w:right w:w="0" w:type="dxa"/>
        </w:tblCellMar>
        <w:tblLook w:val="04A0" w:firstRow="1" w:lastRow="0" w:firstColumn="1" w:lastColumn="0" w:noHBand="0" w:noVBand="1"/>
      </w:tblPr>
      <w:tblGrid>
        <w:gridCol w:w="10050"/>
      </w:tblGrid>
      <w:tr w:rsidR="00926CCE" w14:paraId="6FCD5EED" w14:textId="77777777" w:rsidTr="00926CCE">
        <w:trPr>
          <w:trHeight w:val="540"/>
        </w:trPr>
        <w:tc>
          <w:tcPr>
            <w:tcW w:w="0" w:type="auto"/>
            <w:tcBorders>
              <w:top w:val="nil"/>
              <w:left w:val="single" w:sz="24" w:space="0" w:color="FF0000"/>
              <w:bottom w:val="nil"/>
              <w:right w:val="nil"/>
            </w:tcBorders>
            <w:shd w:val="clear" w:color="auto" w:fill="DCDCDC"/>
            <w:tcMar>
              <w:top w:w="0" w:type="dxa"/>
              <w:left w:w="75" w:type="dxa"/>
              <w:bottom w:w="0" w:type="dxa"/>
              <w:right w:w="150" w:type="dxa"/>
            </w:tcMar>
            <w:vAlign w:val="center"/>
            <w:hideMark/>
          </w:tcPr>
          <w:p w14:paraId="61E02A8D" w14:textId="77777777" w:rsidR="00926CCE" w:rsidRDefault="00926CCE">
            <w:pPr>
              <w:spacing w:line="525" w:lineRule="atLeast"/>
              <w:rPr>
                <w:rFonts w:ascii="Trebuchet MS" w:hAnsi="Trebuchet MS"/>
                <w:b/>
                <w:bCs/>
                <w:caps/>
                <w:color w:val="800000"/>
                <w:sz w:val="24"/>
                <w:szCs w:val="24"/>
              </w:rPr>
            </w:pPr>
            <w:r>
              <w:rPr>
                <w:rFonts w:ascii="Trebuchet MS" w:hAnsi="Trebuchet MS"/>
                <w:b/>
                <w:bCs/>
                <w:caps/>
                <w:color w:val="800000"/>
              </w:rPr>
              <w:t xml:space="preserve">01.UNICEF Mentioned News Reports </w:t>
            </w:r>
          </w:p>
        </w:tc>
      </w:tr>
      <w:tr w:rsidR="00926CCE" w14:paraId="3751452B" w14:textId="77777777" w:rsidTr="00926CCE">
        <w:tc>
          <w:tcPr>
            <w:tcW w:w="0" w:type="auto"/>
            <w:shd w:val="clear" w:color="auto" w:fill="F5F5F5"/>
            <w:tcMar>
              <w:top w:w="15" w:type="dxa"/>
              <w:left w:w="15" w:type="dxa"/>
              <w:bottom w:w="15" w:type="dxa"/>
              <w:right w:w="15" w:type="dxa"/>
            </w:tcMar>
            <w:vAlign w:val="center"/>
            <w:hideMark/>
          </w:tcPr>
          <w:p w14:paraId="34BFA608" w14:textId="77777777" w:rsidR="00926CCE" w:rsidRDefault="00926CCE">
            <w:pPr>
              <w:spacing w:line="240" w:lineRule="atLeast"/>
              <w:rPr>
                <w:rFonts w:ascii="Trebuchet MS" w:hAnsi="Trebuchet MS"/>
                <w:b/>
                <w:bCs/>
                <w:color w:val="000000"/>
              </w:rPr>
            </w:pPr>
            <w:r>
              <w:rPr>
                <w:rFonts w:ascii="Trebuchet MS" w:hAnsi="Trebuchet MS"/>
                <w:b/>
                <w:bCs/>
                <w:color w:val="000000"/>
              </w:rPr>
              <w:t>Press Release</w:t>
            </w:r>
          </w:p>
        </w:tc>
      </w:tr>
      <w:tr w:rsidR="00926CCE" w14:paraId="09AAF4B1" w14:textId="77777777" w:rsidTr="00926CCE">
        <w:tc>
          <w:tcPr>
            <w:tcW w:w="0" w:type="auto"/>
            <w:shd w:val="clear" w:color="auto" w:fill="FFFFFF"/>
            <w:tcMar>
              <w:top w:w="15" w:type="dxa"/>
              <w:left w:w="15" w:type="dxa"/>
              <w:bottom w:w="15" w:type="dxa"/>
              <w:right w:w="15" w:type="dxa"/>
            </w:tcMar>
            <w:vAlign w:val="center"/>
            <w:hideMark/>
          </w:tcPr>
          <w:tbl>
            <w:tblPr>
              <w:tblW w:w="0" w:type="auto"/>
              <w:tblCellMar>
                <w:left w:w="0" w:type="dxa"/>
                <w:right w:w="0" w:type="dxa"/>
              </w:tblCellMar>
              <w:tblLook w:val="04A0" w:firstRow="1" w:lastRow="0" w:firstColumn="1" w:lastColumn="0" w:noHBand="0" w:noVBand="1"/>
            </w:tblPr>
            <w:tblGrid>
              <w:gridCol w:w="1530"/>
              <w:gridCol w:w="8490"/>
            </w:tblGrid>
            <w:tr w:rsidR="00926CCE" w14:paraId="0E62FF6C" w14:textId="77777777" w:rsidTr="00926CCE">
              <w:trPr>
                <w:trHeight w:val="4422"/>
              </w:trPr>
              <w:tc>
                <w:tcPr>
                  <w:tcW w:w="500" w:type="pct"/>
                  <w:tcMar>
                    <w:top w:w="15" w:type="dxa"/>
                    <w:left w:w="15" w:type="dxa"/>
                    <w:bottom w:w="15" w:type="dxa"/>
                    <w:right w:w="15" w:type="dxa"/>
                  </w:tcMar>
                  <w:hideMark/>
                </w:tcPr>
                <w:p w14:paraId="43D7484E" w14:textId="723A1312" w:rsidR="00926CCE" w:rsidRDefault="00926CCE">
                  <w:pPr>
                    <w:rPr>
                      <w:rFonts w:ascii="Trebuchet MS" w:hAnsi="Trebuchet MS"/>
                      <w:color w:val="000000"/>
                      <w:sz w:val="21"/>
                      <w:szCs w:val="21"/>
                    </w:rPr>
                  </w:pPr>
                  <w:r>
                    <w:rPr>
                      <w:rFonts w:ascii="Trebuchet MS" w:hAnsi="Trebuchet MS"/>
                      <w:noProof/>
                      <w:color w:val="000000"/>
                      <w:sz w:val="21"/>
                      <w:szCs w:val="21"/>
                    </w:rPr>
                    <w:drawing>
                      <wp:inline distT="0" distB="0" distL="0" distR="0" wp14:anchorId="35C857E1" wp14:editId="12D43676">
                        <wp:extent cx="952500" cy="72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p>
              </w:tc>
              <w:tc>
                <w:tcPr>
                  <w:tcW w:w="0" w:type="auto"/>
                  <w:tcMar>
                    <w:top w:w="15" w:type="dxa"/>
                    <w:left w:w="300" w:type="dxa"/>
                    <w:bottom w:w="15" w:type="dxa"/>
                    <w:right w:w="15" w:type="dxa"/>
                  </w:tcMar>
                  <w:hideMark/>
                </w:tcPr>
                <w:p w14:paraId="34FDAF54" w14:textId="77777777" w:rsidR="00926CCE" w:rsidRPr="00926CCE" w:rsidRDefault="00926CCE">
                  <w:pPr>
                    <w:pStyle w:val="Heading4"/>
                    <w:spacing w:line="276" w:lineRule="auto"/>
                    <w:rPr>
                      <w:rFonts w:eastAsia="Times New Roman"/>
                      <w:color w:val="000000"/>
                      <w:sz w:val="40"/>
                      <w:szCs w:val="40"/>
                    </w:rPr>
                  </w:pPr>
                  <w:hyperlink r:id="rId9" w:history="1">
                    <w:r w:rsidRPr="00926CCE">
                      <w:rPr>
                        <w:rStyle w:val="Hyperlink"/>
                        <w:rFonts w:ascii="Trebuchet MS" w:eastAsia="Times New Roman" w:hAnsi="Trebuchet MS"/>
                        <w:color w:val="000000"/>
                        <w:sz w:val="32"/>
                        <w:szCs w:val="32"/>
                      </w:rPr>
                      <w:t>Child malnutrition declines sharply in Bangladesh</w:t>
                    </w:r>
                  </w:hyperlink>
                </w:p>
                <w:p w14:paraId="033BFEF0" w14:textId="77777777" w:rsidR="00926CCE" w:rsidRPr="00926CCE" w:rsidRDefault="00926CCE">
                  <w:pPr>
                    <w:rPr>
                      <w:rFonts w:ascii="Trebuchet MS" w:hAnsi="Trebuchet MS"/>
                      <w:color w:val="E74C3C"/>
                      <w:sz w:val="28"/>
                      <w:szCs w:val="28"/>
                    </w:rPr>
                  </w:pPr>
                  <w:r w:rsidRPr="00926CCE">
                    <w:rPr>
                      <w:rFonts w:ascii="Trebuchet MS" w:hAnsi="Trebuchet MS"/>
                      <w:color w:val="E74C3C"/>
                      <w:sz w:val="28"/>
                      <w:szCs w:val="28"/>
                    </w:rPr>
                    <w:t xml:space="preserve">25 </w:t>
                  </w:r>
                  <w:proofErr w:type="gramStart"/>
                  <w:r w:rsidRPr="00926CCE">
                    <w:rPr>
                      <w:rFonts w:ascii="Trebuchet MS" w:hAnsi="Trebuchet MS"/>
                      <w:color w:val="E74C3C"/>
                      <w:sz w:val="28"/>
                      <w:szCs w:val="28"/>
                    </w:rPr>
                    <w:t>February,</w:t>
                  </w:r>
                  <w:proofErr w:type="gramEnd"/>
                  <w:r w:rsidRPr="00926CCE">
                    <w:rPr>
                      <w:rFonts w:ascii="Trebuchet MS" w:hAnsi="Trebuchet MS"/>
                      <w:color w:val="E74C3C"/>
                      <w:sz w:val="28"/>
                      <w:szCs w:val="28"/>
                    </w:rPr>
                    <w:t xml:space="preserve"> 2020</w:t>
                  </w:r>
                </w:p>
                <w:p w14:paraId="2FAFF35D" w14:textId="77777777" w:rsidR="00926CCE" w:rsidRPr="00926CCE" w:rsidRDefault="00926CCE">
                  <w:pPr>
                    <w:rPr>
                      <w:rFonts w:ascii="Trebuchet MS" w:hAnsi="Trebuchet MS"/>
                      <w:color w:val="E74C3C"/>
                      <w:sz w:val="28"/>
                      <w:szCs w:val="28"/>
                    </w:rPr>
                  </w:pPr>
                  <w:r w:rsidRPr="00926CCE">
                    <w:rPr>
                      <w:rFonts w:ascii="Trebuchet MS" w:hAnsi="Trebuchet MS"/>
                      <w:color w:val="E74C3C"/>
                      <w:sz w:val="28"/>
                      <w:szCs w:val="28"/>
                    </w:rPr>
                    <w:t>Type: Report</w:t>
                  </w:r>
                </w:p>
                <w:p w14:paraId="0C17F6C8" w14:textId="77777777" w:rsidR="00926CCE" w:rsidRDefault="00926CCE">
                  <w:pPr>
                    <w:rPr>
                      <w:rFonts w:ascii="Trebuchet MS" w:hAnsi="Trebuchet MS"/>
                      <w:color w:val="E74C3C"/>
                      <w:sz w:val="18"/>
                      <w:szCs w:val="18"/>
                    </w:rPr>
                  </w:pPr>
                  <w:hyperlink r:id="rId10" w:history="1">
                    <w:proofErr w:type="spellStart"/>
                    <w:r w:rsidRPr="00926CCE">
                      <w:rPr>
                        <w:rStyle w:val="Hyperlink"/>
                        <w:rFonts w:ascii="Trebuchet MS" w:hAnsi="Trebuchet MS"/>
                        <w:color w:val="000000"/>
                        <w:sz w:val="28"/>
                        <w:szCs w:val="28"/>
                      </w:rPr>
                      <w:t>Naya</w:t>
                    </w:r>
                    <w:proofErr w:type="spellEnd"/>
                    <w:r w:rsidRPr="00926CCE">
                      <w:rPr>
                        <w:rStyle w:val="Hyperlink"/>
                        <w:rFonts w:ascii="Trebuchet MS" w:hAnsi="Trebuchet MS"/>
                        <w:color w:val="000000"/>
                        <w:sz w:val="28"/>
                        <w:szCs w:val="28"/>
                      </w:rPr>
                      <w:t xml:space="preserve"> </w:t>
                    </w:r>
                    <w:proofErr w:type="spellStart"/>
                    <w:r w:rsidRPr="00926CCE">
                      <w:rPr>
                        <w:rStyle w:val="Hyperlink"/>
                        <w:rFonts w:ascii="Trebuchet MS" w:hAnsi="Trebuchet MS"/>
                        <w:color w:val="000000"/>
                        <w:sz w:val="28"/>
                        <w:szCs w:val="28"/>
                      </w:rPr>
                      <w:t>Diganta</w:t>
                    </w:r>
                    <w:proofErr w:type="spellEnd"/>
                    <w:r w:rsidRPr="00926CCE">
                      <w:rPr>
                        <w:rStyle w:val="Hyperlink"/>
                        <w:rFonts w:ascii="Trebuchet MS" w:hAnsi="Trebuchet MS"/>
                        <w:color w:val="000000"/>
                        <w:sz w:val="28"/>
                        <w:szCs w:val="28"/>
                      </w:rPr>
                      <w:t>(03)</w:t>
                    </w:r>
                  </w:hyperlink>
                  <w:r w:rsidRPr="00926CCE">
                    <w:rPr>
                      <w:rFonts w:ascii="Trebuchet MS" w:hAnsi="Trebuchet MS"/>
                      <w:color w:val="E74C3C"/>
                      <w:sz w:val="28"/>
                      <w:szCs w:val="28"/>
                    </w:rPr>
                    <w:t> | </w:t>
                  </w:r>
                  <w:hyperlink r:id="rId11" w:history="1">
                    <w:r w:rsidRPr="00926CCE">
                      <w:rPr>
                        <w:rStyle w:val="Hyperlink"/>
                        <w:rFonts w:ascii="Trebuchet MS" w:hAnsi="Trebuchet MS"/>
                        <w:color w:val="000000"/>
                        <w:sz w:val="28"/>
                        <w:szCs w:val="28"/>
                      </w:rPr>
                      <w:t xml:space="preserve">Bangladesh </w:t>
                    </w:r>
                    <w:proofErr w:type="spellStart"/>
                    <w:r w:rsidRPr="00926CCE">
                      <w:rPr>
                        <w:rStyle w:val="Hyperlink"/>
                        <w:rFonts w:ascii="Trebuchet MS" w:hAnsi="Trebuchet MS"/>
                        <w:color w:val="000000"/>
                        <w:sz w:val="28"/>
                        <w:szCs w:val="28"/>
                      </w:rPr>
                      <w:t>Protidin</w:t>
                    </w:r>
                    <w:proofErr w:type="spellEnd"/>
                    <w:r w:rsidRPr="00926CCE">
                      <w:rPr>
                        <w:rStyle w:val="Hyperlink"/>
                        <w:rFonts w:ascii="Trebuchet MS" w:hAnsi="Trebuchet MS"/>
                        <w:color w:val="000000"/>
                        <w:sz w:val="28"/>
                        <w:szCs w:val="28"/>
                      </w:rPr>
                      <w:t>(BP)</w:t>
                    </w:r>
                  </w:hyperlink>
                  <w:r w:rsidRPr="00926CCE">
                    <w:rPr>
                      <w:rFonts w:ascii="Trebuchet MS" w:hAnsi="Trebuchet MS"/>
                      <w:color w:val="E74C3C"/>
                      <w:sz w:val="28"/>
                      <w:szCs w:val="28"/>
                    </w:rPr>
                    <w:t> | </w:t>
                  </w:r>
                  <w:proofErr w:type="spellStart"/>
                  <w:r w:rsidRPr="00926CCE">
                    <w:rPr>
                      <w:rFonts w:ascii="Trebuchet MS" w:hAnsi="Trebuchet MS"/>
                      <w:color w:val="E74C3C"/>
                      <w:sz w:val="28"/>
                      <w:szCs w:val="28"/>
                    </w:rPr>
                    <w:fldChar w:fldCharType="begin"/>
                  </w:r>
                  <w:r w:rsidRPr="00926CCE">
                    <w:rPr>
                      <w:rFonts w:ascii="Trebuchet MS" w:hAnsi="Trebuchet MS"/>
                      <w:color w:val="E74C3C"/>
                      <w:sz w:val="28"/>
                      <w:szCs w:val="28"/>
                    </w:rPr>
                    <w:instrText xml:space="preserve"> HYPERLINK "http://app.emediadesk.com/clip/1276601" </w:instrText>
                  </w:r>
                  <w:r w:rsidRPr="00926CCE">
                    <w:rPr>
                      <w:rFonts w:ascii="Trebuchet MS" w:hAnsi="Trebuchet MS"/>
                      <w:color w:val="E74C3C"/>
                      <w:sz w:val="28"/>
                      <w:szCs w:val="28"/>
                    </w:rPr>
                    <w:fldChar w:fldCharType="separate"/>
                  </w:r>
                  <w:r w:rsidRPr="00926CCE">
                    <w:rPr>
                      <w:rStyle w:val="Hyperlink"/>
                      <w:rFonts w:ascii="Trebuchet MS" w:hAnsi="Trebuchet MS"/>
                      <w:color w:val="000000"/>
                      <w:sz w:val="28"/>
                      <w:szCs w:val="28"/>
                    </w:rPr>
                    <w:t>Banik</w:t>
                  </w:r>
                  <w:proofErr w:type="spellEnd"/>
                  <w:r w:rsidRPr="00926CCE">
                    <w:rPr>
                      <w:rStyle w:val="Hyperlink"/>
                      <w:rFonts w:ascii="Trebuchet MS" w:hAnsi="Trebuchet MS"/>
                      <w:color w:val="000000"/>
                      <w:sz w:val="28"/>
                      <w:szCs w:val="28"/>
                    </w:rPr>
                    <w:t xml:space="preserve"> </w:t>
                  </w:r>
                  <w:proofErr w:type="spellStart"/>
                  <w:r w:rsidRPr="00926CCE">
                    <w:rPr>
                      <w:rStyle w:val="Hyperlink"/>
                      <w:rFonts w:ascii="Trebuchet MS" w:hAnsi="Trebuchet MS"/>
                      <w:color w:val="000000"/>
                      <w:sz w:val="28"/>
                      <w:szCs w:val="28"/>
                    </w:rPr>
                    <w:t>Barta</w:t>
                  </w:r>
                  <w:proofErr w:type="spellEnd"/>
                  <w:r w:rsidRPr="00926CCE">
                    <w:rPr>
                      <w:rStyle w:val="Hyperlink"/>
                      <w:rFonts w:ascii="Trebuchet MS" w:hAnsi="Trebuchet MS"/>
                      <w:color w:val="000000"/>
                      <w:sz w:val="28"/>
                      <w:szCs w:val="28"/>
                    </w:rPr>
                    <w:t>(02)</w:t>
                  </w:r>
                  <w:r w:rsidRPr="00926CCE">
                    <w:rPr>
                      <w:rFonts w:ascii="Trebuchet MS" w:hAnsi="Trebuchet MS"/>
                      <w:color w:val="E74C3C"/>
                      <w:sz w:val="28"/>
                      <w:szCs w:val="28"/>
                    </w:rPr>
                    <w:fldChar w:fldCharType="end"/>
                  </w:r>
                  <w:r w:rsidRPr="00926CCE">
                    <w:rPr>
                      <w:rFonts w:ascii="Trebuchet MS" w:hAnsi="Trebuchet MS"/>
                      <w:color w:val="E74C3C"/>
                      <w:sz w:val="28"/>
                      <w:szCs w:val="28"/>
                    </w:rPr>
                    <w:t> | </w:t>
                  </w:r>
                  <w:hyperlink r:id="rId12" w:history="1">
                    <w:r w:rsidRPr="00926CCE">
                      <w:rPr>
                        <w:rStyle w:val="Hyperlink"/>
                        <w:rFonts w:ascii="Trebuchet MS" w:hAnsi="Trebuchet MS"/>
                        <w:color w:val="000000"/>
                        <w:sz w:val="28"/>
                        <w:szCs w:val="28"/>
                      </w:rPr>
                      <w:t>Daily Star(FP)</w:t>
                    </w:r>
                  </w:hyperlink>
                  <w:r w:rsidRPr="00926CCE">
                    <w:rPr>
                      <w:rFonts w:ascii="Trebuchet MS" w:hAnsi="Trebuchet MS"/>
                      <w:color w:val="E74C3C"/>
                      <w:sz w:val="28"/>
                      <w:szCs w:val="28"/>
                    </w:rPr>
                    <w:t> | </w:t>
                  </w:r>
                  <w:hyperlink r:id="rId13" w:history="1">
                    <w:r w:rsidRPr="00926CCE">
                      <w:rPr>
                        <w:rStyle w:val="Hyperlink"/>
                        <w:rFonts w:ascii="Trebuchet MS" w:hAnsi="Trebuchet MS"/>
                        <w:color w:val="000000"/>
                        <w:sz w:val="28"/>
                        <w:szCs w:val="28"/>
                      </w:rPr>
                      <w:t>Daily Sun(FP)</w:t>
                    </w:r>
                  </w:hyperlink>
                  <w:r w:rsidRPr="00926CCE">
                    <w:rPr>
                      <w:rFonts w:ascii="Trebuchet MS" w:hAnsi="Trebuchet MS"/>
                      <w:color w:val="E74C3C"/>
                      <w:sz w:val="28"/>
                      <w:szCs w:val="28"/>
                    </w:rPr>
                    <w:t> | </w:t>
                  </w:r>
                  <w:hyperlink r:id="rId14" w:history="1">
                    <w:r w:rsidRPr="00926CCE">
                      <w:rPr>
                        <w:rStyle w:val="Hyperlink"/>
                        <w:rFonts w:ascii="Trebuchet MS" w:hAnsi="Trebuchet MS"/>
                        <w:color w:val="000000"/>
                        <w:sz w:val="28"/>
                        <w:szCs w:val="28"/>
                      </w:rPr>
                      <w:t>Dhaka Tribune(FP)</w:t>
                    </w:r>
                  </w:hyperlink>
                  <w:r w:rsidRPr="00926CCE">
                    <w:rPr>
                      <w:rFonts w:ascii="Trebuchet MS" w:hAnsi="Trebuchet MS"/>
                      <w:color w:val="E74C3C"/>
                      <w:sz w:val="28"/>
                      <w:szCs w:val="28"/>
                    </w:rPr>
                    <w:t> | </w:t>
                  </w:r>
                  <w:hyperlink r:id="rId15" w:history="1">
                    <w:r w:rsidRPr="00926CCE">
                      <w:rPr>
                        <w:rStyle w:val="Hyperlink"/>
                        <w:rFonts w:ascii="Trebuchet MS" w:hAnsi="Trebuchet MS"/>
                        <w:color w:val="000000"/>
                        <w:sz w:val="28"/>
                        <w:szCs w:val="28"/>
                      </w:rPr>
                      <w:t>Financial Express(3)</w:t>
                    </w:r>
                  </w:hyperlink>
                  <w:r w:rsidRPr="00926CCE">
                    <w:rPr>
                      <w:rFonts w:ascii="Trebuchet MS" w:hAnsi="Trebuchet MS"/>
                      <w:color w:val="E74C3C"/>
                      <w:sz w:val="28"/>
                      <w:szCs w:val="28"/>
                    </w:rPr>
                    <w:t> | </w:t>
                  </w:r>
                  <w:hyperlink r:id="rId16" w:history="1">
                    <w:r w:rsidRPr="00926CCE">
                      <w:rPr>
                        <w:rStyle w:val="Hyperlink"/>
                        <w:rFonts w:ascii="Trebuchet MS" w:hAnsi="Trebuchet MS"/>
                        <w:color w:val="000000"/>
                        <w:sz w:val="28"/>
                        <w:szCs w:val="28"/>
                      </w:rPr>
                      <w:t>Independent(BP)</w:t>
                    </w:r>
                  </w:hyperlink>
                  <w:r w:rsidRPr="00926CCE">
                    <w:rPr>
                      <w:rFonts w:ascii="Trebuchet MS" w:hAnsi="Trebuchet MS"/>
                      <w:color w:val="E74C3C"/>
                      <w:sz w:val="28"/>
                      <w:szCs w:val="28"/>
                    </w:rPr>
                    <w:t> | </w:t>
                  </w:r>
                  <w:hyperlink r:id="rId17" w:history="1">
                    <w:r w:rsidRPr="00926CCE">
                      <w:rPr>
                        <w:rStyle w:val="Hyperlink"/>
                        <w:rFonts w:ascii="Trebuchet MS" w:hAnsi="Trebuchet MS"/>
                        <w:color w:val="000000"/>
                        <w:sz w:val="28"/>
                        <w:szCs w:val="28"/>
                      </w:rPr>
                      <w:t>Inqilab(BP)</w:t>
                    </w:r>
                  </w:hyperlink>
                  <w:r w:rsidRPr="00926CCE">
                    <w:rPr>
                      <w:rFonts w:ascii="Trebuchet MS" w:hAnsi="Trebuchet MS"/>
                      <w:color w:val="E74C3C"/>
                      <w:sz w:val="28"/>
                      <w:szCs w:val="28"/>
                    </w:rPr>
                    <w:t> | </w:t>
                  </w:r>
                  <w:hyperlink r:id="rId18" w:history="1">
                    <w:r w:rsidRPr="00926CCE">
                      <w:rPr>
                        <w:rStyle w:val="Hyperlink"/>
                        <w:rFonts w:ascii="Trebuchet MS" w:hAnsi="Trebuchet MS"/>
                        <w:color w:val="000000"/>
                        <w:sz w:val="28"/>
                        <w:szCs w:val="28"/>
                      </w:rPr>
                      <w:t xml:space="preserve">Jai </w:t>
                    </w:r>
                    <w:proofErr w:type="spellStart"/>
                    <w:r w:rsidRPr="00926CCE">
                      <w:rPr>
                        <w:rStyle w:val="Hyperlink"/>
                        <w:rFonts w:ascii="Trebuchet MS" w:hAnsi="Trebuchet MS"/>
                        <w:color w:val="000000"/>
                        <w:sz w:val="28"/>
                        <w:szCs w:val="28"/>
                      </w:rPr>
                      <w:t>Jai</w:t>
                    </w:r>
                    <w:proofErr w:type="spellEnd"/>
                    <w:r w:rsidRPr="00926CCE">
                      <w:rPr>
                        <w:rStyle w:val="Hyperlink"/>
                        <w:rFonts w:ascii="Trebuchet MS" w:hAnsi="Trebuchet MS"/>
                        <w:color w:val="000000"/>
                        <w:sz w:val="28"/>
                        <w:szCs w:val="28"/>
                      </w:rPr>
                      <w:t xml:space="preserve"> Din(BP)</w:t>
                    </w:r>
                  </w:hyperlink>
                  <w:r w:rsidRPr="00926CCE">
                    <w:rPr>
                      <w:rFonts w:ascii="Trebuchet MS" w:hAnsi="Trebuchet MS"/>
                      <w:color w:val="E74C3C"/>
                      <w:sz w:val="28"/>
                      <w:szCs w:val="28"/>
                    </w:rPr>
                    <w:t> | </w:t>
                  </w:r>
                  <w:proofErr w:type="spellStart"/>
                  <w:r w:rsidRPr="00926CCE">
                    <w:rPr>
                      <w:rFonts w:ascii="Trebuchet MS" w:hAnsi="Trebuchet MS"/>
                      <w:color w:val="E74C3C"/>
                      <w:sz w:val="28"/>
                      <w:szCs w:val="28"/>
                    </w:rPr>
                    <w:fldChar w:fldCharType="begin"/>
                  </w:r>
                  <w:r w:rsidRPr="00926CCE">
                    <w:rPr>
                      <w:rFonts w:ascii="Trebuchet MS" w:hAnsi="Trebuchet MS"/>
                      <w:color w:val="E74C3C"/>
                      <w:sz w:val="28"/>
                      <w:szCs w:val="28"/>
                    </w:rPr>
                    <w:instrText xml:space="preserve"> HYPERLINK "http://app.emediadesk.com/clip/1276594" </w:instrText>
                  </w:r>
                  <w:r w:rsidRPr="00926CCE">
                    <w:rPr>
                      <w:rFonts w:ascii="Trebuchet MS" w:hAnsi="Trebuchet MS"/>
                      <w:color w:val="E74C3C"/>
                      <w:sz w:val="28"/>
                      <w:szCs w:val="28"/>
                    </w:rPr>
                    <w:fldChar w:fldCharType="separate"/>
                  </w:r>
                  <w:r w:rsidRPr="00926CCE">
                    <w:rPr>
                      <w:rStyle w:val="Hyperlink"/>
                      <w:rFonts w:ascii="Trebuchet MS" w:hAnsi="Trebuchet MS"/>
                      <w:color w:val="000000"/>
                      <w:sz w:val="28"/>
                      <w:szCs w:val="28"/>
                    </w:rPr>
                    <w:t>Janakantha</w:t>
                  </w:r>
                  <w:proofErr w:type="spellEnd"/>
                  <w:r w:rsidRPr="00926CCE">
                    <w:rPr>
                      <w:rStyle w:val="Hyperlink"/>
                      <w:rFonts w:ascii="Trebuchet MS" w:hAnsi="Trebuchet MS"/>
                      <w:color w:val="000000"/>
                      <w:sz w:val="28"/>
                      <w:szCs w:val="28"/>
                    </w:rPr>
                    <w:t>(FP)</w:t>
                  </w:r>
                  <w:r w:rsidRPr="00926CCE">
                    <w:rPr>
                      <w:rFonts w:ascii="Trebuchet MS" w:hAnsi="Trebuchet MS"/>
                      <w:color w:val="E74C3C"/>
                      <w:sz w:val="28"/>
                      <w:szCs w:val="28"/>
                    </w:rPr>
                    <w:fldChar w:fldCharType="end"/>
                  </w:r>
                  <w:r w:rsidRPr="00926CCE">
                    <w:rPr>
                      <w:rFonts w:ascii="Trebuchet MS" w:hAnsi="Trebuchet MS"/>
                      <w:color w:val="E74C3C"/>
                      <w:sz w:val="28"/>
                      <w:szCs w:val="28"/>
                    </w:rPr>
                    <w:t> | </w:t>
                  </w:r>
                  <w:proofErr w:type="spellStart"/>
                  <w:r w:rsidRPr="00926CCE">
                    <w:rPr>
                      <w:rFonts w:ascii="Trebuchet MS" w:hAnsi="Trebuchet MS"/>
                      <w:color w:val="E74C3C"/>
                      <w:sz w:val="28"/>
                      <w:szCs w:val="28"/>
                    </w:rPr>
                    <w:fldChar w:fldCharType="begin"/>
                  </w:r>
                  <w:r w:rsidRPr="00926CCE">
                    <w:rPr>
                      <w:rFonts w:ascii="Trebuchet MS" w:hAnsi="Trebuchet MS"/>
                      <w:color w:val="E74C3C"/>
                      <w:sz w:val="28"/>
                      <w:szCs w:val="28"/>
                    </w:rPr>
                    <w:instrText xml:space="preserve"> HYPERLINK "http://app.emediadesk.com/clip/1276553" </w:instrText>
                  </w:r>
                  <w:r w:rsidRPr="00926CCE">
                    <w:rPr>
                      <w:rFonts w:ascii="Trebuchet MS" w:hAnsi="Trebuchet MS"/>
                      <w:color w:val="E74C3C"/>
                      <w:sz w:val="28"/>
                      <w:szCs w:val="28"/>
                    </w:rPr>
                    <w:fldChar w:fldCharType="separate"/>
                  </w:r>
                  <w:r w:rsidRPr="00926CCE">
                    <w:rPr>
                      <w:rStyle w:val="Hyperlink"/>
                      <w:rFonts w:ascii="Trebuchet MS" w:hAnsi="Trebuchet MS"/>
                      <w:color w:val="000000"/>
                      <w:sz w:val="28"/>
                      <w:szCs w:val="28"/>
                    </w:rPr>
                    <w:t>Jugantor</w:t>
                  </w:r>
                  <w:proofErr w:type="spellEnd"/>
                  <w:r w:rsidRPr="00926CCE">
                    <w:rPr>
                      <w:rStyle w:val="Hyperlink"/>
                      <w:rFonts w:ascii="Trebuchet MS" w:hAnsi="Trebuchet MS"/>
                      <w:color w:val="000000"/>
                      <w:sz w:val="28"/>
                      <w:szCs w:val="28"/>
                    </w:rPr>
                    <w:t>(02)</w:t>
                  </w:r>
                  <w:r w:rsidRPr="00926CCE">
                    <w:rPr>
                      <w:rFonts w:ascii="Trebuchet MS" w:hAnsi="Trebuchet MS"/>
                      <w:color w:val="E74C3C"/>
                      <w:sz w:val="28"/>
                      <w:szCs w:val="28"/>
                    </w:rPr>
                    <w:fldChar w:fldCharType="end"/>
                  </w:r>
                  <w:r w:rsidRPr="00926CCE">
                    <w:rPr>
                      <w:rFonts w:ascii="Trebuchet MS" w:hAnsi="Trebuchet MS"/>
                      <w:color w:val="E74C3C"/>
                      <w:sz w:val="28"/>
                      <w:szCs w:val="28"/>
                    </w:rPr>
                    <w:t> | </w:t>
                  </w:r>
                  <w:proofErr w:type="spellStart"/>
                  <w:r w:rsidRPr="00926CCE">
                    <w:rPr>
                      <w:rFonts w:ascii="Trebuchet MS" w:hAnsi="Trebuchet MS"/>
                      <w:color w:val="E74C3C"/>
                      <w:sz w:val="28"/>
                      <w:szCs w:val="28"/>
                    </w:rPr>
                    <w:fldChar w:fldCharType="begin"/>
                  </w:r>
                  <w:r w:rsidRPr="00926CCE">
                    <w:rPr>
                      <w:rFonts w:ascii="Trebuchet MS" w:hAnsi="Trebuchet MS"/>
                      <w:color w:val="E74C3C"/>
                      <w:sz w:val="28"/>
                      <w:szCs w:val="28"/>
                    </w:rPr>
                    <w:instrText xml:space="preserve"> HYPERLINK "http://app.emediadesk.com/clip/1276474" </w:instrText>
                  </w:r>
                  <w:r w:rsidRPr="00926CCE">
                    <w:rPr>
                      <w:rFonts w:ascii="Trebuchet MS" w:hAnsi="Trebuchet MS"/>
                      <w:color w:val="E74C3C"/>
                      <w:sz w:val="28"/>
                      <w:szCs w:val="28"/>
                    </w:rPr>
                    <w:fldChar w:fldCharType="separate"/>
                  </w:r>
                  <w:r w:rsidRPr="00926CCE">
                    <w:rPr>
                      <w:rStyle w:val="Hyperlink"/>
                      <w:rFonts w:ascii="Trebuchet MS" w:hAnsi="Trebuchet MS"/>
                      <w:color w:val="000000"/>
                      <w:sz w:val="28"/>
                      <w:szCs w:val="28"/>
                    </w:rPr>
                    <w:t>Kaler</w:t>
                  </w:r>
                  <w:proofErr w:type="spellEnd"/>
                  <w:r w:rsidRPr="00926CCE">
                    <w:rPr>
                      <w:rStyle w:val="Hyperlink"/>
                      <w:rFonts w:ascii="Trebuchet MS" w:hAnsi="Trebuchet MS"/>
                      <w:color w:val="000000"/>
                      <w:sz w:val="28"/>
                      <w:szCs w:val="28"/>
                    </w:rPr>
                    <w:t xml:space="preserve"> Kantha(19)</w:t>
                  </w:r>
                  <w:r w:rsidRPr="00926CCE">
                    <w:rPr>
                      <w:rFonts w:ascii="Trebuchet MS" w:hAnsi="Trebuchet MS"/>
                      <w:color w:val="E74C3C"/>
                      <w:sz w:val="28"/>
                      <w:szCs w:val="28"/>
                    </w:rPr>
                    <w:fldChar w:fldCharType="end"/>
                  </w:r>
                  <w:r w:rsidRPr="00926CCE">
                    <w:rPr>
                      <w:rFonts w:ascii="Trebuchet MS" w:hAnsi="Trebuchet MS"/>
                      <w:color w:val="E74C3C"/>
                      <w:sz w:val="28"/>
                      <w:szCs w:val="28"/>
                    </w:rPr>
                    <w:t> | </w:t>
                  </w:r>
                  <w:hyperlink r:id="rId19" w:history="1">
                    <w:r w:rsidRPr="00926CCE">
                      <w:rPr>
                        <w:rStyle w:val="Hyperlink"/>
                        <w:rFonts w:ascii="Trebuchet MS" w:hAnsi="Trebuchet MS"/>
                        <w:color w:val="000000"/>
                        <w:sz w:val="28"/>
                        <w:szCs w:val="28"/>
                      </w:rPr>
                      <w:t>News Today(03)</w:t>
                    </w:r>
                  </w:hyperlink>
                  <w:r w:rsidRPr="00926CCE">
                    <w:rPr>
                      <w:rFonts w:ascii="Trebuchet MS" w:hAnsi="Trebuchet MS"/>
                      <w:color w:val="E74C3C"/>
                      <w:sz w:val="28"/>
                      <w:szCs w:val="28"/>
                    </w:rPr>
                    <w:t> | </w:t>
                  </w:r>
                  <w:hyperlink r:id="rId20" w:history="1">
                    <w:r w:rsidRPr="00926CCE">
                      <w:rPr>
                        <w:rStyle w:val="Hyperlink"/>
                        <w:rFonts w:ascii="Trebuchet MS" w:hAnsi="Trebuchet MS"/>
                        <w:color w:val="000000"/>
                        <w:sz w:val="28"/>
                        <w:szCs w:val="28"/>
                      </w:rPr>
                      <w:t>Observer(FP)</w:t>
                    </w:r>
                  </w:hyperlink>
                  <w:r w:rsidRPr="00926CCE">
                    <w:rPr>
                      <w:rFonts w:ascii="Trebuchet MS" w:hAnsi="Trebuchet MS"/>
                      <w:color w:val="E74C3C"/>
                      <w:sz w:val="28"/>
                      <w:szCs w:val="28"/>
                    </w:rPr>
                    <w:t> | </w:t>
                  </w:r>
                  <w:hyperlink r:id="rId21" w:history="1">
                    <w:r w:rsidRPr="00926CCE">
                      <w:rPr>
                        <w:rStyle w:val="Hyperlink"/>
                        <w:rFonts w:ascii="Trebuchet MS" w:hAnsi="Trebuchet MS"/>
                        <w:color w:val="000000"/>
                        <w:sz w:val="28"/>
                        <w:szCs w:val="28"/>
                      </w:rPr>
                      <w:t>Prothom Alo(FP)</w:t>
                    </w:r>
                  </w:hyperlink>
                  <w:r w:rsidRPr="00926CCE">
                    <w:rPr>
                      <w:rFonts w:ascii="Trebuchet MS" w:hAnsi="Trebuchet MS"/>
                      <w:color w:val="E74C3C"/>
                      <w:sz w:val="28"/>
                      <w:szCs w:val="28"/>
                    </w:rPr>
                    <w:t> | </w:t>
                  </w:r>
                  <w:hyperlink r:id="rId22" w:history="1">
                    <w:r w:rsidRPr="00926CCE">
                      <w:rPr>
                        <w:rStyle w:val="Hyperlink"/>
                        <w:rFonts w:ascii="Trebuchet MS" w:hAnsi="Trebuchet MS"/>
                        <w:color w:val="000000"/>
                        <w:sz w:val="28"/>
                        <w:szCs w:val="28"/>
                      </w:rPr>
                      <w:t>The Asian Age(FP)</w:t>
                    </w:r>
                  </w:hyperlink>
                  <w:r w:rsidRPr="00926CCE">
                    <w:rPr>
                      <w:rFonts w:ascii="Trebuchet MS" w:hAnsi="Trebuchet MS"/>
                      <w:color w:val="E74C3C"/>
                      <w:sz w:val="28"/>
                      <w:szCs w:val="28"/>
                    </w:rPr>
                    <w:t> | </w:t>
                  </w:r>
                  <w:hyperlink r:id="rId23" w:history="1">
                    <w:r w:rsidRPr="00926CCE">
                      <w:rPr>
                        <w:rStyle w:val="Hyperlink"/>
                        <w:rFonts w:ascii="Trebuchet MS" w:hAnsi="Trebuchet MS"/>
                        <w:color w:val="000000"/>
                        <w:sz w:val="28"/>
                        <w:szCs w:val="28"/>
                      </w:rPr>
                      <w:t>The Asian Age(03)</w:t>
                    </w:r>
                  </w:hyperlink>
                  <w:r w:rsidRPr="00926CCE">
                    <w:rPr>
                      <w:rFonts w:ascii="Trebuchet MS" w:hAnsi="Trebuchet MS"/>
                      <w:color w:val="E74C3C"/>
                      <w:sz w:val="28"/>
                      <w:szCs w:val="28"/>
                    </w:rPr>
                    <w:t> | </w:t>
                  </w:r>
                  <w:hyperlink r:id="rId24" w:history="1">
                    <w:r w:rsidRPr="00926CCE">
                      <w:rPr>
                        <w:rStyle w:val="Hyperlink"/>
                        <w:rFonts w:ascii="Trebuchet MS" w:hAnsi="Trebuchet MS"/>
                        <w:color w:val="000000"/>
                        <w:sz w:val="28"/>
                        <w:szCs w:val="28"/>
                      </w:rPr>
                      <w:t>The Business Standard(03)</w:t>
                    </w:r>
                  </w:hyperlink>
                  <w:r w:rsidRPr="00926CCE">
                    <w:rPr>
                      <w:rFonts w:ascii="Trebuchet MS" w:hAnsi="Trebuchet MS"/>
                      <w:color w:val="E74C3C"/>
                      <w:sz w:val="28"/>
                      <w:szCs w:val="28"/>
                    </w:rPr>
                    <w:t> | </w:t>
                  </w:r>
                  <w:proofErr w:type="spellStart"/>
                  <w:r w:rsidRPr="00926CCE">
                    <w:rPr>
                      <w:rFonts w:ascii="Trebuchet MS" w:hAnsi="Trebuchet MS"/>
                      <w:color w:val="E74C3C"/>
                      <w:sz w:val="28"/>
                      <w:szCs w:val="28"/>
                    </w:rPr>
                    <w:fldChar w:fldCharType="begin"/>
                  </w:r>
                  <w:r w:rsidRPr="00926CCE">
                    <w:rPr>
                      <w:rFonts w:ascii="Trebuchet MS" w:hAnsi="Trebuchet MS"/>
                      <w:color w:val="E74C3C"/>
                      <w:sz w:val="28"/>
                      <w:szCs w:val="28"/>
                    </w:rPr>
                    <w:instrText xml:space="preserve"> HYPERLINK "http://app.emediadesk.com/clip/1276574" </w:instrText>
                  </w:r>
                  <w:r w:rsidRPr="00926CCE">
                    <w:rPr>
                      <w:rFonts w:ascii="Trebuchet MS" w:hAnsi="Trebuchet MS"/>
                      <w:color w:val="E74C3C"/>
                      <w:sz w:val="28"/>
                      <w:szCs w:val="28"/>
                    </w:rPr>
                    <w:fldChar w:fldCharType="separate"/>
                  </w:r>
                  <w:r w:rsidRPr="00926CCE">
                    <w:rPr>
                      <w:rStyle w:val="Hyperlink"/>
                      <w:rFonts w:ascii="Trebuchet MS" w:hAnsi="Trebuchet MS"/>
                      <w:color w:val="000000"/>
                      <w:sz w:val="28"/>
                      <w:szCs w:val="28"/>
                    </w:rPr>
                    <w:t>Alokito</w:t>
                  </w:r>
                  <w:proofErr w:type="spellEnd"/>
                  <w:r w:rsidRPr="00926CCE">
                    <w:rPr>
                      <w:rStyle w:val="Hyperlink"/>
                      <w:rFonts w:ascii="Trebuchet MS" w:hAnsi="Trebuchet MS"/>
                      <w:color w:val="000000"/>
                      <w:sz w:val="28"/>
                      <w:szCs w:val="28"/>
                    </w:rPr>
                    <w:t xml:space="preserve"> Bangladesh(03)</w:t>
                  </w:r>
                  <w:r w:rsidRPr="00926CCE">
                    <w:rPr>
                      <w:rFonts w:ascii="Trebuchet MS" w:hAnsi="Trebuchet MS"/>
                      <w:color w:val="E74C3C"/>
                      <w:sz w:val="28"/>
                      <w:szCs w:val="28"/>
                    </w:rPr>
                    <w:fldChar w:fldCharType="end"/>
                  </w:r>
                  <w:r w:rsidRPr="00926CCE">
                    <w:rPr>
                      <w:rFonts w:ascii="Trebuchet MS" w:hAnsi="Trebuchet MS"/>
                      <w:color w:val="E74C3C"/>
                      <w:sz w:val="28"/>
                      <w:szCs w:val="28"/>
                    </w:rPr>
                    <w:t xml:space="preserve"> </w:t>
                  </w:r>
                </w:p>
              </w:tc>
            </w:tr>
            <w:tr w:rsidR="00926CCE" w14:paraId="601B7534" w14:textId="77777777" w:rsidTr="00926CCE">
              <w:trPr>
                <w:trHeight w:val="4728"/>
              </w:trPr>
              <w:tc>
                <w:tcPr>
                  <w:tcW w:w="0" w:type="auto"/>
                  <w:gridSpan w:val="2"/>
                  <w:tcMar>
                    <w:top w:w="15" w:type="dxa"/>
                    <w:left w:w="15" w:type="dxa"/>
                    <w:bottom w:w="15" w:type="dxa"/>
                    <w:right w:w="15" w:type="dxa"/>
                  </w:tcMar>
                  <w:vAlign w:val="center"/>
                  <w:hideMark/>
                </w:tcPr>
                <w:p w14:paraId="06ED7E85" w14:textId="77777777" w:rsidR="00926CCE" w:rsidRDefault="00926CCE">
                  <w:pPr>
                    <w:jc w:val="both"/>
                    <w:rPr>
                      <w:rFonts w:ascii="Trebuchet MS" w:hAnsi="Trebuchet MS"/>
                      <w:color w:val="000000"/>
                      <w:sz w:val="21"/>
                      <w:szCs w:val="21"/>
                    </w:rPr>
                  </w:pPr>
                  <w:r>
                    <w:rPr>
                      <w:rFonts w:ascii="Trebuchet MS" w:hAnsi="Trebuchet MS"/>
                      <w:color w:val="000000"/>
                      <w:sz w:val="21"/>
                      <w:szCs w:val="21"/>
                    </w:rPr>
                    <w:t>Bangladesh has witnessed a sharp decline in child malnutrition, while violent disciplining of children has risen, a new survey reveals. Apart from this, the country has made great strides in several areas related to health, nutrition, water, sanitation and hygiene, education and child protection, the survey disclosed. These findings of the Multiple Indicator Cluster Survey (MICS) 2019, conducted by the Bangladesh Bureau of Statistics (BBS) and UNICEF, were made public on Monday. One of the most positive developments was a sharp decline in chronic malnutrition as measured by stunting levels, which fell from 42 per cent in 2013 to 28 per cent in 2019, the study said. However, violent disciplining of children also remains alarmingly high: Nine out of ten children under 15 are subjected to some form of violent disciplining by their parents or other caregivers, the study disclosed.</w:t>
                  </w:r>
                </w:p>
              </w:tc>
            </w:tr>
          </w:tbl>
          <w:p w14:paraId="186C3145" w14:textId="77777777" w:rsidR="00926CCE" w:rsidRDefault="00926CCE">
            <w:pPr>
              <w:spacing w:after="0" w:line="240" w:lineRule="auto"/>
              <w:rPr>
                <w:rFonts w:ascii="Times New Roman" w:eastAsia="Times New Roman" w:hAnsi="Times New Roman" w:cs="Times New Roman"/>
                <w:sz w:val="20"/>
                <w:szCs w:val="20"/>
              </w:rPr>
            </w:pPr>
          </w:p>
        </w:tc>
      </w:tr>
    </w:tbl>
    <w:p w14:paraId="67B6E1DC" w14:textId="6E03B0C7" w:rsidR="0043674E" w:rsidRDefault="0043674E">
      <w:pPr>
        <w:rPr>
          <w:noProof/>
        </w:rPr>
      </w:pPr>
    </w:p>
    <w:p w14:paraId="1EA1A5CD" w14:textId="3A626557" w:rsidR="0043674E" w:rsidRDefault="0043674E">
      <w:pPr>
        <w:rPr>
          <w:noProof/>
        </w:rPr>
      </w:pPr>
    </w:p>
    <w:p w14:paraId="6BD69976" w14:textId="22CA426C" w:rsidR="0043674E" w:rsidRDefault="0043674E">
      <w:pPr>
        <w:rPr>
          <w:noProof/>
        </w:rPr>
      </w:pPr>
    </w:p>
    <w:p w14:paraId="4462FB22" w14:textId="4F4708DD" w:rsidR="0043674E" w:rsidRDefault="0043674E">
      <w:r>
        <w:rPr>
          <w:noProof/>
        </w:rPr>
        <w:lastRenderedPageBreak/>
        <w:drawing>
          <wp:inline distT="0" distB="0" distL="0" distR="0" wp14:anchorId="2E587290" wp14:editId="5AAD6FBC">
            <wp:extent cx="5700834" cy="596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208" t="7672" r="29442" b="5555"/>
                    <a:stretch/>
                  </pic:blipFill>
                  <pic:spPr bwMode="auto">
                    <a:xfrm>
                      <a:off x="0" y="0"/>
                      <a:ext cx="5714608" cy="5977057"/>
                    </a:xfrm>
                    <a:prstGeom prst="rect">
                      <a:avLst/>
                    </a:prstGeom>
                    <a:ln>
                      <a:noFill/>
                    </a:ln>
                    <a:extLst>
                      <a:ext uri="{53640926-AAD7-44D8-BBD7-CCE9431645EC}">
                        <a14:shadowObscured xmlns:a14="http://schemas.microsoft.com/office/drawing/2010/main"/>
                      </a:ext>
                    </a:extLst>
                  </pic:spPr>
                </pic:pic>
              </a:graphicData>
            </a:graphic>
          </wp:inline>
        </w:drawing>
      </w:r>
    </w:p>
    <w:p w14:paraId="732BF913" w14:textId="6FD49888" w:rsidR="0043674E" w:rsidRDefault="0043674E"/>
    <w:p w14:paraId="49EC9470" w14:textId="5710E06B" w:rsidR="0043674E" w:rsidRDefault="0043674E">
      <w:pPr>
        <w:rPr>
          <w:rFonts w:ascii="Open Sans" w:hAnsi="Open Sans" w:cs="Helvetica"/>
          <w:b/>
          <w:bCs/>
          <w:caps/>
          <w:lang w:val="en"/>
        </w:rPr>
      </w:pPr>
      <w:r>
        <w:rPr>
          <w:rFonts w:ascii="Open Sans" w:hAnsi="Open Sans" w:cs="Helvetica"/>
          <w:b/>
          <w:bCs/>
          <w:caps/>
          <w:lang w:val="en"/>
        </w:rPr>
        <w:t xml:space="preserve">              </w:t>
      </w:r>
      <w:r w:rsidRPr="0043674E">
        <w:rPr>
          <w:rFonts w:ascii="Open Sans" w:hAnsi="Open Sans" w:cs="Helvetica"/>
          <w:b/>
          <w:bCs/>
          <w:caps/>
          <w:lang w:val="en"/>
        </w:rPr>
        <w:t>Media: Observer | Date: 25-Feb-2020 | Page: FP</w:t>
      </w:r>
    </w:p>
    <w:p w14:paraId="4D8BE805" w14:textId="0B50F0DF" w:rsidR="0043674E" w:rsidRDefault="0043674E">
      <w:pPr>
        <w:rPr>
          <w:rFonts w:ascii="Open Sans" w:hAnsi="Open Sans" w:cs="Helvetica"/>
          <w:b/>
          <w:bCs/>
          <w:caps/>
          <w:lang w:val="en"/>
        </w:rPr>
      </w:pPr>
    </w:p>
    <w:p w14:paraId="3B354173" w14:textId="051CB997" w:rsidR="0043674E" w:rsidRDefault="0043674E">
      <w:pPr>
        <w:rPr>
          <w:rFonts w:ascii="Open Sans" w:hAnsi="Open Sans" w:cs="Helvetica"/>
          <w:b/>
          <w:bCs/>
          <w:caps/>
          <w:lang w:val="en"/>
        </w:rPr>
      </w:pPr>
    </w:p>
    <w:p w14:paraId="3A087D0B" w14:textId="72B1E8C2" w:rsidR="0043674E" w:rsidRDefault="0043674E">
      <w:pPr>
        <w:rPr>
          <w:rFonts w:ascii="Open Sans" w:hAnsi="Open Sans" w:cs="Helvetica"/>
          <w:b/>
          <w:bCs/>
          <w:caps/>
          <w:lang w:val="en"/>
        </w:rPr>
      </w:pPr>
    </w:p>
    <w:p w14:paraId="2E3B4B8B" w14:textId="33CDF115" w:rsidR="0043674E" w:rsidRDefault="0043674E">
      <w:pPr>
        <w:rPr>
          <w:rFonts w:ascii="Open Sans" w:hAnsi="Open Sans" w:cs="Helvetica"/>
          <w:b/>
          <w:bCs/>
          <w:caps/>
          <w:lang w:val="en"/>
        </w:rPr>
      </w:pPr>
    </w:p>
    <w:p w14:paraId="7EA68772" w14:textId="55A711EE" w:rsidR="0043674E" w:rsidRDefault="0043674E">
      <w:pPr>
        <w:rPr>
          <w:rFonts w:ascii="Open Sans" w:hAnsi="Open Sans" w:cs="Helvetica"/>
          <w:b/>
          <w:bCs/>
          <w:caps/>
          <w:lang w:val="en"/>
        </w:rPr>
      </w:pPr>
    </w:p>
    <w:p w14:paraId="0567B87F" w14:textId="771D9C3A" w:rsidR="0043674E" w:rsidRDefault="0043674E">
      <w:pPr>
        <w:rPr>
          <w:rFonts w:ascii="Open Sans" w:hAnsi="Open Sans" w:cs="Helvetica"/>
          <w:b/>
          <w:bCs/>
          <w:caps/>
          <w:lang w:val="en"/>
        </w:rPr>
      </w:pPr>
    </w:p>
    <w:p w14:paraId="45FF50D6" w14:textId="6ECCEDA4" w:rsidR="0043674E" w:rsidRDefault="0043674E">
      <w:pPr>
        <w:rPr>
          <w:rFonts w:ascii="Open Sans" w:hAnsi="Open Sans" w:cs="Helvetica"/>
          <w:b/>
          <w:bCs/>
          <w:caps/>
          <w:lang w:val="en"/>
        </w:rPr>
      </w:pPr>
    </w:p>
    <w:p w14:paraId="46C5ACDB" w14:textId="28852633" w:rsidR="0043674E" w:rsidRDefault="0043674E">
      <w:pPr>
        <w:rPr>
          <w:rFonts w:ascii="Open Sans" w:hAnsi="Open Sans" w:cs="Helvetica"/>
          <w:b/>
          <w:bCs/>
          <w:caps/>
          <w:lang w:val="en"/>
        </w:rPr>
      </w:pPr>
    </w:p>
    <w:p w14:paraId="171747CC" w14:textId="1EA85BCF" w:rsidR="0043674E" w:rsidRDefault="0043674E"/>
    <w:p w14:paraId="35706345" w14:textId="0CA76A6D" w:rsidR="0043674E" w:rsidRDefault="00926CCE">
      <w:r>
        <w:rPr>
          <w:noProof/>
        </w:rPr>
        <w:drawing>
          <wp:inline distT="0" distB="0" distL="0" distR="0" wp14:anchorId="0DAA88FB" wp14:editId="11BA8151">
            <wp:extent cx="4314825" cy="68850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607" t="11111" r="36309" b="5026"/>
                    <a:stretch/>
                  </pic:blipFill>
                  <pic:spPr bwMode="auto">
                    <a:xfrm>
                      <a:off x="0" y="0"/>
                      <a:ext cx="4325875" cy="6902693"/>
                    </a:xfrm>
                    <a:prstGeom prst="rect">
                      <a:avLst/>
                    </a:prstGeom>
                    <a:ln>
                      <a:noFill/>
                    </a:ln>
                    <a:extLst>
                      <a:ext uri="{53640926-AAD7-44D8-BBD7-CCE9431645EC}">
                        <a14:shadowObscured xmlns:a14="http://schemas.microsoft.com/office/drawing/2010/main"/>
                      </a:ext>
                    </a:extLst>
                  </pic:spPr>
                </pic:pic>
              </a:graphicData>
            </a:graphic>
          </wp:inline>
        </w:drawing>
      </w:r>
    </w:p>
    <w:p w14:paraId="34410E7C" w14:textId="3D7E3FA3" w:rsidR="0043674E" w:rsidRDefault="0043674E">
      <w:pPr>
        <w:rPr>
          <w:rFonts w:ascii="Open Sans" w:hAnsi="Open Sans" w:cs="Helvetica"/>
          <w:b/>
          <w:bCs/>
          <w:caps/>
          <w:lang w:val="en"/>
        </w:rPr>
      </w:pPr>
      <w:r w:rsidRPr="0043674E">
        <w:rPr>
          <w:rFonts w:ascii="Open Sans" w:hAnsi="Open Sans" w:cs="Helvetica"/>
          <w:b/>
          <w:bCs/>
          <w:caps/>
          <w:lang w:val="en"/>
        </w:rPr>
        <w:lastRenderedPageBreak/>
        <w:t>Media: Daily Star | Date: 25-Feb-2020 | Page: FP</w:t>
      </w:r>
    </w:p>
    <w:p w14:paraId="2F5C3718" w14:textId="7FBA5640" w:rsidR="0043674E" w:rsidRDefault="0043674E">
      <w:pPr>
        <w:rPr>
          <w:rFonts w:ascii="Open Sans" w:hAnsi="Open Sans" w:cs="Helvetica"/>
          <w:b/>
          <w:bCs/>
          <w:caps/>
          <w:lang w:val="en"/>
        </w:rPr>
      </w:pPr>
    </w:p>
    <w:p w14:paraId="2A8BE0D8" w14:textId="533D813B" w:rsidR="0043674E" w:rsidRDefault="0043674E">
      <w:pPr>
        <w:rPr>
          <w:rFonts w:ascii="Open Sans" w:hAnsi="Open Sans" w:cs="Helvetica"/>
          <w:b/>
          <w:bCs/>
          <w:caps/>
          <w:lang w:val="en"/>
        </w:rPr>
      </w:pPr>
    </w:p>
    <w:p w14:paraId="79938833" w14:textId="2BDD0F94" w:rsidR="0043674E" w:rsidRDefault="0043674E">
      <w:pPr>
        <w:rPr>
          <w:rFonts w:ascii="Open Sans" w:hAnsi="Open Sans" w:cs="Helvetica"/>
          <w:b/>
          <w:bCs/>
          <w:caps/>
          <w:lang w:val="en"/>
        </w:rPr>
      </w:pPr>
    </w:p>
    <w:p w14:paraId="5AAB6EC4" w14:textId="7DC53269" w:rsidR="0043674E" w:rsidRDefault="0043674E">
      <w:pPr>
        <w:rPr>
          <w:rFonts w:ascii="Open Sans" w:hAnsi="Open Sans" w:cs="Helvetica"/>
          <w:b/>
          <w:bCs/>
          <w:caps/>
          <w:lang w:val="en"/>
        </w:rPr>
      </w:pPr>
    </w:p>
    <w:p w14:paraId="112BE4DA" w14:textId="5BF738AA" w:rsidR="0043674E" w:rsidRDefault="0043674E">
      <w:pPr>
        <w:rPr>
          <w:rFonts w:ascii="Open Sans" w:hAnsi="Open Sans" w:cs="Helvetica"/>
          <w:b/>
          <w:bCs/>
          <w:caps/>
          <w:lang w:val="en"/>
        </w:rPr>
      </w:pPr>
    </w:p>
    <w:p w14:paraId="3645B7D0" w14:textId="2BA9692D" w:rsidR="0043674E" w:rsidRDefault="0043674E">
      <w:pPr>
        <w:rPr>
          <w:rFonts w:ascii="Open Sans" w:hAnsi="Open Sans" w:cs="Helvetica"/>
          <w:b/>
          <w:bCs/>
          <w:caps/>
          <w:lang w:val="en"/>
        </w:rPr>
      </w:pPr>
    </w:p>
    <w:p w14:paraId="1D34A92F" w14:textId="66264470" w:rsidR="0043674E" w:rsidRDefault="00926CCE">
      <w:pPr>
        <w:rPr>
          <w:rFonts w:ascii="Open Sans" w:hAnsi="Open Sans" w:cs="Helvetica"/>
          <w:b/>
          <w:bCs/>
          <w:caps/>
          <w:lang w:val="en"/>
        </w:rPr>
      </w:pPr>
      <w:r>
        <w:rPr>
          <w:noProof/>
        </w:rPr>
        <w:lastRenderedPageBreak/>
        <w:drawing>
          <wp:inline distT="0" distB="0" distL="0" distR="0" wp14:anchorId="651C7ACA" wp14:editId="0565A433">
            <wp:extent cx="6334125" cy="645741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447" t="11376" r="24702" b="6085"/>
                    <a:stretch/>
                  </pic:blipFill>
                  <pic:spPr bwMode="auto">
                    <a:xfrm>
                      <a:off x="0" y="0"/>
                      <a:ext cx="6367243" cy="6491175"/>
                    </a:xfrm>
                    <a:prstGeom prst="rect">
                      <a:avLst/>
                    </a:prstGeom>
                    <a:ln>
                      <a:noFill/>
                    </a:ln>
                    <a:extLst>
                      <a:ext uri="{53640926-AAD7-44D8-BBD7-CCE9431645EC}">
                        <a14:shadowObscured xmlns:a14="http://schemas.microsoft.com/office/drawing/2010/main"/>
                      </a:ext>
                    </a:extLst>
                  </pic:spPr>
                </pic:pic>
              </a:graphicData>
            </a:graphic>
          </wp:inline>
        </w:drawing>
      </w:r>
    </w:p>
    <w:p w14:paraId="28CB9EF6" w14:textId="14F35E16" w:rsidR="0043674E" w:rsidRPr="0043674E" w:rsidRDefault="0043674E">
      <w:r w:rsidRPr="0043674E">
        <w:rPr>
          <w:rFonts w:ascii="Open Sans" w:hAnsi="Open Sans" w:cs="Helvetica"/>
          <w:b/>
          <w:bCs/>
          <w:caps/>
          <w:lang w:val="en"/>
        </w:rPr>
        <w:t>The Business Standard | Date: 25-Feb-2020 | Page: 03</w:t>
      </w:r>
    </w:p>
    <w:sectPr w:rsidR="0043674E" w:rsidRPr="0043674E" w:rsidSect="005827C5">
      <w:pgSz w:w="12240" w:h="15840"/>
      <w:pgMar w:top="1440" w:right="72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Open Sans">
    <w:altName w:val="Segoe UI"/>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7C5"/>
    <w:rsid w:val="0043674E"/>
    <w:rsid w:val="005827C5"/>
    <w:rsid w:val="00687389"/>
    <w:rsid w:val="006C45F3"/>
    <w:rsid w:val="00926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D61BB"/>
  <w15:chartTrackingRefBased/>
  <w15:docId w15:val="{B301B6EC-28AE-49CA-A18B-02E2B4FCA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4">
    <w:name w:val="heading 4"/>
    <w:basedOn w:val="Normal"/>
    <w:link w:val="Heading4Char"/>
    <w:uiPriority w:val="9"/>
    <w:semiHidden/>
    <w:unhideWhenUsed/>
    <w:qFormat/>
    <w:rsid w:val="00926CCE"/>
    <w:pPr>
      <w:spacing w:before="192" w:after="192" w:line="240" w:lineRule="auto"/>
      <w:outlineLvl w:val="3"/>
    </w:pPr>
    <w:rPr>
      <w:rFonts w:ascii="Helvetica" w:hAnsi="Helvetica" w:cs="Calibri"/>
      <w:sz w:val="35"/>
      <w:szCs w:val="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926CCE"/>
    <w:rPr>
      <w:rFonts w:ascii="Helvetica" w:hAnsi="Helvetica" w:cs="Calibri"/>
      <w:sz w:val="35"/>
      <w:szCs w:val="35"/>
    </w:rPr>
  </w:style>
  <w:style w:type="character" w:styleId="Hyperlink">
    <w:name w:val="Hyperlink"/>
    <w:basedOn w:val="DefaultParagraphFont"/>
    <w:uiPriority w:val="99"/>
    <w:semiHidden/>
    <w:unhideWhenUsed/>
    <w:rsid w:val="00926CC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18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pp.emediadesk.com/clip/1276467" TargetMode="External"/><Relationship Id="rId18" Type="http://schemas.openxmlformats.org/officeDocument/2006/relationships/hyperlink" Target="http://app.emediadesk.com/clip/1276596" TargetMode="External"/><Relationship Id="rId26"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hyperlink" Target="http://app.emediadesk.com/clip/1276496" TargetMode="External"/><Relationship Id="rId7" Type="http://schemas.openxmlformats.org/officeDocument/2006/relationships/image" Target="media/image4.jpeg"/><Relationship Id="rId12" Type="http://schemas.openxmlformats.org/officeDocument/2006/relationships/hyperlink" Target="http://app.emediadesk.com/clip/1276470" TargetMode="External"/><Relationship Id="rId17" Type="http://schemas.openxmlformats.org/officeDocument/2006/relationships/hyperlink" Target="http://app.emediadesk.com/clip/1276499" TargetMode="External"/><Relationship Id="rId25" Type="http://schemas.openxmlformats.org/officeDocument/2006/relationships/image" Target="media/image5.png"/><Relationship Id="rId33" Type="http://schemas.openxmlformats.org/officeDocument/2006/relationships/customXml" Target="../customXml/item4.xml"/><Relationship Id="rId2" Type="http://schemas.openxmlformats.org/officeDocument/2006/relationships/settings" Target="settings.xml"/><Relationship Id="rId16" Type="http://schemas.openxmlformats.org/officeDocument/2006/relationships/hyperlink" Target="http://app.emediadesk.com/clip/1276592" TargetMode="External"/><Relationship Id="rId20" Type="http://schemas.openxmlformats.org/officeDocument/2006/relationships/hyperlink" Target="http://app.emediadesk.com/clip/1276532"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app.emediadesk.com/clip/1276525" TargetMode="External"/><Relationship Id="rId24" Type="http://schemas.openxmlformats.org/officeDocument/2006/relationships/hyperlink" Target="http://app.emediadesk.com/clip/1276445" TargetMode="External"/><Relationship Id="rId32" Type="http://schemas.openxmlformats.org/officeDocument/2006/relationships/customXml" Target="../customXml/item3.xml"/><Relationship Id="rId5" Type="http://schemas.openxmlformats.org/officeDocument/2006/relationships/image" Target="media/image2.png"/><Relationship Id="rId15" Type="http://schemas.openxmlformats.org/officeDocument/2006/relationships/hyperlink" Target="http://app.emediadesk.com/clip/1276487" TargetMode="External"/><Relationship Id="rId23" Type="http://schemas.openxmlformats.org/officeDocument/2006/relationships/hyperlink" Target="http://app.emediadesk.com/clip/1276547" TargetMode="External"/><Relationship Id="rId28" Type="http://schemas.openxmlformats.org/officeDocument/2006/relationships/fontTable" Target="fontTable.xml"/><Relationship Id="rId10" Type="http://schemas.openxmlformats.org/officeDocument/2006/relationships/hyperlink" Target="http://app.emediadesk.com/clip/1276568" TargetMode="External"/><Relationship Id="rId19" Type="http://schemas.openxmlformats.org/officeDocument/2006/relationships/hyperlink" Target="http://app.emediadesk.com/clip/1276504" TargetMode="External"/><Relationship Id="rId31"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hyperlink" Target="http://www.dailynayadiganta.com/city/483183/&#2474;&#2494;&#2480;&#2495;&#2476;&#2494;&#2480;&#2495;&#2453;-&#2488;&#2489;&#2495;&#2434;&#2488;&#2468;&#2494;&#2480;-&#2486;&#2495;&#2453;&#2494;&#2480;-&#2542;&#2542;.&#2542;-&#2486;&#2468;&#2494;&#2434;&#2486;-&#2486;&#2495;&#2486;&#2497;" TargetMode="External"/><Relationship Id="rId14" Type="http://schemas.openxmlformats.org/officeDocument/2006/relationships/hyperlink" Target="http://app.emediadesk.com/clip/1276508" TargetMode="External"/><Relationship Id="rId22" Type="http://schemas.openxmlformats.org/officeDocument/2006/relationships/hyperlink" Target="http://app.emediadesk.com/clip/1276545" TargetMode="External"/><Relationship Id="rId27" Type="http://schemas.openxmlformats.org/officeDocument/2006/relationships/image" Target="media/image7.png"/><Relationship Id="rId30" Type="http://schemas.openxmlformats.org/officeDocument/2006/relationships/customXml" Target="../customXml/item1.xml"/><Relationship Id="rId8" Type="http://schemas.openxmlformats.org/officeDocument/2006/relationships/image" Target="cid:image023.jpg@01D5EBFA.1DE55D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A6AF3CCA4CF6479EB404AA0D861553" ma:contentTypeVersion="10" ma:contentTypeDescription="Create a new document." ma:contentTypeScope="" ma:versionID="cbec98daab6ab53ba7e8ea0e20dc1655">
  <xsd:schema xmlns:xsd="http://www.w3.org/2001/XMLSchema" xmlns:xs="http://www.w3.org/2001/XMLSchema" xmlns:p="http://schemas.microsoft.com/office/2006/metadata/properties" xmlns:ns2="63591a19-cb1d-44fe-9111-35bd3251584e" xmlns:ns3="78b5bc85-35e3-4975-b8e3-6e4660e82dbb" targetNamespace="http://schemas.microsoft.com/office/2006/metadata/properties" ma:root="true" ma:fieldsID="02c15733db14aa85a465c03d66966f14" ns2:_="" ns3:_="">
    <xsd:import namespace="63591a19-cb1d-44fe-9111-35bd3251584e"/>
    <xsd:import namespace="78b5bc85-35e3-4975-b8e3-6e4660e82db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91a19-cb1d-44fe-9111-35bd325158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8b5bc85-35e3-4975-b8e3-6e4660e82db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BE3EA0-EE1C-43D5-A8CC-A1B84FE0840A}"/>
</file>

<file path=customXml/itemProps2.xml><?xml version="1.0" encoding="utf-8"?>
<ds:datastoreItem xmlns:ds="http://schemas.openxmlformats.org/officeDocument/2006/customXml" ds:itemID="{6EE481CB-9244-4EEF-BDAD-678A3FF1BB70}"/>
</file>

<file path=customXml/itemProps3.xml><?xml version="1.0" encoding="utf-8"?>
<ds:datastoreItem xmlns:ds="http://schemas.openxmlformats.org/officeDocument/2006/customXml" ds:itemID="{2EF07C25-66C4-47F4-85AC-2F1BD892E669}"/>
</file>

<file path=customXml/itemProps4.xml><?xml version="1.0" encoding="utf-8"?>
<ds:datastoreItem xmlns:ds="http://schemas.openxmlformats.org/officeDocument/2006/customXml" ds:itemID="{2E95F8FC-57B5-496A-B470-BDA1BD059059}"/>
</file>

<file path=docProps/app.xml><?xml version="1.0" encoding="utf-8"?>
<Properties xmlns="http://schemas.openxmlformats.org/officeDocument/2006/extended-properties" xmlns:vt="http://schemas.openxmlformats.org/officeDocument/2006/docPropsVTypes">
  <Template>Normal.dotm</Template>
  <TotalTime>28</TotalTime>
  <Pages>7</Pages>
  <Words>428</Words>
  <Characters>2445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 Kumar Dey</dc:creator>
  <cp:keywords/>
  <dc:description/>
  <cp:lastModifiedBy>Deepak Kumar Dey</cp:lastModifiedBy>
  <cp:revision>1</cp:revision>
  <dcterms:created xsi:type="dcterms:W3CDTF">2020-03-03T14:31:00Z</dcterms:created>
  <dcterms:modified xsi:type="dcterms:W3CDTF">2020-03-03T14:59:00Z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0x010100C3A6AF3CCA4CF6479EB404AA0D861553</vt:lpwstr>
  </property>
</Properties>
</file>