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2F" w:rsidRPr="00BC058B" w:rsidRDefault="00DB7E2F" w:rsidP="008100A2">
      <w:pPr>
        <w:jc w:val="center"/>
        <w:rPr>
          <w:b/>
          <w:color w:val="0070C0"/>
          <w:lang w:val="ru-RU"/>
        </w:rPr>
      </w:pPr>
    </w:p>
    <w:p w:rsidR="008100A2" w:rsidRPr="00BC058B" w:rsidRDefault="004F7144" w:rsidP="008100A2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lang w:val="ru-RU"/>
        </w:rPr>
        <w:t>КЛАСТЕРНЫЕ ОБСЛЕДОВАНИЯ ПО МНОГИМ ПОКАЗАТЕЛЯМ</w:t>
      </w:r>
    </w:p>
    <w:p w:rsidR="002820C0" w:rsidRPr="00BC058B" w:rsidRDefault="002820C0" w:rsidP="008100A2">
      <w:pPr>
        <w:jc w:val="center"/>
        <w:rPr>
          <w:rFonts w:asciiTheme="minorHAnsi" w:hAnsiTheme="minorHAnsi"/>
          <w:b/>
          <w:bCs/>
          <w:lang w:val="ru-RU"/>
        </w:rPr>
      </w:pPr>
    </w:p>
    <w:p w:rsidR="002820C0" w:rsidRPr="00BC058B" w:rsidRDefault="004F7144" w:rsidP="008100A2">
      <w:pPr>
        <w:jc w:val="center"/>
        <w:rPr>
          <w:rFonts w:asciiTheme="minorHAnsi" w:hAnsiTheme="minorHAnsi"/>
          <w:b/>
          <w:bCs/>
          <w:lang w:val="ru-RU"/>
        </w:rPr>
      </w:pPr>
      <w:r w:rsidRPr="00BC058B">
        <w:rPr>
          <w:rFonts w:asciiTheme="minorHAnsi" w:hAnsiTheme="minorHAnsi"/>
          <w:b/>
          <w:bCs/>
          <w:lang w:val="ru-RU"/>
        </w:rPr>
        <w:t>Основное обучение работам, проводимым на местах</w:t>
      </w:r>
      <w:r w:rsidR="002820C0" w:rsidRPr="00BC058B">
        <w:rPr>
          <w:rFonts w:asciiTheme="minorHAnsi" w:hAnsiTheme="minorHAnsi"/>
          <w:b/>
          <w:bCs/>
          <w:lang w:val="ru-RU"/>
        </w:rPr>
        <w:t>:</w:t>
      </w:r>
    </w:p>
    <w:p w:rsidR="008100A2" w:rsidRPr="00BC058B" w:rsidRDefault="004F7144" w:rsidP="008100A2">
      <w:pPr>
        <w:jc w:val="center"/>
        <w:rPr>
          <w:rFonts w:asciiTheme="minorHAnsi" w:hAnsiTheme="minorHAnsi"/>
          <w:b/>
          <w:bCs/>
          <w:lang w:val="ru-RU"/>
        </w:rPr>
      </w:pPr>
      <w:r w:rsidRPr="00BC058B">
        <w:rPr>
          <w:rFonts w:asciiTheme="minorHAnsi" w:hAnsiTheme="minorHAnsi"/>
          <w:b/>
          <w:bCs/>
          <w:lang w:val="ru-RU"/>
        </w:rPr>
        <w:t>рекомендации и шаблон программы обучения</w:t>
      </w:r>
    </w:p>
    <w:p w:rsidR="008100A2" w:rsidRPr="00BC058B" w:rsidRDefault="008100A2" w:rsidP="002820C0">
      <w:pPr>
        <w:rPr>
          <w:b/>
          <w:bCs/>
          <w:lang w:val="ru-RU"/>
        </w:rPr>
      </w:pPr>
    </w:p>
    <w:p w:rsidR="00F964B1" w:rsidRPr="00BC058B" w:rsidRDefault="00010DE8" w:rsidP="00716A5F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Настоящие рекомендации 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 xml:space="preserve">разрабатывались для использования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 качестве руководства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при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проведени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обследований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, а именно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 xml:space="preserve"> в период подготовки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 основному обучению работам, проводимым на местах, и разработк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>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программы этого обучения для персонала, выполняющего работы на местах в рамках </w:t>
      </w:r>
      <w:r w:rsidRPr="00BC058B">
        <w:rPr>
          <w:rFonts w:asciiTheme="minorHAnsi" w:hAnsiTheme="minorHAnsi"/>
          <w:i/>
          <w:sz w:val="22"/>
          <w:szCs w:val="22"/>
          <w:lang w:val="ru-RU"/>
        </w:rPr>
        <w:t>кластерных обследований по многим показателям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(</w:t>
      </w:r>
      <w:r w:rsidR="0038368B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C5317D" w:rsidRPr="00BC058B" w:rsidRDefault="00C5317D" w:rsidP="00716A5F">
      <w:pPr>
        <w:rPr>
          <w:rFonts w:asciiTheme="minorHAnsi" w:hAnsiTheme="minorHAnsi"/>
          <w:sz w:val="22"/>
          <w:szCs w:val="22"/>
          <w:lang w:val="ru-RU"/>
        </w:rPr>
      </w:pPr>
    </w:p>
    <w:p w:rsidR="00C5317D" w:rsidRPr="00BC058B" w:rsidRDefault="00010DE8" w:rsidP="00716A5F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Документ 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>делится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на две части: Часть первая относится главным образом к элементам планирования, которые должны </w:t>
      </w:r>
      <w:r w:rsidR="00EA46DE" w:rsidRPr="00BC058B">
        <w:rPr>
          <w:rFonts w:asciiTheme="minorHAnsi" w:hAnsiTheme="minorHAnsi"/>
          <w:sz w:val="22"/>
          <w:szCs w:val="22"/>
          <w:lang w:val="ru-RU"/>
        </w:rPr>
        <w:t>учитываться на этапе планирования обследования, а Часть вторая касается в основном подготовки и проведения самого обучения работам, проводимым на местах</w:t>
      </w:r>
      <w:r w:rsidR="00C5317D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C5317D" w:rsidRPr="00BC058B" w:rsidRDefault="00C5317D" w:rsidP="00716A5F">
      <w:pPr>
        <w:rPr>
          <w:rFonts w:asciiTheme="minorHAnsi" w:hAnsiTheme="minorHAnsi"/>
          <w:sz w:val="22"/>
          <w:szCs w:val="22"/>
          <w:lang w:val="ru-RU"/>
        </w:rPr>
      </w:pPr>
    </w:p>
    <w:p w:rsidR="00C5317D" w:rsidRPr="00BC058B" w:rsidRDefault="00EA46DE" w:rsidP="00765417">
      <w:pPr>
        <w:pStyle w:val="1"/>
        <w:rPr>
          <w:lang w:val="ru-RU"/>
        </w:rPr>
      </w:pPr>
      <w:r w:rsidRPr="00BC058B">
        <w:rPr>
          <w:lang w:val="ru-RU"/>
        </w:rPr>
        <w:t>Часть первая. Планирование основного обучения работам, проводимым на местах</w:t>
      </w:r>
    </w:p>
    <w:p w:rsidR="00C5317D" w:rsidRPr="00BC058B" w:rsidRDefault="00C5317D" w:rsidP="00716A5F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EA46DE" w:rsidP="00765417">
      <w:pPr>
        <w:pStyle w:val="2"/>
        <w:rPr>
          <w:lang w:val="ru-RU"/>
        </w:rPr>
      </w:pPr>
      <w:r w:rsidRPr="00BC058B">
        <w:rPr>
          <w:lang w:val="ru-RU"/>
        </w:rPr>
        <w:t>Место обучения</w:t>
      </w:r>
    </w:p>
    <w:p w:rsidR="004120A4" w:rsidRPr="00BC058B" w:rsidRDefault="00EA46DE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Выбор места обучения будет, 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>несомненно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зависеть от численности персонала, работающего на местах, которая, в свою очередь, определяется размером выборки, содержанием и </w:t>
      </w:r>
      <w:r w:rsidR="00C37257" w:rsidRPr="00BC058B">
        <w:rPr>
          <w:rFonts w:asciiTheme="minorHAnsi" w:hAnsiTheme="minorHAnsi"/>
          <w:sz w:val="22"/>
          <w:szCs w:val="22"/>
          <w:lang w:val="ru-RU"/>
        </w:rPr>
        <w:t>длительностью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работ, проводимых на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Простой калькулятор численности персонала находится здесь: </w:t>
      </w:r>
      <w:hyperlink r:id="rId9" w:history="1">
        <w:r w:rsidR="004120A4" w:rsidRPr="00BC058B">
          <w:rPr>
            <w:rStyle w:val="af5"/>
            <w:rFonts w:asciiTheme="minorHAnsi" w:hAnsiTheme="minorHAnsi"/>
            <w:sz w:val="22"/>
            <w:szCs w:val="22"/>
            <w:lang w:val="ru-RU"/>
          </w:rPr>
          <w:t>mics.unicef.org/tools</w:t>
        </w:r>
      </w:hyperlink>
      <w:r w:rsidR="003E1E70" w:rsidRPr="00BC058B">
        <w:rPr>
          <w:rFonts w:asciiTheme="minorHAnsi" w:hAnsiTheme="minorHAnsi"/>
          <w:sz w:val="22"/>
          <w:szCs w:val="22"/>
          <w:lang w:val="ru-RU"/>
        </w:rPr>
        <w:t>: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«Шаблон для расчета</w:t>
      </w:r>
      <w:r w:rsidR="004C30EB" w:rsidRPr="00BC058B">
        <w:rPr>
          <w:rFonts w:asciiTheme="minorHAnsi" w:hAnsiTheme="minorHAnsi"/>
          <w:sz w:val="22"/>
          <w:szCs w:val="22"/>
          <w:lang w:val="ru-RU"/>
        </w:rPr>
        <w:t xml:space="preserve"> длительности составления списков и проведения работ на местах, численности персонала и потребности в предметах снабжения»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648E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C30EB" w:rsidRPr="00BC058B">
        <w:rPr>
          <w:rFonts w:asciiTheme="minorHAnsi" w:hAnsiTheme="minorHAnsi"/>
          <w:sz w:val="22"/>
          <w:szCs w:val="22"/>
          <w:lang w:val="ru-RU"/>
        </w:rPr>
        <w:t xml:space="preserve">В калькуляторе учтены сверхнормативные </w:t>
      </w:r>
      <w:r w:rsidR="00E648EB" w:rsidRPr="00BC058B">
        <w:rPr>
          <w:rFonts w:asciiTheme="minorHAnsi" w:hAnsiTheme="minorHAnsi"/>
          <w:sz w:val="22"/>
          <w:szCs w:val="22"/>
          <w:lang w:val="ru-RU"/>
        </w:rPr>
        <w:t>10%</w:t>
      </w:r>
      <w:r w:rsidR="004C30EB" w:rsidRPr="00BC058B">
        <w:rPr>
          <w:rFonts w:asciiTheme="minorHAnsi" w:hAnsiTheme="minorHAnsi"/>
          <w:sz w:val="22"/>
          <w:szCs w:val="22"/>
          <w:lang w:val="ru-RU"/>
        </w:rPr>
        <w:t xml:space="preserve"> персонала для отбора 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>наиболее</w:t>
      </w:r>
      <w:r w:rsidR="004C30E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>успешных</w:t>
      </w:r>
      <w:r w:rsidR="004C30EB" w:rsidRPr="00BC058B">
        <w:rPr>
          <w:rFonts w:asciiTheme="minorHAnsi" w:hAnsiTheme="minorHAnsi"/>
          <w:sz w:val="22"/>
          <w:szCs w:val="22"/>
          <w:lang w:val="ru-RU"/>
        </w:rPr>
        <w:t xml:space="preserve"> обучающихся или для последующих замен</w:t>
      </w:r>
      <w:r w:rsidR="00E648E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4C30EB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Важнейшие рекомендации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:</w:t>
      </w:r>
    </w:p>
    <w:p w:rsidR="004120A4" w:rsidRPr="00BC058B" w:rsidRDefault="004C30EB" w:rsidP="004120A4">
      <w:pPr>
        <w:pStyle w:val="a5"/>
        <w:numPr>
          <w:ilvl w:val="0"/>
          <w:numId w:val="38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обучение работам, 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>выполняемым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на местах, должно проводиться в центральном пункте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: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на жилой 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>территории (</w:t>
      </w:r>
      <w:r w:rsidRPr="00BC058B">
        <w:rPr>
          <w:rFonts w:asciiTheme="minorHAnsi" w:hAnsiTheme="minorHAnsi"/>
          <w:sz w:val="22"/>
          <w:szCs w:val="22"/>
          <w:lang w:val="ru-RU"/>
        </w:rPr>
        <w:t>например, в гостинице</w:t>
      </w:r>
      <w:r w:rsidR="00FB02AA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или в учебном заведении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/</w:t>
      </w:r>
      <w:r w:rsidR="005629F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в</w:t>
      </w:r>
      <w:r w:rsidR="005629F3" w:rsidRPr="00BC058B">
        <w:rPr>
          <w:rFonts w:asciiTheme="minorHAnsi" w:hAnsiTheme="minorHAnsi"/>
          <w:sz w:val="22"/>
          <w:szCs w:val="22"/>
          <w:lang w:val="ru-RU"/>
        </w:rPr>
        <w:t> 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центре для проведения совещаний, поскольку этим стимулируются взаимодействие и формирование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коллектива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>Кроме того, этим облегчаются дорога до и из учебной аудитории, выделение достаточного времени на отдых, а также обучение/практика, осуществляемое(ая) после или до занятий;</w:t>
      </w:r>
    </w:p>
    <w:p w:rsidR="004120A4" w:rsidRPr="00BC058B" w:rsidRDefault="00FB02AA" w:rsidP="004120A4">
      <w:pPr>
        <w:pStyle w:val="a5"/>
        <w:numPr>
          <w:ilvl w:val="0"/>
          <w:numId w:val="38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>екомендуется относительно небольшая численность учебной группы (менее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 xml:space="preserve"> 100 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>человек), чтобы можно было обучать весь персонал в одной аудитории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 xml:space="preserve"> Это наилучший способ обеспечить стандартизацию сбора данных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1452E8" w:rsidRPr="00BC058B">
        <w:rPr>
          <w:rFonts w:asciiTheme="minorHAnsi" w:hAnsiTheme="minorHAnsi"/>
          <w:sz w:val="22"/>
          <w:szCs w:val="22"/>
          <w:lang w:val="ru-RU"/>
        </w:rPr>
        <w:t xml:space="preserve">ниже см. 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 xml:space="preserve">рекомендации </w:t>
      </w:r>
      <w:r w:rsidR="001452E8" w:rsidRPr="00BC058B">
        <w:rPr>
          <w:rFonts w:asciiTheme="minorHAnsi" w:hAnsiTheme="minorHAnsi"/>
          <w:sz w:val="22"/>
          <w:szCs w:val="22"/>
          <w:lang w:val="ru-RU"/>
        </w:rPr>
        <w:t>на случаи, когда это невозможно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2E65C6" w:rsidRPr="00BC058B">
        <w:rPr>
          <w:rFonts w:asciiTheme="minorHAnsi" w:hAnsiTheme="minorHAnsi"/>
          <w:sz w:val="22"/>
          <w:szCs w:val="22"/>
          <w:lang w:val="ru-RU"/>
        </w:rPr>
        <w:t>;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4120A4" w:rsidRPr="00BC058B" w:rsidRDefault="002E65C6" w:rsidP="004120A4">
      <w:pPr>
        <w:pStyle w:val="a5"/>
        <w:numPr>
          <w:ilvl w:val="0"/>
          <w:numId w:val="38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место обучения должно иметь достаточные площадь, вентиляцию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 xml:space="preserve"> 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освещение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1452E8" w:rsidRPr="00BC058B">
        <w:rPr>
          <w:rFonts w:asciiTheme="minorHAnsi" w:hAnsiTheme="minorHAnsi"/>
          <w:sz w:val="22"/>
          <w:szCs w:val="22"/>
          <w:lang w:val="ru-RU"/>
        </w:rPr>
        <w:t>удобные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452E8" w:rsidRPr="00BC058B">
        <w:rPr>
          <w:rFonts w:asciiTheme="minorHAnsi" w:hAnsiTheme="minorHAnsi"/>
          <w:sz w:val="22"/>
          <w:szCs w:val="22"/>
          <w:lang w:val="ru-RU"/>
        </w:rPr>
        <w:t xml:space="preserve">посадочные </w:t>
      </w:r>
      <w:r w:rsidRPr="00BC058B">
        <w:rPr>
          <w:rFonts w:asciiTheme="minorHAnsi" w:hAnsiTheme="minorHAnsi"/>
          <w:sz w:val="22"/>
          <w:szCs w:val="22"/>
          <w:lang w:val="ru-RU"/>
        </w:rPr>
        <w:t>места для всех участников,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 xml:space="preserve"> давать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 xml:space="preserve"> им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 xml:space="preserve"> возможность подкрепиться качественной едой и закусками и 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>быть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 xml:space="preserve"> изолировано от отвлекающих звуков и шумов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>В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>любом случае необходим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D2DEA" w:rsidRPr="00BC058B">
        <w:rPr>
          <w:rFonts w:asciiTheme="minorHAnsi" w:hAnsiTheme="minorHAnsi"/>
          <w:sz w:val="22"/>
          <w:szCs w:val="22"/>
          <w:lang w:val="ru-RU"/>
        </w:rPr>
        <w:t xml:space="preserve">будет </w:t>
      </w:r>
      <w:r w:rsidR="00DD3423" w:rsidRPr="00BC058B">
        <w:rPr>
          <w:rFonts w:asciiTheme="minorHAnsi" w:hAnsiTheme="minorHAnsi"/>
          <w:sz w:val="22"/>
          <w:szCs w:val="22"/>
          <w:lang w:val="ru-RU"/>
        </w:rPr>
        <w:t>микрофон;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4120A4" w:rsidRPr="00BC058B" w:rsidRDefault="00146EC0" w:rsidP="004120A4">
      <w:pPr>
        <w:pStyle w:val="a5"/>
        <w:numPr>
          <w:ilvl w:val="0"/>
          <w:numId w:val="38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проекторы должны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задействоваться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обязательно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 xml:space="preserve">: </w:t>
      </w:r>
      <w:r w:rsidRPr="00BC058B">
        <w:rPr>
          <w:rFonts w:asciiTheme="minorHAnsi" w:hAnsiTheme="minorHAnsi"/>
          <w:sz w:val="22"/>
          <w:szCs w:val="22"/>
          <w:lang w:val="ru-RU"/>
        </w:rPr>
        <w:t>опыт показывает, что интервьюеры учатся через визуализацию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прошлом чрезвычайно эффективным 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>было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использование проекторов верхнего расположения и вопросников, напечатанных на прозрачных листах, но зачастую такие материалы </w:t>
      </w:r>
      <w:r w:rsidR="00ED2DEA" w:rsidRPr="00BC058B">
        <w:rPr>
          <w:rFonts w:asciiTheme="minorHAnsi" w:hAnsiTheme="minorHAnsi"/>
          <w:sz w:val="22"/>
          <w:szCs w:val="22"/>
          <w:lang w:val="ru-RU"/>
        </w:rPr>
        <w:t>более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 xml:space="preserve"> не являются доступными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Вместо них рекомендуется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воспользоваться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планшетны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ПК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/</w:t>
      </w:r>
      <w:r w:rsidRPr="00BC058B">
        <w:rPr>
          <w:rFonts w:asciiTheme="minorHAnsi" w:hAnsiTheme="minorHAnsi"/>
          <w:sz w:val="22"/>
          <w:szCs w:val="22"/>
          <w:lang w:val="ru-RU"/>
        </w:rPr>
        <w:t>сенсорны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экран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ом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</w:t>
      </w:r>
      <w:r w:rsidRPr="00BC058B">
        <w:rPr>
          <w:rFonts w:asciiTheme="minorHAnsi" w:hAnsiTheme="minorHAnsi"/>
          <w:sz w:val="22"/>
          <w:szCs w:val="22"/>
          <w:lang w:val="ru-RU"/>
        </w:rPr>
        <w:lastRenderedPageBreak/>
        <w:t>показа вопросников и заполнять последние при помощи стилуса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Как </w:t>
      </w:r>
      <w:r w:rsidR="00ED2DEA" w:rsidRPr="00BC058B">
        <w:rPr>
          <w:rFonts w:asciiTheme="minorHAnsi" w:hAnsiTheme="minorHAnsi"/>
          <w:sz w:val="22"/>
          <w:szCs w:val="22"/>
          <w:lang w:val="ru-RU"/>
        </w:rPr>
        <w:t xml:space="preserve">еще один </w:t>
      </w:r>
      <w:r w:rsidRPr="00BC058B">
        <w:rPr>
          <w:rFonts w:asciiTheme="minorHAnsi" w:hAnsiTheme="minorHAnsi"/>
          <w:sz w:val="22"/>
          <w:szCs w:val="22"/>
          <w:lang w:val="ru-RU"/>
        </w:rPr>
        <w:t>вариант можно использовать цифровую или веб-камеру</w:t>
      </w:r>
      <w:r w:rsidR="00E9141E" w:rsidRPr="00BC058B">
        <w:rPr>
          <w:rFonts w:asciiTheme="minorHAnsi" w:hAnsiTheme="minorHAnsi"/>
          <w:sz w:val="22"/>
          <w:szCs w:val="22"/>
          <w:lang w:val="ru-RU"/>
        </w:rPr>
        <w:t xml:space="preserve"> для показа все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 xml:space="preserve">м обучающимся </w:t>
      </w:r>
      <w:r w:rsidR="00E9141E" w:rsidRPr="00BC058B">
        <w:rPr>
          <w:rFonts w:asciiTheme="minorHAnsi" w:hAnsiTheme="minorHAnsi"/>
          <w:sz w:val="22"/>
          <w:szCs w:val="22"/>
          <w:lang w:val="ru-RU"/>
        </w:rPr>
        <w:t>того, как заполняются вопросники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9141E" w:rsidRPr="00BC058B">
        <w:rPr>
          <w:rFonts w:asciiTheme="minorHAnsi" w:hAnsiTheme="minorHAnsi"/>
          <w:sz w:val="22"/>
          <w:szCs w:val="22"/>
          <w:lang w:val="ru-RU"/>
        </w:rPr>
        <w:t xml:space="preserve"> Для этого необходимо поэкспериментировать с настройками;</w:t>
      </w:r>
    </w:p>
    <w:p w:rsidR="004120A4" w:rsidRPr="00BC058B" w:rsidRDefault="00E9141E" w:rsidP="004120A4">
      <w:pPr>
        <w:pStyle w:val="a5"/>
        <w:numPr>
          <w:ilvl w:val="0"/>
          <w:numId w:val="38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идеале должно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>иметься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дополнительное пространство или небольшие помещения, </w:t>
      </w:r>
      <w:r w:rsidR="00ED2DEA" w:rsidRPr="00BC058B">
        <w:rPr>
          <w:rFonts w:asciiTheme="minorHAnsi" w:hAnsiTheme="minorHAnsi"/>
          <w:sz w:val="22"/>
          <w:szCs w:val="22"/>
          <w:lang w:val="ru-RU"/>
        </w:rPr>
        <w:t>куда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участники могли бы </w:t>
      </w:r>
      <w:r w:rsidR="003E1E70" w:rsidRPr="00BC058B">
        <w:rPr>
          <w:rFonts w:asciiTheme="minorHAnsi" w:hAnsiTheme="minorHAnsi"/>
          <w:sz w:val="22"/>
          <w:szCs w:val="22"/>
          <w:lang w:val="ru-RU"/>
        </w:rPr>
        <w:t xml:space="preserve">разойтись </w:t>
      </w:r>
      <w:r w:rsidRPr="00BC058B">
        <w:rPr>
          <w:rFonts w:asciiTheme="minorHAnsi" w:hAnsiTheme="minorHAnsi"/>
          <w:sz w:val="22"/>
          <w:szCs w:val="22"/>
          <w:lang w:val="ru-RU"/>
        </w:rPr>
        <w:t>для практики</w:t>
      </w:r>
      <w:r w:rsidR="00ED2DEA" w:rsidRPr="00BC058B">
        <w:rPr>
          <w:rFonts w:asciiTheme="minorHAnsi" w:hAnsiTheme="minorHAnsi"/>
          <w:sz w:val="22"/>
          <w:szCs w:val="22"/>
          <w:lang w:val="ru-RU"/>
        </w:rPr>
        <w:t xml:space="preserve"> в группах.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E9141E" w:rsidP="00765417">
      <w:pPr>
        <w:pStyle w:val="4"/>
        <w:rPr>
          <w:lang w:val="ru-RU"/>
        </w:rPr>
      </w:pPr>
      <w:r w:rsidRPr="00BC058B">
        <w:rPr>
          <w:lang w:val="ru-RU"/>
        </w:rPr>
        <w:t>Если обучение в одном помещении (в одной большой группе) или даже в одном месте невозможно (</w:t>
      </w:r>
      <w:r w:rsidR="003E1E70" w:rsidRPr="00BC058B">
        <w:rPr>
          <w:lang w:val="ru-RU"/>
        </w:rPr>
        <w:t xml:space="preserve">если оно </w:t>
      </w:r>
      <w:r w:rsidRPr="00BC058B">
        <w:rPr>
          <w:lang w:val="ru-RU"/>
        </w:rPr>
        <w:t>децентрализовано)</w:t>
      </w:r>
    </w:p>
    <w:p w:rsidR="004120A4" w:rsidRPr="00BC058B" w:rsidRDefault="00E9141E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случае очень крупных выборок, проведения обследований в очень больших странах или в странах с сильно затрудненной логистикой обучение, проводимое в одном месте, становится невозможным или 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нецелесообразным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Просто-напросто нельзя обучить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200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или большее число 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людей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одном помещении и </w:t>
      </w:r>
      <w:r w:rsidR="005629F3" w:rsidRPr="00BC058B">
        <w:rPr>
          <w:rFonts w:asciiTheme="minorHAnsi" w:hAnsiTheme="minorHAnsi"/>
          <w:sz w:val="22"/>
          <w:szCs w:val="22"/>
          <w:lang w:val="ru-RU"/>
        </w:rPr>
        <w:t>отследить их достижения 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успешность обучения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E9141E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Главной целью </w:t>
      </w:r>
      <w:r w:rsidR="005629F3" w:rsidRPr="00BC058B">
        <w:rPr>
          <w:rFonts w:asciiTheme="minorHAnsi" w:hAnsiTheme="minorHAnsi"/>
          <w:sz w:val="22"/>
          <w:szCs w:val="22"/>
          <w:lang w:val="ru-RU"/>
        </w:rPr>
        <w:t>руководителей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обследования должно являться обеспечение того, чтобы все обучающиеся получили одинаковое обучение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Этого очень трудно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добиться</w:t>
      </w:r>
      <w:r w:rsidRPr="00BC058B">
        <w:rPr>
          <w:rFonts w:asciiTheme="minorHAnsi" w:hAnsiTheme="minorHAnsi"/>
          <w:sz w:val="22"/>
          <w:szCs w:val="22"/>
          <w:lang w:val="ru-RU"/>
        </w:rPr>
        <w:t>, если обучение проводят разные инструкторы в разных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Если же </w:t>
      </w:r>
      <w:r w:rsidR="00EE4F77" w:rsidRPr="00BC058B">
        <w:rPr>
          <w:rFonts w:asciiTheme="minorHAnsi" w:hAnsiTheme="minorHAnsi"/>
          <w:sz w:val="22"/>
          <w:szCs w:val="22"/>
          <w:lang w:val="ru-RU"/>
        </w:rPr>
        <w:t xml:space="preserve">два или большее число учебных занятий проводятся одновременно, 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организовывайте</w:t>
      </w:r>
      <w:r w:rsidR="00EE4F77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совещания</w:t>
      </w:r>
      <w:r w:rsidR="00EE4F77" w:rsidRPr="00BC058B">
        <w:rPr>
          <w:rFonts w:asciiTheme="minorHAnsi" w:hAnsiTheme="minorHAnsi"/>
          <w:sz w:val="22"/>
          <w:szCs w:val="22"/>
          <w:lang w:val="ru-RU"/>
        </w:rPr>
        <w:t xml:space="preserve"> всех инструкторов в конце дня – для взаимодействия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EE4F77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</w:t>
      </w:r>
      <w:r w:rsidR="00BB1A2A" w:rsidRPr="00BC058B">
        <w:rPr>
          <w:rFonts w:asciiTheme="minorHAnsi" w:hAnsiTheme="minorHAnsi"/>
          <w:sz w:val="22"/>
          <w:szCs w:val="22"/>
          <w:lang w:val="ru-RU"/>
        </w:rPr>
        <w:t>обстоятельствах</w:t>
      </w:r>
      <w:r w:rsidRPr="00BC058B">
        <w:rPr>
          <w:rFonts w:asciiTheme="minorHAnsi" w:hAnsiTheme="minorHAnsi"/>
          <w:sz w:val="22"/>
          <w:szCs w:val="22"/>
          <w:lang w:val="ru-RU"/>
        </w:rPr>
        <w:t>, когда необходимо проведение обучения в разных местах (в разных помещениях или в разных городах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, важно обеспечить, чтобы обучение всех команд было по возможности одинаковым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Лучше всего 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задействовать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одних и тех же инструкторов и одни и те же учебные материалы в ходе всего обучения работам обследования, проводимым на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 </w:t>
      </w:r>
      <w:r w:rsidR="00BB1A2A" w:rsidRPr="00BC058B">
        <w:rPr>
          <w:rFonts w:asciiTheme="minorHAnsi" w:hAnsiTheme="minorHAnsi"/>
          <w:sz w:val="22"/>
          <w:szCs w:val="22"/>
          <w:lang w:val="ru-RU"/>
        </w:rPr>
        <w:t>означает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что  все обучение должна проводить одна группа инструкторов, досконально знающих требования обследования, даже если им придется провести </w:t>
      </w:r>
      <w:r w:rsidR="00BB1A2A" w:rsidRPr="00BC058B">
        <w:rPr>
          <w:rFonts w:asciiTheme="minorHAnsi" w:hAnsiTheme="minorHAnsi"/>
          <w:sz w:val="22"/>
          <w:szCs w:val="22"/>
          <w:lang w:val="ru-RU"/>
        </w:rPr>
        <w:t xml:space="preserve">учебный </w:t>
      </w:r>
      <w:r w:rsidRPr="00BC058B">
        <w:rPr>
          <w:rFonts w:asciiTheme="minorHAnsi" w:hAnsiTheme="minorHAnsi"/>
          <w:sz w:val="22"/>
          <w:szCs w:val="22"/>
          <w:lang w:val="ru-RU"/>
        </w:rPr>
        <w:t>курс несколько раз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При этом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необходимо большое число очень квалифицированных инструкторов, так как не менее важно, чтобы работ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ы на местах, проводимые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обученными командами, подвергал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>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сь достаточному контролю, особенно в </w:t>
      </w:r>
      <w:r w:rsidR="00206168" w:rsidRPr="00BC058B">
        <w:rPr>
          <w:rFonts w:asciiTheme="minorHAnsi" w:hAnsiTheme="minorHAnsi"/>
          <w:sz w:val="22"/>
          <w:szCs w:val="22"/>
          <w:lang w:val="ru-RU"/>
        </w:rPr>
        <w:t xml:space="preserve">их </w:t>
      </w:r>
      <w:r w:rsidRPr="00BC058B">
        <w:rPr>
          <w:rFonts w:asciiTheme="minorHAnsi" w:hAnsiTheme="minorHAnsi"/>
          <w:sz w:val="22"/>
          <w:szCs w:val="22"/>
          <w:lang w:val="ru-RU"/>
        </w:rPr>
        <w:t>начале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EE4F77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Поэтому при таких обстоятельствах настоятельно рекомендуется обучение инструкторов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Оно может быть встроено в обучение предварительны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испытани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ям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 xml:space="preserve">но должно быть 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 xml:space="preserve">обозначено в качестве 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>четкой цел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 xml:space="preserve"> предварительных 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испытаний, а не лишь ожидаемого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 xml:space="preserve"> результат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>Таким образом, необходимо выделение дополнительного времени на предварительные испытания, а обучение должны проводить лица, имеющие опыт обучения инструкторов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055F3" w:rsidRPr="00BC058B">
        <w:rPr>
          <w:rFonts w:asciiTheme="minorHAnsi" w:hAnsiTheme="minorHAnsi"/>
          <w:sz w:val="22"/>
          <w:szCs w:val="22"/>
          <w:lang w:val="ru-RU"/>
        </w:rPr>
        <w:t xml:space="preserve"> Все обучающиеся должны научиться выполнять функции инструктора основного обучения работам, проводимым на местах, в отношении любого модуля любого вопросника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C541BB" w:rsidP="00765417">
      <w:pPr>
        <w:pStyle w:val="5"/>
        <w:rPr>
          <w:lang w:val="ru-RU"/>
        </w:rPr>
      </w:pPr>
      <w:r w:rsidRPr="00BC058B">
        <w:rPr>
          <w:lang w:val="ru-RU"/>
        </w:rPr>
        <w:t>Рекомендации</w:t>
      </w:r>
      <w:r w:rsidR="00635182" w:rsidRPr="00BC058B">
        <w:rPr>
          <w:lang w:val="ru-RU"/>
        </w:rPr>
        <w:t xml:space="preserve"> по обучению больших групп</w:t>
      </w:r>
    </w:p>
    <w:p w:rsidR="004120A4" w:rsidRPr="00BC058B" w:rsidRDefault="00635182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рамках нескольких очень крупных обследований было принято рациональное решение разделить обучающихся на несколько групп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Были найдены более крупные центры, и обучение отдельных групп проводилось в 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2</w:t>
      </w:r>
      <w:r w:rsidR="00C606AE" w:rsidRPr="00BC058B">
        <w:rPr>
          <w:rFonts w:asciiTheme="minorHAnsi" w:hAnsiTheme="minorHAnsi"/>
          <w:sz w:val="22"/>
          <w:szCs w:val="22"/>
          <w:lang w:val="ru-RU"/>
        </w:rPr>
        <w:t xml:space="preserve">-х </w:t>
      </w:r>
      <w:r w:rsidRPr="00BC058B">
        <w:rPr>
          <w:rFonts w:asciiTheme="minorHAnsi" w:hAnsiTheme="minorHAnsi"/>
          <w:sz w:val="22"/>
          <w:szCs w:val="22"/>
          <w:lang w:val="ru-RU"/>
        </w:rPr>
        <w:t>–</w:t>
      </w:r>
      <w:r w:rsidR="00C606AE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4</w:t>
      </w:r>
      <w:r w:rsidRPr="00BC058B">
        <w:rPr>
          <w:rFonts w:asciiTheme="minorHAnsi" w:hAnsiTheme="minorHAnsi"/>
          <w:sz w:val="22"/>
          <w:szCs w:val="22"/>
          <w:lang w:val="ru-RU"/>
        </w:rPr>
        <w:t>-х крупных помещениях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Хотя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одинаковость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обучени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является на практике невозможн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ой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одним из способов достичь унифицированной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 xml:space="preserve">(до определенной степени) </w:t>
      </w:r>
      <w:r w:rsidRPr="00BC058B">
        <w:rPr>
          <w:rFonts w:asciiTheme="minorHAnsi" w:hAnsiTheme="minorHAnsi"/>
          <w:sz w:val="22"/>
          <w:szCs w:val="22"/>
          <w:lang w:val="ru-RU"/>
        </w:rPr>
        <w:t>программы является поручение определенных занятий одному и тому же инструктору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который затем будет переходить из помещения в помещение для 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>изложения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одного и того же</w:t>
      </w:r>
      <w:r w:rsidR="00C541BB" w:rsidRPr="00BC058B">
        <w:rPr>
          <w:rFonts w:asciiTheme="minorHAnsi" w:hAnsiTheme="minorHAnsi"/>
          <w:sz w:val="22"/>
          <w:szCs w:val="22"/>
          <w:lang w:val="ru-RU"/>
        </w:rPr>
        <w:t xml:space="preserve"> материала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Тем не менее, к каждому помещению должен быть прикреплен хотя бы один постоянный инструктор, который сможет контролировать достижения данной конкретной группы в течение всего курса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635182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Желательно (по возможности) проводить общие лекции в </w:t>
      </w:r>
      <w:r w:rsidR="00CB64E5" w:rsidRPr="00BC058B">
        <w:rPr>
          <w:rFonts w:asciiTheme="minorHAnsi" w:hAnsiTheme="minorHAnsi"/>
          <w:sz w:val="22"/>
          <w:szCs w:val="22"/>
          <w:lang w:val="ru-RU"/>
        </w:rPr>
        <w:t xml:space="preserve">помещении, предназначенном для всех обучающихся, а занятия отдельных групп 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вести</w:t>
      </w:r>
      <w:r w:rsidR="00CB64E5" w:rsidRPr="00BC058B">
        <w:rPr>
          <w:rFonts w:asciiTheme="minorHAnsi" w:hAnsiTheme="minorHAnsi"/>
          <w:sz w:val="22"/>
          <w:szCs w:val="22"/>
          <w:lang w:val="ru-RU"/>
        </w:rPr>
        <w:t xml:space="preserve"> в разных помещениях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C541BB" w:rsidP="00765417">
      <w:pPr>
        <w:pStyle w:val="5"/>
        <w:rPr>
          <w:lang w:val="ru-RU"/>
        </w:rPr>
      </w:pPr>
      <w:r w:rsidRPr="00BC058B">
        <w:rPr>
          <w:lang w:val="ru-RU"/>
        </w:rPr>
        <w:t>Рекомендации</w:t>
      </w:r>
      <w:r w:rsidR="00CB64E5" w:rsidRPr="00BC058B">
        <w:rPr>
          <w:lang w:val="ru-RU"/>
        </w:rPr>
        <w:t xml:space="preserve"> по децентрализованному обучению</w:t>
      </w:r>
    </w:p>
    <w:p w:rsidR="004120A4" w:rsidRPr="00BC058B" w:rsidRDefault="00CB64E5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той </w:t>
      </w:r>
      <w:r w:rsidR="00B915E5" w:rsidRPr="00BC058B">
        <w:rPr>
          <w:rFonts w:asciiTheme="minorHAnsi" w:hAnsiTheme="minorHAnsi"/>
          <w:sz w:val="22"/>
          <w:szCs w:val="22"/>
          <w:lang w:val="ru-RU"/>
        </w:rPr>
        <w:t xml:space="preserve">неидеальной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ситуации, когда обучение приходится проводить в  разных местах, а не организовывать параллельные учебные занятия, одна и та же группа инструкторов должна 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>посещать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каждую отдельную площадку, чтобы (по возможности) обеспечи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>ва</w:t>
      </w:r>
      <w:r w:rsidRPr="00BC058B">
        <w:rPr>
          <w:rFonts w:asciiTheme="minorHAnsi" w:hAnsiTheme="minorHAnsi"/>
          <w:sz w:val="22"/>
          <w:szCs w:val="22"/>
          <w:lang w:val="ru-RU"/>
        </w:rPr>
        <w:t>ть более стандартизованное обучение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Сбор данных 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>может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 xml:space="preserve"> всё же </w:t>
      </w:r>
      <w:r w:rsidR="00372B88" w:rsidRPr="00BC058B">
        <w:rPr>
          <w:rFonts w:asciiTheme="minorHAnsi" w:hAnsiTheme="minorHAnsi"/>
          <w:sz w:val="22"/>
          <w:szCs w:val="22"/>
          <w:lang w:val="ru-RU"/>
        </w:rPr>
        <w:t>начинаться после окончания обучения на каждой площадке, однако этот подход является рискованным, так как инструктор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 xml:space="preserve">ы должны </w:t>
      </w:r>
      <w:r w:rsidR="008D45FC" w:rsidRPr="00BC058B">
        <w:rPr>
          <w:rFonts w:asciiTheme="minorHAnsi" w:hAnsiTheme="minorHAnsi"/>
          <w:sz w:val="22"/>
          <w:szCs w:val="22"/>
          <w:lang w:val="ru-RU"/>
        </w:rPr>
        <w:t>много контролировать работу на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D45FC" w:rsidRPr="00BC058B">
        <w:rPr>
          <w:rFonts w:asciiTheme="minorHAnsi" w:hAnsiTheme="minorHAnsi"/>
          <w:sz w:val="22"/>
          <w:szCs w:val="22"/>
          <w:lang w:val="ru-RU"/>
        </w:rPr>
        <w:t xml:space="preserve"> С другой стороны, не менее рискованно откладывать начало работ на местах в случаях, когда </w:t>
      </w:r>
      <w:r w:rsidR="00593419" w:rsidRPr="00BC058B">
        <w:rPr>
          <w:rFonts w:asciiTheme="minorHAnsi" w:hAnsiTheme="minorHAnsi"/>
          <w:sz w:val="22"/>
          <w:szCs w:val="22"/>
          <w:lang w:val="ru-RU"/>
        </w:rPr>
        <w:t>одно обучение следует за другим: группы</w:t>
      </w:r>
      <w:r w:rsidR="00632BB8" w:rsidRPr="00BC058B">
        <w:rPr>
          <w:rFonts w:asciiTheme="minorHAnsi" w:hAnsiTheme="minorHAnsi"/>
          <w:sz w:val="22"/>
          <w:szCs w:val="22"/>
          <w:lang w:val="ru-RU"/>
        </w:rPr>
        <w:t>, обученные раньше,</w:t>
      </w:r>
      <w:r w:rsidR="00593419" w:rsidRPr="00BC058B">
        <w:rPr>
          <w:rFonts w:asciiTheme="minorHAnsi" w:hAnsiTheme="minorHAnsi"/>
          <w:sz w:val="22"/>
          <w:szCs w:val="22"/>
          <w:lang w:val="ru-RU"/>
        </w:rPr>
        <w:t xml:space="preserve"> быстро 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 xml:space="preserve">забудут, чему научились, если немедленно не приступят к </w:t>
      </w:r>
      <w:r w:rsidR="00593419" w:rsidRPr="00BC058B">
        <w:rPr>
          <w:rFonts w:asciiTheme="minorHAnsi" w:hAnsiTheme="minorHAnsi"/>
          <w:sz w:val="22"/>
          <w:szCs w:val="22"/>
          <w:lang w:val="ru-RU"/>
        </w:rPr>
        <w:t>работ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>ам</w:t>
      </w:r>
      <w:r w:rsidR="00593419" w:rsidRPr="00BC058B">
        <w:rPr>
          <w:rFonts w:asciiTheme="minorHAnsi" w:hAnsiTheme="minorHAnsi"/>
          <w:sz w:val="22"/>
          <w:szCs w:val="22"/>
          <w:lang w:val="ru-RU"/>
        </w:rPr>
        <w:t xml:space="preserve"> на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864683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Применение</w:t>
      </w:r>
      <w:r w:rsidR="00DF5103" w:rsidRPr="00BC058B">
        <w:rPr>
          <w:rFonts w:asciiTheme="minorHAnsi" w:hAnsiTheme="minorHAnsi"/>
          <w:sz w:val="22"/>
          <w:szCs w:val="22"/>
          <w:lang w:val="ru-RU"/>
        </w:rPr>
        <w:t xml:space="preserve"> данного подхода допустимо только в случаях, когда не годятся все остальные варианты, и даже тогда число </w:t>
      </w:r>
      <w:r w:rsidR="00BC78D8" w:rsidRPr="00BC058B">
        <w:rPr>
          <w:rFonts w:asciiTheme="minorHAnsi" w:hAnsiTheme="minorHAnsi"/>
          <w:sz w:val="22"/>
          <w:szCs w:val="22"/>
          <w:lang w:val="ru-RU"/>
        </w:rPr>
        <w:t xml:space="preserve">децентрализованных курсов обучения </w:t>
      </w:r>
      <w:r w:rsidRPr="00BC058B">
        <w:rPr>
          <w:rFonts w:asciiTheme="minorHAnsi" w:hAnsiTheme="minorHAnsi"/>
          <w:sz w:val="22"/>
          <w:szCs w:val="22"/>
          <w:lang w:val="ru-RU"/>
        </w:rPr>
        <w:t>нужно</w:t>
      </w:r>
      <w:r w:rsidR="00BC78D8" w:rsidRPr="00BC058B">
        <w:rPr>
          <w:rFonts w:asciiTheme="minorHAnsi" w:hAnsiTheme="minorHAnsi"/>
          <w:sz w:val="22"/>
          <w:szCs w:val="22"/>
          <w:lang w:val="ru-RU"/>
        </w:rPr>
        <w:t xml:space="preserve"> всеми возможными средствами сокращать до двух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BC78D8" w:rsidRPr="00BC058B">
        <w:rPr>
          <w:rFonts w:asciiTheme="minorHAnsi" w:hAnsiTheme="minorHAnsi"/>
          <w:sz w:val="22"/>
          <w:szCs w:val="22"/>
          <w:lang w:val="ru-RU"/>
        </w:rPr>
        <w:t xml:space="preserve"> Не рекомендуется проводить обучение одновременно на двух или большем числе площадок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BC78D8" w:rsidP="00765417">
      <w:pPr>
        <w:pStyle w:val="2"/>
        <w:rPr>
          <w:lang w:val="ru-RU"/>
        </w:rPr>
      </w:pPr>
      <w:r w:rsidRPr="00BC058B">
        <w:rPr>
          <w:lang w:val="ru-RU"/>
        </w:rPr>
        <w:t>Набор</w:t>
      </w:r>
      <w:r w:rsidR="004120A4" w:rsidRPr="00BC058B">
        <w:rPr>
          <w:lang w:val="ru-RU"/>
        </w:rPr>
        <w:t>/</w:t>
      </w:r>
      <w:r w:rsidRPr="00BC058B">
        <w:rPr>
          <w:lang w:val="ru-RU"/>
        </w:rPr>
        <w:t>отбор группы кандидатов для работы на местах</w:t>
      </w:r>
    </w:p>
    <w:p w:rsidR="004120A4" w:rsidRPr="00BC058B" w:rsidRDefault="004A5B7F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Принципиальным моментом является определение лиц, которые будут приглашены на обучение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Практика набора или отбора персонала, приглашаемого на обучение, различается в разных странах и в разных обследованиях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некоторых случаях организация-исполнитель может принять решение о наборе совершенно новой группы персонала, в других – об отборе из существующей группы персонала: проводившей какое-либо предыдущее обследование или  фактически числящейся в штате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4A5B7F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Ниже даны некоторые общие рекомендации о формировании необходимого состава участников и об отборе </w:t>
      </w:r>
      <w:r w:rsidR="00864683" w:rsidRPr="00BC058B">
        <w:rPr>
          <w:rFonts w:asciiTheme="minorHAnsi" w:hAnsiTheme="minorHAnsi"/>
          <w:sz w:val="22"/>
          <w:szCs w:val="22"/>
          <w:lang w:val="ru-RU"/>
        </w:rPr>
        <w:t>кандидатов на обучение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A5B7F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Пол. Протокол требует, чтобы респондент</w:t>
      </w:r>
      <w:r w:rsidR="00BC058B" w:rsidRPr="00BC058B">
        <w:rPr>
          <w:rFonts w:asciiTheme="minorHAnsi" w:hAnsiTheme="minorHAnsi"/>
          <w:sz w:val="22"/>
          <w:szCs w:val="22"/>
          <w:lang w:val="ru-RU"/>
        </w:rPr>
        <w:t>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 индивидуальным вопросникам опрашивались интервьюером того же пола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 зависимости от размера выборки мужчин, опрашиваемых по индивидуальным вопросникам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все домохозяйства, половина, третья часть и т. п.</w:t>
      </w:r>
      <w:r w:rsidR="00682A59" w:rsidRPr="00BC058B">
        <w:rPr>
          <w:rFonts w:asciiTheme="minorHAnsi" w:hAnsiTheme="minorHAnsi"/>
          <w:sz w:val="22"/>
          <w:szCs w:val="22"/>
          <w:lang w:val="ru-RU"/>
        </w:rPr>
        <w:t>),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каждой команде должен присутствовать как минимум один интервьюер мужского пола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Если в обследовании не используется Индивидуальный вопросник для мужчин, на роль всех интервьюеров должны </w:t>
      </w:r>
      <w:r w:rsidR="00574968" w:rsidRPr="00BC058B">
        <w:rPr>
          <w:rFonts w:asciiTheme="minorHAnsi" w:hAnsiTheme="minorHAnsi"/>
          <w:sz w:val="22"/>
          <w:szCs w:val="22"/>
          <w:lang w:val="ru-RU"/>
        </w:rPr>
        <w:t>быть отобраны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женщины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Однако постольку, поскольку также рекомендуется (по опыту), чтобы во все команды входили участники обоих полов, желательно, чтобы руководителем или замерщиком </w:t>
      </w:r>
      <w:r w:rsidR="00574968" w:rsidRPr="00BC058B">
        <w:rPr>
          <w:rFonts w:asciiTheme="minorHAnsi" w:hAnsiTheme="minorHAnsi"/>
          <w:sz w:val="22"/>
          <w:szCs w:val="22"/>
          <w:lang w:val="ru-RU"/>
        </w:rPr>
        <w:t>являлся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мужчина </w:t>
      </w:r>
      <w:r w:rsidR="009A1BA2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74307B" w:rsidRPr="00BC058B">
        <w:rPr>
          <w:rFonts w:asciiTheme="minorHAnsi" w:hAnsiTheme="minorHAnsi"/>
          <w:sz w:val="22"/>
          <w:szCs w:val="22"/>
          <w:lang w:val="ru-RU"/>
        </w:rPr>
        <w:t>в отсутствие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интервьюеров-мужчин</w:t>
      </w:r>
      <w:r w:rsidR="009A1BA2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Важно, чтобы </w:t>
      </w:r>
      <w:r w:rsidR="00574968" w:rsidRPr="00BC058B">
        <w:rPr>
          <w:rFonts w:asciiTheme="minorHAnsi" w:hAnsiTheme="minorHAnsi"/>
          <w:sz w:val="22"/>
          <w:szCs w:val="22"/>
          <w:lang w:val="ru-RU"/>
        </w:rPr>
        <w:t>за ходом всех опросов мог наблюдать руководитель,  но руководители должны принять к сведению, что им надлежит покинуть место опроса перед тем, как будут затрагиваться самые деликатные темы, например, сексуальное поведение и виктимизация, или как будут задаваться другие вопросы, при ответе на</w:t>
      </w:r>
      <w:r w:rsidR="00491D43" w:rsidRPr="00BC058B">
        <w:rPr>
          <w:rFonts w:asciiTheme="minorHAnsi" w:hAnsiTheme="minorHAnsi"/>
          <w:sz w:val="22"/>
          <w:szCs w:val="22"/>
          <w:lang w:val="ru-RU"/>
        </w:rPr>
        <w:t xml:space="preserve"> которые респондент(ка</w:t>
      </w:r>
      <w:r w:rsidR="00574968" w:rsidRPr="00BC058B">
        <w:rPr>
          <w:rFonts w:asciiTheme="minorHAnsi" w:hAnsiTheme="minorHAnsi"/>
          <w:sz w:val="22"/>
          <w:szCs w:val="22"/>
          <w:lang w:val="ru-RU"/>
        </w:rPr>
        <w:t>) может почувствовать себя неловко из-за присутствия наблюдателя противоположного пола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574968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Образование.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Как правило,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 при наборе персонала следует принять за хороший ориентир наличие среднего образования у обучающихся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 Опыт </w:t>
      </w:r>
      <w:r w:rsidR="00894DB9" w:rsidRPr="00BC058B">
        <w:rPr>
          <w:rFonts w:asciiTheme="minorHAnsi" w:hAnsiTheme="minorHAnsi"/>
          <w:sz w:val="22"/>
          <w:szCs w:val="22"/>
          <w:lang w:val="ru-RU"/>
        </w:rPr>
        <w:t>сотрудничества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 с </w:t>
      </w:r>
      <w:r w:rsidR="00894DB9" w:rsidRPr="00BC058B">
        <w:rPr>
          <w:rFonts w:asciiTheme="minorHAnsi" w:hAnsiTheme="minorHAnsi"/>
          <w:sz w:val="22"/>
          <w:szCs w:val="22"/>
          <w:lang w:val="ru-RU"/>
        </w:rPr>
        <w:t xml:space="preserve">лицами с высшим образованием 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неоднозначен: зачастую недавние выпускники обладают сильной мотивацией и могут стать отличными интервьюерами, однако в других случаях с ними возникали проблемы, так как они на месте изобретали свои собственные протоколы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 xml:space="preserve">наступало 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>«</w:t>
      </w:r>
      <w:r w:rsidR="00894DB9" w:rsidRPr="00BC058B">
        <w:rPr>
          <w:rFonts w:asciiTheme="minorHAnsi" w:hAnsiTheme="minorHAnsi"/>
          <w:sz w:val="22"/>
          <w:szCs w:val="22"/>
          <w:lang w:val="ru-RU"/>
        </w:rPr>
        <w:t>горе от ума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>»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).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 В любом случае тщательно контролируйте работу всех сотрудников, </w:t>
      </w:r>
      <w:r w:rsidR="00894DB9" w:rsidRPr="00BC058B">
        <w:rPr>
          <w:rFonts w:asciiTheme="minorHAnsi" w:hAnsiTheme="minorHAnsi"/>
          <w:sz w:val="22"/>
          <w:szCs w:val="22"/>
          <w:lang w:val="ru-RU"/>
        </w:rPr>
        <w:t>занятых</w:t>
      </w:r>
      <w:r w:rsidR="002731DA" w:rsidRPr="00BC058B">
        <w:rPr>
          <w:rFonts w:asciiTheme="minorHAnsi" w:hAnsiTheme="minorHAnsi"/>
          <w:sz w:val="22"/>
          <w:szCs w:val="22"/>
          <w:lang w:val="ru-RU"/>
        </w:rPr>
        <w:t xml:space="preserve"> на местах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2731DA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Опыт. </w:t>
      </w:r>
      <w:r w:rsidR="00E1559D" w:rsidRPr="00BC058B">
        <w:rPr>
          <w:rFonts w:asciiTheme="minorHAnsi" w:hAnsiTheme="minorHAnsi"/>
          <w:sz w:val="22"/>
          <w:szCs w:val="22"/>
          <w:lang w:val="ru-RU"/>
        </w:rPr>
        <w:t xml:space="preserve">Наличие опыта работы на местах, полученного в рамках других обследований, определенно окажется полезным для руководителей, а возможно, и для другого </w:t>
      </w:r>
      <w:r w:rsidR="00E1559D" w:rsidRPr="00BC058B">
        <w:rPr>
          <w:rFonts w:asciiTheme="minorHAnsi" w:hAnsiTheme="minorHAnsi"/>
          <w:sz w:val="22"/>
          <w:szCs w:val="22"/>
          <w:lang w:val="ru-RU"/>
        </w:rPr>
        <w:lastRenderedPageBreak/>
        <w:t>персонала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1559D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D7C91" w:rsidRPr="00BC058B">
        <w:rPr>
          <w:rFonts w:asciiTheme="minorHAnsi" w:hAnsiTheme="minorHAnsi"/>
          <w:sz w:val="22"/>
          <w:szCs w:val="22"/>
          <w:lang w:val="ru-RU"/>
        </w:rPr>
        <w:t xml:space="preserve">Однако будьте бдительны: в других обследованиях могло не уделяться столько же внимания качеству, как в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="008D7C91" w:rsidRPr="00BC058B">
        <w:rPr>
          <w:rFonts w:asciiTheme="minorHAnsi" w:hAnsiTheme="minorHAnsi"/>
          <w:sz w:val="22"/>
          <w:szCs w:val="22"/>
          <w:lang w:val="ru-RU"/>
        </w:rPr>
        <w:t xml:space="preserve">, или могли применяться протоколы, которые не рекомендованы для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="008D7C91" w:rsidRPr="00BC058B">
        <w:rPr>
          <w:rFonts w:asciiTheme="minorHAnsi" w:hAnsiTheme="minorHAnsi"/>
          <w:sz w:val="22"/>
          <w:szCs w:val="22"/>
          <w:lang w:val="ru-RU"/>
        </w:rPr>
        <w:t xml:space="preserve"> и с которых трудно переучиться</w:t>
      </w:r>
      <w:r w:rsidR="00682A59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D7C91" w:rsidRPr="00BC058B">
        <w:rPr>
          <w:rFonts w:asciiTheme="minorHAnsi" w:hAnsiTheme="minorHAnsi"/>
          <w:sz w:val="22"/>
          <w:szCs w:val="22"/>
          <w:lang w:val="ru-RU"/>
        </w:rPr>
        <w:t xml:space="preserve"> Типичный пример – </w:t>
      </w:r>
      <w:r w:rsidR="007E012E" w:rsidRPr="00BC058B">
        <w:rPr>
          <w:rFonts w:asciiTheme="minorHAnsi" w:hAnsiTheme="minorHAnsi"/>
          <w:sz w:val="22"/>
          <w:szCs w:val="22"/>
          <w:lang w:val="ru-RU"/>
        </w:rPr>
        <w:t xml:space="preserve">опыт участия интервьюеров в исследованиях рынка, которые не всегда проводятся согласно стандартам национального статистического бюро или 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MICS.</w:t>
      </w:r>
    </w:p>
    <w:p w:rsidR="004120A4" w:rsidRPr="00BC058B" w:rsidRDefault="007E012E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Язык. Все сотрудники, которые будут работать на местах, должны отлично владеть языком(ами), на котором(ых) проводится обучение; обычно на этих же языках составлены документы обследования, например, инструкции и руководства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При </w:t>
      </w:r>
      <w:r w:rsidR="00386F18" w:rsidRPr="00BC058B">
        <w:rPr>
          <w:rFonts w:asciiTheme="minorHAnsi" w:hAnsiTheme="minorHAnsi"/>
          <w:sz w:val="22"/>
          <w:szCs w:val="22"/>
          <w:lang w:val="ru-RU"/>
        </w:rPr>
        <w:t xml:space="preserve">определении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численности интервьюеров, владеющих другими языками, важно учитывать план работ на местах и </w:t>
      </w:r>
      <w:r w:rsidR="00386F18" w:rsidRPr="00BC058B">
        <w:rPr>
          <w:rFonts w:asciiTheme="minorHAnsi" w:hAnsiTheme="minorHAnsi"/>
          <w:sz w:val="22"/>
          <w:szCs w:val="22"/>
          <w:lang w:val="ru-RU"/>
        </w:rPr>
        <w:t>необходимость полного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понимания языков, </w:t>
      </w:r>
      <w:r w:rsidR="00386F18" w:rsidRPr="00BC058B">
        <w:rPr>
          <w:rFonts w:asciiTheme="minorHAnsi" w:hAnsiTheme="minorHAnsi"/>
          <w:sz w:val="22"/>
          <w:szCs w:val="22"/>
          <w:lang w:val="ru-RU"/>
        </w:rPr>
        <w:t>нужных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разных частях страны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Например, если план работ на местах требует, чтобы только одна команда </w:t>
      </w:r>
      <w:r w:rsidR="00386F18" w:rsidRPr="00BC058B">
        <w:rPr>
          <w:rFonts w:asciiTheme="minorHAnsi" w:hAnsiTheme="minorHAnsi"/>
          <w:sz w:val="22"/>
          <w:szCs w:val="22"/>
          <w:lang w:val="ru-RU"/>
        </w:rPr>
        <w:t xml:space="preserve">свободно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владела тем или иным языком, важно пригласить большее число обучающихся с соответствующими языковыми умениями, чем то, которое необходимо.  Универсальное правило – приглашать добавочные </w:t>
      </w:r>
      <w:r w:rsidR="00421410" w:rsidRPr="00BC058B">
        <w:rPr>
          <w:rFonts w:asciiTheme="minorHAnsi" w:hAnsiTheme="minorHAnsi"/>
          <w:sz w:val="22"/>
          <w:szCs w:val="22"/>
          <w:lang w:val="ru-RU"/>
        </w:rPr>
        <w:t>10%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 xml:space="preserve">от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общего числа обучающихся; при этом может </w:t>
      </w:r>
      <w:r w:rsidR="00386F18" w:rsidRPr="00BC058B">
        <w:rPr>
          <w:rFonts w:asciiTheme="minorHAnsi" w:hAnsiTheme="minorHAnsi"/>
          <w:sz w:val="22"/>
          <w:szCs w:val="22"/>
          <w:lang w:val="ru-RU"/>
        </w:rPr>
        <w:t>понадобиться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пригласить еще </w:t>
      </w:r>
      <w:r w:rsidR="00421410" w:rsidRPr="00BC058B">
        <w:rPr>
          <w:rFonts w:asciiTheme="minorHAnsi" w:hAnsiTheme="minorHAnsi"/>
          <w:sz w:val="22"/>
          <w:szCs w:val="22"/>
          <w:lang w:val="ru-RU"/>
        </w:rPr>
        <w:t>1</w:t>
      </w:r>
      <w:r w:rsidRPr="00BC058B">
        <w:rPr>
          <w:rFonts w:asciiTheme="minorHAnsi" w:hAnsiTheme="minorHAnsi"/>
          <w:sz w:val="22"/>
          <w:szCs w:val="22"/>
          <w:lang w:val="ru-RU"/>
        </w:rPr>
        <w:t>–</w:t>
      </w:r>
      <w:r w:rsidR="00421410" w:rsidRPr="00BC058B">
        <w:rPr>
          <w:rFonts w:asciiTheme="minorHAnsi" w:hAnsiTheme="minorHAnsi"/>
          <w:sz w:val="22"/>
          <w:szCs w:val="22"/>
          <w:lang w:val="ru-RU"/>
        </w:rPr>
        <w:t>2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человек с особыми языковыми умениями</w:t>
      </w:r>
      <w:r w:rsidR="00421410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7E012E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Внешний вид. Работы на местах 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>предъявляют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строгие требования не только к физической форме, но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 xml:space="preserve"> 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(для некоторых лиц) к способности одеваться подобающим образом.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4120A4" w:rsidRPr="00BC058B" w:rsidRDefault="007E012E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Отношение. Годный(ая) кандидат(ка) продемонстрирует уважительное отношение и зрелость и будет заинтересован(а) в работе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7E012E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Разнообразие. </w:t>
      </w:r>
      <w:r w:rsidR="00591A82" w:rsidRPr="00BC058B">
        <w:rPr>
          <w:rFonts w:asciiTheme="minorHAnsi" w:hAnsiTheme="minorHAnsi"/>
          <w:sz w:val="22"/>
          <w:szCs w:val="22"/>
          <w:lang w:val="ru-RU"/>
        </w:rPr>
        <w:t>С учетом требований, налагаемых выше на владение языками, есть немаленькая вероятность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 xml:space="preserve"> того</w:t>
      </w:r>
      <w:r w:rsidR="00591A82" w:rsidRPr="00BC058B">
        <w:rPr>
          <w:rFonts w:asciiTheme="minorHAnsi" w:hAnsiTheme="minorHAnsi"/>
          <w:sz w:val="22"/>
          <w:szCs w:val="22"/>
          <w:lang w:val="ru-RU"/>
        </w:rPr>
        <w:t>, что кандидаты будут отбираться со всей страны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91A82" w:rsidRPr="00BC058B">
        <w:rPr>
          <w:rFonts w:asciiTheme="minorHAnsi" w:hAnsiTheme="minorHAnsi"/>
          <w:sz w:val="22"/>
          <w:szCs w:val="22"/>
          <w:lang w:val="ru-RU"/>
        </w:rPr>
        <w:t xml:space="preserve"> Однако по разным причинам может существовать естественное пристрастие к кандидатам из столицы или из других крупных городских районов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91A82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F6277" w:rsidRPr="00BC058B">
        <w:rPr>
          <w:rFonts w:asciiTheme="minorHAnsi" w:hAnsiTheme="minorHAnsi"/>
          <w:sz w:val="22"/>
          <w:szCs w:val="22"/>
          <w:lang w:val="ru-RU"/>
        </w:rPr>
        <w:t xml:space="preserve">Важно 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>добиться того</w:t>
      </w:r>
      <w:r w:rsidR="004F6277" w:rsidRPr="00BC058B">
        <w:rPr>
          <w:rFonts w:asciiTheme="minorHAnsi" w:hAnsiTheme="minorHAnsi"/>
          <w:sz w:val="22"/>
          <w:szCs w:val="22"/>
          <w:lang w:val="ru-RU"/>
        </w:rPr>
        <w:t xml:space="preserve">, чтобы возможность подать заявку на участие предоставлялась в пределах всей страны – возможно, посредством рекламы, которая 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 xml:space="preserve">была бы 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направлена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 xml:space="preserve"> на все</w:t>
      </w:r>
      <w:r w:rsidR="004F6277" w:rsidRPr="00BC058B">
        <w:rPr>
          <w:rFonts w:asciiTheme="minorHAnsi" w:hAnsiTheme="minorHAnsi"/>
          <w:sz w:val="22"/>
          <w:szCs w:val="22"/>
          <w:lang w:val="ru-RU"/>
        </w:rPr>
        <w:t xml:space="preserve"> регион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>ы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F6277" w:rsidRPr="00BC058B">
        <w:rPr>
          <w:rFonts w:asciiTheme="minorHAnsi" w:hAnsiTheme="minorHAnsi"/>
          <w:sz w:val="22"/>
          <w:szCs w:val="22"/>
          <w:lang w:val="ru-RU"/>
        </w:rPr>
        <w:t xml:space="preserve"> Даже если языковые требования могут быть удовлетворены в столице, некоторые кандидаты, бывает, держатся так непросто с точки зрения сельских жителей, что установление хорошего контакта становится невозможным в принципе.</w:t>
      </w:r>
    </w:p>
    <w:p w:rsidR="004120A4" w:rsidRPr="00BC058B" w:rsidRDefault="004F6277" w:rsidP="004120A4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Избегание потенциального конфликта интересов. Рискованно нанимать персонал, который сейчас работает в (например) секторе здравоохранения: и из-за проблем, упомянутых выше в пунктах об образовании и опыте, и 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потому</w:t>
      </w:r>
      <w:r w:rsidRPr="00BC058B">
        <w:rPr>
          <w:rFonts w:asciiTheme="minorHAnsi" w:hAnsiTheme="minorHAnsi"/>
          <w:sz w:val="22"/>
          <w:szCs w:val="22"/>
          <w:lang w:val="ru-RU"/>
        </w:rPr>
        <w:t>, что немалая часть обследования посвящена определению эффективности сектора здравоохранения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, чем </w:t>
      </w:r>
      <w:r w:rsidRPr="00BC058B">
        <w:rPr>
          <w:rFonts w:asciiTheme="minorHAnsi" w:hAnsiTheme="minorHAnsi"/>
          <w:sz w:val="22"/>
          <w:szCs w:val="22"/>
          <w:lang w:val="ru-RU"/>
        </w:rPr>
        <w:t>может создаваться потенциальный конфликт интересов</w:t>
      </w:r>
      <w:r w:rsidR="0076531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ind w:left="360"/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4F6277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Во всех случаях надлежит разработать и прозрачным образом применять объективный набор требований с учетом вышесказанного, чтобы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снять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давление, которое испытывает на себе  руководство обследования при найме 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определенных лиц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20A4" w:rsidRPr="00BC058B" w:rsidRDefault="004120A4" w:rsidP="004120A4">
      <w:pPr>
        <w:rPr>
          <w:rFonts w:asciiTheme="minorHAnsi" w:hAnsiTheme="minorHAnsi"/>
          <w:sz w:val="22"/>
          <w:szCs w:val="22"/>
          <w:lang w:val="ru-RU"/>
        </w:rPr>
      </w:pPr>
    </w:p>
    <w:p w:rsidR="004120A4" w:rsidRPr="00BC058B" w:rsidRDefault="006028D0" w:rsidP="004120A4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Не менее 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важно, чтобы все кандидаты, соответствующие установленным требованиям, были опрошены и протестированы в рамках процесса отбора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Это большая работа, и потому необходимо </w:t>
      </w:r>
      <w:r w:rsidRPr="00BC058B">
        <w:rPr>
          <w:rFonts w:asciiTheme="minorHAnsi" w:hAnsiTheme="minorHAnsi"/>
          <w:sz w:val="22"/>
          <w:szCs w:val="22"/>
          <w:lang w:val="ru-RU"/>
        </w:rPr>
        <w:t>планирование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за большой срок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Может применяться очень простое тестирование: </w:t>
      </w:r>
      <w:r w:rsidR="00D77F08" w:rsidRPr="00BC058B">
        <w:rPr>
          <w:rFonts w:asciiTheme="minorHAnsi" w:hAnsiTheme="minorHAnsi"/>
          <w:sz w:val="22"/>
          <w:szCs w:val="22"/>
          <w:lang w:val="ru-RU"/>
        </w:rPr>
        <w:t xml:space="preserve">на предмет того, 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умеет ли кандидат(ка) хорошо </w:t>
      </w:r>
      <w:r w:rsidR="00D17D54" w:rsidRPr="00BC058B">
        <w:rPr>
          <w:rFonts w:asciiTheme="minorHAnsi" w:hAnsiTheme="minorHAnsi"/>
          <w:sz w:val="22"/>
          <w:szCs w:val="22"/>
          <w:u w:val="single"/>
          <w:lang w:val="ru-RU"/>
        </w:rPr>
        <w:t>читать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,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17D54" w:rsidRPr="00BC058B">
        <w:rPr>
          <w:rFonts w:asciiTheme="minorHAnsi" w:hAnsiTheme="minorHAnsi"/>
          <w:sz w:val="22"/>
          <w:szCs w:val="22"/>
          <w:u w:val="single"/>
          <w:lang w:val="ru-RU"/>
        </w:rPr>
        <w:t>записывать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правильные ответы на простые вопросы и общаться на необходимых и указанных им (ею) языках</w:t>
      </w:r>
      <w:r w:rsidR="004120A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Кроме того, необходимо удостовериться как минимум в том, </w:t>
      </w:r>
      <w:r w:rsidRPr="00BC058B">
        <w:rPr>
          <w:rFonts w:asciiTheme="minorHAnsi" w:hAnsiTheme="minorHAnsi"/>
          <w:sz w:val="22"/>
          <w:szCs w:val="22"/>
          <w:lang w:val="ru-RU"/>
        </w:rPr>
        <w:t>что кандидаты(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ки) умеют выполнять простые функции на планшетном ПК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Продвинутое владение компьютером не нужно, но определенная свобода пользования компьютерами или смартфонами окажется очень кстати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 xml:space="preserve"> Кроме того, замерщики должны хорошо видеть 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если нужно – в очках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D17D54" w:rsidRPr="00BC058B">
        <w:rPr>
          <w:rFonts w:asciiTheme="minorHAnsi" w:hAnsiTheme="minorHAnsi"/>
          <w:sz w:val="22"/>
          <w:szCs w:val="22"/>
          <w:lang w:val="ru-RU"/>
        </w:rPr>
        <w:t>, ведь они будут зачитывать результаты замера, которые при определенном освещении могут быть нечеткими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C5317D" w:rsidRPr="00BC058B" w:rsidRDefault="00D17D54" w:rsidP="00765417">
      <w:pPr>
        <w:pStyle w:val="1"/>
        <w:rPr>
          <w:lang w:val="ru-RU"/>
        </w:rPr>
      </w:pPr>
      <w:r w:rsidRPr="00BC058B">
        <w:rPr>
          <w:lang w:val="ru-RU"/>
        </w:rPr>
        <w:lastRenderedPageBreak/>
        <w:t>Часть вторая. Подготовка к основному обучению работам, проводимым на местах</w:t>
      </w:r>
    </w:p>
    <w:p w:rsidR="00F964B1" w:rsidRPr="00BC058B" w:rsidRDefault="00F964B1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6B1D2E" w:rsidRPr="00BC058B" w:rsidRDefault="00D17D54" w:rsidP="00765417">
      <w:pPr>
        <w:pStyle w:val="2"/>
        <w:rPr>
          <w:lang w:val="ru-RU"/>
        </w:rPr>
      </w:pPr>
      <w:r w:rsidRPr="00BC058B">
        <w:rPr>
          <w:lang w:val="ru-RU"/>
        </w:rPr>
        <w:t>Подготовка к обучению</w:t>
      </w:r>
    </w:p>
    <w:p w:rsidR="006B1D2E" w:rsidRPr="00BC058B" w:rsidRDefault="00D17D54" w:rsidP="006B1D2E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Обучение надлежит планировать задолго до срока</w:t>
      </w:r>
      <w:r w:rsidR="006B1D2E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 обучения персонала, который будет работать на местах, должны быть проведены следующие мероприятия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B1D2E" w:rsidRPr="00BC058B" w:rsidRDefault="006028D0" w:rsidP="006B1D2E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 соответствии с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Рамочной программ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ой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технического сотрудничества по MICS должны быть доработаны окончательные вопросники, то есть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 должны быть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пров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едены предварительные испытания и 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проверка и </w:t>
      </w:r>
      <w:r w:rsidRPr="00BC058B">
        <w:rPr>
          <w:rFonts w:asciiTheme="minorHAnsi" w:hAnsiTheme="minorHAnsi"/>
          <w:sz w:val="22"/>
          <w:szCs w:val="22"/>
          <w:lang w:val="ru-RU"/>
        </w:rPr>
        <w:t>сделаны переводы.</w:t>
      </w:r>
    </w:p>
    <w:p w:rsidR="00B21979" w:rsidRPr="00BC058B" w:rsidRDefault="006028D0" w:rsidP="006B1D2E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кончательное </w:t>
      </w:r>
      <w:r w:rsidR="00AD29A6" w:rsidRPr="00BC058B">
        <w:rPr>
          <w:rFonts w:asciiTheme="minorHAnsi" w:hAnsiTheme="minorHAnsi"/>
          <w:i/>
          <w:sz w:val="22"/>
          <w:szCs w:val="22"/>
          <w:lang w:val="ru-RU"/>
        </w:rPr>
        <w:t>приложение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D29A6" w:rsidRPr="00BC058B">
        <w:rPr>
          <w:rFonts w:asciiTheme="minorHAnsi" w:hAnsiTheme="minorHAnsi"/>
          <w:i/>
          <w:sz w:val="22"/>
          <w:szCs w:val="22"/>
          <w:lang w:val="ru-RU"/>
        </w:rPr>
        <w:t>для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D29A6" w:rsidRPr="00BC058B">
        <w:rPr>
          <w:rFonts w:asciiTheme="minorHAnsi" w:hAnsiTheme="minorHAnsi"/>
          <w:i/>
          <w:sz w:val="22"/>
          <w:szCs w:val="22"/>
          <w:lang w:val="ru-RU"/>
        </w:rPr>
        <w:t>компьютерных личных опросов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77F08" w:rsidRPr="00BC058B">
        <w:rPr>
          <w:rFonts w:asciiTheme="minorHAnsi" w:hAnsiTheme="minorHAnsi"/>
          <w:sz w:val="22"/>
          <w:szCs w:val="22"/>
          <w:lang w:val="ru-RU"/>
        </w:rPr>
        <w:t xml:space="preserve">(CAPI-приложение) 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>должно пройти необходимые испытания</w:t>
      </w:r>
      <w:r w:rsidRPr="00BC058B">
        <w:rPr>
          <w:rFonts w:asciiTheme="minorHAnsi" w:hAnsiTheme="minorHAnsi"/>
          <w:sz w:val="22"/>
          <w:szCs w:val="22"/>
          <w:lang w:val="ru-RU"/>
        </w:rPr>
        <w:t>, иначе п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роблемы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 ним 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станут причиной </w:t>
      </w:r>
      <w:r w:rsidR="00AD29A6" w:rsidRPr="00BC058B">
        <w:rPr>
          <w:rFonts w:asciiTheme="minorHAnsi" w:hAnsiTheme="minorHAnsi"/>
          <w:sz w:val="22"/>
          <w:szCs w:val="22"/>
          <w:u w:val="single"/>
          <w:lang w:val="ru-RU"/>
        </w:rPr>
        <w:t>значительных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нарушений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работе и задержек в обучении.</w:t>
      </w:r>
    </w:p>
    <w:p w:rsidR="006B1D2E" w:rsidRPr="00BC058B" w:rsidRDefault="006028D0" w:rsidP="006B1D2E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>олжны быть полностью адаптированы и по необходимости переведены четыре документа</w:t>
      </w:r>
      <w:r w:rsidR="006B1D2E" w:rsidRPr="00BC058B">
        <w:rPr>
          <w:rFonts w:asciiTheme="minorHAnsi" w:hAnsiTheme="minorHAnsi"/>
          <w:sz w:val="22"/>
          <w:szCs w:val="22"/>
          <w:lang w:val="ru-RU"/>
        </w:rPr>
        <w:t>: 1)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Инструкции для интервьюеров</w:t>
      </w:r>
      <w:r w:rsidR="006B1D2E" w:rsidRPr="00BC058B">
        <w:rPr>
          <w:rFonts w:asciiTheme="minorHAnsi" w:hAnsiTheme="minorHAnsi"/>
          <w:sz w:val="22"/>
          <w:szCs w:val="22"/>
          <w:lang w:val="ru-RU"/>
        </w:rPr>
        <w:t>, 2)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Инструкции для руководителей, </w:t>
      </w:r>
      <w:r w:rsidR="006B1D2E" w:rsidRPr="00BC058B">
        <w:rPr>
          <w:rFonts w:asciiTheme="minorHAnsi" w:hAnsiTheme="minorHAnsi"/>
          <w:sz w:val="22"/>
          <w:szCs w:val="22"/>
          <w:lang w:val="ru-RU"/>
        </w:rPr>
        <w:t>3)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 Руководство по антропометрии и </w:t>
      </w:r>
      <w:r w:rsidR="0065687B" w:rsidRPr="00BC058B">
        <w:rPr>
          <w:rFonts w:asciiTheme="minorHAnsi" w:hAnsiTheme="minorHAnsi"/>
          <w:sz w:val="22"/>
          <w:szCs w:val="22"/>
          <w:lang w:val="ru-RU"/>
        </w:rPr>
        <w:t>4)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 xml:space="preserve"> Руководство по анализу качества воды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BB26EC" w:rsidRPr="00BC058B" w:rsidRDefault="006028D0" w:rsidP="006B1D2E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Т</w:t>
      </w:r>
      <w:r w:rsidR="00D77F08" w:rsidRPr="00BC058B">
        <w:rPr>
          <w:rFonts w:asciiTheme="minorHAnsi" w:hAnsiTheme="minorHAnsi"/>
          <w:sz w:val="22"/>
          <w:szCs w:val="22"/>
          <w:lang w:val="ru-RU"/>
        </w:rPr>
        <w:t xml:space="preserve">акже </w:t>
      </w:r>
      <w:r w:rsidR="00AD29A6" w:rsidRPr="00BC058B">
        <w:rPr>
          <w:rFonts w:asciiTheme="minorHAnsi" w:hAnsiTheme="minorHAnsi"/>
          <w:sz w:val="22"/>
          <w:szCs w:val="22"/>
          <w:lang w:val="ru-RU"/>
        </w:rPr>
        <w:t>должны быть заблаговременно подготовлены другие процедурные документы для работ на местах, например, Контрольные планшеты по кластеру, необходимая бухгалтерская документация и любые специфические руководства по этике</w:t>
      </w:r>
      <w:r w:rsidR="005C67C2" w:rsidRPr="00BC058B">
        <w:rPr>
          <w:rStyle w:val="af4"/>
          <w:rFonts w:asciiTheme="minorHAnsi" w:hAnsiTheme="minorHAnsi"/>
          <w:sz w:val="22"/>
          <w:szCs w:val="22"/>
          <w:lang w:val="ru-RU"/>
        </w:rPr>
        <w:footnoteReference w:id="1"/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BB26EC" w:rsidRPr="00BC058B" w:rsidRDefault="006028D0" w:rsidP="00BA4C49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Л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огистика работ, проводимых на местах, является принципиальным моментом, и она должна позволять начать работы на местах сразу после окончания обучения; среди </w:t>
      </w:r>
      <w:r w:rsidRPr="00BC058B">
        <w:rPr>
          <w:rFonts w:asciiTheme="minorHAnsi" w:hAnsiTheme="minorHAnsi"/>
          <w:sz w:val="22"/>
          <w:szCs w:val="22"/>
          <w:lang w:val="ru-RU"/>
        </w:rPr>
        <w:t>самых важных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 составляющих, 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о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 которых должны </w:t>
      </w:r>
      <w:r w:rsidR="00007562" w:rsidRPr="00BC058B">
        <w:rPr>
          <w:rFonts w:asciiTheme="minorHAnsi" w:hAnsiTheme="minorHAnsi"/>
          <w:sz w:val="22"/>
          <w:szCs w:val="22"/>
          <w:lang w:val="ru-RU"/>
        </w:rPr>
        <w:t>иметься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 установленные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 протоколы, 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–  оплата, проживание, транспорт, 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страховка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 и т. п. Общеизвестно, что просрочка оплаты работ на местах с</w:t>
      </w:r>
      <w:r w:rsidRPr="00BC058B">
        <w:rPr>
          <w:rFonts w:asciiTheme="minorHAnsi" w:hAnsiTheme="minorHAnsi"/>
          <w:sz w:val="22"/>
          <w:szCs w:val="22"/>
          <w:lang w:val="ru-RU"/>
        </w:rPr>
        <w:t>тавит под угрозу все эти работы.</w:t>
      </w:r>
    </w:p>
    <w:p w:rsidR="002442C6" w:rsidRPr="00BC058B" w:rsidRDefault="006028D0" w:rsidP="00BA4C49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А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>налогичным образом принципиально важной является логистика самого обучения, в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том числе все денежные вопросы.</w:t>
      </w:r>
    </w:p>
    <w:p w:rsidR="00BB26EC" w:rsidRPr="00BC058B" w:rsidRDefault="006028D0" w:rsidP="00BB26EC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олжны быть установлены досягаемые географические пункты для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>практики и для пилотного отбора домохозяйств и проведения пилотных опросов</w:t>
      </w:r>
      <w:r w:rsidR="00BB26EC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 xml:space="preserve"> Удостоверьтесь, что эти районы не включены в выборку обследования</w:t>
      </w:r>
      <w:r w:rsidR="00D42BD2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F54B2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D42BD2" w:rsidRPr="00BC058B">
        <w:rPr>
          <w:rFonts w:asciiTheme="minorHAnsi" w:hAnsiTheme="minorHAnsi"/>
          <w:sz w:val="22"/>
          <w:szCs w:val="22"/>
          <w:lang w:val="ru-RU"/>
        </w:rPr>
        <w:t xml:space="preserve"> что организован </w:t>
      </w:r>
      <w:r w:rsidR="00482DA8" w:rsidRPr="00BC058B">
        <w:rPr>
          <w:rFonts w:asciiTheme="minorHAnsi" w:hAnsiTheme="minorHAnsi"/>
          <w:sz w:val="22"/>
          <w:szCs w:val="22"/>
          <w:lang w:val="ru-RU"/>
        </w:rPr>
        <w:t>проезд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157D9" w:rsidRPr="00BC058B" w:rsidRDefault="006028D0" w:rsidP="00BB26EC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482DA8" w:rsidRPr="00BC058B">
        <w:rPr>
          <w:rFonts w:asciiTheme="minorHAnsi" w:hAnsiTheme="minorHAnsi"/>
          <w:sz w:val="22"/>
          <w:szCs w:val="22"/>
          <w:lang w:val="ru-RU"/>
        </w:rPr>
        <w:t xml:space="preserve">олжны быть установлены 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географические пункты/организации для обучения антропометрическим измерениям (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дошкольные учреждения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, центры дневного пребывания, больницы и т. п.) и </w:t>
      </w:r>
      <w:r w:rsidRPr="00BC058B">
        <w:rPr>
          <w:rFonts w:asciiTheme="minorHAnsi" w:hAnsiTheme="minorHAnsi"/>
          <w:sz w:val="22"/>
          <w:szCs w:val="22"/>
          <w:lang w:val="ru-RU"/>
        </w:rPr>
        <w:t>организован проезд.</w:t>
      </w:r>
    </w:p>
    <w:p w:rsidR="006B1D2E" w:rsidRPr="00BC058B" w:rsidRDefault="006028D0" w:rsidP="00BB26EC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олжны быть подготовлены оборудование, наглядные пособия и инструменты, которые будут использоваться при показах во время обуче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ния и в ходе практики и пилотных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 работ</w:t>
      </w:r>
      <w:r w:rsidR="006B1D2E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 Типовой перечень материалов см. в приложении </w:t>
      </w:r>
      <w:r w:rsidR="00682A59" w:rsidRPr="00BC058B">
        <w:rPr>
          <w:rFonts w:asciiTheme="minorHAnsi" w:hAnsiTheme="minorHAnsi"/>
          <w:sz w:val="22"/>
          <w:szCs w:val="22"/>
          <w:lang w:val="ru-RU"/>
        </w:rPr>
        <w:t>A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3C6407" w:rsidRPr="00BC058B" w:rsidRDefault="006028D0" w:rsidP="00BB26EC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 xml:space="preserve">олжно быть приготовлено к раздаче оборудование для работы на местах: прошедшие испытания планшетные ПК и </w:t>
      </w:r>
      <w:r w:rsidRPr="00BC058B">
        <w:rPr>
          <w:rFonts w:asciiTheme="minorHAnsi" w:hAnsiTheme="minorHAnsi"/>
          <w:sz w:val="22"/>
          <w:szCs w:val="22"/>
          <w:lang w:val="ru-RU"/>
        </w:rPr>
        <w:t>принадлежности к ним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, принадлежности для антропометрических измерений и анализа качества воды, аптечки, фонарики, резиновые сапоги, зонты, сумки, кепки, футболки, карточки ответов с предложениями для определения грамотности, рожицами и т. п.</w:t>
      </w:r>
    </w:p>
    <w:p w:rsidR="00475555" w:rsidRPr="00BC058B" w:rsidRDefault="006028D0" w:rsidP="00475555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олжны быть согласованы программа и методика – в том числе программа и методика от</w:t>
      </w:r>
      <w:r w:rsidRPr="00BC058B">
        <w:rPr>
          <w:rFonts w:asciiTheme="minorHAnsi" w:hAnsiTheme="minorHAnsi"/>
          <w:sz w:val="22"/>
          <w:szCs w:val="22"/>
          <w:lang w:val="ru-RU"/>
        </w:rPr>
        <w:t>бора команд для работ на местах.</w:t>
      </w:r>
    </w:p>
    <w:p w:rsidR="00475555" w:rsidRPr="00BC058B" w:rsidRDefault="006028D0" w:rsidP="00475555">
      <w:pPr>
        <w:pStyle w:val="a5"/>
        <w:numPr>
          <w:ilvl w:val="0"/>
          <w:numId w:val="37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D3763C" w:rsidRPr="00BC058B">
        <w:rPr>
          <w:rFonts w:asciiTheme="minorHAnsi" w:hAnsiTheme="minorHAnsi"/>
          <w:sz w:val="22"/>
          <w:szCs w:val="22"/>
          <w:lang w:val="ru-RU"/>
        </w:rPr>
        <w:t>олжна быть обеспечена секретарская поддержка на все время обучения</w:t>
      </w:r>
      <w:r w:rsidR="00475555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B1D2E" w:rsidRPr="00BC058B" w:rsidRDefault="006B1D2E" w:rsidP="006F75B7">
      <w:pPr>
        <w:rPr>
          <w:rFonts w:asciiTheme="minorHAnsi" w:hAnsiTheme="minorHAnsi"/>
          <w:sz w:val="22"/>
          <w:szCs w:val="22"/>
          <w:lang w:val="ru-RU"/>
        </w:rPr>
      </w:pPr>
    </w:p>
    <w:p w:rsidR="00E053A5" w:rsidRPr="00BC058B" w:rsidRDefault="00D3763C" w:rsidP="00765417">
      <w:pPr>
        <w:pStyle w:val="2"/>
        <w:rPr>
          <w:lang w:val="ru-RU"/>
        </w:rPr>
      </w:pPr>
      <w:r w:rsidRPr="00BC058B">
        <w:rPr>
          <w:lang w:val="ru-RU"/>
        </w:rPr>
        <w:lastRenderedPageBreak/>
        <w:t>Инструкторы и эксперты</w:t>
      </w:r>
    </w:p>
    <w:p w:rsidR="00BB26EC" w:rsidRPr="00BC058B" w:rsidRDefault="00D3763C" w:rsidP="00AB579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Инструкторами должны быть 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 xml:space="preserve">только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лица, которые досконально 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знакомы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 вопросниками,  участвовали в разработке вопросников, в проведении предварительных испытаний и/или которые будут принимать участие в координировании работ на местах, в руководстве ими и в их контроле</w:t>
      </w:r>
      <w:r w:rsidR="00F964B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Кроме того, у инструкторов должны быть хорошие навыки 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ведения занятий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 некоторое знание предметной области</w:t>
      </w:r>
      <w:r w:rsidR="00874BB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F2A1D" w:rsidRPr="00BC058B">
        <w:rPr>
          <w:rFonts w:asciiTheme="minorHAnsi" w:hAnsiTheme="minorHAnsi"/>
          <w:sz w:val="22"/>
          <w:szCs w:val="22"/>
          <w:lang w:val="ru-RU"/>
        </w:rPr>
        <w:t xml:space="preserve">Рекомендуется наличие как минимум двух квалифицированных инструкторов </w:t>
      </w:r>
      <w:r w:rsidR="00BB26EC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DF2A1D" w:rsidRPr="00BC058B">
        <w:rPr>
          <w:rFonts w:asciiTheme="minorHAnsi" w:hAnsiTheme="minorHAnsi"/>
          <w:sz w:val="22"/>
          <w:szCs w:val="22"/>
          <w:lang w:val="ru-RU"/>
        </w:rPr>
        <w:t>на каждое помещение</w:t>
      </w:r>
      <w:r w:rsidR="00A23183" w:rsidRPr="00BC058B">
        <w:rPr>
          <w:rFonts w:asciiTheme="minorHAnsi" w:hAnsiTheme="minorHAnsi"/>
          <w:sz w:val="22"/>
          <w:szCs w:val="22"/>
          <w:lang w:val="ru-RU"/>
        </w:rPr>
        <w:t>;</w:t>
      </w:r>
      <w:r w:rsidR="00DF2A1D" w:rsidRPr="00BC058B">
        <w:rPr>
          <w:rFonts w:asciiTheme="minorHAnsi" w:hAnsiTheme="minorHAnsi"/>
          <w:sz w:val="22"/>
          <w:szCs w:val="22"/>
          <w:lang w:val="ru-RU"/>
        </w:rPr>
        <w:t xml:space="preserve"> см. ниже</w:t>
      </w:r>
      <w:r w:rsidR="00BB26EC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B0618C" w:rsidRPr="00BC058B">
        <w:rPr>
          <w:rFonts w:asciiTheme="minorHAnsi" w:hAnsiTheme="minorHAnsi"/>
          <w:sz w:val="22"/>
          <w:szCs w:val="22"/>
          <w:lang w:val="ru-RU"/>
        </w:rPr>
        <w:t>;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 xml:space="preserve"> идеальное соотношение </w:t>
      </w:r>
      <w:r w:rsidR="00DF2A1D" w:rsidRPr="00BC058B">
        <w:rPr>
          <w:rFonts w:asciiTheme="minorHAnsi" w:hAnsiTheme="minorHAnsi"/>
          <w:sz w:val="22"/>
          <w:szCs w:val="22"/>
          <w:lang w:val="ru-RU"/>
        </w:rPr>
        <w:t>– один инструктор на пятнадцать обучающихся, абсолютный предел – один к тридцати</w:t>
      </w:r>
      <w:r w:rsidR="00BB26EC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C48FB" w:rsidRPr="00BC058B" w:rsidRDefault="00AC48FB" w:rsidP="00AB579B">
      <w:pPr>
        <w:rPr>
          <w:rFonts w:asciiTheme="minorHAnsi" w:hAnsiTheme="minorHAnsi"/>
          <w:sz w:val="22"/>
          <w:szCs w:val="22"/>
          <w:lang w:val="ru-RU"/>
        </w:rPr>
      </w:pPr>
    </w:p>
    <w:p w:rsidR="00AC48FB" w:rsidRPr="00BC058B" w:rsidRDefault="004543AD" w:rsidP="00AB579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Все инструкторы должны хорошо ориентироваться в вопросниках и досконально знать их, в том числе знать переходы и назначение вопросов</w:t>
      </w:r>
      <w:r w:rsidR="00AC48F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Если инструкторы будут плохо ориентироваться в вопросниках, это бросится в глаза обучающимся, и они засомневаются в качестве обследования</w:t>
      </w:r>
      <w:r w:rsidR="00AC48F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Подобным же образом, если сами инструкторы во время обучения будут ставить под вопрос эффективность или практическую </w:t>
      </w:r>
      <w:r w:rsidR="006F5588" w:rsidRPr="00BC058B">
        <w:rPr>
          <w:rFonts w:asciiTheme="minorHAnsi" w:hAnsiTheme="minorHAnsi"/>
          <w:sz w:val="22"/>
          <w:szCs w:val="22"/>
          <w:lang w:val="ru-RU"/>
        </w:rPr>
        <w:t>ценность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тех или иных вопросов</w:t>
      </w:r>
      <w:r w:rsidR="0033576E" w:rsidRPr="00BC058B">
        <w:rPr>
          <w:rFonts w:asciiTheme="minorHAnsi" w:hAnsiTheme="minorHAnsi"/>
          <w:sz w:val="22"/>
          <w:szCs w:val="22"/>
          <w:lang w:val="ru-RU"/>
        </w:rPr>
        <w:t>, обучающиеся начнут сомневаться в инструментарии обследования и не будут мотивированы к правильному сбору данных</w:t>
      </w:r>
      <w:r w:rsidR="00AC48FB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33576E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E5192" w:rsidRPr="00BC058B">
        <w:rPr>
          <w:rFonts w:asciiTheme="minorHAnsi" w:hAnsiTheme="minorHAnsi"/>
          <w:sz w:val="22"/>
          <w:szCs w:val="22"/>
          <w:lang w:val="ru-RU"/>
        </w:rPr>
        <w:t>Обучение предварительны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м</w:t>
      </w:r>
      <w:r w:rsidR="009E5192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испытаниям</w:t>
      </w:r>
      <w:r w:rsidR="009E5192" w:rsidRPr="00BC058B">
        <w:rPr>
          <w:rFonts w:asciiTheme="minorHAnsi" w:hAnsiTheme="minorHAnsi"/>
          <w:sz w:val="22"/>
          <w:szCs w:val="22"/>
          <w:lang w:val="ru-RU"/>
        </w:rPr>
        <w:t xml:space="preserve"> – отличная возможность понять, кто</w:t>
      </w:r>
      <w:r w:rsidR="006F5588" w:rsidRPr="00BC058B">
        <w:rPr>
          <w:rFonts w:asciiTheme="minorHAnsi" w:hAnsiTheme="minorHAnsi"/>
          <w:sz w:val="22"/>
          <w:szCs w:val="22"/>
          <w:lang w:val="ru-RU"/>
        </w:rPr>
        <w:t xml:space="preserve">́ </w:t>
      </w:r>
      <w:r w:rsidR="009E5192" w:rsidRPr="00BC058B">
        <w:rPr>
          <w:rFonts w:asciiTheme="minorHAnsi" w:hAnsiTheme="minorHAnsi"/>
          <w:sz w:val="22"/>
          <w:szCs w:val="22"/>
          <w:lang w:val="ru-RU"/>
        </w:rPr>
        <w:t>может или должен быть инструктором в ходе основного обучения работам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, проводимым</w:t>
      </w:r>
      <w:r w:rsidR="009E5192" w:rsidRPr="00BC058B">
        <w:rPr>
          <w:rFonts w:asciiTheme="minorHAnsi" w:hAnsiTheme="minorHAnsi"/>
          <w:sz w:val="22"/>
          <w:szCs w:val="22"/>
          <w:lang w:val="ru-RU"/>
        </w:rPr>
        <w:t xml:space="preserve"> на местах</w:t>
      </w:r>
      <w:r w:rsidR="00AC48F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C48FB" w:rsidRPr="00BC058B" w:rsidRDefault="00AC48FB" w:rsidP="00AB579B">
      <w:pPr>
        <w:rPr>
          <w:rFonts w:asciiTheme="minorHAnsi" w:hAnsiTheme="minorHAnsi"/>
          <w:sz w:val="22"/>
          <w:szCs w:val="22"/>
          <w:lang w:val="ru-RU"/>
        </w:rPr>
      </w:pPr>
    </w:p>
    <w:p w:rsidR="00327AF9" w:rsidRPr="00BC058B" w:rsidRDefault="0030713E" w:rsidP="00AB579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Для представлени</w:t>
      </w:r>
      <w:r w:rsidR="003A0736" w:rsidRPr="00BC058B">
        <w:rPr>
          <w:rFonts w:asciiTheme="minorHAnsi" w:hAnsiTheme="minorHAnsi"/>
          <w:sz w:val="22"/>
          <w:szCs w:val="22"/>
          <w:lang w:val="ru-RU"/>
        </w:rPr>
        <w:t>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тем и для уточнения понятий, теории и технических терминов</w:t>
      </w:r>
      <w:r w:rsidR="00EF2E29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модул</w:t>
      </w:r>
      <w:r w:rsidR="00EF2E29" w:rsidRPr="00BC058B">
        <w:rPr>
          <w:rFonts w:asciiTheme="minorHAnsi" w:hAnsiTheme="minorHAnsi"/>
          <w:sz w:val="22"/>
          <w:szCs w:val="22"/>
          <w:lang w:val="ru-RU"/>
        </w:rPr>
        <w:t xml:space="preserve">я </w:t>
      </w:r>
      <w:r w:rsidRPr="00BC058B">
        <w:rPr>
          <w:rFonts w:asciiTheme="minorHAnsi" w:hAnsiTheme="minorHAnsi"/>
          <w:sz w:val="22"/>
          <w:szCs w:val="22"/>
          <w:lang w:val="ru-RU"/>
        </w:rPr>
        <w:t>должны быть приглашены докладчики-эксперты,  специализирующиеся на определенных темах модул</w:t>
      </w:r>
      <w:r w:rsidR="00EF2E29" w:rsidRPr="00BC058B">
        <w:rPr>
          <w:rFonts w:asciiTheme="minorHAnsi" w:hAnsiTheme="minorHAnsi"/>
          <w:sz w:val="22"/>
          <w:szCs w:val="22"/>
          <w:lang w:val="ru-RU"/>
        </w:rPr>
        <w:t>ей</w:t>
      </w:r>
      <w:r w:rsidR="00CA4C4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Все эксперты должны быть знакомы с содержанием вопросников и собираемыми показателями</w:t>
      </w:r>
      <w:r w:rsidR="00327AF9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Важно, чтобы эксперты не комментировали методику, вопросники, не излагали свою личную точку зрения на них и не подвергали сомнению способ, которым задаются вопросы, так как этим может быть поставлено под угрозу обучение</w:t>
      </w:r>
      <w:r w:rsidR="00327AF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327AF9" w:rsidRPr="00BC058B" w:rsidRDefault="00327AF9" w:rsidP="00AB579B">
      <w:pPr>
        <w:rPr>
          <w:rFonts w:asciiTheme="minorHAnsi" w:hAnsiTheme="minorHAnsi"/>
          <w:sz w:val="22"/>
          <w:szCs w:val="22"/>
          <w:lang w:val="ru-RU"/>
        </w:rPr>
      </w:pPr>
    </w:p>
    <w:p w:rsidR="00F964B1" w:rsidRPr="00BC058B" w:rsidRDefault="002605B0" w:rsidP="00AB579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Хотя шаблон программы обучения предусматривает участие эксперта во всех занятиях,</w:t>
      </w:r>
      <w:r w:rsidR="0060316B" w:rsidRPr="00BC058B">
        <w:rPr>
          <w:rFonts w:asciiTheme="minorHAnsi" w:hAnsiTheme="minorHAnsi"/>
          <w:sz w:val="22"/>
          <w:szCs w:val="22"/>
          <w:lang w:val="ru-RU"/>
        </w:rPr>
        <w:t xml:space="preserve"> эксперты нужного калибра могут быть недоступны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Однако в качестве са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́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мого минимума принципиально необходимым является участие экспертов по следующим предметным областям, если </w:t>
      </w:r>
      <w:r w:rsidR="00061431" w:rsidRPr="00BC058B">
        <w:rPr>
          <w:rFonts w:asciiTheme="minorHAnsi" w:hAnsiTheme="minorHAnsi"/>
          <w:sz w:val="22"/>
          <w:szCs w:val="22"/>
          <w:lang w:val="ru-RU"/>
        </w:rPr>
        <w:t xml:space="preserve">в вопросник включены 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соответствующие модули</w:t>
      </w:r>
      <w:r w:rsidR="0006143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CA4C43" w:rsidRPr="00BC058B" w:rsidRDefault="00061431" w:rsidP="00C07F24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бразование. Зачастую трудно 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 xml:space="preserve">бывает 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правильно указывать коды уровней и классов/курсов</w:t>
      </w:r>
      <w:r w:rsidR="00CA4C4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Эксперт 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обычно из технического комитета/Министерства образования</w:t>
      </w:r>
      <w:r w:rsidR="006028D0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даст немедленные ответы на вопросы о кодировании определенных уровней или видов образования</w:t>
      </w:r>
      <w:r w:rsidR="00CA4C4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Обычно это лицо, которое </w:t>
      </w:r>
      <w:r w:rsidR="00110BE2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участвовало в адаптации модулей 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в том числе модуля «Основополагающие умения и навыки, необходимые в учебе»</w:t>
      </w:r>
      <w:r w:rsidR="001E15DC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и текста/таблиц, адаптированного(ых) в Инструкциях для интервьюеров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91A36" w:rsidRPr="00BC058B" w:rsidRDefault="00061431" w:rsidP="00D91A36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одоснабжение и санитария</w:t>
      </w:r>
      <w:r w:rsidR="00110BE2" w:rsidRPr="00BC058B">
        <w:rPr>
          <w:rFonts w:asciiTheme="minorHAnsi" w:hAnsiTheme="minorHAnsi"/>
          <w:sz w:val="22"/>
          <w:szCs w:val="22"/>
          <w:lang w:val="ru-RU"/>
        </w:rPr>
        <w:t>/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мытье рук. </w:t>
      </w:r>
      <w:r w:rsidRPr="00BC058B">
        <w:rPr>
          <w:rFonts w:asciiTheme="minorHAnsi" w:hAnsiTheme="minorHAnsi"/>
          <w:sz w:val="22"/>
          <w:szCs w:val="22"/>
          <w:lang w:val="ru-RU"/>
        </w:rPr>
        <w:t>Э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ксперт может помочь ответить на типичные вопросы интервьюеров о кодировании и </w:t>
      </w:r>
      <w:r w:rsidRPr="00BC058B">
        <w:rPr>
          <w:rFonts w:asciiTheme="minorHAnsi" w:hAnsiTheme="minorHAnsi"/>
          <w:sz w:val="22"/>
          <w:szCs w:val="22"/>
          <w:lang w:val="ru-RU"/>
        </w:rPr>
        <w:t>определит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>, какие вопросы т</w:t>
      </w:r>
      <w:r w:rsidRPr="00BC058B">
        <w:rPr>
          <w:rFonts w:asciiTheme="minorHAnsi" w:hAnsiTheme="minorHAnsi"/>
          <w:sz w:val="22"/>
          <w:szCs w:val="22"/>
          <w:lang w:val="ru-RU"/>
        </w:rPr>
        <w:t>ребуют дополнительного внимания.</w:t>
      </w:r>
    </w:p>
    <w:p w:rsidR="00D91A36" w:rsidRPr="00BC058B" w:rsidRDefault="00061431" w:rsidP="00D91A36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епродуктивное здоровье. Эксперт </w:t>
      </w:r>
      <w:r w:rsidRPr="00BC058B">
        <w:rPr>
          <w:rFonts w:asciiTheme="minorHAnsi" w:hAnsiTheme="minorHAnsi"/>
          <w:sz w:val="22"/>
          <w:szCs w:val="22"/>
          <w:lang w:val="ru-RU"/>
        </w:rPr>
        <w:t>может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сориентировать интервьюеров в понятиях, например, в видах контрацепции, среди разнообразия помощников в ро</w:t>
      </w:r>
      <w:r w:rsidRPr="00BC058B">
        <w:rPr>
          <w:rFonts w:asciiTheme="minorHAnsi" w:hAnsiTheme="minorHAnsi"/>
          <w:sz w:val="22"/>
          <w:szCs w:val="22"/>
          <w:lang w:val="ru-RU"/>
        </w:rPr>
        <w:t>дах и в культуре помощи в родах.</w:t>
      </w:r>
    </w:p>
    <w:p w:rsidR="00481596" w:rsidRPr="00BC058B" w:rsidRDefault="00061431" w:rsidP="00BA4C49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ищевой рацион. </w:t>
      </w:r>
      <w:r w:rsidRPr="00BC058B">
        <w:rPr>
          <w:rFonts w:asciiTheme="minorHAnsi" w:hAnsiTheme="minorHAnsi"/>
          <w:sz w:val="22"/>
          <w:szCs w:val="22"/>
          <w:lang w:val="ru-RU"/>
        </w:rPr>
        <w:t>Эксперт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по питанию, обладающий квалификацией для введения в обучение и для ответа на вопросы о конкретных пищевых группах</w:t>
      </w:r>
      <w:r w:rsidR="00D71C9C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Это может быть лицо из экспертной группы, </w:t>
      </w:r>
      <w:r w:rsidRPr="00BC058B">
        <w:rPr>
          <w:rFonts w:asciiTheme="minorHAnsi" w:hAnsiTheme="minorHAnsi"/>
          <w:sz w:val="22"/>
          <w:szCs w:val="22"/>
          <w:lang w:val="ru-RU"/>
        </w:rPr>
        <w:t>которая</w:t>
      </w:r>
      <w:r w:rsidR="0097467C" w:rsidRPr="00BC058B">
        <w:rPr>
          <w:rFonts w:asciiTheme="minorHAnsi" w:hAnsiTheme="minorHAnsi"/>
          <w:sz w:val="22"/>
          <w:szCs w:val="22"/>
          <w:lang w:val="ru-RU"/>
        </w:rPr>
        <w:t xml:space="preserve"> участвовал</w:t>
      </w:r>
      <w:r w:rsidRPr="00BC058B">
        <w:rPr>
          <w:rFonts w:asciiTheme="minorHAnsi" w:hAnsiTheme="minorHAnsi"/>
          <w:sz w:val="22"/>
          <w:szCs w:val="22"/>
          <w:lang w:val="ru-RU"/>
        </w:rPr>
        <w:t>а в адаптации модуля.</w:t>
      </w:r>
    </w:p>
    <w:p w:rsidR="00D71C9C" w:rsidRPr="00BC058B" w:rsidRDefault="00061431" w:rsidP="006F75B7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>етское здоровье</w:t>
      </w:r>
      <w:r w:rsidR="00ED2974" w:rsidRPr="00BC058B">
        <w:rPr>
          <w:rFonts w:asciiTheme="minorHAnsi" w:hAnsiTheme="minorHAnsi"/>
          <w:sz w:val="22"/>
          <w:szCs w:val="22"/>
          <w:lang w:val="ru-RU"/>
        </w:rPr>
        <w:t>/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>иммунизация детей. Может понадобиться пригласить нескольких лиц, в зависимости от  уровня экспертных знаний</w:t>
      </w:r>
      <w:r w:rsidR="00ED297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 xml:space="preserve"> Наличие эксперта по иммунизации является особенно важным, ведь известно, что на местах трудно бывает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переносить данные из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 xml:space="preserve"> карт прививок и задавать уточняющие вопросы</w:t>
      </w:r>
      <w:r w:rsidR="00ED297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 xml:space="preserve">Более детальные 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lastRenderedPageBreak/>
        <w:t xml:space="preserve">экспертные знания могут оказаться необходимыми в обследованиях, в которых определяются показатели заболеваемости </w:t>
      </w:r>
      <w:r w:rsidRPr="00BC058B">
        <w:rPr>
          <w:rFonts w:asciiTheme="minorHAnsi" w:hAnsiTheme="minorHAnsi"/>
          <w:sz w:val="22"/>
          <w:szCs w:val="22"/>
          <w:lang w:val="ru-RU"/>
        </w:rPr>
        <w:t>малярией.</w:t>
      </w:r>
    </w:p>
    <w:p w:rsidR="00D91A36" w:rsidRPr="00BC058B" w:rsidRDefault="00061431" w:rsidP="006F75B7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>е менее важно участие всех остальных экспертов, перечисленных в программе обучения</w:t>
      </w:r>
      <w:r w:rsidR="00D91A36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92A45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91A36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>Должны привлекаться только эксперты, хорошо знакомые с модулем и темой вопросника и подробно изучившие инструкции</w:t>
      </w:r>
      <w:r w:rsidR="00D91A36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 xml:space="preserve"> К сожалению, опыт показывает, что слишком часты случаи, когда тот или иной эксперт дает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неточные указания, так что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C2448" w:rsidRPr="00BC058B">
        <w:rPr>
          <w:rFonts w:asciiTheme="minorHAnsi" w:hAnsiTheme="minorHAnsi"/>
          <w:sz w:val="22"/>
          <w:szCs w:val="22"/>
          <w:lang w:val="ru-RU"/>
        </w:rPr>
        <w:t>инструкторам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 xml:space="preserve"> приходится прибегать и к исправлени</w:t>
      </w:r>
      <w:r w:rsidR="00CC2448" w:rsidRPr="00BC058B">
        <w:rPr>
          <w:rFonts w:asciiTheme="minorHAnsi" w:hAnsiTheme="minorHAnsi"/>
          <w:sz w:val="22"/>
          <w:szCs w:val="22"/>
          <w:lang w:val="ru-RU"/>
        </w:rPr>
        <w:t>ям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>, и к дипломатии.</w:t>
      </w:r>
    </w:p>
    <w:p w:rsidR="00C16BF1" w:rsidRPr="00BC058B" w:rsidRDefault="00CC2448" w:rsidP="00C16BF1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Особые соображения</w:t>
      </w:r>
    </w:p>
    <w:p w:rsidR="00C16BF1" w:rsidRPr="00BC058B" w:rsidRDefault="00CC2448" w:rsidP="00C16BF1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А</w:t>
      </w:r>
      <w:r w:rsidR="00E82618" w:rsidRPr="00BC058B">
        <w:rPr>
          <w:rFonts w:asciiTheme="minorHAnsi" w:hAnsiTheme="minorHAnsi"/>
          <w:sz w:val="22"/>
          <w:szCs w:val="22"/>
          <w:lang w:val="ru-RU"/>
        </w:rPr>
        <w:t>нтропометрия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0B" w:rsidRPr="00BC058B">
        <w:rPr>
          <w:rFonts w:asciiTheme="minorHAnsi" w:hAnsiTheme="minorHAnsi"/>
          <w:sz w:val="22"/>
          <w:szCs w:val="22"/>
          <w:u w:val="single"/>
          <w:lang w:val="ru-RU"/>
        </w:rPr>
        <w:t>Обязательно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должн</w:t>
      </w:r>
      <w:r w:rsidR="00FB000B" w:rsidRPr="00BC058B">
        <w:rPr>
          <w:rFonts w:asciiTheme="minorHAnsi" w:hAnsiTheme="minorHAnsi"/>
          <w:sz w:val="22"/>
          <w:szCs w:val="22"/>
          <w:u w:val="single"/>
          <w:lang w:val="ru-RU"/>
        </w:rPr>
        <w:t>ы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быть приглашен</w:t>
      </w:r>
      <w:r w:rsidR="00FB000B" w:rsidRPr="00BC058B">
        <w:rPr>
          <w:rFonts w:asciiTheme="minorHAnsi" w:hAnsiTheme="minorHAnsi"/>
          <w:sz w:val="22"/>
          <w:szCs w:val="22"/>
          <w:u w:val="single"/>
          <w:lang w:val="ru-RU"/>
        </w:rPr>
        <w:t>ы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эксперт</w:t>
      </w:r>
      <w:r w:rsidR="00FB000B" w:rsidRPr="00BC058B">
        <w:rPr>
          <w:rFonts w:asciiTheme="minorHAnsi" w:hAnsiTheme="minorHAnsi"/>
          <w:sz w:val="22"/>
          <w:szCs w:val="22"/>
          <w:u w:val="single"/>
          <w:lang w:val="ru-RU"/>
        </w:rPr>
        <w:t>ы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по антропометрическим измерениям, так как 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одной из их обязанностей является отбор 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>замерщиков и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сходя из успеваемости последних: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см. шаблон Программы обучения </w:t>
      </w:r>
      <w:r w:rsidR="00DE5AA9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начиная с </w:t>
      </w:r>
      <w:r w:rsidR="00475555" w:rsidRPr="00BC058B">
        <w:rPr>
          <w:rFonts w:asciiTheme="minorHAnsi" w:hAnsiTheme="minorHAnsi"/>
          <w:sz w:val="22"/>
          <w:szCs w:val="22"/>
          <w:lang w:val="ru-RU"/>
        </w:rPr>
        <w:t>12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>-го дня</w:t>
      </w:r>
      <w:r w:rsidR="00DE5AA9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Команда инструкторов по антропометрии </w:t>
      </w:r>
      <w:r w:rsidRPr="00BC058B">
        <w:rPr>
          <w:rFonts w:asciiTheme="minorHAnsi" w:hAnsiTheme="minorHAnsi"/>
          <w:sz w:val="22"/>
          <w:szCs w:val="22"/>
          <w:lang w:val="ru-RU"/>
        </w:rPr>
        <w:t>реализовывает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программу обучения замерщиков и руководит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аудиторными и выездными 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>практическими занятиями по модулю «Антропометрия»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В идеале это должны быть </w:t>
      </w:r>
      <w:r w:rsidR="00FB000B" w:rsidRPr="00BC058B">
        <w:rPr>
          <w:rFonts w:asciiTheme="minorHAnsi" w:hAnsiTheme="minorHAnsi"/>
          <w:sz w:val="22"/>
          <w:szCs w:val="22"/>
          <w:u w:val="single"/>
          <w:lang w:val="ru-RU"/>
        </w:rPr>
        <w:t>высококвалифицированные инструкторы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из национальной программы питания, которые имеют опыт участия в национальных исследованиях питания и, кроме того, будут участвовать в контроле работ на местах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Тем не менее, 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необходимо проявлять бдительность, чтобы такие инструкторы не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предпринимали действий, которые не соответствуют </w:t>
      </w:r>
      <w:r w:rsidR="00FB000B" w:rsidRPr="00BC058B">
        <w:rPr>
          <w:rFonts w:asciiTheme="minorHAnsi" w:hAnsiTheme="minorHAnsi"/>
          <w:sz w:val="22"/>
          <w:szCs w:val="22"/>
          <w:lang w:val="ru-RU"/>
        </w:rPr>
        <w:t xml:space="preserve">протоколам и практике 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 xml:space="preserve">MICS. 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>Идеальное целевое соотношение – один инструктор на пятерых замерщиков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 Эта же команда инструкторов должна участвовать в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практике и в пилотном обследовании 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совокупной длительностью 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1</w:t>
      </w:r>
      <w:r w:rsidR="004F271D" w:rsidRPr="00BC058B">
        <w:rPr>
          <w:rFonts w:asciiTheme="minorHAnsi" w:hAnsiTheme="minorHAnsi"/>
          <w:sz w:val="22"/>
          <w:szCs w:val="22"/>
          <w:lang w:val="ru-RU"/>
        </w:rPr>
        <w:t>6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> рабочих дней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5687B" w:rsidRPr="00BC058B" w:rsidRDefault="00CC2448" w:rsidP="0065687B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А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>нализ качества воды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Т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акже </w:t>
      </w:r>
      <w:r w:rsidR="00862670" w:rsidRPr="00BC058B">
        <w:rPr>
          <w:rFonts w:asciiTheme="minorHAnsi" w:hAnsiTheme="minorHAnsi"/>
          <w:sz w:val="22"/>
          <w:szCs w:val="22"/>
          <w:u w:val="single"/>
          <w:lang w:val="ru-RU"/>
        </w:rPr>
        <w:t>обязательно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 приглаша</w:t>
      </w:r>
      <w:r w:rsidR="00862670" w:rsidRPr="00BC058B">
        <w:rPr>
          <w:rFonts w:asciiTheme="minorHAnsi" w:hAnsiTheme="minorHAnsi"/>
          <w:sz w:val="22"/>
          <w:szCs w:val="22"/>
          <w:u w:val="single"/>
          <w:lang w:val="ru-RU"/>
        </w:rPr>
        <w:t>ю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>тся эксперт</w:t>
      </w:r>
      <w:r w:rsidR="00862670" w:rsidRPr="00BC058B">
        <w:rPr>
          <w:rFonts w:asciiTheme="minorHAnsi" w:hAnsiTheme="minorHAnsi"/>
          <w:sz w:val="22"/>
          <w:szCs w:val="22"/>
          <w:u w:val="single"/>
          <w:lang w:val="ru-RU"/>
        </w:rPr>
        <w:t>ы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 по анализу качества воды, имеющие опыт применения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данной </w:t>
      </w:r>
      <w:r w:rsidR="00862670" w:rsidRPr="00BC058B">
        <w:rPr>
          <w:rFonts w:asciiTheme="minorHAnsi" w:hAnsiTheme="minorHAnsi"/>
          <w:sz w:val="22"/>
          <w:szCs w:val="22"/>
          <w:lang w:val="ru-RU"/>
        </w:rPr>
        <w:t xml:space="preserve">конкретной методики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>филь</w:t>
      </w:r>
      <w:r w:rsidRPr="00BC058B">
        <w:rPr>
          <w:rFonts w:asciiTheme="minorHAnsi" w:hAnsiTheme="minorHAnsi"/>
          <w:sz w:val="22"/>
          <w:szCs w:val="22"/>
          <w:lang w:val="ru-RU"/>
        </w:rPr>
        <w:t>т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>рации через мембрану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).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Это специализированная область, которая требует тщательнейшего обучения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: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см. шаблон Программы обучения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начиная с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12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>-го дня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).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Команда экспертов по анализу качества воды </w:t>
      </w:r>
      <w:r w:rsidRPr="00BC058B">
        <w:rPr>
          <w:rFonts w:asciiTheme="minorHAnsi" w:hAnsiTheme="minorHAnsi"/>
          <w:sz w:val="22"/>
          <w:szCs w:val="22"/>
          <w:lang w:val="ru-RU"/>
        </w:rPr>
        <w:t>реализовывает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программу обучения замерщиков и руководит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аудиторными и выездными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практическими занятиями по данному модулю. В идеале это должны быть </w:t>
      </w:r>
      <w:r w:rsidR="0034553F" w:rsidRPr="00BC058B">
        <w:rPr>
          <w:rFonts w:asciiTheme="minorHAnsi" w:hAnsiTheme="minorHAnsi"/>
          <w:sz w:val="22"/>
          <w:szCs w:val="22"/>
          <w:u w:val="single"/>
          <w:lang w:val="ru-RU"/>
        </w:rPr>
        <w:t>высококвалифицированные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инструкторы из национальной организации по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контролю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качества воды и/или из лаборатории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C058B">
        <w:rPr>
          <w:rFonts w:asciiTheme="minorHAnsi" w:hAnsiTheme="minorHAnsi"/>
          <w:sz w:val="22"/>
          <w:szCs w:val="22"/>
          <w:lang w:val="ru-RU"/>
        </w:rPr>
        <w:t>Тем не менее,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необходимо проявлять бдительность, чтобы такие инструкторы не </w:t>
      </w:r>
      <w:r w:rsidRPr="00BC058B">
        <w:rPr>
          <w:rFonts w:asciiTheme="minorHAnsi" w:hAnsiTheme="minorHAnsi"/>
          <w:sz w:val="22"/>
          <w:szCs w:val="22"/>
          <w:lang w:val="ru-RU"/>
        </w:rPr>
        <w:t>предпринимали действий, которые не соответствуют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протоколам и практике MICS. Идеальное целевое соотношение – один инструктор на </w:t>
      </w:r>
      <w:r w:rsidRPr="00BC058B">
        <w:rPr>
          <w:rFonts w:asciiTheme="minorHAnsi" w:hAnsiTheme="minorHAnsi"/>
          <w:sz w:val="22"/>
          <w:szCs w:val="22"/>
          <w:lang w:val="ru-RU"/>
        </w:rPr>
        <w:t>6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>–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8 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замерщиков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предел – </w:t>
      </w:r>
      <w:r w:rsidRPr="00BC058B">
        <w:rPr>
          <w:rFonts w:asciiTheme="minorHAnsi" w:hAnsiTheme="minorHAnsi"/>
          <w:sz w:val="22"/>
          <w:szCs w:val="22"/>
          <w:lang w:val="ru-RU"/>
        </w:rPr>
        <w:t>1 к 10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).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D5C8F" w:rsidRPr="00BC058B">
        <w:rPr>
          <w:rFonts w:asciiTheme="minorHAnsi" w:hAnsiTheme="minorHAnsi"/>
          <w:sz w:val="22"/>
          <w:szCs w:val="22"/>
          <w:lang w:val="ru-RU"/>
        </w:rPr>
        <w:t>Кроме того, э</w:t>
      </w:r>
      <w:r w:rsidR="0034553F" w:rsidRPr="00BC058B">
        <w:rPr>
          <w:rFonts w:asciiTheme="minorHAnsi" w:hAnsiTheme="minorHAnsi"/>
          <w:sz w:val="22"/>
          <w:szCs w:val="22"/>
          <w:lang w:val="ru-RU"/>
        </w:rPr>
        <w:t xml:space="preserve">та команда инструкторов </w:t>
      </w:r>
      <w:r w:rsidR="00AD5C8F" w:rsidRPr="00BC058B">
        <w:rPr>
          <w:rFonts w:asciiTheme="minorHAnsi" w:hAnsiTheme="minorHAnsi"/>
          <w:sz w:val="22"/>
          <w:szCs w:val="22"/>
          <w:lang w:val="ru-RU"/>
        </w:rPr>
        <w:t xml:space="preserve">должна быть доступна в течение половины дня перед основным обучением,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="00AD5C8F" w:rsidRPr="00BC058B">
        <w:rPr>
          <w:rFonts w:asciiTheme="minorHAnsi" w:hAnsiTheme="minorHAnsi"/>
          <w:sz w:val="22"/>
          <w:szCs w:val="22"/>
          <w:lang w:val="ru-RU"/>
        </w:rPr>
        <w:t>практикой и пилотным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обследованием </w:t>
      </w:r>
      <w:r w:rsidR="00AD5C8F" w:rsidRPr="00BC058B">
        <w:rPr>
          <w:rFonts w:asciiTheme="minorHAnsi" w:hAnsiTheme="minorHAnsi"/>
          <w:sz w:val="22"/>
          <w:szCs w:val="22"/>
          <w:lang w:val="ru-RU"/>
        </w:rPr>
        <w:t xml:space="preserve">(общей длительностью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10</w:t>
      </w:r>
      <w:r w:rsidR="00AD5C8F" w:rsidRPr="00BC058B">
        <w:rPr>
          <w:rFonts w:asciiTheme="minorHAnsi" w:hAnsiTheme="minorHAnsi"/>
          <w:sz w:val="22"/>
          <w:szCs w:val="22"/>
          <w:lang w:val="ru-RU"/>
        </w:rPr>
        <w:t xml:space="preserve"> дней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).</w:t>
      </w:r>
    </w:p>
    <w:p w:rsidR="00852F4C" w:rsidRPr="00BC058B" w:rsidRDefault="00852F4C" w:rsidP="0065687B">
      <w:pPr>
        <w:rPr>
          <w:lang w:val="ru-RU"/>
        </w:rPr>
      </w:pPr>
    </w:p>
    <w:p w:rsidR="00AB579B" w:rsidRPr="00BC058B" w:rsidRDefault="00D5172F" w:rsidP="006F75B7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соответствии с </w:t>
      </w:r>
      <w:r w:rsidR="006C6DFA" w:rsidRPr="00BC058B">
        <w:rPr>
          <w:rFonts w:asciiTheme="minorHAnsi" w:hAnsiTheme="minorHAnsi"/>
          <w:sz w:val="22"/>
          <w:szCs w:val="22"/>
          <w:lang w:val="ru-RU"/>
        </w:rPr>
        <w:t>Р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амочной программой технического сотрудничества по </w:t>
      </w:r>
      <w:r w:rsidR="00C51875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ЮНИСЕФ позаботится о том, чтобы региональный консультант по обследованиям домохозяйств 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6C6DFA" w:rsidRPr="00BC058B">
        <w:rPr>
          <w:rFonts w:asciiTheme="minorHAnsi" w:hAnsiTheme="minorHAnsi"/>
          <w:sz w:val="22"/>
          <w:szCs w:val="22"/>
          <w:lang w:val="ru-RU"/>
        </w:rPr>
        <w:t xml:space="preserve">начиная обычно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 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1</w:t>
      </w:r>
      <w:r w:rsidRPr="00BC058B">
        <w:rPr>
          <w:rFonts w:asciiTheme="minorHAnsi" w:hAnsiTheme="minorHAnsi"/>
          <w:sz w:val="22"/>
          <w:szCs w:val="22"/>
          <w:lang w:val="ru-RU"/>
        </w:rPr>
        <w:noBreakHyphen/>
        <w:t>го дня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 региональный консультант по обработке данных 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6C6DFA" w:rsidRPr="00BC058B">
        <w:rPr>
          <w:rFonts w:asciiTheme="minorHAnsi" w:hAnsiTheme="minorHAnsi"/>
          <w:sz w:val="22"/>
          <w:szCs w:val="22"/>
          <w:lang w:val="ru-RU"/>
        </w:rPr>
        <w:t xml:space="preserve">начиная обычно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 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20</w:t>
      </w:r>
      <w:r w:rsidRPr="00BC058B">
        <w:rPr>
          <w:rFonts w:asciiTheme="minorHAnsi" w:hAnsiTheme="minorHAnsi"/>
          <w:sz w:val="22"/>
          <w:szCs w:val="22"/>
          <w:lang w:val="ru-RU"/>
        </w:rPr>
        <w:t>-го дня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работающие в поддержку обследования,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обеспечивали </w:t>
      </w:r>
      <w:r w:rsidRPr="00BC058B">
        <w:rPr>
          <w:rFonts w:asciiTheme="minorHAnsi" w:hAnsiTheme="minorHAnsi"/>
          <w:sz w:val="22"/>
          <w:szCs w:val="22"/>
          <w:lang w:val="ru-RU"/>
        </w:rPr>
        <w:t>качеств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обучения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, руководили обучением и </w:t>
      </w:r>
      <w:r w:rsidRPr="00BC058B">
        <w:rPr>
          <w:rFonts w:asciiTheme="minorHAnsi" w:hAnsiTheme="minorHAnsi"/>
          <w:sz w:val="22"/>
          <w:szCs w:val="22"/>
          <w:lang w:val="ru-RU"/>
        </w:rPr>
        <w:t>были доступны для оказания технической помощи</w:t>
      </w:r>
      <w:r w:rsidR="00852F4C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Кроме того, ЮНИСЕФ предоставит консультанта для обучения замерщиков анализу качества воды 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6C6DFA" w:rsidRPr="00BC058B">
        <w:rPr>
          <w:rFonts w:asciiTheme="minorHAnsi" w:hAnsiTheme="minorHAnsi"/>
          <w:sz w:val="22"/>
          <w:szCs w:val="22"/>
          <w:lang w:val="ru-RU"/>
        </w:rPr>
        <w:t xml:space="preserve">начиная </w:t>
      </w:r>
      <w:r w:rsidRPr="00BC058B">
        <w:rPr>
          <w:rFonts w:asciiTheme="minorHAnsi" w:hAnsiTheme="minorHAnsi"/>
          <w:sz w:val="22"/>
          <w:szCs w:val="22"/>
          <w:lang w:val="ru-RU"/>
        </w:rPr>
        <w:t>с 20-го дня</w:t>
      </w:r>
      <w:r w:rsidR="00DB6389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65687B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BB26EC" w:rsidRPr="00BC058B" w:rsidRDefault="00BB26EC" w:rsidP="006F75B7">
      <w:pPr>
        <w:rPr>
          <w:rFonts w:asciiTheme="minorHAnsi" w:hAnsiTheme="minorHAnsi"/>
          <w:sz w:val="22"/>
          <w:szCs w:val="22"/>
          <w:lang w:val="ru-RU"/>
        </w:rPr>
      </w:pPr>
    </w:p>
    <w:p w:rsidR="00BB26EC" w:rsidRPr="00BC058B" w:rsidRDefault="00D5172F" w:rsidP="006F75B7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Настоятельно рекомендуется, чтобы координаторы из Технического комитета присутствовали при обсуждении соответствующих специализированных тем или</w:t>
      </w:r>
      <w:r w:rsidR="006C6DFA" w:rsidRPr="00BC058B">
        <w:rPr>
          <w:rFonts w:asciiTheme="minorHAnsi" w:hAnsiTheme="minorHAnsi"/>
          <w:sz w:val="22"/>
          <w:szCs w:val="22"/>
          <w:lang w:val="ru-RU"/>
        </w:rPr>
        <w:t xml:space="preserve"> приглашались</w:t>
      </w:r>
      <w:r w:rsidRPr="00BC058B">
        <w:rPr>
          <w:rFonts w:asciiTheme="minorHAnsi" w:hAnsiTheme="minorHAnsi"/>
          <w:sz w:val="22"/>
          <w:szCs w:val="22"/>
          <w:lang w:val="ru-RU"/>
        </w:rPr>
        <w:t>, в зависимости от их уровня, в качестве докладчиков-экспертов</w:t>
      </w:r>
      <w:r w:rsidR="00BB26EC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820C0" w:rsidRPr="00BC058B" w:rsidRDefault="002820C0" w:rsidP="006F75B7">
      <w:pPr>
        <w:rPr>
          <w:rFonts w:asciiTheme="minorHAnsi" w:hAnsiTheme="minorHAnsi"/>
          <w:sz w:val="22"/>
          <w:szCs w:val="22"/>
          <w:lang w:val="ru-RU"/>
        </w:rPr>
      </w:pPr>
    </w:p>
    <w:p w:rsidR="002820C0" w:rsidRPr="00BC058B" w:rsidRDefault="006C6DFA" w:rsidP="006F75B7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Для каждого занятия программы обучения необходимо вписать и</w:t>
      </w:r>
      <w:r w:rsidR="00D5172F" w:rsidRPr="00BC058B">
        <w:rPr>
          <w:rFonts w:asciiTheme="minorHAnsi" w:hAnsiTheme="minorHAnsi"/>
          <w:sz w:val="22"/>
          <w:szCs w:val="22"/>
          <w:lang w:val="ru-RU"/>
        </w:rPr>
        <w:t>мена инструкторов и экспертов</w:t>
      </w:r>
      <w:r w:rsidR="002820C0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E2729" w:rsidRPr="00BC058B" w:rsidRDefault="002E2729" w:rsidP="006F75B7">
      <w:pPr>
        <w:rPr>
          <w:rFonts w:asciiTheme="minorHAnsi" w:hAnsiTheme="minorHAnsi"/>
          <w:sz w:val="22"/>
          <w:szCs w:val="22"/>
          <w:lang w:val="ru-RU"/>
        </w:rPr>
      </w:pPr>
    </w:p>
    <w:p w:rsidR="005C758E" w:rsidRPr="00BC058B" w:rsidRDefault="00D5172F" w:rsidP="00765417">
      <w:pPr>
        <w:pStyle w:val="2"/>
        <w:rPr>
          <w:lang w:val="ru-RU"/>
        </w:rPr>
      </w:pPr>
      <w:r w:rsidRPr="00BC058B">
        <w:rPr>
          <w:lang w:val="ru-RU"/>
        </w:rPr>
        <w:t>Как пользоваться шаблоном Программы обучения работам, проводимым на местах</w:t>
      </w:r>
    </w:p>
    <w:p w:rsidR="005C758E" w:rsidRPr="00BC058B" w:rsidRDefault="00D5172F" w:rsidP="005C758E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расписании, содержащемся в конце настоящего документа, указано, сколько времени должно быть посвящено модулям и темам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Расписание необходимо привести в соответствие с адаптированными вопросниками 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MICS.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Модули, не включенные в вопросники, можно удалить 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и заменить стандартными модулями не из 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Pr="00BC058B">
        <w:rPr>
          <w:rFonts w:asciiTheme="minorHAnsi" w:hAnsiTheme="minorHAnsi"/>
          <w:sz w:val="22"/>
          <w:szCs w:val="22"/>
          <w:lang w:val="ru-RU"/>
        </w:rPr>
        <w:t>, если таковые добавлялись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).</w:t>
      </w:r>
    </w:p>
    <w:p w:rsidR="005C758E" w:rsidRPr="00BC058B" w:rsidRDefault="00D5172F" w:rsidP="005C758E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результате удаления модулей, а, следовательно, и занятий может высвобождаться дополнительное время для практики и обсуждений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Сокращать общую длительность обучения не рекомендуется, даже если конкретные вопросники содержат не все модули, указанные в настоящем шаблоне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C758E" w:rsidRPr="00BC058B" w:rsidRDefault="00D5172F" w:rsidP="005C758E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Расписание рассчитано на </w:t>
      </w:r>
      <w:r w:rsidR="009B1ECD" w:rsidRPr="00BC058B">
        <w:rPr>
          <w:rFonts w:asciiTheme="minorHAnsi" w:hAnsiTheme="minorHAnsi"/>
          <w:sz w:val="22"/>
          <w:szCs w:val="22"/>
          <w:lang w:val="ru-RU"/>
        </w:rPr>
        <w:t>25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восьмичасовых рабочих дней</w:t>
      </w:r>
      <w:r w:rsidR="0039784B" w:rsidRPr="00BC058B">
        <w:rPr>
          <w:rFonts w:asciiTheme="minorHAnsi" w:hAnsiTheme="minorHAnsi"/>
          <w:sz w:val="22"/>
          <w:szCs w:val="22"/>
          <w:lang w:val="ru-RU"/>
        </w:rPr>
        <w:t>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каждый из которых включает в себя обеденный перерыв длительностью один час и два перерыва для отдыха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5D01B0" w:rsidRPr="00BC058B">
        <w:rPr>
          <w:rFonts w:asciiTheme="minorHAnsi" w:hAnsiTheme="minorHAnsi"/>
          <w:sz w:val="22"/>
          <w:szCs w:val="22"/>
          <w:lang w:val="ru-RU"/>
        </w:rPr>
        <w:t>Предусмотрены четыре выходных; их место в расписании определяется в соответствии с культурой и практической целесообразностью с учетом условий обследования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D01B0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П</w:t>
      </w:r>
      <w:r w:rsidR="005D01B0" w:rsidRPr="00BC058B">
        <w:rPr>
          <w:rFonts w:asciiTheme="minorHAnsi" w:hAnsiTheme="minorHAnsi"/>
          <w:sz w:val="22"/>
          <w:szCs w:val="22"/>
          <w:lang w:val="ru-RU"/>
        </w:rPr>
        <w:t>ревышать установленное время обучения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 не рекомендуется</w:t>
      </w:r>
      <w:r w:rsidR="0059571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C758E" w:rsidRPr="00BC058B" w:rsidRDefault="005D01B0" w:rsidP="005C758E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Предусмотрены два дня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выездной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практики с использованием бумажных вопросников, один дополнительный день для практики использования приложения для компьютерных личных опросов и один день для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полномасштабного пилотного обследования</w:t>
      </w:r>
      <w:r w:rsidR="006E3F0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Очень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приветствую</w:t>
      </w:r>
      <w:r w:rsidRPr="00BC058B">
        <w:rPr>
          <w:rFonts w:asciiTheme="minorHAnsi" w:hAnsiTheme="minorHAnsi"/>
          <w:sz w:val="22"/>
          <w:szCs w:val="22"/>
          <w:lang w:val="ru-RU"/>
        </w:rPr>
        <w:t>тся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 xml:space="preserve"> фиксирование результатов обучающихся </w:t>
      </w:r>
      <w:r w:rsidRPr="00BC058B">
        <w:rPr>
          <w:rFonts w:asciiTheme="minorHAnsi" w:hAnsiTheme="minorHAnsi"/>
          <w:sz w:val="22"/>
          <w:szCs w:val="22"/>
          <w:lang w:val="ru-RU"/>
        </w:rPr>
        <w:t>и (по необходимости и по возможности) добавлени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дополнительного дня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пилотного обследования</w:t>
      </w:r>
      <w:r w:rsidR="006E3F0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C758E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5C758E" w:rsidRPr="00BC058B" w:rsidRDefault="005D01B0" w:rsidP="005C758E">
      <w:pPr>
        <w:pStyle w:val="a5"/>
        <w:numPr>
          <w:ilvl w:val="0"/>
          <w:numId w:val="2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Шаблон программы обучения включает в себя параллельное обучение замерщиков</w:t>
      </w:r>
      <w:r w:rsidR="000275BF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Их п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араллельные занятия начинаются на </w:t>
      </w:r>
      <w:r w:rsidR="0007645D" w:rsidRPr="00BC058B">
        <w:rPr>
          <w:rFonts w:asciiTheme="minorHAnsi" w:hAnsiTheme="minorHAnsi"/>
          <w:sz w:val="22"/>
          <w:szCs w:val="22"/>
          <w:lang w:val="ru-RU"/>
        </w:rPr>
        <w:t>12</w:t>
      </w:r>
      <w:r w:rsidRPr="00BC058B">
        <w:rPr>
          <w:rFonts w:asciiTheme="minorHAnsi" w:hAnsiTheme="minorHAnsi"/>
          <w:sz w:val="22"/>
          <w:szCs w:val="22"/>
          <w:lang w:val="ru-RU"/>
        </w:rPr>
        <w:t>-й день</w:t>
      </w:r>
      <w:r w:rsidR="00DE5AA9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Суммарно обучение замерщиков занимает </w:t>
      </w:r>
      <w:r w:rsidR="004F271D" w:rsidRPr="00BC058B">
        <w:rPr>
          <w:rFonts w:asciiTheme="minorHAnsi" w:hAnsiTheme="minorHAnsi"/>
          <w:sz w:val="22"/>
          <w:szCs w:val="22"/>
          <w:lang w:val="ru-RU"/>
        </w:rPr>
        <w:t>16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дней </w:t>
      </w:r>
      <w:r w:rsidR="00595713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не включая первые одиннадцать дней обучения интервьюеров и выходные</w:t>
      </w:r>
      <w:r w:rsidR="00595713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5D2FB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Параллельные занятия включают в себя обучение и антропометрическим измерениям, и анализу качества воды</w:t>
      </w:r>
      <w:r w:rsidR="00685AC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Если какой-то из этих пунктов не включен, программу обучения необходимо будет существенно скорректировать</w:t>
      </w:r>
      <w:r w:rsidR="00685AC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C758E" w:rsidRPr="00BC058B" w:rsidRDefault="005C758E" w:rsidP="008100A2">
      <w:pPr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2E2729" w:rsidRPr="00BC058B" w:rsidRDefault="002E2729" w:rsidP="00765417">
      <w:pPr>
        <w:pStyle w:val="4"/>
        <w:rPr>
          <w:lang w:val="ru-RU"/>
        </w:rPr>
      </w:pPr>
      <w:r w:rsidRPr="00BC058B">
        <w:rPr>
          <w:lang w:val="ru-RU"/>
        </w:rPr>
        <w:t>1</w:t>
      </w:r>
      <w:r w:rsidR="005D01B0" w:rsidRPr="00BC058B">
        <w:rPr>
          <w:lang w:val="ru-RU"/>
        </w:rPr>
        <w:t>-й день обучения</w:t>
      </w:r>
    </w:p>
    <w:p w:rsidR="002E2729" w:rsidRPr="00BC058B" w:rsidRDefault="005D01B0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Первый </w:t>
      </w:r>
      <w:r w:rsidR="0093641B" w:rsidRPr="00BC058B">
        <w:rPr>
          <w:rFonts w:asciiTheme="minorHAnsi" w:hAnsiTheme="minorHAnsi"/>
          <w:sz w:val="22"/>
          <w:szCs w:val="22"/>
          <w:lang w:val="ru-RU"/>
        </w:rPr>
        <w:t xml:space="preserve">учебный </w:t>
      </w:r>
      <w:r w:rsidRPr="00BC058B">
        <w:rPr>
          <w:rFonts w:asciiTheme="minorHAnsi" w:hAnsiTheme="minorHAnsi"/>
          <w:sz w:val="22"/>
          <w:szCs w:val="22"/>
          <w:lang w:val="ru-RU"/>
        </w:rPr>
        <w:t>день</w:t>
      </w:r>
      <w:r w:rsidR="0093641B" w:rsidRPr="00BC058B">
        <w:rPr>
          <w:rFonts w:asciiTheme="minorHAnsi" w:hAnsiTheme="minorHAnsi"/>
          <w:sz w:val="22"/>
          <w:szCs w:val="22"/>
          <w:lang w:val="ru-RU"/>
        </w:rPr>
        <w:t xml:space="preserve"> не следует перегружать</w:t>
      </w:r>
      <w:r w:rsidR="00046EA5" w:rsidRPr="00BC058B">
        <w:rPr>
          <w:rFonts w:asciiTheme="minorHAnsi" w:hAnsiTheme="minorHAnsi"/>
          <w:sz w:val="22"/>
          <w:szCs w:val="22"/>
          <w:lang w:val="ru-RU"/>
        </w:rPr>
        <w:t>,</w:t>
      </w:r>
      <w:r w:rsidR="0093641B" w:rsidRPr="00BC058B">
        <w:rPr>
          <w:rFonts w:asciiTheme="minorHAnsi" w:hAnsiTheme="minorHAnsi"/>
          <w:sz w:val="22"/>
          <w:szCs w:val="22"/>
          <w:lang w:val="ru-RU"/>
        </w:rPr>
        <w:t xml:space="preserve"> но он закладывает фундамент для решения предстоящей задачи</w:t>
      </w:r>
      <w:r w:rsidR="00046EA5" w:rsidRPr="00BC058B">
        <w:rPr>
          <w:rFonts w:asciiTheme="minorHAnsi" w:hAnsiTheme="minorHAnsi"/>
          <w:sz w:val="22"/>
          <w:szCs w:val="22"/>
          <w:lang w:val="ru-RU"/>
        </w:rPr>
        <w:t>:</w:t>
      </w:r>
    </w:p>
    <w:p w:rsidR="00046EA5" w:rsidRPr="00BC058B" w:rsidRDefault="0093641B" w:rsidP="00046EA5">
      <w:pPr>
        <w:pStyle w:val="a5"/>
        <w:numPr>
          <w:ilvl w:val="0"/>
          <w:numId w:val="4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необходимо представить всех инструкторов и руководителей обследования;</w:t>
      </w:r>
    </w:p>
    <w:p w:rsidR="00046EA5" w:rsidRPr="00BC058B" w:rsidRDefault="0093641B" w:rsidP="00046EA5">
      <w:pPr>
        <w:pStyle w:val="a5"/>
        <w:numPr>
          <w:ilvl w:val="0"/>
          <w:numId w:val="4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следует пригласить одно или нескольких должностных лиц высокого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ранга</w:t>
      </w:r>
      <w:r w:rsidRPr="00BC058B">
        <w:rPr>
          <w:rFonts w:asciiTheme="minorHAnsi" w:hAnsiTheme="minorHAnsi"/>
          <w:sz w:val="22"/>
          <w:szCs w:val="22"/>
          <w:lang w:val="ru-RU"/>
        </w:rPr>
        <w:t>, которым будет дано вступительное слово;</w:t>
      </w:r>
    </w:p>
    <w:p w:rsidR="00046EA5" w:rsidRPr="00BC058B" w:rsidRDefault="0093641B" w:rsidP="00046EA5">
      <w:pPr>
        <w:pStyle w:val="a5"/>
        <w:numPr>
          <w:ilvl w:val="0"/>
          <w:numId w:val="4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каждый участник должен представиться (кратко);</w:t>
      </w:r>
    </w:p>
    <w:p w:rsidR="00046EA5" w:rsidRPr="00BC058B" w:rsidRDefault="0093641B" w:rsidP="00046EA5">
      <w:pPr>
        <w:pStyle w:val="a5"/>
        <w:numPr>
          <w:ilvl w:val="0"/>
          <w:numId w:val="4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необходимо представить обследование вместе с ключевыми понятиями и нормами обучения и учебной программы;</w:t>
      </w:r>
    </w:p>
    <w:p w:rsidR="00046EA5" w:rsidRPr="00BC058B" w:rsidRDefault="0093641B" w:rsidP="00046EA5">
      <w:pPr>
        <w:pStyle w:val="a5"/>
        <w:numPr>
          <w:ilvl w:val="0"/>
          <w:numId w:val="4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обучающихся необходимо ввести в курс всех логистических мероприятий и платежей, чтобы во время обучения эта информация их не отвлекала</w:t>
      </w:r>
      <w:r w:rsidR="00046EA5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46EA5" w:rsidRPr="00BC058B" w:rsidRDefault="00046EA5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E053A5" w:rsidRPr="00BC058B" w:rsidRDefault="0093641B" w:rsidP="00765417">
      <w:pPr>
        <w:pStyle w:val="2"/>
        <w:rPr>
          <w:lang w:val="ru-RU"/>
        </w:rPr>
      </w:pPr>
      <w:r w:rsidRPr="00BC058B">
        <w:rPr>
          <w:lang w:val="ru-RU"/>
        </w:rPr>
        <w:t>Структурирование занятий по отдельным модулям</w:t>
      </w:r>
    </w:p>
    <w:p w:rsidR="009114A3" w:rsidRPr="00BC058B" w:rsidRDefault="0093641B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Учебные занятия по каждому модулю должны начинаться с общего </w:t>
      </w:r>
      <w:r w:rsidRPr="00BC058B">
        <w:rPr>
          <w:rFonts w:asciiTheme="minorHAnsi" w:hAnsiTheme="minorHAnsi"/>
          <w:sz w:val="22"/>
          <w:szCs w:val="22"/>
          <w:u w:val="single"/>
          <w:lang w:val="ru-RU"/>
        </w:rPr>
        <w:t>краткого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представления темы модуля и рассказа о том, почему эта тема важна</w:t>
      </w:r>
      <w:r w:rsidR="0039784B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Тему может представлять </w:t>
      </w:r>
      <w:r w:rsidR="00CB0254" w:rsidRPr="00BC058B">
        <w:rPr>
          <w:rFonts w:asciiTheme="minorHAnsi" w:hAnsiTheme="minorHAnsi"/>
          <w:sz w:val="22"/>
          <w:szCs w:val="22"/>
          <w:lang w:val="ru-RU"/>
        </w:rPr>
        <w:t>эксперт в данной тематической области, которого необходимо проинструктировать о том, чтобы он был краток</w:t>
      </w:r>
      <w:r w:rsidR="00E053A5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CB0254" w:rsidRPr="00BC058B">
        <w:rPr>
          <w:rFonts w:asciiTheme="minorHAnsi" w:hAnsiTheme="minorHAnsi"/>
          <w:sz w:val="22"/>
          <w:szCs w:val="22"/>
          <w:lang w:val="ru-RU"/>
        </w:rPr>
        <w:t xml:space="preserve"> За этим следует подробное описание каждого вопроса с инструкциями о том, как задавать вопрос и выполнять переходы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Данная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 часть поручается инструктору 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, который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с помощью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 примеров иллюстрирует структуру опроса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 По необходимости на занятиях нужно рассмотреть установленные этические протоколы: порядок работы с приватными сведениями 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lastRenderedPageBreak/>
        <w:t>или конкретные шаги, которые должны быть сделаны в ответ на предоставление респондентами(ками) сведений о противозаконных действиях их самих или других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 лиц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, или протокол на случаи, когда в ходе наблюдений или измерений обнаруживаются </w:t>
      </w:r>
      <w:r w:rsidR="00085D38" w:rsidRPr="00BC058B">
        <w:rPr>
          <w:rFonts w:asciiTheme="minorHAnsi" w:hAnsiTheme="minorHAnsi"/>
          <w:sz w:val="22"/>
          <w:szCs w:val="22"/>
          <w:lang w:val="ru-RU"/>
        </w:rPr>
        <w:t>угрожающие</w:t>
      </w:r>
      <w:r w:rsidR="00CE51AB" w:rsidRPr="00BC058B">
        <w:rPr>
          <w:rFonts w:asciiTheme="minorHAnsi" w:hAnsiTheme="minorHAnsi"/>
          <w:sz w:val="22"/>
          <w:szCs w:val="22"/>
          <w:lang w:val="ru-RU"/>
        </w:rPr>
        <w:t xml:space="preserve"> условия</w:t>
      </w:r>
      <w:r w:rsidR="009114A3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9114A3" w:rsidRPr="00BC058B" w:rsidRDefault="009114A3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DE5AA9" w:rsidRPr="00BC058B" w:rsidRDefault="00CE51AB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конце каждого занятия должно даваться время на ответы на вопросы</w:t>
      </w:r>
      <w:r w:rsidR="00DE5AA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E5AA9" w:rsidRPr="00BC058B" w:rsidRDefault="00DE5AA9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8100A2" w:rsidRPr="00BC058B" w:rsidRDefault="006D2BA8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Если позволяет время, обучающиеся могут попрактиковаться в опросе по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модулю; по </w:t>
      </w:r>
      <w:r w:rsidRPr="00BC058B">
        <w:rPr>
          <w:rFonts w:asciiTheme="minorHAnsi" w:hAnsiTheme="minorHAnsi"/>
          <w:sz w:val="22"/>
          <w:szCs w:val="22"/>
          <w:lang w:val="ru-RU"/>
        </w:rPr>
        <w:t>окончании рассмотрения каждого вопросника должно выделяться значительное время для практики</w:t>
      </w:r>
      <w:r w:rsidR="00E053A5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100A2" w:rsidRPr="00BC058B" w:rsidRDefault="008100A2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E053A5" w:rsidRPr="00BC058B" w:rsidRDefault="006D2BA8" w:rsidP="00765417">
      <w:pPr>
        <w:pStyle w:val="2"/>
        <w:rPr>
          <w:lang w:val="ru-RU"/>
        </w:rPr>
      </w:pPr>
      <w:r w:rsidRPr="00BC058B">
        <w:rPr>
          <w:lang w:val="ru-RU"/>
        </w:rPr>
        <w:t>Обозначение ролей интервьюера, замерщика, руководителя и обработчика данных</w:t>
      </w:r>
      <w:r w:rsidR="00E053A5" w:rsidRPr="00BC058B">
        <w:rPr>
          <w:lang w:val="ru-RU"/>
        </w:rPr>
        <w:t xml:space="preserve"> </w:t>
      </w:r>
    </w:p>
    <w:p w:rsidR="008675C2" w:rsidRPr="00BC058B" w:rsidRDefault="006D2BA8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большинстве случаев </w:t>
      </w:r>
      <w:r w:rsidR="00E60293" w:rsidRPr="00BC058B">
        <w:rPr>
          <w:rFonts w:asciiTheme="minorHAnsi" w:hAnsiTheme="minorHAnsi"/>
          <w:sz w:val="22"/>
          <w:szCs w:val="22"/>
          <w:lang w:val="ru-RU"/>
        </w:rPr>
        <w:t xml:space="preserve">отбор </w:t>
      </w:r>
      <w:r w:rsidR="00024875" w:rsidRPr="00BC058B">
        <w:rPr>
          <w:rFonts w:asciiTheme="minorHAnsi" w:hAnsiTheme="minorHAnsi"/>
          <w:sz w:val="22"/>
          <w:szCs w:val="22"/>
          <w:lang w:val="ru-RU"/>
        </w:rPr>
        <w:t xml:space="preserve">кандидатов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>выполняется</w:t>
      </w:r>
      <w:r w:rsidR="00E60293" w:rsidRPr="00BC058B">
        <w:rPr>
          <w:rFonts w:asciiTheme="minorHAnsi" w:hAnsiTheme="minorHAnsi"/>
          <w:sz w:val="22"/>
          <w:szCs w:val="22"/>
          <w:lang w:val="ru-RU"/>
        </w:rPr>
        <w:t xml:space="preserve"> исходя из практики организации-исполнителя</w:t>
      </w:r>
      <w:r w:rsidR="001C580C" w:rsidRPr="00BC058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E60293" w:rsidRPr="00BC058B">
        <w:rPr>
          <w:rFonts w:asciiTheme="minorHAnsi" w:hAnsiTheme="minorHAnsi"/>
          <w:sz w:val="22"/>
          <w:szCs w:val="22"/>
          <w:lang w:val="ru-RU"/>
        </w:rPr>
        <w:t>у которой обычно существует установленный порядок на этот счет</w:t>
      </w:r>
      <w:r w:rsidR="008675C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60293" w:rsidRPr="00BC058B">
        <w:rPr>
          <w:rFonts w:asciiTheme="minorHAnsi" w:hAnsiTheme="minorHAnsi"/>
          <w:sz w:val="22"/>
          <w:szCs w:val="22"/>
          <w:lang w:val="ru-RU"/>
        </w:rPr>
        <w:t xml:space="preserve"> Тем не менее, настоятельно рекомендуется следующее.</w:t>
      </w:r>
    </w:p>
    <w:p w:rsidR="008675C2" w:rsidRPr="00BC058B" w:rsidRDefault="00E60293" w:rsidP="008675C2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Руководители. В большинстве случаев они определяются заранее с учетом опыта предыдущих обследований</w:t>
      </w:r>
      <w:r w:rsidR="008675C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Желательно сохранять гибкость и не гарантировать никому из участников занятие должности руководителя, потому что некоторые могут не дотянуть до требуемого стандарта</w:t>
      </w:r>
      <w:r w:rsidR="008675C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 особенно верно в отношении компьютерной грамотности и способности к усвоению рабочих процессов руководства командой обследования, проводимого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с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помощ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ью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компьютерных личных опросов</w:t>
      </w:r>
      <w:r w:rsidR="002519C8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Вне зависимости от опыта рекомендуется подробно осветить все аспекты ролей руководителя и удостовериться в понимании всех обязанностей</w:t>
      </w:r>
      <w:r w:rsidR="00B703AE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C058B">
        <w:rPr>
          <w:rFonts w:asciiTheme="minorHAnsi" w:hAnsiTheme="minorHAnsi"/>
          <w:sz w:val="22"/>
          <w:szCs w:val="22"/>
          <w:lang w:val="ru-RU"/>
        </w:rPr>
        <w:t>Многие процессы руководства изменились и, скорее всего, будут отличаться от того, что ранее было стандартной практикой</w:t>
      </w:r>
      <w:r w:rsidR="00A45D6A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Что касается всех остальных ролей, желательно обучить </w:t>
      </w:r>
      <w:r w:rsidR="00974C44" w:rsidRPr="00BC058B">
        <w:rPr>
          <w:rFonts w:asciiTheme="minorHAnsi" w:hAnsiTheme="minorHAnsi"/>
          <w:sz w:val="22"/>
          <w:szCs w:val="22"/>
          <w:lang w:val="ru-RU"/>
        </w:rPr>
        <w:t xml:space="preserve">и сверхнормативных кандидатов </w:t>
      </w:r>
      <w:r w:rsidR="00C631F2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974C44" w:rsidRPr="00BC058B">
        <w:rPr>
          <w:rFonts w:asciiTheme="minorHAnsi" w:hAnsiTheme="minorHAnsi"/>
          <w:sz w:val="22"/>
          <w:szCs w:val="22"/>
          <w:lang w:val="ru-RU"/>
        </w:rPr>
        <w:t xml:space="preserve">как минимум </w:t>
      </w:r>
      <w:r w:rsidR="00C631F2" w:rsidRPr="00BC058B">
        <w:rPr>
          <w:rFonts w:asciiTheme="minorHAnsi" w:hAnsiTheme="minorHAnsi"/>
          <w:sz w:val="22"/>
          <w:szCs w:val="22"/>
          <w:lang w:val="ru-RU"/>
        </w:rPr>
        <w:t>10%)</w:t>
      </w:r>
      <w:r w:rsidR="00A57F9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675C2" w:rsidRPr="00BC058B" w:rsidRDefault="00974C44" w:rsidP="008675C2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Интервьюеры. Настоятельно рекомендуется отбирать интервьюеров исходя из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их успеваемости</w:t>
      </w:r>
      <w:r w:rsidR="008675C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Некоторым интервьюерам нужно дополнительное время для усвоения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учебного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материала и </w:t>
      </w:r>
      <w:r w:rsidR="00173DB3" w:rsidRPr="00BC058B">
        <w:rPr>
          <w:rFonts w:asciiTheme="minorHAnsi" w:hAnsiTheme="minorHAnsi"/>
          <w:sz w:val="22"/>
          <w:szCs w:val="22"/>
          <w:lang w:val="ru-RU"/>
        </w:rPr>
        <w:t xml:space="preserve">сущности </w:t>
      </w:r>
      <w:r w:rsidRPr="00BC058B">
        <w:rPr>
          <w:rFonts w:asciiTheme="minorHAnsi" w:hAnsiTheme="minorHAnsi"/>
          <w:sz w:val="22"/>
          <w:szCs w:val="22"/>
          <w:lang w:val="ru-RU"/>
        </w:rPr>
        <w:t>работ, поэтому рекомендуется не отпускать никого из кандидатов до окончания всего курса обучения</w:t>
      </w:r>
      <w:r w:rsidR="00734125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Помните, что наилучшие интервьюеры вовсе не обязательно в совершенстве </w:t>
      </w:r>
      <w:r w:rsidR="007E6556" w:rsidRPr="00BC058B">
        <w:rPr>
          <w:rFonts w:asciiTheme="minorHAnsi" w:hAnsiTheme="minorHAnsi"/>
          <w:sz w:val="22"/>
          <w:szCs w:val="22"/>
          <w:lang w:val="ru-RU"/>
        </w:rPr>
        <w:t xml:space="preserve">умеют </w:t>
      </w:r>
      <w:r w:rsidRPr="00BC058B">
        <w:rPr>
          <w:rFonts w:asciiTheme="minorHAnsi" w:hAnsiTheme="minorHAnsi"/>
          <w:sz w:val="22"/>
          <w:szCs w:val="22"/>
          <w:lang w:val="ru-RU"/>
        </w:rPr>
        <w:t>польз</w:t>
      </w:r>
      <w:r w:rsidR="007E6556" w:rsidRPr="00BC058B">
        <w:rPr>
          <w:rFonts w:asciiTheme="minorHAnsi" w:hAnsiTheme="minorHAnsi"/>
          <w:sz w:val="22"/>
          <w:szCs w:val="22"/>
          <w:lang w:val="ru-RU"/>
        </w:rPr>
        <w:t>овать</w:t>
      </w:r>
      <w:r w:rsidRPr="00BC058B">
        <w:rPr>
          <w:rFonts w:asciiTheme="minorHAnsi" w:hAnsiTheme="minorHAnsi"/>
          <w:sz w:val="22"/>
          <w:szCs w:val="22"/>
          <w:lang w:val="ru-RU"/>
        </w:rPr>
        <w:t>ся планшетным ПК как инструментом обследования</w:t>
      </w:r>
      <w:r w:rsidR="007E6556" w:rsidRPr="00BC058B">
        <w:rPr>
          <w:rFonts w:asciiTheme="minorHAnsi" w:hAnsiTheme="minorHAnsi"/>
          <w:sz w:val="22"/>
          <w:szCs w:val="22"/>
          <w:lang w:val="ru-RU"/>
        </w:rPr>
        <w:t xml:space="preserve"> –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и наоборот: обладающие наибольшей компьютерной грамотностью, то есть </w:t>
      </w:r>
      <w:r w:rsidR="007E6556" w:rsidRPr="00BC058B">
        <w:rPr>
          <w:rFonts w:asciiTheme="minorHAnsi" w:hAnsiTheme="minorHAnsi"/>
          <w:sz w:val="22"/>
          <w:szCs w:val="22"/>
          <w:lang w:val="ru-RU"/>
        </w:rPr>
        <w:t xml:space="preserve">на лету </w:t>
      </w:r>
      <w:r w:rsidRPr="00BC058B">
        <w:rPr>
          <w:rFonts w:asciiTheme="minorHAnsi" w:hAnsiTheme="minorHAnsi"/>
          <w:sz w:val="22"/>
          <w:szCs w:val="22"/>
          <w:lang w:val="ru-RU"/>
        </w:rPr>
        <w:t>схватывающие подход проведения компьютерных личных опросов, могут оказаться посредственными интервьюерами</w:t>
      </w:r>
      <w:r w:rsidR="00734125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57F94" w:rsidRPr="00BC058B" w:rsidRDefault="00974C44" w:rsidP="008100A2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Замерщики. В ходе обучения применяются в основном два варианта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: л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ибо обучающиеся – кандидаты на должность замерщика определяются заранее, то есть из числа персонала обследования питания, либо они отбираются из совокупной группы обучающихся до 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8</w:t>
      </w:r>
      <w:r w:rsidRPr="00BC058B">
        <w:rPr>
          <w:rFonts w:asciiTheme="minorHAnsi" w:hAnsiTheme="minorHAnsi"/>
          <w:sz w:val="22"/>
          <w:szCs w:val="22"/>
          <w:lang w:val="ru-RU"/>
        </w:rPr>
        <w:t>-го дня – дня, когда начинается отдельное обучение замерщиков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 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любом из этих случаев </w:t>
      </w:r>
      <w:r w:rsidR="00024875" w:rsidRPr="00BC058B">
        <w:rPr>
          <w:rFonts w:asciiTheme="minorHAnsi" w:hAnsiTheme="minorHAnsi"/>
          <w:sz w:val="22"/>
          <w:szCs w:val="22"/>
          <w:lang w:val="ru-RU"/>
        </w:rPr>
        <w:t>наиболее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успешные обучающиеся должны отбираться в рамках специализированных занятий по антропометрии и качеству воды</w:t>
      </w:r>
      <w:r w:rsidR="00023310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ходе оценки должны учитываться результаты </w:t>
      </w:r>
      <w:r w:rsidR="00024875" w:rsidRPr="00BC058B">
        <w:rPr>
          <w:rFonts w:asciiTheme="minorHAnsi" w:hAnsiTheme="minorHAnsi"/>
          <w:sz w:val="22"/>
          <w:szCs w:val="22"/>
          <w:lang w:val="ru-RU"/>
        </w:rPr>
        <w:t>стандартизационных проверок умений выполнять антропометрические измерения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(см. приложение </w:t>
      </w:r>
      <w:r w:rsidR="001C705F" w:rsidRPr="00BC058B">
        <w:rPr>
          <w:rFonts w:asciiTheme="minorHAnsi" w:hAnsiTheme="minorHAnsi"/>
          <w:sz w:val="22"/>
          <w:szCs w:val="22"/>
          <w:lang w:val="ru-RU"/>
        </w:rPr>
        <w:t>B)</w:t>
      </w:r>
      <w:r w:rsidR="00A57F94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D71C9C" w:rsidRPr="00BC058B" w:rsidRDefault="00974C44" w:rsidP="00D71C9C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Персонал обработки данных. Все сотрудники обработки данных, какую бы должность в обследовании они ни занимали, должны принять участие в обучении, чтобы ознакомиться с вопросниками и находиться в пределах доступа в ходе рас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смотрения сегментов компьютерного личного опроса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 пилотн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ого обследования</w:t>
      </w:r>
      <w:r w:rsidR="00734125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D71C9C" w:rsidRPr="00BC058B" w:rsidRDefault="00D71C9C" w:rsidP="00D71C9C">
      <w:pPr>
        <w:pStyle w:val="a5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D71C9C" w:rsidRPr="00BC058B" w:rsidRDefault="005E132D" w:rsidP="00676BB6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Отбор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выполняется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исходя из результатов опросов, небольших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проверочных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работ и наблюдений в аудитории и на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выезде</w:t>
      </w:r>
      <w:r w:rsidR="00DA51E7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После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изучения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всех вопросников обучающиеся проходят последний опрос по их содержанию</w:t>
      </w:r>
      <w:r w:rsidR="00712D59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D4DA2" w:rsidRPr="00BC058B">
        <w:rPr>
          <w:rFonts w:asciiTheme="minorHAnsi" w:hAnsiTheme="minorHAnsi"/>
          <w:sz w:val="22"/>
          <w:szCs w:val="22"/>
          <w:lang w:val="ru-RU"/>
        </w:rPr>
        <w:t xml:space="preserve"> Сверхнормативное число обучающихся </w:t>
      </w:r>
      <w:r w:rsidR="004D4DA2" w:rsidRPr="00BC058B">
        <w:rPr>
          <w:rFonts w:asciiTheme="minorHAnsi" w:hAnsiTheme="minorHAnsi"/>
          <w:sz w:val="22"/>
          <w:szCs w:val="22"/>
          <w:lang w:val="ru-RU"/>
        </w:rPr>
        <w:lastRenderedPageBreak/>
        <w:t xml:space="preserve">привлекается с целью отбора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наи</w:t>
      </w:r>
      <w:r w:rsidR="004D4DA2" w:rsidRPr="00BC058B">
        <w:rPr>
          <w:rFonts w:asciiTheme="minorHAnsi" w:hAnsiTheme="minorHAnsi"/>
          <w:sz w:val="22"/>
          <w:szCs w:val="22"/>
          <w:lang w:val="ru-RU"/>
        </w:rPr>
        <w:t>лучших</w:t>
      </w:r>
      <w:r w:rsidR="0039784B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D4DA2" w:rsidRPr="00BC058B">
        <w:rPr>
          <w:rFonts w:asciiTheme="minorHAnsi" w:hAnsiTheme="minorHAnsi"/>
          <w:sz w:val="22"/>
          <w:szCs w:val="22"/>
          <w:lang w:val="ru-RU"/>
        </w:rPr>
        <w:t xml:space="preserve"> Лица, не прошедшие отбор, могут стать заместителями тех, которые покажут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неудовлетворительные</w:t>
      </w:r>
      <w:r w:rsidR="004D4DA2" w:rsidRPr="00BC058B">
        <w:rPr>
          <w:rFonts w:asciiTheme="minorHAnsi" w:hAnsiTheme="minorHAnsi"/>
          <w:sz w:val="22"/>
          <w:szCs w:val="22"/>
          <w:lang w:val="ru-RU"/>
        </w:rPr>
        <w:t xml:space="preserve"> результаты в ходе работ на местах, заболеют или по другим причинам должны будут быть заменены</w:t>
      </w:r>
      <w:r w:rsidR="0039784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D0C01" w:rsidRPr="00BC058B" w:rsidRDefault="00DD0C01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712D59" w:rsidRPr="00BC058B" w:rsidRDefault="004D4DA2" w:rsidP="00765417">
      <w:pPr>
        <w:pStyle w:val="2"/>
        <w:rPr>
          <w:lang w:val="ru-RU"/>
        </w:rPr>
      </w:pPr>
      <w:r w:rsidRPr="00BC058B">
        <w:rPr>
          <w:lang w:val="ru-RU"/>
        </w:rPr>
        <w:t>Дополнительные учебные занятия</w:t>
      </w:r>
    </w:p>
    <w:p w:rsidR="006E6CD0" w:rsidRPr="00BC058B" w:rsidRDefault="00F9276B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Руководителям необходимо специальное обучение их должностным обязанностям</w:t>
      </w:r>
      <w:r w:rsidR="00676BB6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настоящем шаблоне выделено время на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него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но очевидно, что объем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учебы</w:t>
      </w:r>
      <w:r w:rsidRPr="00BC058B">
        <w:rPr>
          <w:rFonts w:asciiTheme="minorHAnsi" w:hAnsiTheme="minorHAnsi"/>
          <w:sz w:val="22"/>
          <w:szCs w:val="22"/>
          <w:lang w:val="ru-RU"/>
        </w:rPr>
        <w:t>, необходимо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опытным руководителям и новичкам, будет разным</w:t>
      </w:r>
      <w:r w:rsidR="00EE42C6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Рекомендуется проведение дополнительных занятий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сверх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учебных часов, чтобы полностью ввести всех в курс дела</w:t>
      </w:r>
      <w:r w:rsidR="00EE42C6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Зачастую очень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 xml:space="preserve">полезным оказывается </w:t>
      </w:r>
      <w:r w:rsidRPr="00BC058B">
        <w:rPr>
          <w:rFonts w:asciiTheme="minorHAnsi" w:hAnsiTheme="minorHAnsi"/>
          <w:sz w:val="22"/>
          <w:szCs w:val="22"/>
          <w:lang w:val="ru-RU"/>
        </w:rPr>
        <w:t>участие заранее определенных руководителей в совещаниях ведущих</w:t>
      </w:r>
      <w:r w:rsidR="00EE42C6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F2053" w:rsidRPr="00BC058B" w:rsidRDefault="00AF2053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AF2053" w:rsidRPr="00BC058B" w:rsidRDefault="00F9276B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Совещание ведущих проводится ежедневно; в ходе него все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 лица,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которые ведут занятия, </w:t>
      </w:r>
      <w:r w:rsidRPr="00BC058B">
        <w:rPr>
          <w:rFonts w:asciiTheme="minorHAnsi" w:hAnsiTheme="minorHAnsi"/>
          <w:sz w:val="22"/>
          <w:szCs w:val="22"/>
          <w:lang w:val="ru-RU"/>
        </w:rPr>
        <w:t>обмениваются мнениями о ходе обучения и обсуждают события следующего дня</w:t>
      </w:r>
      <w:r w:rsidR="00AF205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E6CD0" w:rsidRPr="00BC058B" w:rsidRDefault="006E6CD0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136FB4" w:rsidRPr="00BC058B" w:rsidRDefault="00DB71C5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Замерщики проходят отдельное обучение и присоединяются ко всей группе в ходе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практики и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пилотного обследования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кроме того практикуются в антропометрических измерениях в центре дневного пребывания или в равноценном учреждении, где они смогут обмерять детей в возрасте младше </w:t>
      </w:r>
      <w:r w:rsidR="00712D59" w:rsidRPr="00BC058B">
        <w:rPr>
          <w:rFonts w:asciiTheme="minorHAnsi" w:hAnsiTheme="minorHAnsi"/>
          <w:sz w:val="22"/>
          <w:szCs w:val="22"/>
          <w:lang w:val="ru-RU"/>
        </w:rPr>
        <w:t>5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лет</w:t>
      </w:r>
      <w:r w:rsidR="00712D59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Принципиально важно, чтобы они были обучены обмерять детей всех возрастов, так как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 особенно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трудно бывает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работать с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очень маленьки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ми детьми</w:t>
      </w:r>
      <w:r w:rsidR="007E6556" w:rsidRPr="00BC058B">
        <w:rPr>
          <w:rFonts w:asciiTheme="minorHAnsi" w:hAnsiTheme="minorHAnsi"/>
          <w:sz w:val="22"/>
          <w:szCs w:val="22"/>
          <w:lang w:val="ru-RU"/>
        </w:rPr>
        <w:t xml:space="preserve">: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младше </w:t>
      </w:r>
      <w:r w:rsidR="00DA51E7" w:rsidRPr="00BC058B">
        <w:rPr>
          <w:rFonts w:asciiTheme="minorHAnsi" w:hAnsiTheme="minorHAnsi"/>
          <w:sz w:val="22"/>
          <w:szCs w:val="22"/>
          <w:lang w:val="ru-RU"/>
        </w:rPr>
        <w:t>6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месяцев</w:t>
      </w:r>
      <w:r w:rsidR="00DA51E7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100A2" w:rsidRPr="00BC058B" w:rsidRDefault="008100A2" w:rsidP="007B71E5">
      <w:pPr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8100A2" w:rsidRPr="00BC058B" w:rsidRDefault="00DB71C5" w:rsidP="00765417">
      <w:pPr>
        <w:pStyle w:val="2"/>
        <w:rPr>
          <w:lang w:val="ru-RU"/>
        </w:rPr>
      </w:pPr>
      <w:r w:rsidRPr="00BC058B">
        <w:rPr>
          <w:lang w:val="ru-RU"/>
        </w:rPr>
        <w:t>Принадлежности, необходимые для обучения</w:t>
      </w:r>
    </w:p>
    <w:p w:rsidR="00682A59" w:rsidRPr="00BC058B" w:rsidRDefault="007E6556" w:rsidP="00AA245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приложении</w:t>
      </w:r>
      <w:r w:rsidR="00682A59" w:rsidRPr="00BC058B">
        <w:rPr>
          <w:rFonts w:asciiTheme="minorHAnsi" w:hAnsiTheme="minorHAnsi"/>
          <w:sz w:val="22"/>
          <w:szCs w:val="22"/>
          <w:lang w:val="ru-RU"/>
        </w:rPr>
        <w:t xml:space="preserve"> A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дан перечень типичных принадлежностей, необходимых для основного обучения работам, проводимым на местах.</w:t>
      </w:r>
      <w:r w:rsidR="00682A59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82A59" w:rsidRPr="00BC058B" w:rsidRDefault="00682A59" w:rsidP="00AA245B">
      <w:pPr>
        <w:rPr>
          <w:rFonts w:asciiTheme="minorHAnsi" w:hAnsiTheme="minorHAnsi"/>
          <w:sz w:val="22"/>
          <w:szCs w:val="22"/>
          <w:lang w:val="ru-RU"/>
        </w:rPr>
      </w:pPr>
    </w:p>
    <w:p w:rsidR="008100A2" w:rsidRPr="00BC058B" w:rsidRDefault="007E6556" w:rsidP="00AA245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Каждому участнику выдаются Инструкции для интервьюеров, Руководство по антропометрии и  Руководство по анализу качества воды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Инструкции для руководителей выдаются только лицам, отобранным на эти должности</w:t>
      </w:r>
      <w:r w:rsidR="006E6CD0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Если руководители определены заранее, Инструкции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можно выдать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сразу же,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и руководителей можно попросить предоставить </w:t>
      </w:r>
      <w:r w:rsidRPr="00BC058B">
        <w:rPr>
          <w:rFonts w:asciiTheme="minorHAnsi" w:hAnsiTheme="minorHAnsi"/>
          <w:sz w:val="22"/>
          <w:szCs w:val="22"/>
          <w:lang w:val="ru-RU"/>
        </w:rPr>
        <w:t>обратн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ую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связ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ь</w:t>
      </w:r>
      <w:r w:rsidR="00DA51E7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100A2" w:rsidRPr="00BC058B" w:rsidRDefault="008100A2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5C72E4" w:rsidRPr="00BC058B" w:rsidRDefault="007E6556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начале обучения все участники должны получить по чистому экземпляру вопросников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 ходу обучения им будут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выдаваться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дополнительные чистые экземпляры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 xml:space="preserve">: для заполнения </w:t>
      </w:r>
      <w:r w:rsidRPr="00BC058B">
        <w:rPr>
          <w:rFonts w:asciiTheme="minorHAnsi" w:hAnsiTheme="minorHAnsi"/>
          <w:sz w:val="22"/>
          <w:szCs w:val="22"/>
          <w:lang w:val="ru-RU"/>
        </w:rPr>
        <w:t>на практических занятиях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Во время обучения должны иметься суммарно как минимум </w:t>
      </w:r>
      <w:r w:rsidR="005C72E4" w:rsidRPr="00BC058B">
        <w:rPr>
          <w:rFonts w:asciiTheme="minorHAnsi" w:hAnsiTheme="minorHAnsi"/>
          <w:sz w:val="22"/>
          <w:szCs w:val="22"/>
          <w:lang w:val="ru-RU"/>
        </w:rPr>
        <w:t>8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 </w:t>
      </w:r>
      <w:r w:rsidRPr="00BC058B">
        <w:rPr>
          <w:rFonts w:asciiTheme="minorHAnsi" w:hAnsiTheme="minorHAnsi"/>
          <w:sz w:val="22"/>
          <w:szCs w:val="22"/>
          <w:lang w:val="ru-RU"/>
        </w:rPr>
        <w:t>комплектов вопросников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 xml:space="preserve"> на каждого участника</w:t>
      </w:r>
      <w:r w:rsidR="008100A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74BB1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Дополнительные полные экземпляры потребуются для двух дней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Pr="00BC058B">
        <w:rPr>
          <w:rFonts w:asciiTheme="minorHAnsi" w:hAnsiTheme="minorHAnsi"/>
          <w:sz w:val="22"/>
          <w:szCs w:val="22"/>
          <w:lang w:val="ru-RU"/>
        </w:rPr>
        <w:t>практики</w:t>
      </w:r>
      <w:r w:rsidR="005C72E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C72E4" w:rsidRPr="00BC058B" w:rsidRDefault="005C72E4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5C72E4" w:rsidRPr="00BC058B" w:rsidRDefault="007E6556" w:rsidP="008100A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Кроме того, желательно изготовить дополнительные экземпляры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 xml:space="preserve"> следующих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списков </w:t>
      </w:r>
      <w:r w:rsidR="00874BB1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для узконаправленного обучения</w:t>
      </w:r>
      <w:r w:rsidR="00874BB1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: Описи домохозяйства, модулей «Образование», «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Противом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оскитные сетки, обработанные инсектицидом», </w:t>
      </w:r>
      <w:r w:rsidR="00D35D23" w:rsidRPr="00BC058B">
        <w:rPr>
          <w:rFonts w:asciiTheme="minorHAnsi" w:hAnsiTheme="minorHAnsi"/>
          <w:sz w:val="22"/>
          <w:szCs w:val="22"/>
          <w:lang w:val="ru-RU"/>
        </w:rPr>
        <w:t xml:space="preserve">«Фертильность» с «Историей рождений» и т. п. Также необходимо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иметь</w:t>
      </w:r>
      <w:r w:rsidR="00D35D23" w:rsidRPr="00BC058B">
        <w:rPr>
          <w:rFonts w:asciiTheme="minorHAnsi" w:hAnsiTheme="minorHAnsi"/>
          <w:sz w:val="22"/>
          <w:szCs w:val="22"/>
          <w:lang w:val="ru-RU"/>
        </w:rPr>
        <w:t xml:space="preserve"> дополнительные листы модулей «Грудное вскармливание и пищевой рацион», «Иммунизация», «Основополагающие умения и навыки, необходимые в учебе» и «Антропометрия» и дополнительные экземпляры титульных страниц индивидуальных вопросников</w:t>
      </w:r>
      <w:r w:rsidR="00874BB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100A2" w:rsidRPr="00BC058B" w:rsidRDefault="008100A2" w:rsidP="008100A2">
      <w:pPr>
        <w:rPr>
          <w:rFonts w:asciiTheme="minorHAnsi" w:hAnsiTheme="minorHAnsi"/>
          <w:sz w:val="22"/>
          <w:szCs w:val="22"/>
          <w:lang w:val="ru-RU"/>
        </w:rPr>
      </w:pPr>
    </w:p>
    <w:p w:rsidR="002309A1" w:rsidRPr="00BC058B" w:rsidRDefault="00D35D23" w:rsidP="00765417">
      <w:pPr>
        <w:pStyle w:val="2"/>
        <w:rPr>
          <w:lang w:val="ru-RU"/>
        </w:rPr>
      </w:pPr>
      <w:r w:rsidRPr="00BC058B">
        <w:rPr>
          <w:lang w:val="ru-RU"/>
        </w:rPr>
        <w:t>Методика обучения</w:t>
      </w:r>
    </w:p>
    <w:p w:rsidR="00242642" w:rsidRPr="00BC058B" w:rsidRDefault="00D35D23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Очень важно, чтобы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учебные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 практические занятия предполагали активное участие обучающихся</w:t>
      </w:r>
      <w:r w:rsidR="00242642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Инструкторы должны поощрять обучающихся задавать вопросы и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обязаны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 фактического начала работ на местах удостовериться, что все ясно и понято</w:t>
      </w:r>
      <w:r w:rsidR="00242642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Кроме того,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>они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должны задавать вопросы обучающимся, просить их зачитывать вслух вопросники и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lastRenderedPageBreak/>
        <w:t>инструкции/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руководства и </w:t>
      </w:r>
      <w:r w:rsidR="00017F48" w:rsidRPr="00BC058B">
        <w:rPr>
          <w:rFonts w:asciiTheme="minorHAnsi" w:hAnsiTheme="minorHAnsi"/>
          <w:sz w:val="22"/>
          <w:szCs w:val="22"/>
          <w:lang w:val="ru-RU"/>
        </w:rPr>
        <w:t xml:space="preserve">побуждать их </w:t>
      </w:r>
      <w:r w:rsidRPr="00BC058B">
        <w:rPr>
          <w:rFonts w:asciiTheme="minorHAnsi" w:hAnsiTheme="minorHAnsi"/>
          <w:sz w:val="22"/>
          <w:szCs w:val="22"/>
          <w:lang w:val="ru-RU"/>
        </w:rPr>
        <w:t>как можно больше практиковаться в опросе по вопросникам</w:t>
      </w:r>
      <w:r w:rsidR="00242642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52B71" w:rsidRPr="00BC058B" w:rsidRDefault="00052B71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242642" w:rsidRPr="00BC058B" w:rsidRDefault="00D35D23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Что касается аудиторной практики, есть несколько способов наработки обучающимися опыта задания вопросов</w:t>
      </w:r>
      <w:r w:rsidR="0045177D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 в том числе демонстрационные опросы,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опросы перед </w:t>
      </w:r>
      <w:r w:rsidR="00C41ADA" w:rsidRPr="00BC058B">
        <w:rPr>
          <w:rFonts w:asciiTheme="minorHAnsi" w:hAnsiTheme="minorHAnsi"/>
          <w:sz w:val="22"/>
          <w:szCs w:val="22"/>
          <w:lang w:val="ru-RU"/>
        </w:rPr>
        <w:t>аудиторией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постановочные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опросы</w:t>
      </w:r>
      <w:r w:rsidR="00242642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Кроме того, в аудиторию (или в малые группы) можно приводить реальных респондентов для практики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Добровольцы могут быть набраны из числа персонала учебного заведения или из окружающего района</w:t>
      </w:r>
      <w:r w:rsidR="00114A35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Важно, чтобы они приходили действительно добровольно и выдавали по-настоящему информированное согласие до своего прибытия.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П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>рактик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е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 xml:space="preserve"> лучше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посвящать </w:t>
      </w:r>
      <w:r w:rsidR="00484D9F" w:rsidRPr="00BC058B">
        <w:rPr>
          <w:rFonts w:asciiTheme="minorHAnsi" w:hAnsiTheme="minorHAnsi"/>
          <w:sz w:val="22"/>
          <w:szCs w:val="22"/>
          <w:lang w:val="ru-RU"/>
        </w:rPr>
        <w:t>более позднюю часть дня</w:t>
      </w:r>
      <w:r w:rsidR="00242642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052B71" w:rsidRPr="00BC058B" w:rsidRDefault="00052B71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052B71" w:rsidRPr="00BC058B" w:rsidRDefault="00484D9F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Как правило, установленный формат таков: краткое представление понятий модуля экспертом с последующим</w:t>
      </w:r>
      <w:r w:rsidR="00D91AA3" w:rsidRPr="00BC058B">
        <w:rPr>
          <w:rFonts w:asciiTheme="minorHAnsi" w:hAnsiTheme="minorHAnsi"/>
          <w:sz w:val="22"/>
          <w:szCs w:val="22"/>
          <w:lang w:val="ru-RU"/>
        </w:rPr>
        <w:t xml:space="preserve"> пошаговым – повопросным – разбором модуля инструктором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D91AA3" w:rsidRPr="00BC058B">
        <w:rPr>
          <w:rFonts w:asciiTheme="minorHAnsi" w:hAnsiTheme="minorHAnsi"/>
          <w:sz w:val="22"/>
          <w:szCs w:val="22"/>
          <w:lang w:val="ru-RU"/>
        </w:rPr>
        <w:t xml:space="preserve"> В ходе обоих занятий 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 xml:space="preserve">участников побуждают задавать вопросы; кроме того, они зачитывают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 xml:space="preserve">вслух 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>вопросы или зачитывают нужные места руководства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 xml:space="preserve"> Цель при этом – добиться, чтобы интервьюеры задавали вопросы именно так, как те написаны, в случае сомнений обращались к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инструкциям/руководствам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 xml:space="preserve">, а в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конечном итоге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 xml:space="preserve">, на местах, в случаях, когда в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инструкциях/</w:t>
      </w:r>
      <w:r w:rsidR="00FB5589" w:rsidRPr="00BC058B">
        <w:rPr>
          <w:rFonts w:asciiTheme="minorHAnsi" w:hAnsiTheme="minorHAnsi"/>
          <w:sz w:val="22"/>
          <w:szCs w:val="22"/>
          <w:lang w:val="ru-RU"/>
        </w:rPr>
        <w:t>руководстве не содержится ответа, обращались с вопросами к своему руководителю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B0C23" w:rsidRPr="00BC058B" w:rsidRDefault="00DB0C23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DB0C23" w:rsidRPr="00BC058B" w:rsidRDefault="00A925AB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Хорошим упражнением, повышающим доверие к вопросникам, будет пригласить участников к называнию разных категорий ответа, особенно тех, </w:t>
      </w:r>
      <w:r w:rsidR="00B96EA9" w:rsidRPr="00BC058B">
        <w:rPr>
          <w:rFonts w:asciiTheme="minorHAnsi" w:hAnsiTheme="minorHAnsi"/>
          <w:sz w:val="22"/>
          <w:szCs w:val="22"/>
          <w:lang w:val="ru-RU"/>
        </w:rPr>
        <w:t>которые, возможно, трудно отнести к определенной категории</w:t>
      </w:r>
      <w:r w:rsidR="00DB0C2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B96EA9" w:rsidRPr="00BC058B">
        <w:rPr>
          <w:rFonts w:asciiTheme="minorHAnsi" w:hAnsiTheme="minorHAnsi"/>
          <w:sz w:val="22"/>
          <w:szCs w:val="22"/>
          <w:lang w:val="ru-RU"/>
        </w:rPr>
        <w:t xml:space="preserve"> Увидев, что все возможные категории охвачены имеющимися вариантами, обучающиеся поймут, что инструмент удобен в использовании и что лишь немногие ответы попадут в категорию «другое» или потребуют дополнительного расспроса</w:t>
      </w:r>
      <w:r w:rsidR="00DB0C2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9468F" w:rsidRPr="00BC058B" w:rsidRDefault="0059468F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59468F" w:rsidRPr="00BC058B" w:rsidRDefault="00B96EA9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Немалая часть материала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, излагаемого на занятии,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может быть создана на основе презентации </w:t>
      </w:r>
      <w:r w:rsidR="0059468F" w:rsidRPr="00BC058B">
        <w:rPr>
          <w:rFonts w:asciiTheme="minorHAnsi" w:hAnsiTheme="minorHAnsi"/>
          <w:sz w:val="22"/>
          <w:szCs w:val="22"/>
          <w:lang w:val="ru-RU"/>
        </w:rPr>
        <w:t>PowerPoint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показанной на семинаре по разработке обследования </w:t>
      </w:r>
      <w:r w:rsidR="0059468F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а также на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базе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реальных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вопросников и руководств, адаптированных к обследованию</w:t>
      </w:r>
      <w:r w:rsidR="0059468F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Презентации находятся по ссылке </w:t>
      </w:r>
      <w:r w:rsidR="0059468F" w:rsidRPr="00BC058B">
        <w:rPr>
          <w:rFonts w:asciiTheme="minorHAnsi" w:hAnsiTheme="minorHAnsi"/>
          <w:sz w:val="22"/>
          <w:szCs w:val="22"/>
          <w:lang w:val="ru-RU"/>
        </w:rPr>
        <w:t>mics.unicef.org/workshops</w:t>
      </w:r>
      <w:r w:rsidR="00AF205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52B71" w:rsidRPr="00BC058B" w:rsidRDefault="00052B71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052B71" w:rsidRPr="00BC058B" w:rsidRDefault="00B96EA9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 зависимости от времени, имеющегося на каждом занятии по модулям, обычно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рассматривается объединение из нескольких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модулей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 xml:space="preserve">, а затем </w:t>
      </w:r>
      <w:r w:rsidRPr="00BC058B">
        <w:rPr>
          <w:rFonts w:asciiTheme="minorHAnsi" w:hAnsiTheme="minorHAnsi"/>
          <w:sz w:val="22"/>
          <w:szCs w:val="22"/>
          <w:lang w:val="ru-RU"/>
        </w:rPr>
        <w:t>группа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расходится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на практику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Универсальное правило: в первые дни бо́льшая часть практики происходит перед классом в форме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демонстрационных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, постановочных опросов или ролевой игры, а позднее класс может разделиться на группы по </w:t>
      </w:r>
      <w:r w:rsidR="009F4BD9" w:rsidRPr="00BC058B">
        <w:rPr>
          <w:rFonts w:asciiTheme="minorHAnsi" w:hAnsiTheme="minorHAnsi"/>
          <w:sz w:val="22"/>
          <w:szCs w:val="22"/>
          <w:lang w:val="ru-RU"/>
        </w:rPr>
        <w:t>трое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, где каждый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побудет в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рол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интервьюера, респондента и наблюдателя/руководителя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8B0C3D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>К ней можно переходить, как только обучающиеся немного освоятся в вопросниках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 При этом </w:t>
      </w:r>
      <w:r w:rsidR="006766E6" w:rsidRPr="00BC058B">
        <w:rPr>
          <w:rFonts w:asciiTheme="minorHAnsi" w:hAnsiTheme="minorHAnsi"/>
          <w:sz w:val="22"/>
          <w:szCs w:val="22"/>
          <w:u w:val="single"/>
          <w:lang w:val="ru-RU"/>
        </w:rPr>
        <w:t>вся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 группа инструкторов переходит от группы к группе и наблюдает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52B71" w:rsidRPr="00BC058B" w:rsidRDefault="00052B71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052B71" w:rsidRPr="00BC058B" w:rsidRDefault="009F4BD9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Кроме того, х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орошей практикой может быть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прикрепление к 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>каждому инструктору определенн</w:t>
      </w:r>
      <w:r w:rsidRPr="00BC058B">
        <w:rPr>
          <w:rFonts w:asciiTheme="minorHAnsi" w:hAnsiTheme="minorHAnsi"/>
          <w:sz w:val="22"/>
          <w:szCs w:val="22"/>
          <w:lang w:val="ru-RU"/>
        </w:rPr>
        <w:t>ой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 групп</w:t>
      </w:r>
      <w:r w:rsidRPr="00BC058B">
        <w:rPr>
          <w:rFonts w:asciiTheme="minorHAnsi" w:hAnsiTheme="minorHAnsi"/>
          <w:sz w:val="22"/>
          <w:szCs w:val="22"/>
          <w:lang w:val="ru-RU"/>
        </w:rPr>
        <w:t>ы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 участников, чтобы он детальнее знал индивидуальные успехи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6766E6" w:rsidRPr="00BC058B">
        <w:rPr>
          <w:rFonts w:asciiTheme="minorHAnsi" w:hAnsiTheme="minorHAnsi"/>
          <w:sz w:val="22"/>
          <w:szCs w:val="22"/>
          <w:lang w:val="ru-RU"/>
        </w:rPr>
        <w:t xml:space="preserve"> При этом необходимо учитывать число имеющихся квалифицированных инструкторов</w:t>
      </w:r>
      <w:r w:rsidR="00052B7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9151E3" w:rsidRPr="00BC058B" w:rsidRDefault="009151E3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9151E3" w:rsidRPr="00BC058B" w:rsidRDefault="006766E6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Покажите участникам, как заполнять вопросники, чтобы они могли немедленно уловить логику их структуры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этого воспользуйтесь планшетным ПК</w:t>
      </w:r>
      <w:r w:rsidR="007D435C" w:rsidRPr="00BC058B">
        <w:rPr>
          <w:rFonts w:asciiTheme="minorHAnsi" w:hAnsiTheme="minorHAnsi"/>
          <w:sz w:val="22"/>
          <w:szCs w:val="22"/>
          <w:lang w:val="ru-RU"/>
        </w:rPr>
        <w:t>/</w:t>
      </w:r>
      <w:r w:rsidRPr="00BC058B">
        <w:rPr>
          <w:rFonts w:asciiTheme="minorHAnsi" w:hAnsiTheme="minorHAnsi"/>
          <w:sz w:val="22"/>
          <w:szCs w:val="22"/>
          <w:lang w:val="ru-RU"/>
        </w:rPr>
        <w:t>ПК с сенсорным экраном и стилусом или даже веб-камерой и спроецируйте бумажный вопросник на большой экран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Прежде чем начинать обучение, </w:t>
      </w:r>
      <w:r w:rsidRPr="00BC058B">
        <w:rPr>
          <w:rFonts w:asciiTheme="minorHAnsi" w:hAnsiTheme="minorHAnsi"/>
          <w:sz w:val="22"/>
          <w:szCs w:val="22"/>
          <w:lang w:val="ru-RU"/>
        </w:rPr>
        <w:t>удостоверьтесь, что выбранный подход работает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9151E3" w:rsidRPr="00BC058B" w:rsidRDefault="009151E3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9151E3" w:rsidRPr="00BC058B" w:rsidRDefault="006766E6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На изучение некоторых модулей или вопросов, например, модуля «Образование», </w:t>
      </w:r>
      <w:r w:rsidR="0021093B" w:rsidRPr="00BC058B">
        <w:rPr>
          <w:rFonts w:asciiTheme="minorHAnsi" w:hAnsiTheme="minorHAnsi"/>
          <w:sz w:val="22"/>
          <w:szCs w:val="22"/>
          <w:lang w:val="ru-RU"/>
        </w:rPr>
        <w:t>списка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сеток, обработанных инсектицидом, </w:t>
      </w:r>
      <w:r w:rsidR="0021093B" w:rsidRPr="00BC058B">
        <w:rPr>
          <w:rFonts w:asciiTheme="minorHAnsi" w:hAnsiTheme="minorHAnsi"/>
          <w:sz w:val="22"/>
          <w:szCs w:val="22"/>
          <w:lang w:val="ru-RU"/>
        </w:rPr>
        <w:t>модулей «</w:t>
      </w:r>
      <w:r w:rsidRPr="00BC058B">
        <w:rPr>
          <w:rFonts w:asciiTheme="minorHAnsi" w:hAnsiTheme="minorHAnsi"/>
          <w:sz w:val="22"/>
          <w:szCs w:val="22"/>
          <w:lang w:val="ru-RU"/>
        </w:rPr>
        <w:t>Истори</w:t>
      </w:r>
      <w:r w:rsidR="0021093B" w:rsidRPr="00BC058B">
        <w:rPr>
          <w:rFonts w:asciiTheme="minorHAnsi" w:hAnsiTheme="minorHAnsi"/>
          <w:sz w:val="22"/>
          <w:szCs w:val="22"/>
          <w:lang w:val="ru-RU"/>
        </w:rPr>
        <w:t>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рождений</w:t>
      </w:r>
      <w:r w:rsidR="0021093B" w:rsidRPr="00BC058B">
        <w:rPr>
          <w:rFonts w:asciiTheme="minorHAnsi" w:hAnsiTheme="minorHAnsi"/>
          <w:sz w:val="22"/>
          <w:szCs w:val="22"/>
          <w:lang w:val="ru-RU"/>
        </w:rPr>
        <w:t>»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«Материнская </w:t>
      </w:r>
      <w:r w:rsidRPr="00BC058B">
        <w:rPr>
          <w:rFonts w:asciiTheme="minorHAnsi" w:hAnsiTheme="minorHAnsi"/>
          <w:sz w:val="22"/>
          <w:szCs w:val="22"/>
          <w:lang w:val="ru-RU"/>
        </w:rPr>
        <w:lastRenderedPageBreak/>
        <w:t>смертность»,  «Основополагающие умения и навыки, необходимые в учебе» и т. п., необходимо выделить индивидуальное учебное время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9151E3" w:rsidRPr="00BC058B" w:rsidRDefault="009151E3" w:rsidP="00242642">
      <w:pPr>
        <w:rPr>
          <w:rFonts w:asciiTheme="minorHAnsi" w:hAnsiTheme="minorHAnsi"/>
          <w:sz w:val="22"/>
          <w:szCs w:val="22"/>
          <w:lang w:val="ru-RU"/>
        </w:rPr>
      </w:pPr>
    </w:p>
    <w:p w:rsidR="009151E3" w:rsidRPr="00BC058B" w:rsidRDefault="006766E6" w:rsidP="00242642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Ниже приведена некоторая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передовая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практика, полученная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благодаря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опыт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у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 иде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ям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прошлого обучения по 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01A27" w:rsidRPr="00BC058B" w:rsidRDefault="0021093B" w:rsidP="00A01A27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Разбивку на группы о</w:t>
      </w:r>
      <w:r w:rsidR="00AE5ED0" w:rsidRPr="00BC058B">
        <w:rPr>
          <w:rFonts w:asciiTheme="minorHAnsi" w:hAnsiTheme="minorHAnsi"/>
          <w:sz w:val="22"/>
          <w:szCs w:val="22"/>
          <w:lang w:val="ru-RU"/>
        </w:rPr>
        <w:t>существляйте с учетом языка, чтобы возможны были проверка и практика на отдельно взятых языках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309A1" w:rsidRPr="00BC058B" w:rsidRDefault="00AE5ED0" w:rsidP="00A01A27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Проводите </w:t>
      </w:r>
      <w:r w:rsidR="0021093B" w:rsidRPr="00BC058B">
        <w:rPr>
          <w:rFonts w:asciiTheme="minorHAnsi" w:hAnsiTheme="minorHAnsi"/>
          <w:sz w:val="22"/>
          <w:szCs w:val="22"/>
          <w:lang w:val="ru-RU"/>
        </w:rPr>
        <w:t xml:space="preserve">проверочные </w:t>
      </w:r>
      <w:r w:rsidRPr="00BC058B">
        <w:rPr>
          <w:rFonts w:asciiTheme="minorHAnsi" w:hAnsiTheme="minorHAnsi"/>
          <w:sz w:val="22"/>
          <w:szCs w:val="22"/>
          <w:lang w:val="ru-RU"/>
        </w:rPr>
        <w:t>опросы</w:t>
      </w:r>
      <w:r w:rsidR="00A01A27" w:rsidRPr="00BC058B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01A27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как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опросы </w:t>
      </w:r>
      <w:r w:rsidR="00B915E5" w:rsidRPr="00BC058B">
        <w:rPr>
          <w:rFonts w:asciiTheme="minorHAnsi" w:hAnsiTheme="minorHAnsi"/>
          <w:sz w:val="22"/>
          <w:szCs w:val="22"/>
          <w:lang w:val="ru-RU"/>
        </w:rPr>
        <w:t xml:space="preserve">без оценивания, проводимые </w:t>
      </w:r>
      <w:r w:rsidRPr="00BC058B">
        <w:rPr>
          <w:rFonts w:asciiTheme="minorHAnsi" w:hAnsiTheme="minorHAnsi"/>
          <w:sz w:val="22"/>
          <w:szCs w:val="22"/>
          <w:lang w:val="ru-RU"/>
        </w:rPr>
        <w:t>на пленарном (общем) занятии, так и быстрые 5-вопросные простые письменные тесты</w:t>
      </w:r>
      <w:r w:rsidR="00A01A27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Они помогут ведущим</w:t>
      </w:r>
      <w:r w:rsidR="004F5DB8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проводить</w:t>
      </w:r>
      <w:r w:rsidR="004F5DB8" w:rsidRPr="00BC058B">
        <w:rPr>
          <w:rFonts w:asciiTheme="minorHAnsi" w:hAnsiTheme="minorHAnsi"/>
          <w:sz w:val="22"/>
          <w:szCs w:val="22"/>
          <w:lang w:val="ru-RU"/>
        </w:rPr>
        <w:t xml:space="preserve"> занятия по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повторению изученного </w:t>
      </w:r>
      <w:r w:rsidR="004F5DB8" w:rsidRPr="00BC058B">
        <w:rPr>
          <w:rFonts w:asciiTheme="minorHAnsi" w:hAnsiTheme="minorHAnsi"/>
          <w:sz w:val="22"/>
          <w:szCs w:val="22"/>
          <w:lang w:val="ru-RU"/>
        </w:rPr>
        <w:t>и осуществить окончательный отбор персонала</w:t>
      </w:r>
      <w:r w:rsidR="00A01A27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9151E3" w:rsidRPr="00BC058B" w:rsidRDefault="004F5DB8" w:rsidP="0059468F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Очень важны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средства установления контакта и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«приведения в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тонус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»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Они должны быть краткими и согласованными, поэтому решения, принимаемые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экспромтом</w:t>
      </w:r>
      <w:r w:rsidRPr="00BC058B">
        <w:rPr>
          <w:rFonts w:asciiTheme="minorHAnsi" w:hAnsiTheme="minorHAnsi"/>
          <w:sz w:val="22"/>
          <w:szCs w:val="22"/>
          <w:lang w:val="ru-RU"/>
        </w:rPr>
        <w:t>, менее предпочтительны, чем нечто запланированное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Разные группы участников можно попросить накануне о выработке средства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«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приведения в </w:t>
      </w:r>
      <w:r w:rsidRPr="00BC058B">
        <w:rPr>
          <w:rFonts w:asciiTheme="minorHAnsi" w:hAnsiTheme="minorHAnsi"/>
          <w:sz w:val="22"/>
          <w:szCs w:val="22"/>
          <w:lang w:val="ru-RU"/>
        </w:rPr>
        <w:t>тонус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»</w:t>
      </w:r>
      <w:r w:rsidR="009151E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Этим также будет простимулировано</w:t>
      </w:r>
      <w:r w:rsidR="00323632" w:rsidRPr="00BC058B">
        <w:rPr>
          <w:rFonts w:asciiTheme="minorHAnsi" w:hAnsiTheme="minorHAnsi"/>
          <w:sz w:val="22"/>
          <w:szCs w:val="22"/>
          <w:lang w:val="ru-RU"/>
        </w:rPr>
        <w:t xml:space="preserve"> некоторое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>сплочение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коллектива на раннем этапе</w:t>
      </w:r>
      <w:r w:rsidR="00323632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14009" w:rsidRPr="00BC058B" w:rsidRDefault="00323632" w:rsidP="0059468F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Надлежит четко обозначить, что хорошая ориентировка обучающихся во всех вопросниках является совместной задачей всех инструкторов и ведущих</w:t>
      </w:r>
      <w:r w:rsidR="004D225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Один отдельно взятый инструктор может взять на себя всю ответственность за работу с тем или иным вопросником, но его сил недостаточно, чтобы провести через один вопросник крупную группу обучающихся</w:t>
      </w:r>
      <w:r w:rsidR="004D225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D225B" w:rsidRPr="00BC058B" w:rsidRDefault="00323632" w:rsidP="0059468F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Вопросники, заполненные на практических занятиях и в ходе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практики или пилотного обследования, проверяются инструкторами/ведущими; обратная связь может быть предоставлена каждому обучающемуся индивидуально, после занятий, а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обезличенные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результаты могут быть применены на общих, пленарных занятиях, предназначенных для обратной связи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C16BF1" w:rsidRPr="00BC058B" w:rsidRDefault="00323632" w:rsidP="00C16BF1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Если потребуется,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для избранных занятий по вопросникам для женщин и мужчин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разделите группу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на мужскую и женскую подгруппы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 случае, </w:t>
      </w:r>
      <w:r w:rsidR="00F3480D" w:rsidRPr="00BC058B">
        <w:rPr>
          <w:rFonts w:asciiTheme="minorHAnsi" w:hAnsiTheme="minorHAnsi"/>
          <w:sz w:val="22"/>
          <w:szCs w:val="22"/>
          <w:lang w:val="ru-RU"/>
        </w:rPr>
        <w:t xml:space="preserve">когда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местная культура не позволяет мужчинам и женщинам обсуждать 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друг с другом </w:t>
      </w:r>
      <w:r w:rsidRPr="00BC058B">
        <w:rPr>
          <w:rFonts w:asciiTheme="minorHAnsi" w:hAnsiTheme="minorHAnsi"/>
          <w:sz w:val="22"/>
          <w:szCs w:val="22"/>
          <w:lang w:val="ru-RU"/>
        </w:rPr>
        <w:t>вопросы контрацепции</w:t>
      </w:r>
      <w:r w:rsidR="00277766" w:rsidRPr="00BC058B">
        <w:rPr>
          <w:rFonts w:asciiTheme="minorHAnsi" w:hAnsiTheme="minorHAnsi"/>
          <w:sz w:val="22"/>
          <w:szCs w:val="22"/>
          <w:lang w:val="ru-RU"/>
        </w:rPr>
        <w:t xml:space="preserve"> и неудовлетворенной потребности в ней</w:t>
      </w:r>
      <w:r w:rsidRPr="00BC058B">
        <w:rPr>
          <w:rFonts w:asciiTheme="minorHAnsi" w:hAnsiTheme="minorHAnsi"/>
          <w:sz w:val="22"/>
          <w:szCs w:val="22"/>
          <w:lang w:val="ru-RU"/>
        </w:rPr>
        <w:t>, фертильности, сексуального поведения, отношения к домашнему насилию, увечья женских гениталий/обрезания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C16BF1" w:rsidRPr="00BC058B" w:rsidRDefault="00323632" w:rsidP="00C16BF1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Некоторые команды ведущих обнаружили, что удобно делать фотографию каждого участника и распечатывать ее на отдельном листе вместе с его/ее именем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Ведущие могут пользоваться этим материалом</w:t>
      </w:r>
      <w:r w:rsidR="00353538" w:rsidRPr="00BC058B">
        <w:rPr>
          <w:rFonts w:asciiTheme="minorHAnsi" w:hAnsiTheme="minorHAnsi"/>
          <w:sz w:val="22"/>
          <w:szCs w:val="22"/>
          <w:lang w:val="ru-RU"/>
        </w:rPr>
        <w:t>, чтобы быстро припоминать участников и делать заметки о наблюдениях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353538" w:rsidRPr="00BC058B">
        <w:rPr>
          <w:rFonts w:asciiTheme="minorHAnsi" w:hAnsiTheme="minorHAnsi"/>
          <w:sz w:val="22"/>
          <w:szCs w:val="22"/>
          <w:lang w:val="ru-RU"/>
        </w:rPr>
        <w:t xml:space="preserve"> Особенно это пригождается при обучении крупных групп</w:t>
      </w:r>
      <w:r w:rsidR="00C16BF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241EA" w:rsidRPr="00BC058B" w:rsidRDefault="002241EA" w:rsidP="002241EA">
      <w:pPr>
        <w:rPr>
          <w:rFonts w:asciiTheme="minorHAnsi" w:hAnsiTheme="minorHAnsi"/>
          <w:sz w:val="22"/>
          <w:szCs w:val="22"/>
          <w:lang w:val="ru-RU"/>
        </w:rPr>
      </w:pPr>
    </w:p>
    <w:p w:rsidR="002241EA" w:rsidRPr="00BC058B" w:rsidRDefault="00015839" w:rsidP="00765417">
      <w:pPr>
        <w:pStyle w:val="2"/>
        <w:rPr>
          <w:lang w:val="ru-RU"/>
        </w:rPr>
      </w:pPr>
      <w:r w:rsidRPr="00BC058B">
        <w:rPr>
          <w:lang w:val="ru-RU"/>
        </w:rPr>
        <w:t>Выездная п</w:t>
      </w:r>
      <w:r w:rsidR="00353538" w:rsidRPr="00BC058B">
        <w:rPr>
          <w:lang w:val="ru-RU"/>
        </w:rPr>
        <w:t>рактика и пилотное обследование</w:t>
      </w:r>
    </w:p>
    <w:p w:rsidR="00EE7544" w:rsidRPr="00BC058B" w:rsidRDefault="00277766" w:rsidP="00A407A8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Днями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="00353538" w:rsidRPr="00BC058B">
        <w:rPr>
          <w:rFonts w:asciiTheme="minorHAnsi" w:hAnsiTheme="minorHAnsi"/>
          <w:sz w:val="22"/>
          <w:szCs w:val="22"/>
          <w:lang w:val="ru-RU"/>
        </w:rPr>
        <w:t>практики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53538" w:rsidRPr="00BC058B">
        <w:rPr>
          <w:rFonts w:asciiTheme="minorHAnsi" w:hAnsiTheme="minorHAnsi"/>
          <w:sz w:val="22"/>
          <w:szCs w:val="22"/>
          <w:lang w:val="ru-RU"/>
        </w:rPr>
        <w:t>должны охватывать</w:t>
      </w:r>
      <w:r w:rsidRPr="00BC058B">
        <w:rPr>
          <w:rFonts w:asciiTheme="minorHAnsi" w:hAnsiTheme="minorHAnsi"/>
          <w:sz w:val="22"/>
          <w:szCs w:val="22"/>
          <w:lang w:val="ru-RU"/>
        </w:rPr>
        <w:t>ся</w:t>
      </w:r>
      <w:r w:rsidR="00353538" w:rsidRPr="00BC058B">
        <w:rPr>
          <w:rFonts w:asciiTheme="minorHAnsi" w:hAnsiTheme="minorHAnsi"/>
          <w:sz w:val="22"/>
          <w:szCs w:val="22"/>
          <w:lang w:val="ru-RU"/>
        </w:rPr>
        <w:t xml:space="preserve"> как городские, так и сельские районы; </w:t>
      </w:r>
      <w:r w:rsidR="00034D1A" w:rsidRPr="00BC058B">
        <w:rPr>
          <w:rFonts w:asciiTheme="minorHAnsi" w:hAnsiTheme="minorHAnsi"/>
          <w:sz w:val="22"/>
          <w:szCs w:val="22"/>
          <w:lang w:val="ru-RU"/>
        </w:rPr>
        <w:t xml:space="preserve">ее цель – практическое обучение всех участников работе с реальными обследуемыми в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«</w:t>
      </w:r>
      <w:r w:rsidR="00034D1A" w:rsidRPr="00BC058B">
        <w:rPr>
          <w:rFonts w:asciiTheme="minorHAnsi" w:hAnsiTheme="minorHAnsi"/>
          <w:sz w:val="22"/>
          <w:szCs w:val="22"/>
          <w:lang w:val="ru-RU"/>
        </w:rPr>
        <w:t>полевых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»</w:t>
      </w:r>
      <w:r w:rsidR="00034D1A" w:rsidRPr="00BC058B">
        <w:rPr>
          <w:rFonts w:asciiTheme="minorHAnsi" w:hAnsiTheme="minorHAnsi"/>
          <w:sz w:val="22"/>
          <w:szCs w:val="22"/>
          <w:lang w:val="ru-RU"/>
        </w:rPr>
        <w:t xml:space="preserve"> условиях</w:t>
      </w:r>
      <w:r w:rsidR="00A407A8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034D1A" w:rsidRPr="00BC058B">
        <w:rPr>
          <w:rFonts w:asciiTheme="minorHAnsi" w:hAnsiTheme="minorHAnsi"/>
          <w:sz w:val="22"/>
          <w:szCs w:val="22"/>
          <w:lang w:val="ru-RU"/>
        </w:rPr>
        <w:t xml:space="preserve"> Таким образом, важнейшими целями этих дней являются </w:t>
      </w:r>
      <w:r w:rsidR="005E7023" w:rsidRPr="00BC058B">
        <w:rPr>
          <w:rFonts w:asciiTheme="minorHAnsi" w:hAnsiTheme="minorHAnsi"/>
          <w:sz w:val="22"/>
          <w:szCs w:val="22"/>
          <w:lang w:val="ru-RU"/>
        </w:rPr>
        <w:t>проведение максимального реалистичного числа опросов обучающимися и наблюдение максимально возможного числа ситуаций инструкторами</w:t>
      </w:r>
      <w:r w:rsidR="00EE754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AE6FA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E7023" w:rsidRPr="00BC058B">
        <w:rPr>
          <w:rFonts w:asciiTheme="minorHAnsi" w:hAnsiTheme="minorHAnsi"/>
          <w:sz w:val="22"/>
          <w:szCs w:val="22"/>
          <w:lang w:val="ru-RU"/>
        </w:rPr>
        <w:t>Первая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 выездная</w:t>
      </w:r>
      <w:r w:rsidR="005E7023" w:rsidRPr="00BC058B">
        <w:rPr>
          <w:rFonts w:asciiTheme="minorHAnsi" w:hAnsiTheme="minorHAnsi"/>
          <w:sz w:val="22"/>
          <w:szCs w:val="22"/>
          <w:lang w:val="ru-RU"/>
        </w:rPr>
        <w:t xml:space="preserve"> практика проводится с использованием бумажных вопросников, вторая – с использованием приложения для компьютерных личных опросов</w:t>
      </w:r>
      <w:r w:rsidR="00AE6FA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EE7544" w:rsidRPr="00BC058B" w:rsidRDefault="00EE7544" w:rsidP="00A407A8">
      <w:pPr>
        <w:rPr>
          <w:rFonts w:asciiTheme="minorHAnsi" w:hAnsiTheme="minorHAnsi"/>
          <w:sz w:val="22"/>
          <w:szCs w:val="22"/>
          <w:lang w:val="ru-RU"/>
        </w:rPr>
      </w:pPr>
    </w:p>
    <w:p w:rsidR="002241EA" w:rsidRPr="00BC058B" w:rsidRDefault="009D75F2" w:rsidP="00A407A8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Притом, что пилотное обследование является дополнительной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выездной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практикой интервьюеров, его цель – обеспечить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бесперебойную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работу ролей в команде, логистики и руководства</w:t>
      </w:r>
      <w:r w:rsidR="00A407A8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 xml:space="preserve">Среди прочего, руководители устанавливают и подтверждают местоположение границ кластеров,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закрепляют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 xml:space="preserve"> работу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 за исполнителями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>, выполняют выборочные проверки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>т.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>д. Хо</w:t>
      </w:r>
      <w:r w:rsidR="00666F1A" w:rsidRPr="00BC058B">
        <w:rPr>
          <w:rFonts w:asciiTheme="minorHAnsi" w:hAnsiTheme="minorHAnsi"/>
          <w:sz w:val="22"/>
          <w:szCs w:val="22"/>
          <w:lang w:val="ru-RU"/>
        </w:rPr>
        <w:t>тя установленное рабочее время длится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 xml:space="preserve"> с девяти до пяти часов, </w:t>
      </w:r>
      <w:r w:rsidR="00015839" w:rsidRPr="00BC058B">
        <w:rPr>
          <w:rFonts w:asciiTheme="minorHAnsi" w:hAnsiTheme="minorHAnsi"/>
          <w:sz w:val="22"/>
          <w:szCs w:val="22"/>
          <w:lang w:val="ru-RU"/>
        </w:rPr>
        <w:t xml:space="preserve">очевидно, что 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 xml:space="preserve">всем участникам придется готовиться заранее и заканчивать работу уже после опроса 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lastRenderedPageBreak/>
        <w:t>порученных домохозяйств</w:t>
      </w:r>
      <w:r w:rsidR="00A407A8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EA1387" w:rsidRPr="00BC058B">
        <w:rPr>
          <w:rFonts w:asciiTheme="minorHAnsi" w:hAnsiTheme="minorHAnsi"/>
          <w:sz w:val="22"/>
          <w:szCs w:val="22"/>
          <w:lang w:val="ru-RU"/>
        </w:rPr>
        <w:t xml:space="preserve"> К пилотному обследованию надлежит относиться как к генеральной репетиции типичного дня работ на местах, благодаря которой руководство обследования сможет оценить всю картину работ</w:t>
      </w:r>
      <w:r w:rsidR="00A144F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F54AB8" w:rsidRPr="00BC058B" w:rsidRDefault="00F54AB8" w:rsidP="00031CD1">
      <w:pPr>
        <w:rPr>
          <w:rFonts w:asciiTheme="minorHAnsi" w:hAnsiTheme="minorHAnsi"/>
          <w:sz w:val="22"/>
          <w:szCs w:val="22"/>
          <w:lang w:val="ru-RU"/>
        </w:rPr>
      </w:pPr>
    </w:p>
    <w:p w:rsidR="00A14009" w:rsidRPr="00BC058B" w:rsidRDefault="00EF2A16" w:rsidP="009648BA">
      <w:pPr>
        <w:pStyle w:val="2"/>
        <w:rPr>
          <w:lang w:val="ru-RU"/>
        </w:rPr>
      </w:pPr>
      <w:r w:rsidRPr="00BC058B">
        <w:rPr>
          <w:lang w:val="ru-RU"/>
        </w:rPr>
        <w:t>Создание командного духа и мотивации</w:t>
      </w:r>
    </w:p>
    <w:p w:rsidR="00A14009" w:rsidRPr="00BC058B" w:rsidRDefault="00EF2A16" w:rsidP="00031CD1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Помимо собственно обучения, </w:t>
      </w:r>
      <w:r w:rsidR="00666F1A" w:rsidRPr="00BC058B">
        <w:rPr>
          <w:rFonts w:asciiTheme="minorHAnsi" w:hAnsiTheme="minorHAnsi"/>
          <w:sz w:val="22"/>
          <w:szCs w:val="22"/>
          <w:lang w:val="ru-RU"/>
        </w:rPr>
        <w:t>предполагающего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активное участие обучающихся, необходимо мотивировать группу; ниже даны несколько идей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009E9" w:rsidRPr="00BC058B">
        <w:rPr>
          <w:rFonts w:asciiTheme="minorHAnsi" w:hAnsiTheme="minorHAnsi"/>
          <w:sz w:val="22"/>
          <w:szCs w:val="22"/>
          <w:lang w:val="ru-RU"/>
        </w:rPr>
        <w:t>Попробуйте воспользоваться опытом руководителей обследования: тем, как они сами чувствовали себя в первый раз, когда участвовали в аналогичном обучении.</w:t>
      </w:r>
    </w:p>
    <w:p w:rsidR="00A14009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Приглашение вами должностного лица высокого ранга на открытие и закрытие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 xml:space="preserve"> учебного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курса может помочь обучающимся поверить в серьезность обследования и повысить уровень их ответственности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ходе обучения не переставайте подчеркивать важность обследования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14009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Выберите удачный момент для раздачи некоторых изготовленных для MICS принадлежностей для работ на местах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например, кепок, футболок, сумок и т. п. Как вариант, можно раздавать не всё сразу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14009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Воспользуйтесь средствами массовой информации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Один-два новостных сюжета за четыре недели обучения </w:t>
      </w:r>
      <w:r w:rsidR="009B05FA" w:rsidRPr="00BC058B">
        <w:rPr>
          <w:rFonts w:asciiTheme="minorHAnsi" w:hAnsiTheme="minorHAnsi"/>
          <w:sz w:val="22"/>
          <w:szCs w:val="22"/>
          <w:lang w:val="ru-RU"/>
        </w:rPr>
        <w:t>воодушевят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участников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14009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Чтобы все могли перезнакомиться, используйте ярлычки с именами, в том числе для инструкторов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A14009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Выдавайте сертификаты о прохождении курса</w:t>
      </w:r>
      <w:r w:rsidR="00A14009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95414" w:rsidRPr="00BC058B" w:rsidRDefault="008009E9" w:rsidP="00A14009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Не стоит недооценивать сложность работы, которую будут выполнять команды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Работы на местах очень </w:t>
      </w:r>
      <w:r w:rsidR="00425E61" w:rsidRPr="00BC058B">
        <w:rPr>
          <w:rFonts w:asciiTheme="minorHAnsi" w:hAnsiTheme="minorHAnsi"/>
          <w:sz w:val="22"/>
          <w:szCs w:val="22"/>
          <w:lang w:val="ru-RU"/>
        </w:rPr>
        <w:t>непросты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: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долгий</w:t>
      </w:r>
      <w:r w:rsidR="00425E61" w:rsidRPr="00BC058B">
        <w:rPr>
          <w:rFonts w:asciiTheme="minorHAnsi" w:hAnsiTheme="minorHAnsi"/>
          <w:sz w:val="22"/>
          <w:szCs w:val="22"/>
          <w:lang w:val="ru-RU"/>
        </w:rPr>
        <w:t xml:space="preserve"> рабочий день в тяжелых условиях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25E61" w:rsidRPr="00BC058B">
        <w:rPr>
          <w:rFonts w:asciiTheme="minorHAnsi" w:hAnsiTheme="minorHAnsi"/>
          <w:sz w:val="22"/>
          <w:szCs w:val="22"/>
          <w:lang w:val="ru-RU"/>
        </w:rPr>
        <w:t xml:space="preserve"> Удостоверьтесь, что участники это понимают, но никого не пугайте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25E61" w:rsidRPr="00BC058B">
        <w:rPr>
          <w:rFonts w:asciiTheme="minorHAnsi" w:hAnsiTheme="minorHAnsi"/>
          <w:sz w:val="22"/>
          <w:szCs w:val="22"/>
          <w:lang w:val="ru-RU"/>
        </w:rPr>
        <w:t xml:space="preserve"> Хорошая практика – перемежать лекции примерами из жизни, не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преуменьшая</w:t>
      </w:r>
      <w:r w:rsidR="00425E61" w:rsidRPr="00BC058B">
        <w:rPr>
          <w:rFonts w:asciiTheme="minorHAnsi" w:hAnsiTheme="minorHAnsi"/>
          <w:sz w:val="22"/>
          <w:szCs w:val="22"/>
          <w:lang w:val="ru-RU"/>
        </w:rPr>
        <w:t>, конечно, степень серьезности работы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5177D" w:rsidRPr="00BC058B" w:rsidRDefault="00425E61" w:rsidP="0045177D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Задайте пример надлежащего поведения</w:t>
      </w:r>
      <w:r w:rsidR="00D95414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5177D" w:rsidRPr="00BC058B" w:rsidRDefault="00425E61" w:rsidP="0045177D">
      <w:pPr>
        <w:pStyle w:val="a5"/>
        <w:numPr>
          <w:ilvl w:val="0"/>
          <w:numId w:val="34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Когда разбираете сделанные ошибки, не называйте имена тех, кто их допустил</w:t>
      </w:r>
      <w:r w:rsidR="0045177D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95414" w:rsidRPr="00BC058B" w:rsidRDefault="00D95414" w:rsidP="0045177D">
      <w:pPr>
        <w:rPr>
          <w:rFonts w:asciiTheme="minorHAnsi" w:hAnsiTheme="minorHAnsi"/>
          <w:sz w:val="22"/>
          <w:szCs w:val="22"/>
          <w:lang w:val="ru-RU"/>
        </w:rPr>
      </w:pPr>
    </w:p>
    <w:p w:rsidR="00682A59" w:rsidRPr="00BC058B" w:rsidRDefault="00682A59">
      <w:pPr>
        <w:spacing w:after="200" w:line="276" w:lineRule="auto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br w:type="page"/>
      </w:r>
    </w:p>
    <w:p w:rsidR="002241EA" w:rsidRPr="00BC058B" w:rsidRDefault="00425E61" w:rsidP="009648BA">
      <w:pPr>
        <w:pStyle w:val="1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682A59" w:rsidRPr="00BC058B">
        <w:rPr>
          <w:lang w:val="ru-RU"/>
        </w:rPr>
        <w:t xml:space="preserve"> A</w:t>
      </w:r>
      <w:r w:rsidRPr="00BC058B">
        <w:rPr>
          <w:lang w:val="ru-RU"/>
        </w:rPr>
        <w:t>. Перечень типичных материалов для основного обучения работам, проводимым на местах</w:t>
      </w:r>
    </w:p>
    <w:p w:rsidR="00A14009" w:rsidRPr="00BC058B" w:rsidRDefault="00A14009" w:rsidP="00031CD1">
      <w:pPr>
        <w:rPr>
          <w:rFonts w:asciiTheme="minorHAnsi" w:hAnsiTheme="minorHAnsi"/>
          <w:sz w:val="22"/>
          <w:szCs w:val="22"/>
          <w:lang w:val="ru-RU"/>
        </w:rPr>
      </w:pPr>
    </w:p>
    <w:p w:rsidR="00A14009" w:rsidRPr="00BC058B" w:rsidRDefault="00425E61" w:rsidP="00031CD1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Из-за разного содержания вопросников необходимые материалы различаются в разных обследованиях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Ниже дан широкий перечень, который необходимо будет адаптировать</w:t>
      </w:r>
      <w:r w:rsidR="003503EC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В </w:t>
      </w:r>
      <w:r w:rsidR="00303E1C" w:rsidRPr="00BC058B">
        <w:rPr>
          <w:rFonts w:asciiTheme="minorHAnsi" w:hAnsiTheme="minorHAnsi"/>
          <w:sz w:val="22"/>
          <w:szCs w:val="22"/>
          <w:lang w:val="ru-RU"/>
        </w:rPr>
        <w:t>него обычно не включаются материалы, которые должны предоставляться для работ, проводимых на местах.</w:t>
      </w:r>
    </w:p>
    <w:p w:rsidR="00330AE3" w:rsidRPr="00BC058B" w:rsidRDefault="00330AE3" w:rsidP="00330AE3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303E1C" w:rsidP="009648BA">
      <w:pPr>
        <w:pStyle w:val="2"/>
        <w:rPr>
          <w:lang w:val="ru-RU"/>
        </w:rPr>
      </w:pPr>
      <w:r w:rsidRPr="00BC058B">
        <w:rPr>
          <w:lang w:val="ru-RU"/>
        </w:rPr>
        <w:t>Инструкции и вопросники</w:t>
      </w:r>
    </w:p>
    <w:p w:rsidR="00330AE3" w:rsidRPr="00BC058B" w:rsidRDefault="00303E1C" w:rsidP="00330AE3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По одному экземпляру следующих документов на каждого участника и ведущего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:</w:t>
      </w:r>
    </w:p>
    <w:p w:rsidR="00330AE3" w:rsidRPr="00BC058B" w:rsidRDefault="00303E1C" w:rsidP="00330AE3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Инструкций для интервьюеров;</w:t>
      </w:r>
    </w:p>
    <w:p w:rsidR="00330AE3" w:rsidRPr="00BC058B" w:rsidRDefault="00303E1C" w:rsidP="00330AE3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Руководства по антропометрии;</w:t>
      </w:r>
    </w:p>
    <w:p w:rsidR="0065687B" w:rsidRPr="00BC058B" w:rsidRDefault="00303E1C" w:rsidP="00330AE3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Руководства по анализу качества воды;</w:t>
      </w:r>
    </w:p>
    <w:p w:rsidR="00905D43" w:rsidRPr="00BC058B" w:rsidRDefault="00303E1C" w:rsidP="00905D43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Контрольного планшета интервьюера по кластеру;</w:t>
      </w:r>
    </w:p>
    <w:p w:rsidR="00905D43" w:rsidRPr="00BC058B" w:rsidRDefault="00303E1C" w:rsidP="00905D43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программы обучения.</w:t>
      </w:r>
    </w:p>
    <w:p w:rsidR="00330AE3" w:rsidRPr="00BC058B" w:rsidRDefault="00303E1C" w:rsidP="00330AE3">
      <w:pPr>
        <w:ind w:left="36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Рекомендуется иметь несколько дополнительных экземпляров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330AE3" w:rsidRPr="00BC058B" w:rsidRDefault="00330AE3" w:rsidP="00330AE3">
      <w:pPr>
        <w:rPr>
          <w:rFonts w:asciiTheme="minorHAnsi" w:hAnsiTheme="minorHAnsi"/>
          <w:sz w:val="22"/>
          <w:szCs w:val="22"/>
          <w:lang w:val="ru-RU"/>
        </w:rPr>
      </w:pPr>
    </w:p>
    <w:p w:rsidR="00330AE3" w:rsidRPr="00BC058B" w:rsidRDefault="00303E1C" w:rsidP="00330AE3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По одной копии Инструкций для руководителей и Контрольного планшета руководителя по кластеру на каждого руководителя и на каждого ведущего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5687B" w:rsidRPr="00BC058B" w:rsidRDefault="0065687B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682A59" w:rsidRPr="00BC058B" w:rsidRDefault="00303E1C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По восемь экземпляров всех вопросников на каждого участника </w:t>
      </w:r>
      <w:r w:rsidR="008053D4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за исключением Вопросника для анализа качества воды и Вопросника для сбора данных при помощи </w:t>
      </w:r>
      <w:r w:rsidR="008053D4" w:rsidRPr="00BC058B">
        <w:rPr>
          <w:rFonts w:asciiTheme="minorHAnsi" w:hAnsiTheme="minorHAnsi"/>
          <w:sz w:val="22"/>
          <w:szCs w:val="22"/>
          <w:lang w:val="ru-RU"/>
        </w:rPr>
        <w:t>GPS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: они 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>раздаются только тем обучающимся, которым необходимы</w:t>
      </w:r>
      <w:r w:rsidR="008053D4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 По одному экземпляру всех вопросников на каждого ведущего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 Необходимы и дополнительные экземпляры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Сюда </w:t>
      </w:r>
      <w:r w:rsidR="00B0796D" w:rsidRPr="00BC058B">
        <w:rPr>
          <w:rFonts w:asciiTheme="minorHAnsi" w:hAnsiTheme="minorHAnsi"/>
          <w:sz w:val="22"/>
          <w:szCs w:val="22"/>
          <w:u w:val="single"/>
          <w:lang w:val="ru-RU"/>
        </w:rPr>
        <w:t>не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 входят экземпляры, необходимые для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>практики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 Число экземпляров, необходимое для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этих выездных </w:t>
      </w:r>
      <w:r w:rsidR="00B0796D" w:rsidRPr="00BC058B">
        <w:rPr>
          <w:rFonts w:asciiTheme="minorHAnsi" w:hAnsiTheme="minorHAnsi"/>
          <w:sz w:val="22"/>
          <w:szCs w:val="22"/>
          <w:lang w:val="ru-RU"/>
        </w:rPr>
        <w:t xml:space="preserve">дней, определяется в зависимости от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объема</w:t>
      </w:r>
      <w:r w:rsidR="005A0D95" w:rsidRPr="00BC058B">
        <w:rPr>
          <w:rFonts w:asciiTheme="minorHAnsi" w:hAnsiTheme="minorHAnsi"/>
          <w:sz w:val="22"/>
          <w:szCs w:val="22"/>
          <w:lang w:val="ru-RU"/>
        </w:rPr>
        <w:t xml:space="preserve"> и длительности работ на местах, а также расчетной численности респондентов, отвечающих критериям опроса</w:t>
      </w:r>
      <w:r w:rsidR="00330AE3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A0D95" w:rsidRPr="00BC058B">
        <w:rPr>
          <w:rFonts w:asciiTheme="minorHAnsi" w:hAnsiTheme="minorHAnsi"/>
          <w:sz w:val="22"/>
          <w:szCs w:val="22"/>
          <w:lang w:val="ru-RU"/>
        </w:rPr>
        <w:t xml:space="preserve"> Но в большинстве случаев более чем достаточно будет десяти экземпляров каждого вопросника на каждого участника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82A59" w:rsidRPr="00BC058B" w:rsidRDefault="00682A59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5A0D95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Внимание: указано суммарное число необходимых экземпляров </w:t>
      </w:r>
      <w:r w:rsidRPr="00BC058B">
        <w:rPr>
          <w:rFonts w:asciiTheme="minorHAnsi" w:hAnsiTheme="minorHAnsi"/>
          <w:sz w:val="22"/>
          <w:szCs w:val="22"/>
          <w:u w:val="single"/>
          <w:lang w:val="ru-RU"/>
        </w:rPr>
        <w:t>без учета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многоязычных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вопросников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–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 xml:space="preserve">последние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могут как требоваться, так и не требоваться в пунктах проведения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выездной </w:t>
      </w:r>
      <w:r w:rsidRPr="00BC058B">
        <w:rPr>
          <w:rFonts w:asciiTheme="minorHAnsi" w:hAnsiTheme="minorHAnsi"/>
          <w:sz w:val="22"/>
          <w:szCs w:val="22"/>
          <w:lang w:val="ru-RU"/>
        </w:rPr>
        <w:t>практики</w:t>
      </w:r>
      <w:r w:rsidR="000426CA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5A0D95" w:rsidRPr="00BC058B" w:rsidRDefault="005A0D95" w:rsidP="005A0D95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Кроме того, желательно изготовить дополнительные экземпляры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следующих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списков (для узконаправленного обучения): Описи домохозя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йства, модулей «Образование», «Противом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оскитные сетки, обработанные инсектицидом», «Фертильность» с «Историей рождений» и т. п. Также необходимо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иметь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дополнительные листы модулей «Грудное вскармливание и пищевой рацион», «Иммунизация», «Основополагающие умения и навыки, необходимые в учебе» и «Антропометрия» и дополнительные экземпляры титульных страниц индивидуальных вопросников.</w:t>
      </w:r>
      <w:r w:rsidR="00275430" w:rsidRPr="00BC058B">
        <w:rPr>
          <w:rFonts w:asciiTheme="minorHAnsi" w:hAnsiTheme="minorHAnsi"/>
          <w:sz w:val="22"/>
          <w:szCs w:val="22"/>
          <w:lang w:val="ru-RU"/>
        </w:rPr>
        <w:t xml:space="preserve"> Еще нужно откопировать достаточное число листов для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стандартизационных проверок умений выполнять ан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тропометрические измерения (см. 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приложение B)</w:t>
      </w:r>
      <w:r w:rsidR="00275430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5A0D95" w:rsidRPr="00BC058B" w:rsidRDefault="005A0D95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275430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Желательно наличие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условий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быстрого фотокопирования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3C6407" w:rsidRPr="00BC058B" w:rsidRDefault="003C6407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3C6407" w:rsidRPr="00BC058B" w:rsidRDefault="00275430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Помните, что все команды должны на местах иметь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при себе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бумажные вопросники 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>в 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количестве примерно 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5%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совокупной выборки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 xml:space="preserve">) </w:t>
      </w:r>
      <w:r w:rsidRPr="00BC058B">
        <w:rPr>
          <w:rFonts w:asciiTheme="minorHAnsi" w:hAnsiTheme="minorHAnsi"/>
          <w:sz w:val="22"/>
          <w:szCs w:val="22"/>
          <w:lang w:val="ru-RU"/>
        </w:rPr>
        <w:t>на случай сбоев в работе планшетных ПК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Также не забывайте, что бланки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по а</w:t>
      </w:r>
      <w:r w:rsidRPr="00BC058B">
        <w:rPr>
          <w:rFonts w:asciiTheme="minorHAnsi" w:hAnsiTheme="minorHAnsi"/>
          <w:sz w:val="22"/>
          <w:szCs w:val="22"/>
          <w:lang w:val="ru-RU"/>
        </w:rPr>
        <w:t>нтропометри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а</w:t>
      </w:r>
      <w:r w:rsidRPr="00BC058B">
        <w:rPr>
          <w:rFonts w:asciiTheme="minorHAnsi" w:hAnsiTheme="minorHAnsi"/>
          <w:sz w:val="22"/>
          <w:szCs w:val="22"/>
          <w:lang w:val="ru-RU"/>
        </w:rPr>
        <w:t>нализ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у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качества воды заполняются </w:t>
      </w:r>
      <w:r w:rsidRPr="00BC058B">
        <w:rPr>
          <w:rFonts w:asciiTheme="minorHAnsi" w:hAnsiTheme="minorHAnsi"/>
          <w:sz w:val="22"/>
          <w:szCs w:val="22"/>
          <w:lang w:val="ru-RU"/>
        </w:rPr>
        <w:lastRenderedPageBreak/>
        <w:t xml:space="preserve">вручную перед внесением данных в планшетные ПК и что у команд должно иметься достаточно </w:t>
      </w:r>
      <w:r w:rsidR="00312A4A" w:rsidRPr="00BC058B">
        <w:rPr>
          <w:rFonts w:asciiTheme="minorHAnsi" w:hAnsiTheme="minorHAnsi"/>
          <w:sz w:val="22"/>
          <w:szCs w:val="22"/>
          <w:lang w:val="ru-RU"/>
        </w:rPr>
        <w:t xml:space="preserve">бумажных </w:t>
      </w:r>
      <w:r w:rsidRPr="00BC058B">
        <w:rPr>
          <w:rFonts w:asciiTheme="minorHAnsi" w:hAnsiTheme="minorHAnsi"/>
          <w:sz w:val="22"/>
          <w:szCs w:val="22"/>
          <w:lang w:val="ru-RU"/>
        </w:rPr>
        <w:t>экземпляров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275430" w:rsidP="009648BA">
      <w:pPr>
        <w:pStyle w:val="2"/>
        <w:rPr>
          <w:lang w:val="ru-RU"/>
        </w:rPr>
      </w:pPr>
      <w:r w:rsidRPr="00BC058B">
        <w:rPr>
          <w:lang w:val="ru-RU"/>
        </w:rPr>
        <w:t>Наглядные материалы и средства обучения</w:t>
      </w:r>
    </w:p>
    <w:p w:rsidR="002B3F6F" w:rsidRPr="00BC058B" w:rsidRDefault="00275430" w:rsidP="00D6500E">
      <w:pPr>
        <w:ind w:left="3600" w:hanging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Вопросник домохозяйства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ab/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 xml:space="preserve">Картинки или фотографии с изображением материалов, из которых построены жилища 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 xml:space="preserve">просьба направить </w:t>
      </w:r>
      <w:r w:rsidR="00CF6246" w:rsidRPr="00BC058B">
        <w:rPr>
          <w:rFonts w:asciiTheme="minorHAnsi" w:hAnsiTheme="minorHAnsi"/>
          <w:sz w:val="22"/>
          <w:szCs w:val="22"/>
          <w:lang w:val="ru-RU"/>
        </w:rPr>
        <w:t>эти изображения</w:t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 xml:space="preserve"> региональному координатору 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 xml:space="preserve"> для 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>добавления</w:t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 xml:space="preserve"> в общемировое хранилище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D6500E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D6500E" w:rsidRPr="00BC058B" w:rsidRDefault="00D6500E" w:rsidP="002B3F6F">
      <w:pPr>
        <w:ind w:left="2880" w:firstLine="72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Картинки или фотографии источников водоснабжения и </w:t>
      </w:r>
    </w:p>
    <w:p w:rsidR="00D6500E" w:rsidRPr="00BC058B" w:rsidRDefault="00D6500E" w:rsidP="00D6500E">
      <w:pPr>
        <w:ind w:left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санитарно-гигиенических устройств (просьба направить </w:t>
      </w:r>
      <w:r w:rsidR="00CF6246" w:rsidRPr="00BC058B">
        <w:rPr>
          <w:rFonts w:asciiTheme="minorHAnsi" w:hAnsiTheme="minorHAnsi"/>
          <w:sz w:val="22"/>
          <w:szCs w:val="22"/>
          <w:lang w:val="ru-RU"/>
        </w:rPr>
        <w:t xml:space="preserve">эти изображения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региональному координатору MICS для 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 xml:space="preserve">добавления </w:t>
      </w:r>
      <w:r w:rsidRPr="00BC058B">
        <w:rPr>
          <w:rFonts w:asciiTheme="minorHAnsi" w:hAnsiTheme="minorHAnsi"/>
          <w:sz w:val="22"/>
          <w:szCs w:val="22"/>
          <w:lang w:val="ru-RU"/>
        </w:rPr>
        <w:t>в общемировое хранилище).</w:t>
      </w:r>
    </w:p>
    <w:p w:rsidR="002B3F6F" w:rsidRPr="00BC058B" w:rsidRDefault="00D6500E" w:rsidP="00D6500E">
      <w:pPr>
        <w:ind w:left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Образцы противомоскитных сеток, обработанных инсектицидом, и других сеток.</w:t>
      </w:r>
    </w:p>
    <w:p w:rsidR="002B3F6F" w:rsidRPr="00BC058B" w:rsidRDefault="00D6500E" w:rsidP="002B3F6F">
      <w:pPr>
        <w:ind w:left="2880" w:firstLine="72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Наборы для анализа соли.</w:t>
      </w:r>
    </w:p>
    <w:p w:rsidR="002B3F6F" w:rsidRPr="00BC058B" w:rsidRDefault="00D6500E" w:rsidP="00D6500E">
      <w:pPr>
        <w:ind w:left="3600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Йодированная и нейодированная соль 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материалы для практики анализа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2B3F6F" w:rsidP="002B3F6F">
      <w:pPr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95435D" w:rsidRPr="00BC058B" w:rsidRDefault="00D6500E" w:rsidP="0095435D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Индивидуальный вопросник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ab/>
      </w:r>
      <w:r w:rsidR="0095435D" w:rsidRPr="00BC058B">
        <w:rPr>
          <w:rFonts w:asciiTheme="minorHAnsi" w:hAnsiTheme="minorHAnsi"/>
          <w:sz w:val="22"/>
          <w:szCs w:val="22"/>
          <w:lang w:val="ru-RU"/>
        </w:rPr>
        <w:tab/>
        <w:t>Карты прививок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/</w:t>
      </w:r>
      <w:r w:rsidR="00CF6246" w:rsidRPr="00BC058B">
        <w:rPr>
          <w:rFonts w:asciiTheme="minorHAnsi" w:hAnsiTheme="minorHAnsi"/>
          <w:sz w:val="22"/>
          <w:szCs w:val="22"/>
          <w:lang w:val="ru-RU"/>
        </w:rPr>
        <w:t>м</w:t>
      </w:r>
      <w:r w:rsidR="0095435D" w:rsidRPr="00BC058B">
        <w:rPr>
          <w:rFonts w:asciiTheme="minorHAnsi" w:hAnsiTheme="minorHAnsi"/>
          <w:sz w:val="22"/>
          <w:szCs w:val="22"/>
          <w:lang w:val="ru-RU"/>
        </w:rPr>
        <w:t xml:space="preserve">едицинские карты, заводимые во </w:t>
      </w:r>
    </w:p>
    <w:p w:rsidR="002B3F6F" w:rsidRPr="00BC058B" w:rsidRDefault="0095435D" w:rsidP="0095435D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для женщин </w:t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  <w:t>время беременности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95435D">
      <w:pPr>
        <w:ind w:left="2880" w:hanging="288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  <w:t>Виды препаратов для профилактики малярии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95435D">
      <w:pPr>
        <w:ind w:left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Медицинские карты ребенка, в которых записывается вес 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при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рождени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и.</w:t>
      </w:r>
    </w:p>
    <w:p w:rsidR="002B3F6F" w:rsidRPr="00BC058B" w:rsidRDefault="002B3F6F" w:rsidP="002B3F6F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2B3F6F" w:rsidRPr="00BC058B" w:rsidRDefault="0095435D" w:rsidP="002B3F6F">
      <w:pPr>
        <w:ind w:left="3600" w:hanging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Вопросник о детях в возрасте до </w:t>
      </w:r>
      <w:r w:rsidR="007459A7" w:rsidRPr="00BC058B">
        <w:rPr>
          <w:rFonts w:asciiTheme="minorHAnsi" w:hAnsiTheme="minorHAnsi"/>
          <w:sz w:val="22"/>
          <w:szCs w:val="22"/>
          <w:lang w:val="ru-RU"/>
        </w:rPr>
        <w:t>5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лет</w:t>
      </w:r>
      <w:r w:rsidR="007459A7"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>Образец свидетельства (свидетельств) о рождении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Образцы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BC058B">
        <w:rPr>
          <w:rFonts w:asciiTheme="minorHAnsi" w:hAnsiTheme="minorHAnsi"/>
          <w:sz w:val="22"/>
          <w:szCs w:val="22"/>
          <w:u w:val="single"/>
          <w:lang w:val="ru-RU"/>
        </w:rPr>
        <w:t>много</w:t>
      </w:r>
      <w:r w:rsidRPr="00BC058B">
        <w:rPr>
          <w:rFonts w:asciiTheme="minorHAnsi" w:hAnsiTheme="minorHAnsi"/>
          <w:sz w:val="22"/>
          <w:szCs w:val="22"/>
          <w:lang w:val="ru-RU"/>
        </w:rPr>
        <w:t>: чем больше, тем лучше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заполненных детских карт прививок 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бывших в ходу в течение трех лет до работ на местах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Весы 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марки, рекомендованной для 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MICS)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Ростомеры (марки, рекомендованной для 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>MICS)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6270B" w:rsidRPr="00BC058B" w:rsidRDefault="0095435D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Калибровочные весы </w:t>
      </w:r>
      <w:r w:rsidR="0006270B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см. руководство</w:t>
      </w:r>
      <w:r w:rsidR="0006270B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2B3F6F" w:rsidRPr="00BC058B" w:rsidRDefault="0095435D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Виды солей для пероральной регидратации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(СПР)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, антибиотиков, противомалярийных препаратов, препаратов цинка, препаратов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для лечения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диареи и снижения перистальтики кишечника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773D03" w:rsidRPr="00BC058B" w:rsidRDefault="00773D03" w:rsidP="002B3F6F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</w:p>
    <w:p w:rsidR="0095435D" w:rsidRPr="00BC058B" w:rsidRDefault="0095435D" w:rsidP="00905D43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Вопросник для анализа качества</w:t>
      </w:r>
      <w:r w:rsidR="00905D43"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Наборы для анализа воды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как минимум один на</w:t>
      </w:r>
    </w:p>
    <w:p w:rsidR="00773D03" w:rsidRPr="00BC058B" w:rsidRDefault="0095435D" w:rsidP="0095435D">
      <w:pPr>
        <w:ind w:left="3600" w:hanging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воды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каждых двоих замерщиков) и расходные материалы для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30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анализов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122F3" w:rsidRPr="00BC058B">
        <w:rPr>
          <w:rFonts w:asciiTheme="minorHAnsi" w:hAnsiTheme="minorHAnsi"/>
          <w:sz w:val="22"/>
          <w:szCs w:val="22"/>
          <w:lang w:val="ru-RU"/>
        </w:rPr>
        <w:t xml:space="preserve">См. расчеты, выполненные с использованием Шаблона 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>MICS</w:t>
      </w:r>
      <w:r w:rsidR="009122F3" w:rsidRPr="00BC058B">
        <w:rPr>
          <w:rFonts w:asciiTheme="minorHAnsi" w:hAnsiTheme="minorHAnsi"/>
          <w:sz w:val="22"/>
          <w:szCs w:val="22"/>
          <w:lang w:val="ru-RU"/>
        </w:rPr>
        <w:t xml:space="preserve"> для расчета длительности составления списков и проведения работ на местах, численности персонала и потребности в предметах снабжения.</w:t>
      </w:r>
    </w:p>
    <w:p w:rsidR="00905D43" w:rsidRPr="00BC058B" w:rsidRDefault="009122F3" w:rsidP="009122F3">
      <w:pPr>
        <w:ind w:left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Загрязненная и незагрязненная вода для практи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ки </w:t>
      </w:r>
      <w:r w:rsidRPr="00BC058B">
        <w:rPr>
          <w:rFonts w:asciiTheme="minorHAnsi" w:hAnsiTheme="minorHAnsi"/>
          <w:sz w:val="22"/>
          <w:szCs w:val="22"/>
          <w:lang w:val="ru-RU"/>
        </w:rPr>
        <w:t>анализа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773D03" w:rsidRPr="00BC058B" w:rsidRDefault="00773D03" w:rsidP="00905D43">
      <w:pPr>
        <w:rPr>
          <w:rFonts w:asciiTheme="minorHAnsi" w:hAnsiTheme="minorHAnsi"/>
          <w:sz w:val="22"/>
          <w:szCs w:val="22"/>
          <w:lang w:val="ru-RU"/>
        </w:rPr>
      </w:pPr>
    </w:p>
    <w:p w:rsidR="00057E01" w:rsidRPr="00BC058B" w:rsidRDefault="009122F3" w:rsidP="009122F3">
      <w:pPr>
        <w:ind w:left="3600" w:hanging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Логистические принадлежности</w:t>
      </w:r>
      <w:r w:rsidR="00773D03"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>Образцы карт и списков домохозяйств, ведомости для отслеживания расходов и т. п. для обучения руководителей.</w:t>
      </w:r>
    </w:p>
    <w:p w:rsidR="0006270B" w:rsidRPr="00BC058B" w:rsidRDefault="0006270B" w:rsidP="008053D4">
      <w:pPr>
        <w:tabs>
          <w:tab w:val="left" w:pos="3600"/>
        </w:tabs>
        <w:ind w:left="3690" w:hanging="3690"/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9122F3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Принадлежности для ведущих</w:t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ab/>
      </w:r>
      <w:r w:rsidR="002B3F6F"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>Аудиовидеосистема с несколькими микрофонами.</w:t>
      </w: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lastRenderedPageBreak/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="009122F3" w:rsidRPr="00BC058B">
        <w:rPr>
          <w:rFonts w:asciiTheme="minorHAnsi" w:hAnsiTheme="minorHAnsi"/>
          <w:sz w:val="22"/>
          <w:szCs w:val="22"/>
          <w:lang w:val="ru-RU"/>
        </w:rPr>
        <w:t>Планшетный ПК</w:t>
      </w:r>
      <w:r w:rsidRPr="00BC058B">
        <w:rPr>
          <w:rFonts w:asciiTheme="minorHAnsi" w:hAnsiTheme="minorHAnsi"/>
          <w:sz w:val="22"/>
          <w:szCs w:val="22"/>
          <w:lang w:val="ru-RU"/>
        </w:rPr>
        <w:t>/</w:t>
      </w:r>
      <w:r w:rsidR="009122F3" w:rsidRPr="00BC058B">
        <w:rPr>
          <w:rFonts w:asciiTheme="minorHAnsi" w:hAnsiTheme="minorHAnsi"/>
          <w:sz w:val="22"/>
          <w:szCs w:val="22"/>
          <w:lang w:val="ru-RU"/>
        </w:rPr>
        <w:t>ноутбук для показов.</w:t>
      </w: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="009122F3" w:rsidRPr="00BC058B">
        <w:rPr>
          <w:rFonts w:asciiTheme="minorHAnsi" w:hAnsiTheme="minorHAnsi"/>
          <w:sz w:val="22"/>
          <w:szCs w:val="22"/>
          <w:lang w:val="ru-RU"/>
        </w:rPr>
        <w:t>Проектор(ы) и экран(ы).</w:t>
      </w:r>
    </w:p>
    <w:p w:rsidR="002B3F6F" w:rsidRPr="00BC058B" w:rsidRDefault="00A50207" w:rsidP="00651771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Для показа того, как заполнять вопросники: либо</w:t>
      </w:r>
      <w:r w:rsidR="00AD247E" w:rsidRPr="00BC058B">
        <w:rPr>
          <w:rFonts w:asciiTheme="minorHAnsi" w:hAnsiTheme="minorHAnsi"/>
          <w:sz w:val="22"/>
          <w:szCs w:val="22"/>
          <w:lang w:val="ru-RU"/>
        </w:rPr>
        <w:t xml:space="preserve"> современный ноутбук/планшетный ПК с сенсорным экраном и стилусом,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которым можно</w:t>
      </w:r>
      <w:r w:rsidR="00AD247E" w:rsidRPr="00BC058B">
        <w:rPr>
          <w:rFonts w:asciiTheme="minorHAnsi" w:hAnsiTheme="minorHAnsi"/>
          <w:sz w:val="22"/>
          <w:szCs w:val="22"/>
          <w:lang w:val="ru-RU"/>
        </w:rPr>
        <w:t xml:space="preserve"> с достаточной точностью писать на экране, либо (внешняя) веб-камера с высоким разрешением, позволяющая четко отображать заполнение вопросника</w:t>
      </w:r>
      <w:r w:rsidR="0065177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6270B" w:rsidRPr="00BC058B" w:rsidRDefault="00AD247E" w:rsidP="00651771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Маркерные доски (по типу блокнота) с большими маркерами нескольких цветов. Рекомендуется также 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иметь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черны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или белы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доск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>и,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мел</w:t>
      </w:r>
      <w:r w:rsidR="00673B46" w:rsidRPr="00BC058B">
        <w:rPr>
          <w:rFonts w:asciiTheme="minorHAnsi" w:hAnsiTheme="minorHAnsi"/>
          <w:sz w:val="22"/>
          <w:szCs w:val="22"/>
          <w:lang w:val="ru-RU"/>
        </w:rPr>
        <w:t xml:space="preserve"> или маркеры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нескольких цветов</w:t>
      </w:r>
      <w:r w:rsidR="0065177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51771" w:rsidRPr="00BC058B" w:rsidRDefault="00651771" w:rsidP="00651771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905D43" w:rsidRPr="00BC058B" w:rsidRDefault="00486A91" w:rsidP="00905D43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Организационные п</w:t>
      </w:r>
      <w:r w:rsidR="00AD247E" w:rsidRPr="00BC058B">
        <w:rPr>
          <w:rFonts w:asciiTheme="minorHAnsi" w:hAnsiTheme="minorHAnsi"/>
          <w:sz w:val="22"/>
          <w:szCs w:val="22"/>
          <w:lang w:val="ru-RU"/>
        </w:rPr>
        <w:t>ринадлежности</w:t>
      </w:r>
      <w:r w:rsidR="00905D43" w:rsidRPr="00BC058B">
        <w:rPr>
          <w:rFonts w:asciiTheme="minorHAnsi" w:hAnsiTheme="minorHAnsi"/>
          <w:sz w:val="22"/>
          <w:szCs w:val="22"/>
          <w:lang w:val="ru-RU"/>
        </w:rPr>
        <w:tab/>
      </w:r>
      <w:r w:rsidR="00D839CE" w:rsidRPr="00BC058B">
        <w:rPr>
          <w:rFonts w:asciiTheme="minorHAnsi" w:hAnsiTheme="minorHAnsi"/>
          <w:sz w:val="22"/>
          <w:szCs w:val="22"/>
          <w:lang w:val="ru-RU"/>
        </w:rPr>
        <w:t>Ведомости ежедневной посещаемости.</w:t>
      </w:r>
    </w:p>
    <w:p w:rsidR="003C6407" w:rsidRPr="00BC058B" w:rsidRDefault="00486A91" w:rsidP="00905D43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Pr="00BC058B">
        <w:rPr>
          <w:rFonts w:asciiTheme="minorHAnsi" w:hAnsiTheme="minorHAnsi"/>
          <w:sz w:val="22"/>
          <w:szCs w:val="22"/>
          <w:lang w:val="ru-RU"/>
        </w:rPr>
        <w:tab/>
      </w:r>
      <w:r w:rsidR="00D839CE" w:rsidRPr="00BC058B">
        <w:rPr>
          <w:rFonts w:asciiTheme="minorHAnsi" w:hAnsiTheme="minorHAnsi"/>
          <w:sz w:val="22"/>
          <w:szCs w:val="22"/>
          <w:lang w:val="ru-RU"/>
        </w:rPr>
        <w:tab/>
      </w:r>
      <w:r w:rsidR="00D839CE" w:rsidRPr="00BC058B">
        <w:rPr>
          <w:rFonts w:asciiTheme="minorHAnsi" w:hAnsiTheme="minorHAnsi"/>
          <w:sz w:val="22"/>
          <w:szCs w:val="22"/>
          <w:lang w:val="ru-RU"/>
        </w:rPr>
        <w:tab/>
        <w:t>Ярлычки с именами и бейджи-удостоверения.</w:t>
      </w:r>
    </w:p>
    <w:p w:rsidR="003C6407" w:rsidRPr="00BC058B" w:rsidRDefault="00486A91" w:rsidP="003C6407">
      <w:pPr>
        <w:ind w:left="3600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Список</w:t>
      </w:r>
      <w:r w:rsidR="00D839CE" w:rsidRPr="00BC058B">
        <w:rPr>
          <w:rFonts w:asciiTheme="minorHAnsi" w:hAnsiTheme="minorHAnsi"/>
          <w:sz w:val="22"/>
          <w:szCs w:val="22"/>
          <w:lang w:val="ru-RU"/>
        </w:rPr>
        <w:t xml:space="preserve"> участников с местом для заметок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ведущих 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D839CE" w:rsidRPr="00BC058B">
        <w:rPr>
          <w:rFonts w:asciiTheme="minorHAnsi" w:hAnsiTheme="minorHAnsi"/>
          <w:sz w:val="22"/>
          <w:szCs w:val="22"/>
          <w:lang w:val="ru-RU"/>
        </w:rPr>
        <w:t>возможно, с фото</w:t>
      </w:r>
      <w:r w:rsidR="003C6407" w:rsidRPr="00BC058B">
        <w:rPr>
          <w:rFonts w:asciiTheme="minorHAnsi" w:hAnsiTheme="minorHAnsi"/>
          <w:sz w:val="22"/>
          <w:szCs w:val="22"/>
          <w:lang w:val="ru-RU"/>
        </w:rPr>
        <w:t>).</w:t>
      </w:r>
    </w:p>
    <w:p w:rsidR="00651771" w:rsidRPr="00BC058B" w:rsidRDefault="00651771" w:rsidP="00651771">
      <w:pPr>
        <w:ind w:left="3690" w:hanging="90"/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D839CE" w:rsidP="009648BA">
      <w:pPr>
        <w:pStyle w:val="2"/>
        <w:rPr>
          <w:lang w:val="ru-RU"/>
        </w:rPr>
      </w:pPr>
      <w:r w:rsidRPr="00BC058B">
        <w:rPr>
          <w:lang w:val="ru-RU"/>
        </w:rPr>
        <w:t>Канцелярские принадлежности</w:t>
      </w:r>
    </w:p>
    <w:p w:rsidR="00651771" w:rsidRPr="00BC058B" w:rsidRDefault="00D839CE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Каждому участнику должны быть выданы две синие шариковые ручки и блокнот </w:t>
      </w:r>
      <w:r w:rsidR="00046EA5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помимо пла</w:t>
      </w:r>
      <w:r w:rsidR="00486A91" w:rsidRPr="00BC058B">
        <w:rPr>
          <w:rFonts w:asciiTheme="minorHAnsi" w:hAnsiTheme="minorHAnsi"/>
          <w:sz w:val="22"/>
          <w:szCs w:val="22"/>
          <w:lang w:val="ru-RU"/>
        </w:rPr>
        <w:t>н</w:t>
      </w:r>
      <w:r w:rsidRPr="00BC058B">
        <w:rPr>
          <w:rFonts w:asciiTheme="minorHAnsi" w:hAnsiTheme="minorHAnsi"/>
          <w:sz w:val="22"/>
          <w:szCs w:val="22"/>
          <w:lang w:val="ru-RU"/>
        </w:rPr>
        <w:t>шета с зажимом для бумаг и сумки для работ на местах</w:t>
      </w:r>
      <w:r w:rsidR="00046EA5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324143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057E01" w:rsidRPr="00BC058B" w:rsidRDefault="00057E01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B56666" w:rsidRPr="00BC058B" w:rsidRDefault="00D839CE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Кроме того, необходимо выдать по одной красной шариковой ручке каждому руководителю и ведущ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е</w:t>
      </w:r>
      <w:r w:rsidRPr="00BC058B">
        <w:rPr>
          <w:rFonts w:asciiTheme="minorHAnsi" w:hAnsiTheme="minorHAnsi"/>
          <w:sz w:val="22"/>
          <w:szCs w:val="22"/>
          <w:lang w:val="ru-RU"/>
        </w:rPr>
        <w:t>м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у</w:t>
      </w:r>
      <w:r w:rsidR="00057E0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4179E2" w:rsidRPr="00BC058B" w:rsidRDefault="004179E2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4179E2" w:rsidRPr="00BC058B" w:rsidRDefault="00D839CE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Рекомендуется </w:t>
      </w:r>
      <w:r w:rsidRPr="00BC058B">
        <w:rPr>
          <w:rFonts w:asciiTheme="minorHAnsi" w:hAnsiTheme="minorHAnsi"/>
          <w:sz w:val="22"/>
          <w:szCs w:val="22"/>
          <w:u w:val="single"/>
          <w:lang w:val="ru-RU"/>
        </w:rPr>
        <w:t>не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выдавать карандаши и ластики, так как участников инструктируют, что при заполнении вопросников нежелательно пользоваться карандашом</w:t>
      </w:r>
      <w:r w:rsidR="004179E2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B56666" w:rsidRPr="00BC058B" w:rsidRDefault="00B56666">
      <w:pPr>
        <w:spacing w:after="200" w:line="276" w:lineRule="auto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br w:type="page"/>
      </w:r>
    </w:p>
    <w:p w:rsidR="00057E01" w:rsidRPr="00BC058B" w:rsidRDefault="00D839CE" w:rsidP="009648BA">
      <w:pPr>
        <w:pStyle w:val="1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B56666" w:rsidRPr="00BC058B">
        <w:rPr>
          <w:lang w:val="ru-RU"/>
        </w:rPr>
        <w:t xml:space="preserve"> </w:t>
      </w:r>
      <w:r w:rsidR="0095725D" w:rsidRPr="00BC058B">
        <w:rPr>
          <w:lang w:val="ru-RU"/>
        </w:rPr>
        <w:t>B</w:t>
      </w:r>
      <w:r w:rsidRPr="00BC058B">
        <w:rPr>
          <w:lang w:val="ru-RU"/>
        </w:rPr>
        <w:t xml:space="preserve">. </w:t>
      </w:r>
      <w:r w:rsidR="00486A91" w:rsidRPr="00BC058B">
        <w:rPr>
          <w:lang w:val="ru-RU"/>
        </w:rPr>
        <w:t xml:space="preserve">Стандартизационная проверка умений выполнять </w:t>
      </w:r>
      <w:r w:rsidR="00544676" w:rsidRPr="00BC058B">
        <w:rPr>
          <w:lang w:val="ru-RU"/>
        </w:rPr>
        <w:t>антропометрически</w:t>
      </w:r>
      <w:r w:rsidR="00486A91" w:rsidRPr="00BC058B">
        <w:rPr>
          <w:lang w:val="ru-RU"/>
        </w:rPr>
        <w:t>е измерения</w:t>
      </w:r>
    </w:p>
    <w:p w:rsidR="0095725D" w:rsidRPr="00BC058B" w:rsidRDefault="0095725D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95725D" w:rsidRPr="00BC058B" w:rsidRDefault="00486A91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Стандартизационные проверки умений </w:t>
      </w:r>
      <w:r w:rsidR="00544676" w:rsidRPr="00BC058B">
        <w:rPr>
          <w:rFonts w:asciiTheme="minorHAnsi" w:hAnsiTheme="minorHAnsi"/>
          <w:sz w:val="22"/>
          <w:szCs w:val="22"/>
          <w:lang w:val="ru-RU"/>
        </w:rPr>
        <w:t>являются неотъемлемой частью обучения антропометрии; в стандартной прог</w:t>
      </w:r>
      <w:r w:rsidRPr="00BC058B">
        <w:rPr>
          <w:rFonts w:asciiTheme="minorHAnsi" w:hAnsiTheme="minorHAnsi"/>
          <w:sz w:val="22"/>
          <w:szCs w:val="22"/>
          <w:lang w:val="ru-RU"/>
        </w:rPr>
        <w:t>рамме обучения предусмотрено две проверки</w:t>
      </w:r>
      <w:r w:rsidR="0095725D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44676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22EC1" w:rsidRPr="00BC058B">
        <w:rPr>
          <w:rFonts w:asciiTheme="minorHAnsi" w:hAnsiTheme="minorHAnsi"/>
          <w:sz w:val="22"/>
          <w:szCs w:val="22"/>
          <w:lang w:val="ru-RU"/>
        </w:rPr>
        <w:t xml:space="preserve">Цель – определить </w:t>
      </w:r>
      <w:r w:rsidR="00282333" w:rsidRPr="00BC058B">
        <w:rPr>
          <w:rFonts w:asciiTheme="minorHAnsi" w:hAnsiTheme="minorHAnsi"/>
          <w:sz w:val="22"/>
          <w:szCs w:val="22"/>
          <w:lang w:val="ru-RU"/>
        </w:rPr>
        <w:t>успехи каждого замерщика в обучении: по сравнению с ним самим (с нею самой), по сравнению со всей группой и в сопоставлении с результатами измерений, выполненных инструкторами-экспертами</w:t>
      </w:r>
      <w:r w:rsidR="0095725D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95725D" w:rsidRPr="00BC058B" w:rsidRDefault="0095725D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686C4F" w:rsidRPr="00BC058B" w:rsidRDefault="00282333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Обычно </w:t>
      </w:r>
      <w:r w:rsidR="00486A91" w:rsidRPr="00BC058B">
        <w:rPr>
          <w:rFonts w:asciiTheme="minorHAnsi" w:hAnsiTheme="minorHAnsi"/>
          <w:sz w:val="22"/>
          <w:szCs w:val="22"/>
          <w:lang w:val="ru-RU"/>
        </w:rPr>
        <w:t>проверка умений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заключается в прохождении нескольких станций, на каждой из которых находятся ребенок и лицо, осуществляющее уход за ним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Станция оснащена ростомером и весами </w:t>
      </w:r>
      <w:r w:rsidR="003201C4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которые будут использоваться в обследовании</w:t>
      </w:r>
      <w:r w:rsidR="003201C4" w:rsidRPr="00BC058B">
        <w:rPr>
          <w:rFonts w:asciiTheme="minorHAnsi" w:hAnsiTheme="minorHAnsi"/>
          <w:sz w:val="22"/>
          <w:szCs w:val="22"/>
          <w:lang w:val="ru-RU"/>
        </w:rPr>
        <w:t>).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качестве минимума каждый замерщик должен выполнить двукратные измерения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10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детей и двукратно выступить в качестве помощника при </w:t>
      </w:r>
      <w:r w:rsidR="00686C4F" w:rsidRPr="00BC058B">
        <w:rPr>
          <w:rFonts w:asciiTheme="minorHAnsi" w:hAnsiTheme="minorHAnsi"/>
          <w:sz w:val="22"/>
          <w:szCs w:val="22"/>
          <w:lang w:val="ru-RU"/>
        </w:rPr>
        <w:t>10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измерениях</w:t>
      </w:r>
      <w:r w:rsidR="00686C4F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Термином «измерение» здесь и далее обозначается измерение как роста/длины тела, так и веса, то есть два измерения</w:t>
      </w:r>
      <w:r w:rsidR="00637B5F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86C4F" w:rsidRPr="00BC058B" w:rsidRDefault="00686C4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686C4F" w:rsidRPr="00BC058B" w:rsidRDefault="00282333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1-й пример. 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Если обследование будут проводить 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10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команд, то есть число обучающихся равно двенадцати, то одновременно могут выполняться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6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измерений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 xml:space="preserve"> (2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замерщика единовременно занимаются одним ребенком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),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а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4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станции остаются незанятыми, и дети на них могут немного отдохнуть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Каждый ребенок будет дважды измерен каждым замерщиком, то есть будет измерен 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24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раза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, и кроме того 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>будет измерен экспертам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по антропометрическим измерениям</w:t>
      </w:r>
      <w:r w:rsidR="00686C4F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86C4F" w:rsidRPr="00BC058B" w:rsidRDefault="00686C4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686C4F" w:rsidRPr="00BC058B" w:rsidRDefault="00686C4F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2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-й пример. В гораздо более крупных обследованиях, например, проводимых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30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noBreakHyphen/>
        <w:t>ю 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>командами, то есть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когда численность обучающихся составляет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36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человек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,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также рекомендуется проведение как минимум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10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-ти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измерений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Но поскольку 10-ю детьми могут одновременно заниматься только 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20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 замерщиков, рекомендуется увеличить число станций </w:t>
      </w:r>
      <w:r w:rsidRPr="00BC058B">
        <w:rPr>
          <w:rFonts w:asciiTheme="minorHAnsi" w:hAnsiTheme="minorHAnsi"/>
          <w:sz w:val="22"/>
          <w:szCs w:val="22"/>
          <w:lang w:val="ru-RU"/>
        </w:rPr>
        <w:t>(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>и 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>детей</w:t>
      </w:r>
      <w:r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– в данном случае до </w:t>
      </w:r>
      <w:r w:rsidRPr="00BC058B">
        <w:rPr>
          <w:rFonts w:asciiTheme="minorHAnsi" w:hAnsiTheme="minorHAnsi"/>
          <w:sz w:val="22"/>
          <w:szCs w:val="22"/>
          <w:lang w:val="ru-RU"/>
        </w:rPr>
        <w:t>18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-ти</w:t>
      </w:r>
      <w:r w:rsidRPr="00BC058B">
        <w:rPr>
          <w:rFonts w:asciiTheme="minorHAnsi" w:hAnsiTheme="minorHAnsi"/>
          <w:sz w:val="22"/>
          <w:szCs w:val="22"/>
          <w:lang w:val="ru-RU"/>
        </w:rPr>
        <w:t>,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так чтобы бы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>ли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заняты все замерщики</w:t>
      </w:r>
      <w:r w:rsidR="00A831C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>При этом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, если каждый замерщик измерит всех детей по два раза, получится 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72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>измерения роста/длины тела и веса плюс измерение экспертом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507FF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37D60" w:rsidRPr="00BC058B">
        <w:rPr>
          <w:rFonts w:asciiTheme="minorHAnsi" w:hAnsiTheme="minorHAnsi"/>
          <w:sz w:val="22"/>
          <w:szCs w:val="22"/>
          <w:lang w:val="ru-RU"/>
        </w:rPr>
        <w:t>Для большинства детей это слишком большое число измерений</w:t>
      </w:r>
      <w:r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037D60" w:rsidRPr="00BC058B">
        <w:rPr>
          <w:rFonts w:asciiTheme="minorHAnsi" w:hAnsiTheme="minorHAnsi"/>
          <w:sz w:val="22"/>
          <w:szCs w:val="22"/>
          <w:lang w:val="ru-RU"/>
        </w:rPr>
        <w:t xml:space="preserve"> Поскольку рекомендуется выполнение как минимум </w:t>
      </w:r>
      <w:r w:rsidRPr="00BC058B">
        <w:rPr>
          <w:rFonts w:asciiTheme="minorHAnsi" w:hAnsiTheme="minorHAnsi"/>
          <w:sz w:val="22"/>
          <w:szCs w:val="22"/>
          <w:lang w:val="ru-RU"/>
        </w:rPr>
        <w:t>10</w:t>
      </w:r>
      <w:r w:rsidR="00037D60" w:rsidRPr="00BC058B">
        <w:rPr>
          <w:rFonts w:asciiTheme="minorHAnsi" w:hAnsiTheme="minorHAnsi"/>
          <w:sz w:val="22"/>
          <w:szCs w:val="22"/>
          <w:lang w:val="ru-RU"/>
        </w:rPr>
        <w:t>-ти измерений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 xml:space="preserve"> каждым замерщиком</w:t>
      </w:r>
      <w:r w:rsidR="00037D60" w:rsidRPr="00BC058B">
        <w:rPr>
          <w:rFonts w:asciiTheme="minorHAnsi" w:hAnsiTheme="minorHAnsi"/>
          <w:sz w:val="22"/>
          <w:szCs w:val="22"/>
          <w:lang w:val="ru-RU"/>
        </w:rPr>
        <w:t xml:space="preserve">, нет необходимости в том, чтобы каждого ребенка измеряли все замерщики, 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 xml:space="preserve">ведь тогда получится </w:t>
      </w:r>
      <w:r w:rsidRPr="00BC058B">
        <w:rPr>
          <w:rFonts w:asciiTheme="minorHAnsi" w:hAnsiTheme="minorHAnsi"/>
          <w:sz w:val="22"/>
          <w:szCs w:val="22"/>
          <w:lang w:val="ru-RU"/>
        </w:rPr>
        <w:t>18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 xml:space="preserve"> x 2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 xml:space="preserve"> измерений на каждого замерщика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794EAB" w:rsidRPr="00BC058B">
        <w:rPr>
          <w:rFonts w:asciiTheme="minorHAnsi" w:hAnsiTheme="minorHAnsi"/>
          <w:sz w:val="22"/>
          <w:szCs w:val="22"/>
          <w:lang w:val="ru-RU"/>
        </w:rPr>
        <w:t xml:space="preserve"> Рекомендуется найти </w:t>
      </w:r>
      <w:r w:rsidR="006302F9" w:rsidRPr="00BC058B">
        <w:rPr>
          <w:rFonts w:asciiTheme="minorHAnsi" w:hAnsiTheme="minorHAnsi"/>
          <w:sz w:val="22"/>
          <w:szCs w:val="22"/>
          <w:lang w:val="ru-RU"/>
        </w:rPr>
        <w:t>подходящее число измерений, при котором проверка умений проходила бы бесперебойно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6302F9" w:rsidRPr="00BC058B">
        <w:rPr>
          <w:rFonts w:asciiTheme="minorHAnsi" w:hAnsiTheme="minorHAnsi"/>
          <w:sz w:val="22"/>
          <w:szCs w:val="22"/>
          <w:lang w:val="ru-RU"/>
        </w:rPr>
        <w:t xml:space="preserve"> В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6302F9" w:rsidRPr="00BC058B">
        <w:rPr>
          <w:rFonts w:asciiTheme="minorHAnsi" w:hAnsiTheme="minorHAnsi"/>
          <w:sz w:val="22"/>
          <w:szCs w:val="22"/>
          <w:lang w:val="ru-RU"/>
        </w:rPr>
        <w:t xml:space="preserve">данном сценарии, возможно,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подойдет число, равное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12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 xml:space="preserve"> x 2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измерени</w:t>
      </w:r>
      <w:r w:rsidR="00D017A8" w:rsidRPr="00BC058B">
        <w:rPr>
          <w:rFonts w:asciiTheme="minorHAnsi" w:hAnsiTheme="minorHAnsi"/>
          <w:sz w:val="22"/>
          <w:szCs w:val="22"/>
          <w:lang w:val="ru-RU"/>
        </w:rPr>
        <w:t>ям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на каждого замерщика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 xml:space="preserve">: 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12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 xml:space="preserve"> x 2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 xml:space="preserve"> x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 xml:space="preserve">36 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обучающихся 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 xml:space="preserve">= 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864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измерениям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 xml:space="preserve"> / 18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детей 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 xml:space="preserve">= 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48</w:t>
      </w:r>
      <w:r w:rsidR="00D749E4" w:rsidRPr="00BC058B">
        <w:rPr>
          <w:rFonts w:asciiTheme="minorHAnsi" w:hAnsiTheme="minorHAnsi"/>
          <w:sz w:val="22"/>
          <w:szCs w:val="22"/>
          <w:lang w:val="ru-RU"/>
        </w:rPr>
        <w:t xml:space="preserve"> измерений на каждого ребенка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53555C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 xml:space="preserve">Но и это –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большое</w:t>
      </w:r>
      <w:r w:rsidR="0053555C" w:rsidRPr="00BC058B">
        <w:rPr>
          <w:rFonts w:asciiTheme="minorHAnsi" w:hAnsiTheme="minorHAnsi"/>
          <w:sz w:val="22"/>
          <w:szCs w:val="22"/>
          <w:lang w:val="ru-RU"/>
        </w:rPr>
        <w:t xml:space="preserve"> число, поэтому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лучше</w:t>
      </w:r>
      <w:r w:rsidR="0053555C" w:rsidRPr="00BC058B">
        <w:rPr>
          <w:rFonts w:asciiTheme="minorHAnsi" w:hAnsiTheme="minorHAnsi"/>
          <w:sz w:val="22"/>
          <w:szCs w:val="22"/>
          <w:lang w:val="ru-RU"/>
        </w:rPr>
        <w:t xml:space="preserve"> еще сократить его до рекомендованного минимума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86C4F" w:rsidRPr="00BC058B" w:rsidRDefault="00686C4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95725D" w:rsidRPr="00BC058B" w:rsidRDefault="0053555C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Рекомендуется, чтобы дети были разных возрастов: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половина группы была младше, а </w:t>
      </w:r>
      <w:r w:rsidRPr="00BC058B">
        <w:rPr>
          <w:rFonts w:asciiTheme="minorHAnsi" w:hAnsiTheme="minorHAnsi"/>
          <w:sz w:val="22"/>
          <w:szCs w:val="22"/>
          <w:lang w:val="ru-RU"/>
        </w:rPr>
        <w:t>половина – старше двух лет</w:t>
      </w:r>
      <w:r w:rsidR="00E449F7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Необходимо </w:t>
      </w:r>
      <w:r w:rsidR="007446AE" w:rsidRPr="00BC058B">
        <w:rPr>
          <w:rFonts w:asciiTheme="minorHAnsi" w:hAnsiTheme="minorHAnsi"/>
          <w:sz w:val="22"/>
          <w:szCs w:val="22"/>
          <w:lang w:val="ru-RU"/>
        </w:rPr>
        <w:t xml:space="preserve">избегать </w:t>
      </w:r>
      <w:r w:rsidR="006E269B" w:rsidRPr="00BC058B">
        <w:rPr>
          <w:rFonts w:asciiTheme="minorHAnsi" w:hAnsiTheme="minorHAnsi"/>
          <w:sz w:val="22"/>
          <w:szCs w:val="22"/>
          <w:lang w:val="ru-RU"/>
        </w:rPr>
        <w:t>детского стресса, а проверк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>у</w:t>
      </w:r>
      <w:r w:rsidR="006E269B" w:rsidRPr="00BC058B">
        <w:rPr>
          <w:rFonts w:asciiTheme="minorHAnsi" w:hAnsiTheme="minorHAnsi"/>
          <w:sz w:val="22"/>
          <w:szCs w:val="22"/>
          <w:lang w:val="ru-RU"/>
        </w:rPr>
        <w:t xml:space="preserve"> умений проводить в просторном месте – желательно в помещении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8A082E" w:rsidRPr="00BC058B" w:rsidRDefault="008A082E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8A082E" w:rsidRPr="00BC058B" w:rsidRDefault="00D069D4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До начала проверки умений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 xml:space="preserve">инструкторы – </w:t>
      </w:r>
      <w:r w:rsidRPr="00BC058B">
        <w:rPr>
          <w:rFonts w:asciiTheme="minorHAnsi" w:hAnsiTheme="minorHAnsi"/>
          <w:sz w:val="22"/>
          <w:szCs w:val="22"/>
          <w:lang w:val="ru-RU"/>
        </w:rPr>
        <w:t>эксперты по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антропометрическим измерениям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об</w:t>
      </w:r>
      <w:r w:rsidRPr="00BC058B">
        <w:rPr>
          <w:rFonts w:asciiTheme="minorHAnsi" w:hAnsiTheme="minorHAnsi"/>
          <w:sz w:val="22"/>
          <w:szCs w:val="22"/>
          <w:lang w:val="ru-RU"/>
        </w:rPr>
        <w:t>меря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́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ют каждого ребенка, находясь при этом вне поля зрения обучающихся, и </w:t>
      </w:r>
      <w:r w:rsidR="00EB6FED" w:rsidRPr="00BC058B">
        <w:rPr>
          <w:rFonts w:asciiTheme="minorHAnsi" w:hAnsiTheme="minorHAnsi"/>
          <w:sz w:val="22"/>
          <w:szCs w:val="22"/>
          <w:lang w:val="ru-RU"/>
        </w:rPr>
        <w:t>заносят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результаты в бланк, подготовленный на основе Приложения </w:t>
      </w:r>
      <w:r w:rsidR="00B41175" w:rsidRPr="00BC058B">
        <w:rPr>
          <w:rFonts w:asciiTheme="minorHAnsi" w:hAnsiTheme="minorHAnsi"/>
          <w:sz w:val="22"/>
          <w:szCs w:val="22"/>
          <w:lang w:val="ru-RU"/>
        </w:rPr>
        <w:t>B1.</w:t>
      </w:r>
    </w:p>
    <w:p w:rsidR="003201C4" w:rsidRPr="00BC058B" w:rsidRDefault="003201C4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3201C4" w:rsidRPr="00BC058B" w:rsidRDefault="004145BA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Что касается организации процесса, целесообразнее всего, чтобы половина замерщиков переходили от станции к станции по часовой стрелке: 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чтобы на каждой станции было расставлено по одному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стартующему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замерщику, – а вторая половина перемещались против часовой стрелк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и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: также по одному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 xml:space="preserve">стартующему 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>замерщику на каждой станции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За первый 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lastRenderedPageBreak/>
        <w:t>полный оборот одна половина успевает побыть замерщиками, а другая – помощниками</w:t>
      </w:r>
      <w:r w:rsidR="00AE17D6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Перед 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>заходом на второй круг обучающиеся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меняются ролями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47224E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 xml:space="preserve">Каждый обучающийся, прошедший два круга, один раз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об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 xml:space="preserve">мерит каждого ребенка (и один раз побудет помощником при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обмеривании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 xml:space="preserve"> каждого ребенка)</w:t>
      </w:r>
      <w:r w:rsidR="0051490D" w:rsidRPr="00BC058B">
        <w:rPr>
          <w:rFonts w:asciiTheme="minorHAnsi" w:hAnsiTheme="minorHAnsi"/>
          <w:sz w:val="22"/>
          <w:szCs w:val="22"/>
          <w:lang w:val="ru-RU"/>
        </w:rPr>
        <w:t>,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 xml:space="preserve"> если число команд близко к указанному выше в 1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noBreakHyphen/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>м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 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>примере</w:t>
      </w:r>
      <w:r w:rsidR="0051490D" w:rsidRPr="00BC058B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>В очень больших обследованиях каждый замер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щик будет об</w:t>
      </w:r>
      <w:r w:rsidR="00ED385E" w:rsidRPr="00BC058B">
        <w:rPr>
          <w:rFonts w:asciiTheme="minorHAnsi" w:hAnsiTheme="minorHAnsi"/>
          <w:sz w:val="22"/>
          <w:szCs w:val="22"/>
          <w:lang w:val="ru-RU"/>
        </w:rPr>
        <w:t>мерять не всех детей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EF5108" w:rsidRPr="00BC058B" w:rsidRDefault="00EF5108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EF5108" w:rsidRPr="00BC058B" w:rsidRDefault="00ED385E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У каждого замерщика будет при себе лист 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см. Приложение </w:t>
      </w:r>
      <w:r w:rsidR="0051490D" w:rsidRPr="00BC058B">
        <w:rPr>
          <w:rFonts w:asciiTheme="minorHAnsi" w:hAnsiTheme="minorHAnsi"/>
          <w:sz w:val="22"/>
          <w:szCs w:val="22"/>
          <w:lang w:val="ru-RU"/>
        </w:rPr>
        <w:t>B2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записи результатов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обмера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детей,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 xml:space="preserve"> порученного </w:t>
      </w:r>
      <w:r w:rsidRPr="00BC058B">
        <w:rPr>
          <w:rFonts w:asciiTheme="minorHAnsi" w:hAnsiTheme="minorHAnsi"/>
          <w:sz w:val="22"/>
          <w:szCs w:val="22"/>
          <w:lang w:val="ru-RU"/>
        </w:rPr>
        <w:t>ему (ей)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После выполнения всех измерений листы сдаются инструкторам</w:t>
      </w:r>
      <w:r w:rsidR="00EF5108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EF5108" w:rsidRPr="00BC058B" w:rsidRDefault="00EF5108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EF5108" w:rsidRPr="00BC058B" w:rsidRDefault="00ED385E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После завершения этой части и перерыва замерщикам раздаются новые листы, и упражнение повторяется 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на тех же детях</w:t>
      </w:r>
      <w:r w:rsidR="00B92C8C" w:rsidRPr="00BC058B">
        <w:rPr>
          <w:rFonts w:asciiTheme="minorHAnsi" w:hAnsiTheme="minorHAnsi"/>
          <w:sz w:val="22"/>
          <w:szCs w:val="22"/>
          <w:lang w:val="ru-RU"/>
        </w:rPr>
        <w:t>)</w:t>
      </w:r>
      <w:r w:rsidR="00D70C1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Все данные заносятся в простую электронную таблицу для анализа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Учтите, что в ходе первой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стандартизационной </w:t>
      </w:r>
      <w:r w:rsidRPr="00BC058B">
        <w:rPr>
          <w:rFonts w:asciiTheme="minorHAnsi" w:hAnsiTheme="minorHAnsi"/>
          <w:sz w:val="22"/>
          <w:szCs w:val="22"/>
          <w:lang w:val="ru-RU"/>
        </w:rPr>
        <w:t>проверки умений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>необходимо, чтобы замерщиков (и помощников) поправляли инструкторы-эксперты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A1829" w:rsidRPr="00BC058B">
        <w:rPr>
          <w:rFonts w:asciiTheme="minorHAnsi" w:hAnsiTheme="minorHAnsi"/>
          <w:sz w:val="22"/>
          <w:szCs w:val="22"/>
          <w:lang w:val="ru-RU"/>
        </w:rPr>
        <w:t>Хотя эта проверка разработана для определения успех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ов</w:t>
      </w:r>
      <w:r w:rsidR="005A1829" w:rsidRPr="00BC058B">
        <w:rPr>
          <w:rFonts w:asciiTheme="minorHAnsi" w:hAnsiTheme="minorHAnsi"/>
          <w:sz w:val="22"/>
          <w:szCs w:val="22"/>
          <w:lang w:val="ru-RU"/>
        </w:rPr>
        <w:t xml:space="preserve"> в обучении, она является и учебным упражнением, поэтому всякая ошибка, допущенная в протоколе, должна немедленно исправляться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A1829" w:rsidRPr="00BC058B">
        <w:rPr>
          <w:rFonts w:asciiTheme="minorHAnsi" w:hAnsiTheme="minorHAnsi"/>
          <w:sz w:val="22"/>
          <w:szCs w:val="22"/>
          <w:lang w:val="ru-RU"/>
        </w:rPr>
        <w:t>При второй проверке ошибки обучающихся не исправляются, но записываются экспертами для последующего разбора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EF5108" w:rsidRPr="00BC058B" w:rsidRDefault="00EF5108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EF5108" w:rsidRPr="00BC058B" w:rsidRDefault="005A1829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Имейте в виду, что в большом обследовании с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многочисленными </w:t>
      </w:r>
      <w:r w:rsidRPr="00BC058B">
        <w:rPr>
          <w:rFonts w:asciiTheme="minorHAnsi" w:hAnsiTheme="minorHAnsi"/>
          <w:sz w:val="22"/>
          <w:szCs w:val="22"/>
          <w:lang w:val="ru-RU"/>
        </w:rPr>
        <w:t>обучающи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ми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ся длительность проверки растет, но в то же время замерщики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об</w:t>
      </w:r>
      <w:r w:rsidRPr="00BC058B">
        <w:rPr>
          <w:rFonts w:asciiTheme="minorHAnsi" w:hAnsiTheme="minorHAnsi"/>
          <w:sz w:val="22"/>
          <w:szCs w:val="22"/>
          <w:lang w:val="ru-RU"/>
        </w:rPr>
        <w:t>меря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́</w:t>
      </w:r>
      <w:r w:rsidRPr="00BC058B">
        <w:rPr>
          <w:rFonts w:asciiTheme="minorHAnsi" w:hAnsiTheme="minorHAnsi"/>
          <w:sz w:val="22"/>
          <w:szCs w:val="22"/>
          <w:lang w:val="ru-RU"/>
        </w:rPr>
        <w:t>ют не всех детей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 необходимо учесть в программе обучения</w:t>
      </w:r>
      <w:r w:rsidR="00E86F6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Не рекомендуется, чтобы в проверке участвовали более 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20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детей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Желательно каким-то образом вознаграждать детей и матерей за участие</w:t>
      </w:r>
      <w:r w:rsidR="00F94491" w:rsidRPr="00BC058B">
        <w:rPr>
          <w:rFonts w:asciiTheme="minorHAnsi" w:hAnsiTheme="minorHAnsi"/>
          <w:sz w:val="22"/>
          <w:szCs w:val="22"/>
          <w:lang w:val="ru-RU"/>
        </w:rPr>
        <w:t>.</w:t>
      </w:r>
    </w:p>
    <w:p w:rsidR="00682A59" w:rsidRPr="00BC058B" w:rsidRDefault="00682A59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F94491" w:rsidRPr="00BC058B" w:rsidRDefault="005A1829" w:rsidP="00682A59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В последующих приложениях содержатся:</w:t>
      </w:r>
    </w:p>
    <w:p w:rsidR="00F94491" w:rsidRPr="00BC058B" w:rsidRDefault="005A1829" w:rsidP="00F94491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лист измерения экспертом (эталонного измерения);</w:t>
      </w:r>
    </w:p>
    <w:p w:rsidR="00F94491" w:rsidRPr="00BC058B" w:rsidRDefault="005A1829" w:rsidP="00F94491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лист измерения замерщиком </w:t>
      </w:r>
      <w:r w:rsidR="00025384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по одному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на каждый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из двух кругов</w:t>
      </w:r>
      <w:r w:rsidR="00E86F61" w:rsidRPr="00BC058B">
        <w:rPr>
          <w:rFonts w:asciiTheme="minorHAnsi" w:hAnsiTheme="minorHAnsi"/>
          <w:sz w:val="22"/>
          <w:szCs w:val="22"/>
          <w:lang w:val="ru-RU"/>
        </w:rPr>
        <w:t>)</w:t>
      </w:r>
      <w:r w:rsidRPr="00BC058B">
        <w:rPr>
          <w:rFonts w:asciiTheme="minorHAnsi" w:hAnsiTheme="minorHAnsi"/>
          <w:sz w:val="22"/>
          <w:szCs w:val="22"/>
          <w:lang w:val="ru-RU"/>
        </w:rPr>
        <w:t>;</w:t>
      </w:r>
    </w:p>
    <w:p w:rsidR="00F94491" w:rsidRPr="00BC058B" w:rsidRDefault="005A1829" w:rsidP="00F94491">
      <w:pPr>
        <w:pStyle w:val="a5"/>
        <w:numPr>
          <w:ilvl w:val="0"/>
          <w:numId w:val="25"/>
        </w:num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образец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таблицы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ввода данных.</w:t>
      </w:r>
    </w:p>
    <w:p w:rsidR="00F94491" w:rsidRPr="00BC058B" w:rsidRDefault="00F94491" w:rsidP="00F94491">
      <w:pPr>
        <w:rPr>
          <w:rFonts w:asciiTheme="minorHAnsi" w:hAnsiTheme="minorHAnsi"/>
          <w:sz w:val="22"/>
          <w:szCs w:val="22"/>
          <w:lang w:val="ru-RU"/>
        </w:rPr>
      </w:pPr>
    </w:p>
    <w:p w:rsidR="001C705F" w:rsidRPr="00BC058B" w:rsidRDefault="005A1829" w:rsidP="00B971EB">
      <w:pPr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>Данные будут анализироваться экспертами-инструкторами</w:t>
      </w:r>
      <w:r w:rsidR="00E86F6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Анализ может выполняться разными способами и здесь не описывается</w:t>
      </w:r>
      <w:r w:rsidR="00E86F61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общем и целом в ходе анализа необходимо изучить расхождения с результатами измерения, выполненного экспертом, расхождения между разными измерениями и расхождения у разных замерщиков</w:t>
      </w:r>
      <w:r w:rsidR="003A2488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Надлежит рассчитать погрешность измерений и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 xml:space="preserve">использовать ее как </w:t>
      </w:r>
      <w:r w:rsidRPr="00BC058B">
        <w:rPr>
          <w:rFonts w:asciiTheme="minorHAnsi" w:hAnsiTheme="minorHAnsi"/>
          <w:sz w:val="22"/>
          <w:szCs w:val="22"/>
          <w:lang w:val="ru-RU"/>
        </w:rPr>
        <w:t>основ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у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для принятия решений о переобучении и об отборе замерщиков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конце 2017 года ВОЗ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/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ЮНИСЕФ опубликуют электронную книгу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с подробным описанием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это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го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метод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>а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Выходные данные книги, как только они появятся, будут </w:t>
      </w:r>
      <w:r w:rsidR="0042226A" w:rsidRPr="00BC058B">
        <w:rPr>
          <w:rFonts w:asciiTheme="minorHAnsi" w:hAnsiTheme="minorHAnsi"/>
          <w:sz w:val="22"/>
          <w:szCs w:val="22"/>
          <w:lang w:val="ru-RU"/>
        </w:rPr>
        <w:t>внесены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в обновленную редакцию настоящего документа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.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А пока о ее выходе справляйтесь у регионального координатора </w:t>
      </w:r>
      <w:r w:rsidR="002A70DB" w:rsidRPr="00BC058B">
        <w:rPr>
          <w:rFonts w:asciiTheme="minorHAnsi" w:hAnsiTheme="minorHAnsi"/>
          <w:sz w:val="22"/>
          <w:szCs w:val="22"/>
          <w:lang w:val="ru-RU"/>
        </w:rPr>
        <w:t>MICS.</w:t>
      </w:r>
    </w:p>
    <w:p w:rsidR="00E86F61" w:rsidRPr="00BC058B" w:rsidRDefault="00E86F61">
      <w:pPr>
        <w:spacing w:after="200" w:line="276" w:lineRule="auto"/>
        <w:rPr>
          <w:rFonts w:asciiTheme="minorHAnsi" w:hAnsiTheme="minorHAnsi"/>
          <w:sz w:val="22"/>
          <w:szCs w:val="22"/>
          <w:highlight w:val="yellow"/>
          <w:lang w:val="ru-RU"/>
        </w:rPr>
      </w:pPr>
      <w:r w:rsidRPr="00BC058B">
        <w:rPr>
          <w:rFonts w:asciiTheme="minorHAnsi" w:hAnsiTheme="minorHAnsi"/>
          <w:sz w:val="22"/>
          <w:szCs w:val="22"/>
          <w:highlight w:val="yellow"/>
          <w:lang w:val="ru-RU"/>
        </w:rPr>
        <w:br w:type="page"/>
      </w:r>
    </w:p>
    <w:p w:rsidR="00F94491" w:rsidRPr="00BC058B" w:rsidRDefault="005A1829" w:rsidP="009648BA">
      <w:pPr>
        <w:pStyle w:val="2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1902A8" w:rsidRPr="00BC058B">
        <w:rPr>
          <w:lang w:val="ru-RU"/>
        </w:rPr>
        <w:t xml:space="preserve"> B.1</w:t>
      </w:r>
    </w:p>
    <w:p w:rsidR="00E86F61" w:rsidRPr="00BC058B" w:rsidRDefault="00E86F61" w:rsidP="00F94491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E86F61" w:rsidRPr="00BC058B" w:rsidRDefault="00DB2B93" w:rsidP="00E86F61">
      <w:pPr>
        <w:jc w:val="center"/>
        <w:rPr>
          <w:rFonts w:asciiTheme="minorHAnsi" w:hAnsiTheme="minorHAnsi"/>
          <w:b/>
          <w:szCs w:val="22"/>
          <w:lang w:val="ru-RU"/>
        </w:rPr>
      </w:pPr>
      <w:r w:rsidRPr="00BC058B">
        <w:rPr>
          <w:rFonts w:asciiTheme="minorHAnsi" w:hAnsiTheme="minorHAnsi"/>
          <w:b/>
          <w:szCs w:val="22"/>
          <w:lang w:val="ru-RU"/>
        </w:rPr>
        <w:t>БЛАНК</w:t>
      </w:r>
      <w:r w:rsidR="003A1E74" w:rsidRPr="00BC058B">
        <w:rPr>
          <w:rFonts w:asciiTheme="minorHAnsi" w:hAnsiTheme="minorHAnsi"/>
          <w:b/>
          <w:szCs w:val="22"/>
          <w:lang w:val="ru-RU"/>
        </w:rPr>
        <w:t xml:space="preserve"> ДЛЯ ЗАПИСИ РЕЗУЛЬТАТОВ ИЗМЕРЕНИЙ</w:t>
      </w:r>
      <w:r w:rsidR="009355C1" w:rsidRPr="00BC058B">
        <w:rPr>
          <w:rFonts w:asciiTheme="minorHAnsi" w:hAnsiTheme="minorHAnsi"/>
          <w:b/>
          <w:szCs w:val="22"/>
          <w:lang w:val="ru-RU"/>
        </w:rPr>
        <w:t>, ВЫПОЛНЕННЫХ</w:t>
      </w:r>
      <w:r w:rsidR="003A1E74" w:rsidRPr="00BC058B">
        <w:rPr>
          <w:rFonts w:asciiTheme="minorHAnsi" w:hAnsiTheme="minorHAnsi"/>
          <w:b/>
          <w:szCs w:val="22"/>
          <w:lang w:val="ru-RU"/>
        </w:rPr>
        <w:t xml:space="preserve"> ЭКСПЕРТОМ</w:t>
      </w:r>
    </w:p>
    <w:p w:rsidR="00E86F61" w:rsidRPr="00BC058B" w:rsidRDefault="00E86F61" w:rsidP="00F94491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E86F61" w:rsidRPr="00BC058B" w:rsidRDefault="003A1E74" w:rsidP="00E86F61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sz w:val="22"/>
          <w:szCs w:val="22"/>
          <w:lang w:val="ru-RU"/>
        </w:rPr>
        <w:t>Дата проверки умений</w:t>
      </w:r>
      <w:r w:rsidR="00E86F61" w:rsidRPr="00BC058B">
        <w:rPr>
          <w:rFonts w:asciiTheme="minorHAnsi" w:hAnsiTheme="minorHAnsi"/>
          <w:b/>
          <w:sz w:val="22"/>
          <w:szCs w:val="22"/>
          <w:lang w:val="ru-RU"/>
        </w:rPr>
        <w:t>: __ __  / __ __  / __ __ __ __</w:t>
      </w:r>
    </w:p>
    <w:p w:rsidR="00E86F61" w:rsidRPr="00BC058B" w:rsidRDefault="00E86F61" w:rsidP="00F94491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964"/>
        <w:gridCol w:w="1866"/>
        <w:gridCol w:w="521"/>
        <w:gridCol w:w="636"/>
        <w:gridCol w:w="854"/>
        <w:gridCol w:w="431"/>
        <w:gridCol w:w="401"/>
        <w:gridCol w:w="934"/>
        <w:gridCol w:w="1636"/>
      </w:tblGrid>
      <w:tr w:rsidR="004C3366" w:rsidRPr="00BC058B" w:rsidTr="009355C1">
        <w:trPr>
          <w:trHeight w:val="576"/>
        </w:trPr>
        <w:tc>
          <w:tcPr>
            <w:tcW w:w="1062" w:type="pct"/>
            <w:vMerge w:val="restart"/>
            <w:shd w:val="clear" w:color="auto" w:fill="000000" w:themeFill="text1"/>
            <w:vAlign w:val="center"/>
          </w:tcPr>
          <w:p w:rsidR="004C3366" w:rsidRPr="00BC058B" w:rsidRDefault="003A1E74" w:rsidP="003A1E7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Идентификац. номер ребенка</w:t>
            </w:r>
          </w:p>
        </w:tc>
        <w:tc>
          <w:tcPr>
            <w:tcW w:w="1009" w:type="pct"/>
            <w:vMerge w:val="restart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Имя</w:t>
            </w:r>
          </w:p>
        </w:tc>
        <w:tc>
          <w:tcPr>
            <w:tcW w:w="1088" w:type="pct"/>
            <w:gridSpan w:val="3"/>
            <w:shd w:val="clear" w:color="auto" w:fill="000000" w:themeFill="text1"/>
            <w:vAlign w:val="center"/>
          </w:tcPr>
          <w:p w:rsidR="004C3366" w:rsidRPr="00BC058B" w:rsidRDefault="003A1E74" w:rsidP="003A1E7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Дата рождения</w:t>
            </w:r>
          </w:p>
        </w:tc>
        <w:tc>
          <w:tcPr>
            <w:tcW w:w="450" w:type="pct"/>
            <w:gridSpan w:val="2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Пол</w:t>
            </w:r>
          </w:p>
        </w:tc>
        <w:tc>
          <w:tcPr>
            <w:tcW w:w="505" w:type="pct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Вес</w:t>
            </w:r>
          </w:p>
        </w:tc>
        <w:tc>
          <w:tcPr>
            <w:tcW w:w="885" w:type="pct"/>
            <w:shd w:val="clear" w:color="auto" w:fill="000000" w:themeFill="text1"/>
            <w:vAlign w:val="center"/>
          </w:tcPr>
          <w:p w:rsidR="004C3366" w:rsidRPr="00BC058B" w:rsidRDefault="003A1E74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Длина</w:t>
            </w:r>
            <w:r w:rsidR="004C3366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/</w:t>
            </w:r>
            <w:r w:rsidR="009355C1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р</w:t>
            </w: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ост</w:t>
            </w:r>
          </w:p>
        </w:tc>
      </w:tr>
      <w:tr w:rsidR="003A1E74" w:rsidRPr="00BC058B" w:rsidTr="009355C1">
        <w:trPr>
          <w:trHeight w:val="576"/>
        </w:trPr>
        <w:tc>
          <w:tcPr>
            <w:tcW w:w="1062" w:type="pct"/>
            <w:vMerge/>
            <w:shd w:val="clear" w:color="auto" w:fill="000000" w:themeFill="text1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</w:p>
        </w:tc>
        <w:tc>
          <w:tcPr>
            <w:tcW w:w="1009" w:type="pct"/>
            <w:vMerge/>
            <w:shd w:val="clear" w:color="auto" w:fill="000000" w:themeFill="text1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</w:p>
        </w:tc>
        <w:tc>
          <w:tcPr>
            <w:tcW w:w="282" w:type="pct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ДД</w:t>
            </w:r>
          </w:p>
        </w:tc>
        <w:tc>
          <w:tcPr>
            <w:tcW w:w="344" w:type="pct"/>
            <w:shd w:val="clear" w:color="auto" w:fill="000000" w:themeFill="text1"/>
            <w:vAlign w:val="center"/>
          </w:tcPr>
          <w:p w:rsidR="004C3366" w:rsidRPr="00BC058B" w:rsidRDefault="003A1E74" w:rsidP="003A1E7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ММ</w:t>
            </w:r>
          </w:p>
        </w:tc>
        <w:tc>
          <w:tcPr>
            <w:tcW w:w="462" w:type="pct"/>
            <w:shd w:val="clear" w:color="auto" w:fill="000000" w:themeFill="text1"/>
            <w:vAlign w:val="center"/>
          </w:tcPr>
          <w:p w:rsidR="004C3366" w:rsidRPr="00BC058B" w:rsidRDefault="003A1E74" w:rsidP="003A1E7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ГГГГ</w:t>
            </w:r>
          </w:p>
        </w:tc>
        <w:tc>
          <w:tcPr>
            <w:tcW w:w="233" w:type="pct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М</w:t>
            </w:r>
          </w:p>
        </w:tc>
        <w:tc>
          <w:tcPr>
            <w:tcW w:w="217" w:type="pct"/>
            <w:shd w:val="clear" w:color="auto" w:fill="000000" w:themeFill="text1"/>
            <w:vAlign w:val="center"/>
          </w:tcPr>
          <w:p w:rsidR="004C3366" w:rsidRPr="00BC058B" w:rsidRDefault="003A1E74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Ж</w:t>
            </w:r>
          </w:p>
        </w:tc>
        <w:tc>
          <w:tcPr>
            <w:tcW w:w="505" w:type="pct"/>
            <w:shd w:val="clear" w:color="auto" w:fill="000000" w:themeFill="text1"/>
            <w:vAlign w:val="center"/>
          </w:tcPr>
          <w:p w:rsidR="004C3366" w:rsidRPr="00BC058B" w:rsidRDefault="004C3366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</w:t>
            </w:r>
            <w:r w:rsidR="009355C1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,</w:t>
            </w: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</w:t>
            </w:r>
          </w:p>
        </w:tc>
        <w:tc>
          <w:tcPr>
            <w:tcW w:w="885" w:type="pct"/>
            <w:shd w:val="clear" w:color="auto" w:fill="000000" w:themeFill="text1"/>
            <w:vAlign w:val="center"/>
          </w:tcPr>
          <w:p w:rsidR="004C3366" w:rsidRPr="00BC058B" w:rsidRDefault="009355C1" w:rsidP="004C3366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XXX,</w:t>
            </w:r>
            <w:r w:rsidR="004C3366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</w:t>
            </w:r>
          </w:p>
        </w:tc>
      </w:tr>
      <w:tr w:rsidR="003A1E74" w:rsidRPr="00BC058B" w:rsidTr="009355C1">
        <w:trPr>
          <w:trHeight w:val="576"/>
        </w:trPr>
        <w:tc>
          <w:tcPr>
            <w:tcW w:w="1062" w:type="pct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01</w:t>
            </w:r>
          </w:p>
        </w:tc>
        <w:tc>
          <w:tcPr>
            <w:tcW w:w="1009" w:type="pct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4C3366" w:rsidRPr="00BC058B" w:rsidRDefault="004C3366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4C3366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4C3366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4C3366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</w:t>
            </w:r>
            <w:r w:rsidR="004C3366" w:rsidRPr="00BC058B">
              <w:rPr>
                <w:rFonts w:asciiTheme="minorHAnsi" w:hAnsiTheme="minorHAnsi"/>
                <w:szCs w:val="22"/>
                <w:lang w:val="ru-RU"/>
              </w:rPr>
              <w:t xml:space="preserve"> _</w:t>
            </w:r>
          </w:p>
        </w:tc>
        <w:tc>
          <w:tcPr>
            <w:tcW w:w="885" w:type="pct"/>
            <w:vAlign w:val="center"/>
          </w:tcPr>
          <w:p w:rsidR="004C3366" w:rsidRPr="00BC058B" w:rsidRDefault="004C3366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 xml:space="preserve">_ _ _ </w:t>
            </w:r>
            <w:r w:rsidR="009355C1" w:rsidRPr="00BC058B">
              <w:rPr>
                <w:rFonts w:asciiTheme="minorHAnsi" w:hAnsiTheme="minorHAnsi"/>
                <w:szCs w:val="22"/>
                <w:lang w:val="ru-RU"/>
              </w:rPr>
              <w:t>,</w:t>
            </w:r>
            <w:r w:rsidRPr="00BC058B">
              <w:rPr>
                <w:rFonts w:asciiTheme="minorHAnsi" w:hAnsiTheme="minorHAnsi"/>
                <w:szCs w:val="22"/>
                <w:lang w:val="ru-RU"/>
              </w:rPr>
              <w:t xml:space="preserve">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02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03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04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05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06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07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08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09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10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0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…</w:t>
            </w:r>
          </w:p>
        </w:tc>
        <w:tc>
          <w:tcPr>
            <w:tcW w:w="1009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28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344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462" w:type="pct"/>
            <w:vAlign w:val="center"/>
          </w:tcPr>
          <w:p w:rsidR="009355C1" w:rsidRPr="00BC058B" w:rsidRDefault="009355C1" w:rsidP="004C3366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_</w:t>
            </w:r>
          </w:p>
        </w:tc>
        <w:tc>
          <w:tcPr>
            <w:tcW w:w="23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0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88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</w:tbl>
    <w:p w:rsidR="00E86F61" w:rsidRPr="00BC058B" w:rsidRDefault="00E86F61" w:rsidP="00F94491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7D5EBC" w:rsidRPr="00BC058B" w:rsidRDefault="009355C1">
      <w:pPr>
        <w:spacing w:after="200" w:line="276" w:lineRule="auto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t xml:space="preserve">Примечание. Каждому ребенку должен быть присвоен уникальный идентификационный номер </w:t>
      </w:r>
      <w:r w:rsidR="00B971EB" w:rsidRPr="00BC058B">
        <w:rPr>
          <w:rFonts w:asciiTheme="minorHAnsi" w:hAnsiTheme="minorHAnsi"/>
          <w:sz w:val="22"/>
          <w:szCs w:val="22"/>
          <w:lang w:val="ru-RU"/>
        </w:rPr>
        <w:t>(</w:t>
      </w:r>
      <w:r w:rsidRPr="00BC058B">
        <w:rPr>
          <w:rFonts w:asciiTheme="minorHAnsi" w:hAnsiTheme="minorHAnsi"/>
          <w:sz w:val="22"/>
          <w:szCs w:val="22"/>
          <w:lang w:val="ru-RU"/>
        </w:rPr>
        <w:t>для этого, например, на стену рядом с ребенком или на ростомер приклеивается ярлычок с номером</w:t>
      </w:r>
      <w:r w:rsidR="00B971EB" w:rsidRPr="00BC058B">
        <w:rPr>
          <w:rFonts w:asciiTheme="minorHAnsi" w:hAnsiTheme="minorHAnsi"/>
          <w:sz w:val="22"/>
          <w:szCs w:val="22"/>
          <w:lang w:val="ru-RU"/>
        </w:rPr>
        <w:t xml:space="preserve">). </w:t>
      </w:r>
      <w:r w:rsidRPr="00BC058B">
        <w:rPr>
          <w:rFonts w:asciiTheme="minorHAnsi" w:hAnsiTheme="minorHAnsi"/>
          <w:sz w:val="22"/>
          <w:szCs w:val="22"/>
          <w:lang w:val="ru-RU"/>
        </w:rPr>
        <w:t>При некоторых обстоятельствах каждый замерщик измеряет не всех детей; в этом случае замерщик вносит только данные детей (идентификационны</w:t>
      </w:r>
      <w:r w:rsidR="002E737F" w:rsidRPr="00BC058B">
        <w:rPr>
          <w:rFonts w:asciiTheme="minorHAnsi" w:hAnsiTheme="minorHAnsi"/>
          <w:sz w:val="22"/>
          <w:szCs w:val="22"/>
          <w:lang w:val="ru-RU"/>
        </w:rPr>
        <w:t>х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 номер</w:t>
      </w:r>
      <w:r w:rsidR="002E737F" w:rsidRPr="00BC058B">
        <w:rPr>
          <w:rFonts w:asciiTheme="minorHAnsi" w:hAnsiTheme="minorHAnsi"/>
          <w:sz w:val="22"/>
          <w:szCs w:val="22"/>
          <w:lang w:val="ru-RU"/>
        </w:rPr>
        <w:t>ов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), 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закрепленных за ним (ней) </w:t>
      </w:r>
      <w:r w:rsidRPr="00BC058B">
        <w:rPr>
          <w:rFonts w:asciiTheme="minorHAnsi" w:hAnsiTheme="minorHAnsi"/>
          <w:sz w:val="22"/>
          <w:szCs w:val="22"/>
          <w:lang w:val="ru-RU"/>
        </w:rPr>
        <w:t>в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бланк</w:t>
      </w:r>
      <w:r w:rsidR="002E737F" w:rsidRPr="00BC058B">
        <w:rPr>
          <w:rFonts w:asciiTheme="minorHAnsi" w:hAnsiTheme="minorHAnsi"/>
          <w:sz w:val="22"/>
          <w:szCs w:val="22"/>
          <w:lang w:val="ru-RU"/>
        </w:rPr>
        <w:t>ах</w:t>
      </w:r>
      <w:r w:rsidR="00DB2B93" w:rsidRPr="00BC058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BC058B">
        <w:rPr>
          <w:rFonts w:asciiTheme="minorHAnsi" w:hAnsiTheme="minorHAnsi"/>
          <w:sz w:val="22"/>
          <w:szCs w:val="22"/>
          <w:lang w:val="ru-RU"/>
        </w:rPr>
        <w:t xml:space="preserve">Приложения </w:t>
      </w:r>
      <w:r w:rsidR="00B971EB" w:rsidRPr="00BC058B">
        <w:rPr>
          <w:rFonts w:asciiTheme="minorHAnsi" w:hAnsiTheme="minorHAnsi"/>
          <w:sz w:val="22"/>
          <w:szCs w:val="22"/>
          <w:lang w:val="ru-RU"/>
        </w:rPr>
        <w:t>B</w:t>
      </w:r>
      <w:r w:rsidR="006F0CF2" w:rsidRPr="00BC058B">
        <w:rPr>
          <w:rFonts w:asciiTheme="minorHAnsi" w:hAnsiTheme="minorHAnsi"/>
          <w:sz w:val="22"/>
          <w:szCs w:val="22"/>
          <w:lang w:val="ru-RU"/>
        </w:rPr>
        <w:t>2.</w:t>
      </w:r>
      <w:r w:rsidR="007D5EBC" w:rsidRPr="00BC058B">
        <w:rPr>
          <w:rFonts w:asciiTheme="minorHAnsi" w:hAnsiTheme="minorHAnsi"/>
          <w:sz w:val="22"/>
          <w:szCs w:val="22"/>
          <w:lang w:val="ru-RU"/>
        </w:rPr>
        <w:br w:type="page"/>
      </w:r>
    </w:p>
    <w:p w:rsidR="007D5EBC" w:rsidRPr="00BC058B" w:rsidRDefault="009355C1" w:rsidP="009648BA">
      <w:pPr>
        <w:pStyle w:val="2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7D5EBC" w:rsidRPr="00BC058B">
        <w:rPr>
          <w:lang w:val="ru-RU"/>
        </w:rPr>
        <w:t xml:space="preserve"> B.2</w:t>
      </w:r>
      <w:r w:rsidR="001902A8" w:rsidRPr="00BC058B">
        <w:rPr>
          <w:lang w:val="ru-RU"/>
        </w:rPr>
        <w:t>A</w:t>
      </w:r>
    </w:p>
    <w:p w:rsidR="007D5EBC" w:rsidRPr="00BC058B" w:rsidRDefault="007D5EBC" w:rsidP="007D5EBC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7D5EBC" w:rsidRPr="00BC058B" w:rsidRDefault="00DB2B93" w:rsidP="007D5EBC">
      <w:pPr>
        <w:jc w:val="center"/>
        <w:rPr>
          <w:rFonts w:asciiTheme="minorHAnsi" w:hAnsiTheme="minorHAnsi"/>
          <w:b/>
          <w:szCs w:val="22"/>
          <w:lang w:val="ru-RU"/>
        </w:rPr>
      </w:pPr>
      <w:r w:rsidRPr="00BC058B">
        <w:rPr>
          <w:rFonts w:asciiTheme="minorHAnsi" w:hAnsiTheme="minorHAnsi"/>
          <w:b/>
          <w:szCs w:val="22"/>
          <w:lang w:val="ru-RU"/>
        </w:rPr>
        <w:t>БЛАНК</w:t>
      </w:r>
      <w:r w:rsidR="009355C1" w:rsidRPr="00BC058B">
        <w:rPr>
          <w:rFonts w:asciiTheme="minorHAnsi" w:hAnsiTheme="minorHAnsi"/>
          <w:b/>
          <w:szCs w:val="22"/>
          <w:lang w:val="ru-RU"/>
        </w:rPr>
        <w:t xml:space="preserve"> ДЛЯ ЗАПИСИ РЕЗУЛЬТАТОВ ИЗМЕРЕНИЙ, ВЫПОЛНЕННЫХ ЗАМЕРЩИКОМ</w:t>
      </w:r>
      <w:r w:rsidR="001902A8" w:rsidRPr="00BC058B">
        <w:rPr>
          <w:rFonts w:asciiTheme="minorHAnsi" w:hAnsiTheme="minorHAnsi"/>
          <w:b/>
          <w:szCs w:val="22"/>
          <w:lang w:val="ru-RU"/>
        </w:rPr>
        <w:t xml:space="preserve"> (</w:t>
      </w:r>
      <w:r w:rsidR="009355C1" w:rsidRPr="00BC058B">
        <w:rPr>
          <w:rFonts w:asciiTheme="minorHAnsi" w:hAnsiTheme="minorHAnsi"/>
          <w:b/>
          <w:szCs w:val="22"/>
          <w:lang w:val="ru-RU"/>
        </w:rPr>
        <w:t xml:space="preserve">Измерение № </w:t>
      </w:r>
      <w:r w:rsidR="001902A8" w:rsidRPr="00BC058B">
        <w:rPr>
          <w:rFonts w:asciiTheme="minorHAnsi" w:hAnsiTheme="minorHAnsi"/>
          <w:b/>
          <w:szCs w:val="22"/>
          <w:lang w:val="ru-RU"/>
        </w:rPr>
        <w:t>1)</w:t>
      </w:r>
    </w:p>
    <w:p w:rsidR="007D5EBC" w:rsidRPr="00BC058B" w:rsidRDefault="007D5EBC" w:rsidP="007D5EBC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1902A8" w:rsidRPr="00BC058B" w:rsidRDefault="009355C1" w:rsidP="001902A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sz w:val="22"/>
          <w:szCs w:val="22"/>
          <w:lang w:val="ru-RU"/>
        </w:rPr>
        <w:t>Дата проверки умений</w:t>
      </w:r>
      <w:r w:rsidR="007D5EBC" w:rsidRPr="00BC058B">
        <w:rPr>
          <w:rFonts w:asciiTheme="minorHAnsi" w:hAnsiTheme="minorHAnsi"/>
          <w:b/>
          <w:sz w:val="22"/>
          <w:szCs w:val="22"/>
          <w:lang w:val="ru-RU"/>
        </w:rPr>
        <w:t>: __ __  / __ __  / __ __ __ __</w:t>
      </w:r>
    </w:p>
    <w:p w:rsidR="001902A8" w:rsidRPr="00BC058B" w:rsidRDefault="001902A8" w:rsidP="001902A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1902A8" w:rsidRPr="00BC058B" w:rsidRDefault="009355C1" w:rsidP="001902A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sz w:val="22"/>
          <w:szCs w:val="22"/>
          <w:lang w:val="ru-RU"/>
        </w:rPr>
        <w:t>Имя</w:t>
      </w:r>
      <w:r w:rsidR="00F51CB0" w:rsidRPr="00BC058B">
        <w:rPr>
          <w:rFonts w:asciiTheme="minorHAnsi" w:hAnsiTheme="minorHAnsi"/>
          <w:b/>
          <w:sz w:val="22"/>
          <w:szCs w:val="22"/>
          <w:lang w:val="ru-RU"/>
        </w:rPr>
        <w:t>/</w:t>
      </w:r>
      <w:r w:rsidRPr="00BC058B">
        <w:rPr>
          <w:rFonts w:asciiTheme="minorHAnsi" w:hAnsiTheme="minorHAnsi"/>
          <w:b/>
          <w:sz w:val="22"/>
          <w:szCs w:val="22"/>
          <w:lang w:val="ru-RU"/>
        </w:rPr>
        <w:t>идентификационный номер замерщика</w:t>
      </w:r>
      <w:r w:rsidR="00D70C1B" w:rsidRPr="00BC058B">
        <w:rPr>
          <w:rFonts w:asciiTheme="minorHAnsi" w:hAnsiTheme="minorHAnsi"/>
          <w:b/>
          <w:sz w:val="22"/>
          <w:szCs w:val="22"/>
          <w:lang w:val="ru-RU"/>
        </w:rPr>
        <w:t>: ____________ __ __ __</w:t>
      </w:r>
    </w:p>
    <w:p w:rsidR="007D5EBC" w:rsidRPr="00BC058B" w:rsidRDefault="007D5EBC" w:rsidP="007D5EBC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63"/>
        <w:gridCol w:w="2148"/>
        <w:gridCol w:w="959"/>
        <w:gridCol w:w="524"/>
        <w:gridCol w:w="435"/>
        <w:gridCol w:w="1043"/>
        <w:gridCol w:w="1871"/>
      </w:tblGrid>
      <w:tr w:rsidR="009355C1" w:rsidRPr="00BC058B" w:rsidTr="009355C1">
        <w:trPr>
          <w:trHeight w:val="576"/>
        </w:trPr>
        <w:tc>
          <w:tcPr>
            <w:tcW w:w="1237" w:type="pct"/>
            <w:vMerge w:val="restar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Идентификац. номер ребенка</w:t>
            </w:r>
          </w:p>
        </w:tc>
        <w:tc>
          <w:tcPr>
            <w:tcW w:w="1175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Имя</w:t>
            </w:r>
          </w:p>
        </w:tc>
        <w:tc>
          <w:tcPr>
            <w:tcW w:w="517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Возраст</w:t>
            </w:r>
          </w:p>
        </w:tc>
        <w:tc>
          <w:tcPr>
            <w:tcW w:w="469" w:type="pct"/>
            <w:gridSpan w:val="2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Пол</w:t>
            </w:r>
          </w:p>
        </w:tc>
        <w:tc>
          <w:tcPr>
            <w:tcW w:w="577" w:type="pct"/>
            <w:shd w:val="clear" w:color="auto" w:fill="000000" w:themeFill="text1"/>
            <w:vAlign w:val="center"/>
          </w:tcPr>
          <w:p w:rsidR="001902A8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Вес</w:t>
            </w:r>
          </w:p>
        </w:tc>
        <w:tc>
          <w:tcPr>
            <w:tcW w:w="1025" w:type="pct"/>
            <w:shd w:val="clear" w:color="auto" w:fill="000000" w:themeFill="text1"/>
            <w:vAlign w:val="center"/>
          </w:tcPr>
          <w:p w:rsidR="001902A8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Длина</w:t>
            </w:r>
            <w:r w:rsidR="001902A8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/</w:t>
            </w: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рост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Merge/>
            <w:shd w:val="clear" w:color="auto" w:fill="000000" w:themeFill="text1"/>
            <w:vAlign w:val="center"/>
          </w:tcPr>
          <w:p w:rsidR="001902A8" w:rsidRPr="00BC058B" w:rsidRDefault="001902A8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</w:p>
        </w:tc>
        <w:tc>
          <w:tcPr>
            <w:tcW w:w="1175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Скопировать</w:t>
            </w:r>
          </w:p>
        </w:tc>
        <w:tc>
          <w:tcPr>
            <w:tcW w:w="517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Скопи-ровать</w:t>
            </w:r>
          </w:p>
        </w:tc>
        <w:tc>
          <w:tcPr>
            <w:tcW w:w="469" w:type="pct"/>
            <w:gridSpan w:val="2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Скопи-ровать</w:t>
            </w:r>
          </w:p>
        </w:tc>
        <w:tc>
          <w:tcPr>
            <w:tcW w:w="577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XX,</w:t>
            </w:r>
            <w:r w:rsidR="001902A8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</w:t>
            </w:r>
          </w:p>
        </w:tc>
        <w:tc>
          <w:tcPr>
            <w:tcW w:w="1025" w:type="pct"/>
            <w:shd w:val="clear" w:color="auto" w:fill="000000" w:themeFill="text1"/>
            <w:vAlign w:val="center"/>
          </w:tcPr>
          <w:p w:rsidR="001902A8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XXX,</w:t>
            </w:r>
            <w:r w:rsidR="001902A8"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01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02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03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04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05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06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07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08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09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10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3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…</w:t>
            </w:r>
          </w:p>
        </w:tc>
        <w:tc>
          <w:tcPr>
            <w:tcW w:w="1175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7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56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7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25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</w:tbl>
    <w:p w:rsidR="007D5EBC" w:rsidRPr="00BC058B" w:rsidRDefault="007D5EBC" w:rsidP="007D5EBC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1902A8" w:rsidRPr="00BC058B" w:rsidRDefault="001902A8">
      <w:pPr>
        <w:spacing w:after="200" w:line="276" w:lineRule="auto"/>
        <w:rPr>
          <w:rFonts w:asciiTheme="minorHAnsi" w:hAnsiTheme="minorHAnsi"/>
          <w:sz w:val="22"/>
          <w:szCs w:val="22"/>
          <w:lang w:val="ru-RU"/>
        </w:rPr>
      </w:pPr>
      <w:r w:rsidRPr="00BC058B">
        <w:rPr>
          <w:rFonts w:asciiTheme="minorHAnsi" w:hAnsiTheme="minorHAnsi"/>
          <w:sz w:val="22"/>
          <w:szCs w:val="22"/>
          <w:lang w:val="ru-RU"/>
        </w:rPr>
        <w:br w:type="page"/>
      </w:r>
    </w:p>
    <w:p w:rsidR="001902A8" w:rsidRPr="00BC058B" w:rsidRDefault="009355C1" w:rsidP="009648BA">
      <w:pPr>
        <w:pStyle w:val="2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1902A8" w:rsidRPr="00BC058B">
        <w:rPr>
          <w:lang w:val="ru-RU"/>
        </w:rPr>
        <w:t xml:space="preserve"> B.2B</w:t>
      </w:r>
    </w:p>
    <w:p w:rsidR="001902A8" w:rsidRPr="00BC058B" w:rsidRDefault="001902A8" w:rsidP="001902A8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1902A8" w:rsidRPr="00BC058B" w:rsidRDefault="00526EC5" w:rsidP="001902A8">
      <w:pPr>
        <w:jc w:val="center"/>
        <w:rPr>
          <w:rFonts w:asciiTheme="minorHAnsi" w:hAnsiTheme="minorHAnsi"/>
          <w:b/>
          <w:szCs w:val="22"/>
          <w:lang w:val="ru-RU"/>
        </w:rPr>
      </w:pPr>
      <w:r w:rsidRPr="00BC058B">
        <w:rPr>
          <w:rFonts w:asciiTheme="minorHAnsi" w:hAnsiTheme="minorHAnsi"/>
          <w:b/>
          <w:szCs w:val="22"/>
          <w:lang w:val="ru-RU"/>
        </w:rPr>
        <w:t>БЛАНК</w:t>
      </w:r>
      <w:r w:rsidR="009355C1" w:rsidRPr="00BC058B">
        <w:rPr>
          <w:rFonts w:asciiTheme="minorHAnsi" w:hAnsiTheme="minorHAnsi"/>
          <w:b/>
          <w:szCs w:val="22"/>
          <w:lang w:val="ru-RU"/>
        </w:rPr>
        <w:t xml:space="preserve"> ДЛЯ ЗАПИСИ РЕЗУЛЬТАТОВ ИЗМЕРЕНИЙ, ВЫПОЛНЕННЫХ ЗАМЕРЩИКОМ (Измерение № 2)</w:t>
      </w:r>
    </w:p>
    <w:p w:rsidR="001902A8" w:rsidRPr="00BC058B" w:rsidRDefault="001902A8" w:rsidP="001902A8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9355C1" w:rsidRPr="00BC058B" w:rsidRDefault="009355C1" w:rsidP="009355C1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sz w:val="22"/>
          <w:szCs w:val="22"/>
          <w:lang w:val="ru-RU"/>
        </w:rPr>
        <w:t>Дата проверки умений: __ __  / __ __  / __ __ __ __</w:t>
      </w:r>
    </w:p>
    <w:p w:rsidR="009355C1" w:rsidRPr="00BC058B" w:rsidRDefault="009355C1" w:rsidP="009355C1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1902A8" w:rsidRPr="00BC058B" w:rsidRDefault="009355C1" w:rsidP="009355C1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BC058B">
        <w:rPr>
          <w:rFonts w:asciiTheme="minorHAnsi" w:hAnsiTheme="minorHAnsi"/>
          <w:b/>
          <w:sz w:val="22"/>
          <w:szCs w:val="22"/>
          <w:lang w:val="ru-RU"/>
        </w:rPr>
        <w:t>Имя/идентификационный номер замерщика: ____________ __ __ __</w:t>
      </w:r>
    </w:p>
    <w:p w:rsidR="001902A8" w:rsidRPr="00BC058B" w:rsidRDefault="001902A8" w:rsidP="001902A8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262"/>
        <w:gridCol w:w="2146"/>
        <w:gridCol w:w="959"/>
        <w:gridCol w:w="540"/>
        <w:gridCol w:w="420"/>
        <w:gridCol w:w="1043"/>
        <w:gridCol w:w="1873"/>
      </w:tblGrid>
      <w:tr w:rsidR="009355C1" w:rsidRPr="00BC058B" w:rsidTr="009355C1">
        <w:trPr>
          <w:trHeight w:val="576"/>
        </w:trPr>
        <w:tc>
          <w:tcPr>
            <w:tcW w:w="1224" w:type="pct"/>
            <w:vMerge w:val="restart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Идентификац. номер ребенка</w:t>
            </w:r>
          </w:p>
        </w:tc>
        <w:tc>
          <w:tcPr>
            <w:tcW w:w="1161" w:type="pct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Имя</w:t>
            </w:r>
          </w:p>
        </w:tc>
        <w:tc>
          <w:tcPr>
            <w:tcW w:w="519" w:type="pct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Возраст</w:t>
            </w:r>
          </w:p>
        </w:tc>
        <w:tc>
          <w:tcPr>
            <w:tcW w:w="519" w:type="pct"/>
            <w:gridSpan w:val="2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Пол</w:t>
            </w:r>
          </w:p>
        </w:tc>
        <w:tc>
          <w:tcPr>
            <w:tcW w:w="564" w:type="pct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Вес</w:t>
            </w:r>
          </w:p>
        </w:tc>
        <w:tc>
          <w:tcPr>
            <w:tcW w:w="1013" w:type="pct"/>
            <w:shd w:val="clear" w:color="auto" w:fill="000000" w:themeFill="text1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Длина/рост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Merge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</w:p>
        </w:tc>
        <w:tc>
          <w:tcPr>
            <w:tcW w:w="1161" w:type="pct"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Скопировать</w:t>
            </w:r>
          </w:p>
        </w:tc>
        <w:tc>
          <w:tcPr>
            <w:tcW w:w="519" w:type="pct"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Скопи-ровать</w:t>
            </w:r>
          </w:p>
        </w:tc>
        <w:tc>
          <w:tcPr>
            <w:tcW w:w="519" w:type="pct"/>
            <w:gridSpan w:val="2"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i/>
                <w:color w:val="FFFFFF" w:themeColor="background1"/>
                <w:szCs w:val="22"/>
                <w:lang w:val="ru-RU"/>
              </w:rPr>
              <w:t>Скопи-ровать</w:t>
            </w:r>
          </w:p>
        </w:tc>
        <w:tc>
          <w:tcPr>
            <w:tcW w:w="564" w:type="pct"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XX,X</w:t>
            </w:r>
          </w:p>
        </w:tc>
        <w:tc>
          <w:tcPr>
            <w:tcW w:w="1013" w:type="pct"/>
            <w:shd w:val="clear" w:color="auto" w:fill="000000" w:themeFill="text1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b/>
                <w:color w:val="FFFFFF" w:themeColor="background1"/>
                <w:szCs w:val="22"/>
                <w:lang w:val="ru-RU"/>
              </w:rPr>
              <w:t>XXX,X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01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02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03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04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05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06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07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08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09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10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  <w:tr w:rsidR="009355C1" w:rsidRPr="00BC058B" w:rsidTr="009355C1">
        <w:trPr>
          <w:trHeight w:val="576"/>
        </w:trPr>
        <w:tc>
          <w:tcPr>
            <w:tcW w:w="1224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…</w:t>
            </w:r>
          </w:p>
        </w:tc>
        <w:tc>
          <w:tcPr>
            <w:tcW w:w="1161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______________</w:t>
            </w:r>
          </w:p>
        </w:tc>
        <w:tc>
          <w:tcPr>
            <w:tcW w:w="519" w:type="pct"/>
            <w:vAlign w:val="center"/>
          </w:tcPr>
          <w:p w:rsidR="009355C1" w:rsidRPr="00BC058B" w:rsidRDefault="009355C1" w:rsidP="001902A8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</w:t>
            </w:r>
          </w:p>
        </w:tc>
        <w:tc>
          <w:tcPr>
            <w:tcW w:w="292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М</w:t>
            </w:r>
          </w:p>
        </w:tc>
        <w:tc>
          <w:tcPr>
            <w:tcW w:w="227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Ж</w:t>
            </w:r>
          </w:p>
        </w:tc>
        <w:tc>
          <w:tcPr>
            <w:tcW w:w="564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, _</w:t>
            </w:r>
          </w:p>
        </w:tc>
        <w:tc>
          <w:tcPr>
            <w:tcW w:w="1013" w:type="pct"/>
            <w:vAlign w:val="center"/>
          </w:tcPr>
          <w:p w:rsidR="009355C1" w:rsidRPr="00BC058B" w:rsidRDefault="009355C1" w:rsidP="009355C1">
            <w:pPr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BC058B">
              <w:rPr>
                <w:rFonts w:asciiTheme="minorHAnsi" w:hAnsiTheme="minorHAnsi"/>
                <w:szCs w:val="22"/>
                <w:lang w:val="ru-RU"/>
              </w:rPr>
              <w:t>_ _ _ , _</w:t>
            </w:r>
          </w:p>
        </w:tc>
      </w:tr>
    </w:tbl>
    <w:p w:rsidR="001902A8" w:rsidRPr="00BC058B" w:rsidRDefault="001902A8" w:rsidP="001902A8">
      <w:pPr>
        <w:rPr>
          <w:rFonts w:asciiTheme="minorHAnsi" w:hAnsiTheme="minorHAnsi"/>
          <w:b/>
          <w:sz w:val="22"/>
          <w:szCs w:val="22"/>
          <w:lang w:val="ru-RU"/>
        </w:rPr>
      </w:pPr>
    </w:p>
    <w:p w:rsidR="00C7681A" w:rsidRPr="00BC058B" w:rsidRDefault="00C7681A" w:rsidP="00682A59">
      <w:pPr>
        <w:rPr>
          <w:rFonts w:asciiTheme="minorHAnsi" w:hAnsiTheme="minorHAnsi"/>
          <w:sz w:val="22"/>
          <w:szCs w:val="22"/>
          <w:lang w:val="ru-RU"/>
        </w:rPr>
        <w:sectPr w:rsidR="00C7681A" w:rsidRPr="00BC058B" w:rsidSect="00DB63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C7681A" w:rsidRPr="00BC058B" w:rsidRDefault="009355C1" w:rsidP="009648BA">
      <w:pPr>
        <w:pStyle w:val="2"/>
        <w:rPr>
          <w:lang w:val="ru-RU"/>
        </w:rPr>
      </w:pPr>
      <w:r w:rsidRPr="00BC058B">
        <w:rPr>
          <w:lang w:val="ru-RU"/>
        </w:rPr>
        <w:lastRenderedPageBreak/>
        <w:t>Приложение</w:t>
      </w:r>
      <w:r w:rsidR="00C7681A" w:rsidRPr="00BC058B">
        <w:rPr>
          <w:lang w:val="ru-RU"/>
        </w:rPr>
        <w:t xml:space="preserve"> B.3</w:t>
      </w:r>
    </w:p>
    <w:p w:rsidR="00C7681A" w:rsidRPr="00BC058B" w:rsidRDefault="00C7681A" w:rsidP="00C7681A">
      <w:pPr>
        <w:rPr>
          <w:rFonts w:asciiTheme="minorHAnsi" w:hAnsiTheme="minorHAnsi"/>
          <w:b/>
          <w:sz w:val="22"/>
          <w:szCs w:val="22"/>
          <w:highlight w:val="yellow"/>
          <w:lang w:val="ru-RU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1"/>
        <w:gridCol w:w="832"/>
        <w:gridCol w:w="639"/>
        <w:gridCol w:w="542"/>
        <w:gridCol w:w="509"/>
        <w:gridCol w:w="222"/>
        <w:gridCol w:w="1451"/>
        <w:gridCol w:w="1451"/>
        <w:gridCol w:w="222"/>
        <w:gridCol w:w="1276"/>
        <w:gridCol w:w="1281"/>
        <w:gridCol w:w="487"/>
        <w:gridCol w:w="720"/>
        <w:gridCol w:w="222"/>
        <w:gridCol w:w="487"/>
        <w:gridCol w:w="720"/>
        <w:gridCol w:w="487"/>
        <w:gridCol w:w="720"/>
        <w:gridCol w:w="222"/>
        <w:gridCol w:w="487"/>
        <w:gridCol w:w="720"/>
        <w:gridCol w:w="487"/>
        <w:gridCol w:w="720"/>
      </w:tblGrid>
      <w:tr w:rsidR="003A2488" w:rsidRPr="001031AD" w:rsidTr="009355C1">
        <w:trPr>
          <w:trHeight w:val="335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2488" w:rsidRPr="00BC058B" w:rsidRDefault="009355C1" w:rsidP="00526EC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  <w:t>Образец</w:t>
            </w:r>
            <w:r w:rsidR="00526EC5" w:rsidRPr="00BC05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  <w:t xml:space="preserve">таблицы для </w:t>
            </w:r>
            <w:r w:rsidR="003A2488" w:rsidRPr="00BC05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  <w:t>ввода данных стандартизационной проверки умений</w:t>
            </w:r>
          </w:p>
        </w:tc>
      </w:tr>
      <w:tr w:rsidR="006F0CF2" w:rsidRPr="001031AD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ru-RU"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10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9355C1" w:rsidP="009355C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Дата измерения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: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9355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ДД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ММ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ГГГГ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9355C1" w:rsidP="003A24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Результаты проверки умений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9355C1" w:rsidRPr="00BC058B" w:rsidTr="003A2488">
        <w:trPr>
          <w:trHeight w:val="210"/>
        </w:trPr>
        <w:tc>
          <w:tcPr>
            <w:tcW w:w="1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Идентификационные данные ребенка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Результаты измерения экспертом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Замерщик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="003A2488"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001</w:t>
            </w: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–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имя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Замерщик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="003A2488"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002</w:t>
            </w: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–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имя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9355C1" w:rsidP="00B915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>Замерщик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="003A2488"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00X</w:t>
            </w:r>
            <w:r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–</w:t>
            </w:r>
            <w:r w:rsidR="003A2488" w:rsidRPr="00BC05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en-GB"/>
              </w:rPr>
              <w:t>имя</w:t>
            </w:r>
          </w:p>
        </w:tc>
      </w:tr>
      <w:tr w:rsidR="006F0CF2" w:rsidRPr="00BC058B" w:rsidTr="003A2488">
        <w:trPr>
          <w:trHeight w:val="4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6F0CF2" w:rsidP="006F0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Идент.</w:t>
            </w:r>
            <w:r w:rsidR="009355C1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№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Имя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Дата рожд-я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6F0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Воз</w:t>
            </w:r>
            <w:r w:rsidR="006F0CF2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-раст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в го</w:t>
            </w:r>
            <w:r w:rsidR="006F0CF2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-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дах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Пол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рост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 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 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 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 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2488" w:rsidRPr="00BC058B" w:rsidRDefault="003A2488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 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2488" w:rsidRPr="00BC058B" w:rsidRDefault="009355C1" w:rsidP="003A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Вес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488" w:rsidRPr="00BC058B" w:rsidRDefault="009355C1" w:rsidP="009355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Длина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/</w:t>
            </w: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 xml:space="preserve"> рост </w:t>
            </w:r>
            <w:r w:rsidR="003A2488"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2</w:t>
            </w: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  <w:tr w:rsidR="006F0CF2" w:rsidRPr="00BC058B" w:rsidTr="003A2488">
        <w:trPr>
          <w:trHeight w:val="20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  <w:r w:rsidRPr="00BC058B"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  <w:t>…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488" w:rsidRPr="00BC058B" w:rsidRDefault="003A2488" w:rsidP="003A2488">
            <w:pPr>
              <w:rPr>
                <w:sz w:val="20"/>
                <w:szCs w:val="20"/>
                <w:lang w:val="ru-RU" w:eastAsia="en-GB"/>
              </w:rPr>
            </w:pPr>
          </w:p>
        </w:tc>
      </w:tr>
    </w:tbl>
    <w:p w:rsidR="00682A59" w:rsidRPr="00BC058B" w:rsidRDefault="00682A59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</w:pPr>
    </w:p>
    <w:p w:rsidR="002B3F6F" w:rsidRPr="00BC058B" w:rsidRDefault="002B3F6F" w:rsidP="00682A59">
      <w:pPr>
        <w:rPr>
          <w:rFonts w:asciiTheme="minorHAnsi" w:hAnsiTheme="minorHAnsi"/>
          <w:sz w:val="22"/>
          <w:szCs w:val="22"/>
          <w:lang w:val="ru-RU"/>
        </w:rPr>
        <w:sectPr w:rsidR="002B3F6F" w:rsidRPr="00BC058B" w:rsidSect="00C7681A">
          <w:pgSz w:w="16839" w:h="11907" w:orient="landscape" w:code="9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8100A2" w:rsidRPr="00BC058B" w:rsidRDefault="00B37DC1" w:rsidP="00861D8A">
      <w:pPr>
        <w:jc w:val="center"/>
        <w:rPr>
          <w:rFonts w:asciiTheme="minorHAnsi" w:hAnsiTheme="minorHAnsi"/>
          <w:b/>
          <w:color w:val="FF0000"/>
          <w:lang w:val="ru-RU"/>
        </w:rPr>
      </w:pPr>
      <w:r w:rsidRPr="00BC058B">
        <w:rPr>
          <w:rFonts w:asciiTheme="minorHAnsi" w:hAnsiTheme="minorHAnsi"/>
          <w:b/>
          <w:color w:val="FF0000"/>
          <w:lang w:val="ru-RU"/>
        </w:rPr>
        <w:lastRenderedPageBreak/>
        <w:t>НАЗВАНИЕ И ГОД ПРОВЕДЕНИЯ ОБСЛЕДОВАНИЯ</w:t>
      </w:r>
    </w:p>
    <w:p w:rsidR="008100A2" w:rsidRPr="00BC058B" w:rsidRDefault="00B37DC1" w:rsidP="008100A2">
      <w:pPr>
        <w:jc w:val="center"/>
        <w:rPr>
          <w:rFonts w:asciiTheme="minorHAnsi" w:hAnsiTheme="minorHAnsi"/>
          <w:b/>
          <w:bCs/>
          <w:color w:val="FF0000"/>
          <w:lang w:val="ru-RU"/>
        </w:rPr>
      </w:pPr>
      <w:r w:rsidRPr="00BC058B">
        <w:rPr>
          <w:rFonts w:asciiTheme="minorHAnsi" w:hAnsiTheme="minorHAnsi"/>
          <w:b/>
          <w:bCs/>
          <w:lang w:val="ru-RU"/>
        </w:rPr>
        <w:t>Программа основного обучения работам, проводимым на местах</w:t>
      </w:r>
      <w:r w:rsidR="00CA4C43" w:rsidRPr="00BC058B">
        <w:rPr>
          <w:rFonts w:asciiTheme="minorHAnsi" w:hAnsiTheme="minorHAnsi"/>
          <w:b/>
          <w:bCs/>
          <w:lang w:val="ru-RU"/>
        </w:rPr>
        <w:t xml:space="preserve">, </w:t>
      </w:r>
      <w:r w:rsidRPr="00BC058B">
        <w:rPr>
          <w:rFonts w:asciiTheme="minorHAnsi" w:hAnsiTheme="minorHAnsi"/>
          <w:b/>
          <w:bCs/>
          <w:color w:val="FF0000"/>
          <w:lang w:val="ru-RU"/>
        </w:rPr>
        <w:t>дата</w:t>
      </w:r>
      <w:r w:rsidR="00CA4C43" w:rsidRPr="00BC058B">
        <w:rPr>
          <w:rFonts w:asciiTheme="minorHAnsi" w:hAnsiTheme="minorHAnsi"/>
          <w:b/>
          <w:bCs/>
          <w:lang w:val="ru-RU"/>
        </w:rPr>
        <w:t xml:space="preserve"> </w:t>
      </w:r>
      <w:r w:rsidR="00FA4028" w:rsidRPr="00BC058B">
        <w:rPr>
          <w:rFonts w:asciiTheme="minorHAnsi" w:hAnsiTheme="minorHAnsi"/>
          <w:b/>
          <w:bCs/>
          <w:lang w:val="ru-RU"/>
        </w:rPr>
        <w:t>–</w:t>
      </w:r>
      <w:r w:rsidR="00CA4C43" w:rsidRPr="00BC058B">
        <w:rPr>
          <w:rFonts w:asciiTheme="minorHAnsi" w:hAnsiTheme="minorHAnsi"/>
          <w:b/>
          <w:bCs/>
          <w:lang w:val="ru-RU"/>
        </w:rPr>
        <w:t xml:space="preserve"> </w:t>
      </w:r>
      <w:r w:rsidRPr="00BC058B">
        <w:rPr>
          <w:rFonts w:asciiTheme="minorHAnsi" w:hAnsiTheme="minorHAnsi"/>
          <w:b/>
          <w:bCs/>
          <w:color w:val="FF0000"/>
          <w:lang w:val="ru-RU"/>
        </w:rPr>
        <w:t>дата</w:t>
      </w:r>
      <w:r w:rsidR="00114A35" w:rsidRPr="00BC058B">
        <w:rPr>
          <w:rFonts w:asciiTheme="minorHAnsi" w:hAnsiTheme="minorHAnsi"/>
          <w:b/>
          <w:bCs/>
          <w:lang w:val="ru-RU"/>
        </w:rPr>
        <w:t>,</w:t>
      </w:r>
      <w:r w:rsidR="00114A35" w:rsidRPr="00BC058B">
        <w:rPr>
          <w:rFonts w:asciiTheme="minorHAnsi" w:hAnsiTheme="minorHAnsi"/>
          <w:b/>
          <w:bCs/>
          <w:color w:val="FF0000"/>
          <w:lang w:val="ru-RU"/>
        </w:rPr>
        <w:t xml:space="preserve"> </w:t>
      </w:r>
      <w:r w:rsidRPr="00BC058B">
        <w:rPr>
          <w:rFonts w:asciiTheme="minorHAnsi" w:hAnsiTheme="minorHAnsi"/>
          <w:b/>
          <w:bCs/>
          <w:color w:val="FF0000"/>
          <w:lang w:val="ru-RU"/>
        </w:rPr>
        <w:t>место</w:t>
      </w:r>
    </w:p>
    <w:p w:rsidR="00FA4028" w:rsidRPr="00BC058B" w:rsidRDefault="00FA4028" w:rsidP="008100A2">
      <w:pPr>
        <w:jc w:val="center"/>
        <w:rPr>
          <w:rFonts w:asciiTheme="minorHAnsi" w:hAnsiTheme="minorHAnsi"/>
          <w:b/>
          <w:bCs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0"/>
        <w:gridCol w:w="10690"/>
        <w:gridCol w:w="2007"/>
        <w:gridCol w:w="1472"/>
      </w:tblGrid>
      <w:tr w:rsidR="00AE23DB" w:rsidRPr="001031AD" w:rsidTr="0063123F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8100A2" w:rsidRPr="00BC058B" w:rsidRDefault="0064548B" w:rsidP="0064548B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8100A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AE23DB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1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CA4C4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B919B9" w:rsidRPr="00BC058B" w:rsidTr="005F2792">
        <w:trPr>
          <w:trHeight w:val="34"/>
        </w:trPr>
        <w:tc>
          <w:tcPr>
            <w:tcW w:w="46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E23DB" w:rsidRPr="00BC058B" w:rsidRDefault="0064548B" w:rsidP="004042C1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20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E23DB" w:rsidRPr="00BC058B" w:rsidRDefault="00526EC5" w:rsidP="00B8216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E23DB" w:rsidRPr="00BC058B" w:rsidRDefault="0064548B" w:rsidP="00B8216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AE23DB" w:rsidRPr="00BC058B" w:rsidRDefault="0064548B" w:rsidP="0064548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8100A2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100A2" w:rsidRPr="00BC058B" w:rsidRDefault="00FF449F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  <w:r w:rsidR="004042C1" w:rsidRPr="00BC058B">
              <w:rPr>
                <w:rFonts w:ascii="Consolas" w:hAnsi="Consolas"/>
                <w:sz w:val="16"/>
                <w:szCs w:val="16"/>
                <w:lang w:val="ru-RU"/>
              </w:rPr>
              <w:t>8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4042C1"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0 - 09.</w:t>
            </w:r>
            <w:r w:rsidR="00BE7E8F"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100A2" w:rsidRPr="00BC058B" w:rsidRDefault="0064548B" w:rsidP="00CE4E0E">
            <w:pPr>
              <w:rPr>
                <w:rFonts w:ascii="Consolas" w:hAnsi="Consolas" w:cs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 w:cs="Consolas"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11C80" w:rsidRPr="00BC058B" w:rsidRDefault="00211C80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8100A2" w:rsidRPr="00BC058B" w:rsidRDefault="008100A2" w:rsidP="00EC63D9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BC058B" w:rsidTr="005F2792">
        <w:trPr>
          <w:trHeight w:val="44"/>
        </w:trPr>
        <w:tc>
          <w:tcPr>
            <w:tcW w:w="467" w:type="pct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CA1" w:rsidRPr="00BC058B" w:rsidRDefault="00526EC5" w:rsidP="008132ED">
            <w:pPr>
              <w:rPr>
                <w:rFonts w:ascii="Consolas" w:hAnsi="Consolas" w:cs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 w:cs="Consolas"/>
                <w:sz w:val="16"/>
                <w:szCs w:val="16"/>
                <w:lang w:val="ru-RU"/>
              </w:rPr>
              <w:t>Приветствие</w:t>
            </w:r>
            <w:r w:rsidR="00AB2CA1" w:rsidRPr="00BC058B">
              <w:rPr>
                <w:rFonts w:ascii="Consolas" w:hAnsi="Consolas" w:cs="Consolas"/>
                <w:sz w:val="16"/>
                <w:szCs w:val="16"/>
                <w:lang w:val="ru-RU"/>
              </w:rPr>
              <w:t>:</w:t>
            </w:r>
            <w:r w:rsidR="008132ED" w:rsidRPr="00BC058B">
              <w:rPr>
                <w:rFonts w:ascii="Consolas" w:hAnsi="Consolas" w:cs="Consolas"/>
                <w:sz w:val="16"/>
                <w:szCs w:val="16"/>
                <w:lang w:val="ru-RU"/>
              </w:rPr>
              <w:t xml:space="preserve"> что такое кластерное обследование по многим показателям</w:t>
            </w:r>
            <w:r w:rsidR="00AB2CA1" w:rsidRPr="00BC058B">
              <w:rPr>
                <w:rFonts w:ascii="Consolas" w:hAnsi="Consolas" w:cs="Consolas"/>
                <w:sz w:val="16"/>
                <w:szCs w:val="16"/>
                <w:lang w:val="ru-RU"/>
              </w:rPr>
              <w:t>?</w:t>
            </w:r>
          </w:p>
        </w:tc>
        <w:tc>
          <w:tcPr>
            <w:tcW w:w="64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2CA1" w:rsidRPr="00BC058B" w:rsidRDefault="0064548B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Координатор MICS</w:t>
            </w:r>
            <w:r w:rsidR="00AB2CA1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AB2CA1" w:rsidRPr="00BC058B" w:rsidRDefault="0064548B" w:rsidP="0064548B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Национальный консультант по </w:t>
            </w:r>
            <w:r w:rsidR="00AB2CA1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MICS</w:t>
            </w:r>
          </w:p>
        </w:tc>
        <w:tc>
          <w:tcPr>
            <w:tcW w:w="4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526EC5" w:rsidRPr="00BC058B" w:rsidRDefault="0064548B" w:rsidP="0064548B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видео</w:t>
            </w:r>
          </w:p>
          <w:p w:rsidR="0064548B" w:rsidRPr="00BC058B" w:rsidRDefault="00526EC5" w:rsidP="0064548B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  <w:p w:rsidR="00AB2CA1" w:rsidRPr="00BC058B" w:rsidRDefault="00AB2CA1" w:rsidP="00EC63D9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BC058B" w:rsidTr="005F2792">
        <w:trPr>
          <w:trHeight w:val="44"/>
        </w:trPr>
        <w:tc>
          <w:tcPr>
            <w:tcW w:w="467" w:type="pct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</w:t>
            </w:r>
            <w:r w:rsidR="004B4E7E"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2CA1" w:rsidRPr="00BC058B" w:rsidRDefault="008132ED" w:rsidP="008132ED">
            <w:pPr>
              <w:rPr>
                <w:rFonts w:ascii="Consolas" w:hAnsi="Consolas" w:cs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Значимость 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MICS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для </w:t>
            </w: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страны</w:t>
            </w:r>
          </w:p>
        </w:tc>
        <w:tc>
          <w:tcPr>
            <w:tcW w:w="64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</w:tcPr>
          <w:p w:rsidR="00AB2CA1" w:rsidRPr="00BC058B" w:rsidRDefault="008132ED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Должностное лицо высокого ранга</w:t>
            </w:r>
          </w:p>
          <w:p w:rsidR="00AB2CA1" w:rsidRPr="00BC058B" w:rsidRDefault="008132ED" w:rsidP="008132ED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Руководство ЮНИСЕФ</w:t>
            </w:r>
          </w:p>
        </w:tc>
        <w:tc>
          <w:tcPr>
            <w:tcW w:w="4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8132ED" w:rsidP="00EC63D9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Выступления</w:t>
            </w:r>
          </w:p>
        </w:tc>
      </w:tr>
      <w:tr w:rsidR="004B4E7E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B4E7E" w:rsidRPr="00BC058B" w:rsidRDefault="004B4E7E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10.30 – 11.00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B4E7E" w:rsidRPr="00BC058B" w:rsidRDefault="008132ED" w:rsidP="008132ED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4B4E7E" w:rsidRPr="00BC058B" w:rsidRDefault="004B4E7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4B4E7E" w:rsidRPr="00BC058B" w:rsidRDefault="004B4E7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BC058B" w:rsidTr="005F2792">
        <w:trPr>
          <w:trHeight w:val="67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4B4E7E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0 - 1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8132ED" w:rsidP="006F0CF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Инструкторы/участники семинара представляют</w:t>
            </w:r>
            <w:r w:rsidR="006F0CF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ся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друг другу.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4F271D" w:rsidRPr="00BC058B" w:rsidRDefault="008132ED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Упражнение</w:t>
            </w:r>
          </w:p>
          <w:p w:rsidR="00AB2CA1" w:rsidRPr="00BC058B" w:rsidRDefault="008132ED" w:rsidP="008132E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Налаживание контакта</w:t>
            </w:r>
          </w:p>
        </w:tc>
      </w:tr>
      <w:tr w:rsidR="00AB2CA1" w:rsidRPr="001031AD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</w:t>
            </w:r>
            <w:r w:rsidR="004B4E7E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</w:t>
            </w:r>
            <w:r w:rsidR="004B4E7E" w:rsidRPr="00BC058B">
              <w:rPr>
                <w:rFonts w:ascii="Consolas" w:hAnsi="Consolas"/>
                <w:sz w:val="16"/>
                <w:szCs w:val="16"/>
                <w:lang w:val="ru-RU"/>
              </w:rPr>
              <w:t>2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4B4E7E" w:rsidRPr="00BC058B">
              <w:rPr>
                <w:rFonts w:ascii="Consolas" w:hAnsi="Consolas"/>
                <w:sz w:val="16"/>
                <w:szCs w:val="16"/>
                <w:lang w:val="ru-RU"/>
              </w:rPr>
              <w:t>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8132ED" w:rsidP="00AB17A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Обзор обучения, </w:t>
            </w:r>
            <w:r w:rsidR="00AB17A4" w:rsidRPr="00BC058B">
              <w:rPr>
                <w:rFonts w:ascii="Consolas" w:hAnsi="Consolas"/>
                <w:sz w:val="16"/>
                <w:szCs w:val="16"/>
                <w:lang w:val="ru-RU"/>
              </w:rPr>
              <w:t>организация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обучени</w:t>
            </w:r>
            <w:r w:rsidR="00AB17A4"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, нормы обучения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AB17A4" w:rsidP="008132E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</w:tr>
      <w:tr w:rsidR="00AB2CA1" w:rsidRPr="001031AD" w:rsidTr="005F2792">
        <w:trPr>
          <w:trHeight w:val="733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4B4E7E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12.00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12.30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AB2CA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Общие принципы </w:t>
            </w:r>
            <w:r w:rsidR="00AB2CA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MICS</w:t>
            </w:r>
          </w:p>
          <w:p w:rsidR="00AB2CA1" w:rsidRPr="00BC058B" w:rsidRDefault="008132ED" w:rsidP="00AB2CA1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Образцы модулей и тем</w:t>
            </w:r>
          </w:p>
          <w:p w:rsidR="00AB2CA1" w:rsidRPr="00BC058B" w:rsidRDefault="008132ED" w:rsidP="00AB2CA1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толкуются показатели?</w:t>
            </w:r>
          </w:p>
          <w:p w:rsidR="00AB2CA1" w:rsidRPr="00BC058B" w:rsidRDefault="008132ED" w:rsidP="00AB2CA1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Руководство работами, проводимыми на местах</w:t>
            </w:r>
          </w:p>
          <w:p w:rsidR="00174BB0" w:rsidRPr="00BC058B" w:rsidRDefault="008132ED" w:rsidP="008132ED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Зачем перед компьютерными личными опросами учиться проведению бескомпьютерных опросов</w:t>
            </w:r>
            <w:r w:rsidR="00174BB0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AB17A4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  <w:r w:rsidR="008132E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ответы на вопросы</w:t>
            </w:r>
          </w:p>
        </w:tc>
      </w:tr>
      <w:tr w:rsidR="00AB2CA1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B915E5" w:rsidP="00073E49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1031AD" w:rsidTr="005F2792">
        <w:trPr>
          <w:trHeight w:val="715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8132ED" w:rsidP="00CE4E0E">
            <w:pPr>
              <w:pStyle w:val="a5"/>
              <w:ind w:left="0"/>
              <w:rPr>
                <w:rFonts w:ascii="Consolas" w:hAnsi="Consolas"/>
                <w:b/>
                <w:iCs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Cs/>
                <w:smallCaps/>
                <w:sz w:val="16"/>
                <w:szCs w:val="16"/>
                <w:lang w:val="ru-RU"/>
              </w:rPr>
              <w:t>Инструменты обследования</w:t>
            </w:r>
          </w:p>
          <w:p w:rsidR="00AB2CA1" w:rsidRPr="00BC058B" w:rsidRDefault="008132ED" w:rsidP="00CE4E0E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Вопросники и критерии опроса по каждому вопроснику</w:t>
            </w:r>
          </w:p>
          <w:p w:rsidR="00AB2CA1" w:rsidRPr="00BC058B" w:rsidRDefault="008132ED" w:rsidP="00CE4E0E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Общие правила и условные обозначения вопросников </w:t>
            </w:r>
            <w:r w:rsidR="00AB2CA1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MICS</w:t>
            </w:r>
          </w:p>
          <w:p w:rsidR="00AB2CA1" w:rsidRPr="00BC058B" w:rsidRDefault="008132ED" w:rsidP="00CE4E0E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Соблюдение структуры вопросников и обеспечение целостности вопросов</w:t>
            </w:r>
          </w:p>
          <w:p w:rsidR="00AB2CA1" w:rsidRPr="00BC058B" w:rsidRDefault="00AB17A4" w:rsidP="00CE4E0E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У</w:t>
            </w:r>
            <w:r w:rsidR="008132ED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казания о заполнении вопросников и исправлении ошибок</w:t>
            </w:r>
          </w:p>
          <w:p w:rsidR="00AB2CA1" w:rsidRPr="00BC058B" w:rsidRDefault="008132ED" w:rsidP="008132ED">
            <w:pPr>
              <w:pStyle w:val="a5"/>
              <w:numPr>
                <w:ilvl w:val="0"/>
                <w:numId w:val="5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Пользование руководством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AB17A4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  <w:r w:rsidR="008132E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ответы на вопросы</w:t>
            </w:r>
          </w:p>
        </w:tc>
      </w:tr>
      <w:tr w:rsidR="00AB2CA1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8132ED" w:rsidP="00073E49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1031AD" w:rsidTr="005F2792">
        <w:trPr>
          <w:trHeight w:val="1390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15.15 - 17.00</w:t>
            </w:r>
          </w:p>
          <w:p w:rsidR="00AB2CA1" w:rsidRPr="00BC058B" w:rsidRDefault="00AB2CA1" w:rsidP="0050402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50402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50402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8132ED" w:rsidP="00CE4E0E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Панель информации </w:t>
            </w:r>
            <w:r w:rsidR="00504029" w:rsidRPr="00BC058B">
              <w:rPr>
                <w:rFonts w:ascii="Consolas" w:hAnsi="Consolas"/>
                <w:sz w:val="16"/>
                <w:szCs w:val="16"/>
                <w:lang w:val="ru-RU"/>
              </w:rPr>
              <w:t>о домохозяйстве</w:t>
            </w:r>
          </w:p>
          <w:p w:rsidR="00AB2CA1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и когда заполняется панель информации</w:t>
            </w:r>
          </w:p>
          <w:p w:rsidR="00C66597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Запрос согласия</w:t>
            </w:r>
            <w:r w:rsidR="00C66597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соблюдение этических норм при опросе</w:t>
            </w:r>
          </w:p>
          <w:p w:rsidR="00AB2CA1" w:rsidRPr="00BC058B" w:rsidRDefault="00AB17A4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Сведения </w:t>
            </w:r>
            <w:r w:rsidR="00504029" w:rsidRPr="00BC058B">
              <w:rPr>
                <w:rFonts w:ascii="Consolas" w:hAnsi="Consolas"/>
                <w:sz w:val="16"/>
                <w:szCs w:val="16"/>
                <w:lang w:val="ru-RU"/>
              </w:rPr>
              <w:t>о построении выборки и об отборе в выборку</w:t>
            </w:r>
          </w:p>
          <w:p w:rsidR="00AB2CA1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Распределение обязанностей в команде 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назначенные роли и кодирование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AB2CA1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Жилище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домохозяйство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семья</w:t>
            </w:r>
          </w:p>
          <w:p w:rsidR="00AB2CA1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Результат опроса</w:t>
            </w:r>
          </w:p>
          <w:p w:rsidR="00AB2CA1" w:rsidRPr="00BC058B" w:rsidRDefault="00504029" w:rsidP="00CE4E0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Возвращения в домохозяйства и перекодирование возвращений</w:t>
            </w:r>
          </w:p>
          <w:p w:rsidR="00AB2CA1" w:rsidRPr="00BC058B" w:rsidRDefault="00504029" w:rsidP="00504029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записи времени</w:t>
            </w:r>
          </w:p>
        </w:tc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</w:tcPr>
          <w:p w:rsidR="00AB2CA1" w:rsidRPr="00BC058B" w:rsidRDefault="00AB17A4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132E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AB2CA1" w:rsidRPr="001031AD" w:rsidTr="0063123F">
        <w:trPr>
          <w:trHeight w:val="4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CA1" w:rsidRPr="00BC058B" w:rsidRDefault="00AB2CA1" w:rsidP="00AB2CA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442D" w:rsidRPr="001031AD" w:rsidTr="005F2792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8A442D" w:rsidRPr="00BC058B" w:rsidRDefault="00B6521A" w:rsidP="00AB2CA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4533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A442D" w:rsidRPr="00BC058B" w:rsidRDefault="00504029" w:rsidP="00504029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Изучить Вопросник домохозяйства и Руководство</w:t>
            </w:r>
            <w:r w:rsidR="008A442D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</w:tr>
    </w:tbl>
    <w:p w:rsidR="00EC63D9" w:rsidRPr="00BC058B" w:rsidRDefault="00EC63D9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0"/>
        <w:gridCol w:w="10690"/>
        <w:gridCol w:w="2010"/>
        <w:gridCol w:w="1469"/>
      </w:tblGrid>
      <w:tr w:rsidR="00AB2CA1" w:rsidRPr="001031AD" w:rsidTr="0063123F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B2CA1" w:rsidRPr="00BC058B" w:rsidRDefault="00AB2CA1" w:rsidP="00504029">
            <w:pPr>
              <w:pageBreakBefore/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br w:type="page"/>
            </w:r>
            <w:r w:rsidR="0050402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День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2</w:t>
            </w:r>
            <w:r w:rsidR="0050402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50402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504029"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504029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04029" w:rsidRPr="00BC058B" w:rsidRDefault="0050402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04029" w:rsidRPr="00BC058B" w:rsidRDefault="00AB17A4" w:rsidP="009554FE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04029" w:rsidRPr="00BC058B" w:rsidRDefault="0050402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504029" w:rsidRPr="00BC058B" w:rsidRDefault="0050402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AB2CA1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09.45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504029" w:rsidP="0050402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3F770D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AB2CA1" w:rsidRPr="001031AD" w:rsidTr="005F2792">
        <w:trPr>
          <w:trHeight w:val="1705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9.45 – 10.45</w:t>
            </w:r>
          </w:p>
          <w:p w:rsidR="00AB2CA1" w:rsidRPr="00BC058B" w:rsidRDefault="003F770D" w:rsidP="003F770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3F770D" w:rsidP="00CE4E0E">
            <w:pPr>
              <w:pStyle w:val="1H"/>
              <w:tabs>
                <w:tab w:val="left" w:pos="135"/>
              </w:tabs>
              <w:spacing w:line="276" w:lineRule="auto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Опись домохозяйства</w:t>
            </w:r>
          </w:p>
          <w:p w:rsidR="00AB2CA1" w:rsidRPr="00BC058B" w:rsidRDefault="003F770D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описи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Установление </w:t>
            </w:r>
            <w:r w:rsidR="003F770D" w:rsidRPr="00BC058B">
              <w:rPr>
                <w:rFonts w:ascii="Consolas" w:hAnsi="Consolas"/>
                <w:sz w:val="16"/>
                <w:szCs w:val="16"/>
                <w:lang w:val="ru-RU"/>
              </w:rPr>
              <w:t>лиц, обычно (</w:t>
            </w:r>
            <w:r w:rsidR="00B915E5" w:rsidRPr="00BC058B">
              <w:rPr>
                <w:rFonts w:ascii="Consolas" w:hAnsi="Consolas"/>
                <w:sz w:val="16"/>
                <w:szCs w:val="16"/>
                <w:lang w:val="ru-RU"/>
              </w:rPr>
              <w:t>де-юре</w:t>
            </w:r>
            <w:r w:rsidR="003F770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) проживающих в домохозяйстве, и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задание уточняющих вопросов для </w:t>
            </w:r>
            <w:r w:rsidR="00001733"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занесения данных обо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всех член</w:t>
            </w:r>
            <w:r w:rsidR="00001733" w:rsidRPr="00BC058B">
              <w:rPr>
                <w:rFonts w:ascii="Consolas" w:hAnsi="Consolas"/>
                <w:sz w:val="16"/>
                <w:szCs w:val="16"/>
                <w:lang w:val="ru-RU"/>
              </w:rPr>
              <w:t>ах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домохозяйства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главы домохозяйства и</w:t>
            </w:r>
            <w:r w:rsidR="0008691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налаживание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отношений с ним/с ней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даты рождения/возраста</w:t>
            </w:r>
            <w:r w:rsidR="004B4E7E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Представление календаря событий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Использование графы 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HL</w:t>
            </w:r>
            <w:r w:rsidR="00174BB0" w:rsidRPr="00BC058B">
              <w:rPr>
                <w:rFonts w:ascii="Consolas" w:hAnsi="Consolas"/>
                <w:sz w:val="16"/>
                <w:szCs w:val="16"/>
                <w:lang w:val="ru-RU"/>
              </w:rPr>
              <w:t>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для заполнения модуля «Противомоскитные сетки, обработанные инсектицидом»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номеров строк и соблюдения критериев опроса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лица, осуществляющего основной уход за ребенком</w:t>
            </w:r>
          </w:p>
          <w:p w:rsidR="00AB2CA1" w:rsidRPr="00BC058B" w:rsidRDefault="00345DB9" w:rsidP="00CE4E0E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заполнения описи и использование листов-продолжений</w:t>
            </w:r>
          </w:p>
          <w:p w:rsidR="00AB2CA1" w:rsidRPr="00BC058B" w:rsidRDefault="00345DB9" w:rsidP="00345DB9">
            <w:pPr>
              <w:pStyle w:val="a5"/>
              <w:numPr>
                <w:ilvl w:val="0"/>
                <w:numId w:val="7"/>
              </w:numPr>
              <w:tabs>
                <w:tab w:val="left" w:pos="252"/>
              </w:tabs>
              <w:ind w:left="432" w:hanging="387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Представление Панелей информации Индивидуальных вопросников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AB2CA1" w:rsidRPr="00BC058B" w:rsidRDefault="00AB17A4" w:rsidP="004F411D">
            <w:pPr>
              <w:ind w:left="67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F770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AB2CA1" w:rsidRPr="00BC058B" w:rsidTr="005F2792">
        <w:trPr>
          <w:trHeight w:val="44"/>
        </w:trPr>
        <w:tc>
          <w:tcPr>
            <w:tcW w:w="467" w:type="pct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8132ED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4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B2CA1" w:rsidRPr="00BC058B" w:rsidTr="005F2792">
        <w:trPr>
          <w:trHeight w:val="432"/>
        </w:trPr>
        <w:tc>
          <w:tcPr>
            <w:tcW w:w="467" w:type="pct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11.45</w:t>
            </w:r>
          </w:p>
          <w:p w:rsidR="00AB2CA1" w:rsidRPr="00BC058B" w:rsidRDefault="00AB2CA1" w:rsidP="0008691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08691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AB2CA1" w:rsidRPr="00BC058B" w:rsidRDefault="00345DB9" w:rsidP="00CE4E0E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Опись домохозяйства</w:t>
            </w:r>
          </w:p>
          <w:p w:rsidR="00AB2CA1" w:rsidRPr="00BC058B" w:rsidRDefault="00345DB9" w:rsidP="00345DB9">
            <w:pPr>
              <w:pStyle w:val="a5"/>
              <w:numPr>
                <w:ilvl w:val="0"/>
                <w:numId w:val="31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заполнения бланка Описи домохозяйства</w:t>
            </w:r>
          </w:p>
        </w:tc>
        <w:tc>
          <w:tcPr>
            <w:tcW w:w="64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AB2CA1" w:rsidRPr="00BC058B" w:rsidRDefault="008132ED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345DB9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</w:tcPr>
          <w:p w:rsidR="004F271D" w:rsidRPr="00BC058B" w:rsidRDefault="00345DB9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  <w:p w:rsidR="00AB2CA1" w:rsidRPr="00BC058B" w:rsidRDefault="00345DB9" w:rsidP="00345DB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</w:tc>
      </w:tr>
      <w:tr w:rsidR="0063123F" w:rsidRPr="001031AD" w:rsidTr="005F2792">
        <w:trPr>
          <w:trHeight w:val="1633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63123F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11.45 – 13.00</w:t>
            </w:r>
          </w:p>
          <w:p w:rsidR="0063123F" w:rsidRPr="00BC058B" w:rsidRDefault="0063123F" w:rsidP="00345DB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345D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345D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345DB9" w:rsidP="0063123F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 домохозяйства</w:t>
            </w:r>
            <w:r w:rsidR="0063123F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Образование</w:t>
            </w:r>
          </w:p>
          <w:p w:rsidR="0063123F" w:rsidRPr="00BC058B" w:rsidRDefault="00F44783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Вступительное слово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</w:t>
            </w:r>
            <w:r w:rsidR="00374984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эксперт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а</w:t>
            </w:r>
            <w:r w:rsidR="00374984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по образованию</w:t>
            </w:r>
            <w:r w:rsidR="0063123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:</w:t>
            </w:r>
            <w:r w:rsidR="00374984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описание систем(ы) образования страны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Критерии опроса и содержание двух страниц модуля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Определение текущего и предыдущего учебных лет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Определение класса/курса и уровня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Что имеется в виду под окончанием и посещением</w:t>
            </w:r>
            <w:r w:rsidR="0063123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?</w:t>
            </w:r>
          </w:p>
          <w:p w:rsidR="0063123F" w:rsidRPr="00BC058B" w:rsidRDefault="00374984" w:rsidP="00374984">
            <w:pPr>
              <w:pStyle w:val="1H"/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Важность характеристики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63123F" w:rsidRPr="00BC058B" w:rsidRDefault="00345DB9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образованию</w:t>
            </w:r>
          </w:p>
          <w:p w:rsidR="0063123F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63123F" w:rsidRPr="00BC058B" w:rsidRDefault="0008691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F770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AB2CA1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13.00 – 14.00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374984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3123F" w:rsidRPr="00BC058B" w:rsidTr="005F2792">
        <w:trPr>
          <w:trHeight w:val="1255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63123F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14.00 - 15.15</w:t>
            </w:r>
          </w:p>
          <w:p w:rsidR="0063123F" w:rsidRPr="00BC058B" w:rsidRDefault="0063123F" w:rsidP="00374984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37498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37498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374984" w:rsidP="0063123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63123F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08691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Х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арактеристики домохозяйства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Деликатность вопросов 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о 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языковой, религиозной и/или этнической принадлежности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Как добиться, чтобы </w:t>
            </w:r>
            <w:r w:rsidR="006F0CF2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у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читывались только комнаты, используемые для сна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Важность наблюдений, осуществляемых до и во время опросов</w:t>
            </w:r>
          </w:p>
          <w:p w:rsidR="0063123F" w:rsidRPr="00BC058B" w:rsidRDefault="00374984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Отнесение в ту или иную категорию в случаях, когда в одном и том же домохозяйстве пол, стены и/или крыша сделаны из разных материалов</w:t>
            </w:r>
          </w:p>
          <w:p w:rsidR="0063123F" w:rsidRPr="00BC058B" w:rsidRDefault="00374984" w:rsidP="00BC058B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Имущество</w:t>
            </w:r>
            <w:r w:rsidR="0063123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/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предметы</w:t>
            </w:r>
            <w:r w:rsidR="0063123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: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как добиться того, чтобы респонденты чувствовали себя свободно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63123F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63123F" w:rsidRPr="00BC058B" w:rsidRDefault="0008691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F770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4F271D" w:rsidRPr="00BC058B" w:rsidRDefault="00374984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наглядных материалов</w:t>
            </w:r>
          </w:p>
        </w:tc>
      </w:tr>
      <w:tr w:rsidR="00AB2CA1" w:rsidRPr="00BC058B" w:rsidTr="005F2792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15.15 - 15.30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8132ED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3123F" w:rsidRPr="001031AD" w:rsidTr="005F2792">
        <w:trPr>
          <w:trHeight w:val="850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63123F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15.30 - 16.15</w:t>
            </w:r>
          </w:p>
          <w:p w:rsidR="0063123F" w:rsidRPr="00BC058B" w:rsidRDefault="0063123F" w:rsidP="00B033A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B033A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3123F" w:rsidRPr="00BC058B" w:rsidRDefault="00B033A9" w:rsidP="0063123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63123F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Социальные выплаты</w:t>
            </w:r>
          </w:p>
          <w:p w:rsidR="0063123F" w:rsidRPr="00BC058B" w:rsidRDefault="00F44783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Вступительное слово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</w:t>
            </w:r>
            <w:r w:rsidR="00B033A9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эксперт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а</w:t>
            </w:r>
            <w:r w:rsidR="00B033A9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по социальным выплатам</w:t>
            </w:r>
            <w:r w:rsidR="0063123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:</w:t>
            </w:r>
            <w:r w:rsidR="00B033A9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определение и описание программ, </w:t>
            </w:r>
            <w:r w:rsidR="0008691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действующих</w:t>
            </w:r>
            <w:r w:rsidR="00B033A9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 xml:space="preserve"> в стране, и подробности программ, конкретно затрагиваемых вопросником</w:t>
            </w:r>
          </w:p>
          <w:p w:rsidR="0063123F" w:rsidRPr="00BC058B" w:rsidRDefault="00B033A9" w:rsidP="0063123F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Привязка модуля к вопросам о социальных выплатах, задаваемым в модуле «Образование»</w:t>
            </w:r>
          </w:p>
          <w:p w:rsidR="0063123F" w:rsidRPr="00BC058B" w:rsidRDefault="00B033A9" w:rsidP="00B033A9">
            <w:pPr>
              <w:pStyle w:val="1H"/>
              <w:numPr>
                <w:ilvl w:val="0"/>
                <w:numId w:val="8"/>
              </w:numPr>
              <w:tabs>
                <w:tab w:val="left" w:pos="252"/>
                <w:tab w:val="left" w:pos="342"/>
              </w:tabs>
              <w:spacing w:line="276" w:lineRule="auto"/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 w:eastAsia="en-US"/>
              </w:rPr>
              <w:t>Как работать с деликатными вопросами, посвященными проблемам сектора социальной поддержки</w:t>
            </w:r>
          </w:p>
        </w:tc>
        <w:tc>
          <w:tcPr>
            <w:tcW w:w="64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63123F" w:rsidRPr="00BC058B" w:rsidRDefault="00B033A9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социальным выплатам</w:t>
            </w:r>
          </w:p>
          <w:p w:rsidR="0063123F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63123F" w:rsidRPr="00BC058B" w:rsidRDefault="0008691E" w:rsidP="00B033A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033A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AB2CA1" w:rsidRPr="001031AD" w:rsidTr="005F2792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16.15 – 17.00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B033A9" w:rsidP="00AB2CA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643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</w:tcPr>
          <w:p w:rsidR="004F271D" w:rsidRPr="00BC058B" w:rsidRDefault="00B033A9" w:rsidP="00D45204">
            <w:pPr>
              <w:ind w:left="65" w:hanging="6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AB2CA1" w:rsidRPr="00BC058B" w:rsidRDefault="00B033A9" w:rsidP="00B033A9">
            <w:pPr>
              <w:ind w:left="65" w:hanging="6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Ролевая игра</w:t>
            </w:r>
          </w:p>
        </w:tc>
      </w:tr>
      <w:tr w:rsidR="00AB2CA1" w:rsidRPr="001031AD" w:rsidTr="0063123F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CA1" w:rsidRPr="00BC058B" w:rsidRDefault="00AB2CA1" w:rsidP="00AB2CA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442D" w:rsidRPr="00BC058B" w:rsidTr="005F2792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8A442D" w:rsidRPr="00BC058B" w:rsidRDefault="00B6521A" w:rsidP="00AB2CA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4533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A442D" w:rsidRPr="00BC058B" w:rsidRDefault="00B033A9" w:rsidP="00B033A9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Попрактиковаться по модулям «Образование», «Характеристики домохозяйства» и «Социальные выплаты»</w:t>
            </w:r>
            <w:r w:rsidR="008A442D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. 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Использовать Руководство</w:t>
            </w:r>
            <w:r w:rsidR="008A442D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</w:tr>
    </w:tbl>
    <w:p w:rsidR="00EC63D9" w:rsidRPr="00BC058B" w:rsidRDefault="00EC63D9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0"/>
        <w:gridCol w:w="10690"/>
        <w:gridCol w:w="1919"/>
        <w:gridCol w:w="1560"/>
      </w:tblGrid>
      <w:tr w:rsidR="00AB2CA1" w:rsidRPr="001031AD" w:rsidTr="00EC63D9">
        <w:trPr>
          <w:trHeight w:val="43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AB2CA1" w:rsidRPr="00BC058B" w:rsidRDefault="00AB2CA1" w:rsidP="00B033A9">
            <w:pPr>
              <w:pageBreakBefore/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br w:type="page"/>
            </w:r>
            <w:r w:rsidR="00B033A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3</w:t>
            </w:r>
            <w:r w:rsidR="00B033A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B033A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B033A9"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9554FE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033A9" w:rsidRPr="00BC058B" w:rsidRDefault="00B033A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033A9" w:rsidRPr="00BC058B" w:rsidRDefault="0008691E" w:rsidP="009554FE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033A9" w:rsidRPr="00BC058B" w:rsidRDefault="00B033A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B033A9" w:rsidRPr="00BC058B" w:rsidRDefault="00B033A9" w:rsidP="009554F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9554FE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B033A9" w:rsidP="00B033A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AB2CA1" w:rsidRPr="00BC058B" w:rsidRDefault="00B033A9" w:rsidP="00B033A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9554FE" w:rsidRPr="00BC058B" w:rsidTr="005F2792">
        <w:trPr>
          <w:trHeight w:val="1106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50E1" w:rsidRPr="00BC058B" w:rsidRDefault="004350E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9.30 – 10.30</w:t>
            </w:r>
          </w:p>
          <w:p w:rsidR="004350E1" w:rsidRPr="00BC058B" w:rsidRDefault="004350E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F64D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350E1" w:rsidRPr="00BC058B" w:rsidRDefault="008F64D4" w:rsidP="004350E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4350E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Пользование энергией в домохозяйстве</w:t>
            </w:r>
          </w:p>
          <w:p w:rsidR="004350E1" w:rsidRPr="00BC058B" w:rsidRDefault="00F44783" w:rsidP="004350E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6635D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8F64D4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6635D2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8F64D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энергетике</w:t>
            </w:r>
            <w:r w:rsidR="004350E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8F64D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обзор источников энергии, которые домохозяйствами страны используются для приготовления пищи, освещения и обогрева</w:t>
            </w:r>
          </w:p>
          <w:p w:rsidR="004350E1" w:rsidRPr="00BC058B" w:rsidRDefault="006037E5" w:rsidP="004350E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наглядных материалов</w:t>
            </w:r>
            <w:r w:rsidR="004350E1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каталога в Инструкциях</w:t>
            </w:r>
          </w:p>
          <w:p w:rsidR="004350E1" w:rsidRPr="00BC058B" w:rsidRDefault="006037E5" w:rsidP="004350E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отличить друг от друга разные виды пользования энергией</w:t>
            </w:r>
          </w:p>
          <w:p w:rsidR="004350E1" w:rsidRPr="00BC058B" w:rsidRDefault="006037E5" w:rsidP="006037E5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задавать уточняющие вопросы о дымовых/вытяжных трубах и вытяжных вентиляторах</w:t>
            </w:r>
          </w:p>
        </w:tc>
        <w:tc>
          <w:tcPr>
            <w:tcW w:w="61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350E1" w:rsidRPr="00BC058B" w:rsidRDefault="008F64D4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энергетике</w:t>
            </w:r>
          </w:p>
          <w:p w:rsidR="004350E1" w:rsidRPr="00BC058B" w:rsidRDefault="008132ED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4350E1" w:rsidRPr="00BC058B" w:rsidRDefault="0008691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F64D4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4350E1" w:rsidRPr="00BC058B" w:rsidRDefault="008F64D4" w:rsidP="008F64D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наглядных материалов</w:t>
            </w:r>
          </w:p>
        </w:tc>
      </w:tr>
      <w:tr w:rsidR="009554FE" w:rsidRPr="00BC058B" w:rsidTr="005F2792">
        <w:trPr>
          <w:trHeight w:val="1507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10.30 – 11.15</w:t>
            </w:r>
          </w:p>
          <w:p w:rsidR="00AB2CA1" w:rsidRPr="00BC058B" w:rsidRDefault="00AB2CA1" w:rsidP="006037E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6037E5" w:rsidP="00AB2CA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AB2CA1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Противомоскитные сетки, обработанные инсектицидом</w:t>
            </w:r>
          </w:p>
          <w:p w:rsidR="00AB2CA1" w:rsidRPr="00BC058B" w:rsidRDefault="00F44783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6635D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6635D2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малярии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обзор противомоскитных сеток, используемых в стране; как отличить их друг от друга и чего ожидать</w:t>
            </w:r>
            <w:r w:rsidR="0059468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1C577F" w:rsidRPr="00BC058B">
              <w:rPr>
                <w:rFonts w:ascii="Consolas" w:hAnsi="Consolas"/>
                <w:sz w:val="16"/>
                <w:szCs w:val="16"/>
                <w:lang w:val="ru-RU"/>
              </w:rPr>
              <w:t>Где действует программа ОПИОД</w:t>
            </w:r>
            <w:r w:rsidR="0059468F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AB2CA1" w:rsidRPr="00BC058B" w:rsidRDefault="001C577F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осмотра всех сеток</w:t>
            </w:r>
          </w:p>
          <w:p w:rsidR="00EC63D9" w:rsidRPr="00BC058B" w:rsidRDefault="001C577F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отличить разные виды надкроватных сеток</w:t>
            </w:r>
            <w:r w:rsidR="0000173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друг от друга при помощи образцов</w:t>
            </w:r>
          </w:p>
          <w:p w:rsidR="00AB2CA1" w:rsidRPr="00BC058B" w:rsidRDefault="001C577F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Повторно обработанные сетки</w:t>
            </w:r>
          </w:p>
          <w:p w:rsidR="00AB2CA1" w:rsidRPr="00BC058B" w:rsidRDefault="001C577F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Использование списка для занесения данных</w:t>
            </w:r>
          </w:p>
          <w:p w:rsidR="00AB2CA1" w:rsidRPr="00BC058B" w:rsidRDefault="001C577F" w:rsidP="00AB2CA1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Точное установление лиц, спавших под СОИ</w:t>
            </w:r>
          </w:p>
          <w:p w:rsidR="00AB2CA1" w:rsidRPr="00BC058B" w:rsidRDefault="00AB2CA1" w:rsidP="00EC63D9">
            <w:pPr>
              <w:rPr>
                <w:rFonts w:ascii="Consolas" w:hAnsi="Consolas"/>
                <w:smallCaps/>
                <w:sz w:val="6"/>
                <w:szCs w:val="6"/>
                <w:lang w:val="ru-RU"/>
              </w:rPr>
            </w:pPr>
          </w:p>
          <w:p w:rsidR="00AB2CA1" w:rsidRPr="00BC058B" w:rsidRDefault="001C577F" w:rsidP="00AB2CA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Обработка помещений инсектицидами остаточного действия</w:t>
            </w:r>
          </w:p>
          <w:p w:rsidR="00AB2CA1" w:rsidRPr="00BC058B" w:rsidRDefault="009554FE" w:rsidP="00001733">
            <w:pPr>
              <w:pStyle w:val="a5"/>
              <w:numPr>
                <w:ilvl w:val="0"/>
                <w:numId w:val="14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постоя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>нно действующей программы ОПИОД;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ее отличия от обработки, выполняемой другими </w:t>
            </w:r>
            <w:r w:rsidR="00001733" w:rsidRPr="00BC058B">
              <w:rPr>
                <w:rFonts w:ascii="Consolas" w:hAnsi="Consolas"/>
                <w:sz w:val="16"/>
                <w:szCs w:val="16"/>
                <w:lang w:val="ru-RU"/>
              </w:rPr>
              <w:t>субъектами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6037E5" w:rsidP="00EC63D9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малярии</w:t>
            </w:r>
          </w:p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08691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037E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AB2CA1" w:rsidRPr="00BC058B" w:rsidRDefault="006037E5" w:rsidP="006037E5">
            <w:p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9554FE" w:rsidRPr="00BC058B" w:rsidTr="005F2792">
        <w:trPr>
          <w:trHeight w:val="85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11.15 – 11.30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8132ED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554FE" w:rsidRPr="00BC058B" w:rsidTr="005F2792">
        <w:trPr>
          <w:trHeight w:val="1777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11.30 – 12.30</w:t>
            </w:r>
          </w:p>
          <w:p w:rsidR="00AB2CA1" w:rsidRPr="00BC058B" w:rsidRDefault="00AB2CA1" w:rsidP="009554F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6037E5" w:rsidP="00AB2CA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: </w:t>
            </w:r>
            <w:r w:rsidR="009554F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Водоснабжение и санитария</w:t>
            </w:r>
            <w:r w:rsidR="00AB2CA1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 </w:t>
            </w:r>
          </w:p>
          <w:p w:rsidR="00AB2CA1" w:rsidRPr="00BC058B" w:rsidRDefault="00001733" w:rsidP="00AB2CA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ступительное слово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водоснабжению, санитарии и гигиене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каковы наиболее типичные санитарно-гигиенические устройства, как они выглядят и называются?</w:t>
            </w:r>
          </w:p>
          <w:p w:rsidR="00AB2CA1" w:rsidRPr="00BC058B" w:rsidRDefault="009554FE" w:rsidP="00AB2CA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Разъяснение понятия «источник водоснабжения»</w:t>
            </w:r>
          </w:p>
          <w:p w:rsidR="00AB2CA1" w:rsidRPr="00BC058B" w:rsidRDefault="009554FE" w:rsidP="00AB2CA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Очистка воды в домохозяйстве и очистка воды в источнике</w:t>
            </w:r>
          </w:p>
          <w:p w:rsidR="004350E1" w:rsidRPr="00BC058B" w:rsidRDefault="009554FE" w:rsidP="004350E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Время</w:t>
            </w:r>
            <w:r w:rsidR="00B6521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на дорогу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до источника 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время обратного пути 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+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время ожидания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последствия для водопользования</w:t>
            </w:r>
          </w:p>
          <w:p w:rsidR="00AB2CA1" w:rsidRPr="00BC058B" w:rsidRDefault="009554FE" w:rsidP="004350E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Какой объем воды является достаточным?</w:t>
            </w:r>
          </w:p>
          <w:p w:rsidR="00AB2CA1" w:rsidRPr="00BC058B" w:rsidRDefault="009554FE" w:rsidP="00AB2CA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Улучшенная санитария</w:t>
            </w:r>
            <w:r w:rsidR="00B6521A" w:rsidRPr="00BC058B">
              <w:rPr>
                <w:rFonts w:ascii="Consolas" w:hAnsi="Consolas"/>
                <w:sz w:val="16"/>
                <w:szCs w:val="16"/>
                <w:lang w:val="ru-RU"/>
              </w:rPr>
              <w:t>: с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истемы канализации и водоотведения</w:t>
            </w:r>
          </w:p>
          <w:p w:rsidR="00AB2CA1" w:rsidRPr="00BC058B" w:rsidRDefault="009554FE" w:rsidP="00AB2CA1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факта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совместного пользования санитарно-гигиеническими устройствами</w:t>
            </w:r>
          </w:p>
          <w:p w:rsidR="00CA6404" w:rsidRPr="00BC058B" w:rsidRDefault="009554FE" w:rsidP="009554FE">
            <w:pPr>
              <w:pStyle w:val="a5"/>
              <w:numPr>
                <w:ilvl w:val="0"/>
                <w:numId w:val="14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Краткое представление анализа качества воды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9554FE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водоснабжению, санитарии и гигиене</w:t>
            </w:r>
          </w:p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B657AB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AB2CA1" w:rsidRPr="00BC058B" w:rsidRDefault="009554FE" w:rsidP="009554F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наглядных материалов</w:t>
            </w:r>
          </w:p>
        </w:tc>
      </w:tr>
      <w:tr w:rsidR="009554FE" w:rsidRPr="00BC058B" w:rsidTr="006037E5">
        <w:trPr>
          <w:trHeight w:val="19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9554FE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554FE" w:rsidRPr="001031AD" w:rsidTr="005F2792">
        <w:trPr>
          <w:trHeight w:val="103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C63D9" w:rsidRPr="00BC058B" w:rsidRDefault="00EC63D9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14.00</w:t>
            </w:r>
          </w:p>
          <w:p w:rsidR="00EC63D9" w:rsidRPr="00BC058B" w:rsidRDefault="00EC63D9" w:rsidP="009554F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EC63D9" w:rsidRPr="00BC058B" w:rsidRDefault="006037E5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EC63D9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: </w:t>
            </w:r>
            <w:r w:rsidR="009554F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Мытье рук</w:t>
            </w:r>
          </w:p>
          <w:p w:rsidR="00EC63D9" w:rsidRPr="00BC058B" w:rsidRDefault="00F44783" w:rsidP="00EC63D9">
            <w:pPr>
              <w:pStyle w:val="a5"/>
              <w:numPr>
                <w:ilvl w:val="0"/>
                <w:numId w:val="32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водоснабжению, санитарии и гигиене</w:t>
            </w:r>
            <w:r w:rsidR="00EC63D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обзор предыдущих данных и практики, принятой в разных частях страны</w:t>
            </w:r>
          </w:p>
          <w:p w:rsidR="00EC63D9" w:rsidRPr="00BC058B" w:rsidRDefault="009554FE" w:rsidP="00EC63D9">
            <w:pPr>
              <w:pStyle w:val="a5"/>
              <w:numPr>
                <w:ilvl w:val="0"/>
                <w:numId w:val="32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и когда осматривать место для мытья рук и устанавливать наличие воды и мыла или моющего средства?</w:t>
            </w:r>
          </w:p>
          <w:p w:rsidR="00EC63D9" w:rsidRPr="00BC058B" w:rsidRDefault="009554FE" w:rsidP="009554FE">
            <w:pPr>
              <w:pStyle w:val="a5"/>
              <w:numPr>
                <w:ilvl w:val="0"/>
                <w:numId w:val="4"/>
              </w:numPr>
              <w:ind w:left="252" w:hanging="27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Когда не осматривать?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</w:tcPr>
          <w:p w:rsidR="00EC63D9" w:rsidRPr="00BC058B" w:rsidRDefault="009554FE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водоснабжению, санитарии и гигиене</w:t>
            </w:r>
          </w:p>
          <w:p w:rsidR="00EC63D9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</w:tcPr>
          <w:p w:rsidR="00EC63D9" w:rsidRPr="00BC058B" w:rsidRDefault="00B657AB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554FE" w:rsidRPr="00BC058B" w:rsidTr="005F2792">
        <w:trPr>
          <w:trHeight w:val="827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14.00 – 15.00</w:t>
            </w:r>
          </w:p>
          <w:p w:rsidR="00AB2CA1" w:rsidRPr="00BC058B" w:rsidRDefault="00AB2CA1" w:rsidP="009554F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9554FE" w:rsidP="00AB2CA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B657A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 Анализ соли</w:t>
            </w:r>
          </w:p>
          <w:p w:rsidR="00EC63D9" w:rsidRPr="00BC058B" w:rsidRDefault="00B657AB" w:rsidP="004F411D">
            <w:pPr>
              <w:pStyle w:val="a5"/>
              <w:numPr>
                <w:ilvl w:val="0"/>
                <w:numId w:val="40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Вступительное слово 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 по питательным микроэлементам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какова цель и чего</w:t>
            </w:r>
            <w:r w:rsidR="009554F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можно ожидать на местах?</w:t>
            </w:r>
          </w:p>
          <w:p w:rsidR="00EC63D9" w:rsidRPr="00BC058B" w:rsidRDefault="009554FE" w:rsidP="00EC63D9">
            <w:pPr>
              <w:pStyle w:val="a5"/>
              <w:numPr>
                <w:ilvl w:val="0"/>
                <w:numId w:val="40"/>
              </w:numPr>
              <w:ind w:left="252" w:hanging="25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видео и практика</w:t>
            </w:r>
          </w:p>
          <w:p w:rsidR="00AB2CA1" w:rsidRPr="00BC058B" w:rsidRDefault="009554FE" w:rsidP="00B657AB">
            <w:pPr>
              <w:pStyle w:val="a5"/>
              <w:numPr>
                <w:ilvl w:val="0"/>
                <w:numId w:val="40"/>
              </w:numPr>
              <w:ind w:left="252" w:hanging="25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Окончание Вопросника домохозяйства и следующие </w:t>
            </w:r>
            <w:r w:rsidR="00B657AB" w:rsidRPr="00BC058B">
              <w:rPr>
                <w:rFonts w:ascii="Consolas" w:hAnsi="Consolas"/>
                <w:sz w:val="16"/>
                <w:szCs w:val="16"/>
                <w:lang w:val="ru-RU"/>
              </w:rPr>
              <w:t>шаги</w:t>
            </w:r>
          </w:p>
        </w:tc>
        <w:tc>
          <w:tcPr>
            <w:tcW w:w="61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9554FE" w:rsidP="00EC63D9">
            <w:pPr>
              <w:ind w:left="81" w:hanging="81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питательным микроэлементам</w:t>
            </w:r>
          </w:p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B657AB" w:rsidP="0050202B">
            <w:pPr>
              <w:ind w:left="66" w:hanging="6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  <w:p w:rsidR="00CA6404" w:rsidRPr="00BC058B" w:rsidRDefault="009554FE" w:rsidP="0050202B">
            <w:pPr>
              <w:ind w:left="66" w:hanging="6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  <w:p w:rsidR="00AB2CA1" w:rsidRPr="00BC058B" w:rsidRDefault="009554FE" w:rsidP="0050202B">
            <w:pPr>
              <w:ind w:left="66" w:hanging="6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  <w:p w:rsidR="00AB2CA1" w:rsidRPr="00BC058B" w:rsidRDefault="009554FE" w:rsidP="009554FE">
            <w:pPr>
              <w:ind w:left="66" w:hanging="6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</w:tr>
      <w:tr w:rsidR="009554FE" w:rsidRPr="00BC058B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AB2CA1" w:rsidRPr="00BC058B" w:rsidRDefault="008132ED" w:rsidP="00AB2CA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AB2CA1" w:rsidRPr="00BC058B" w:rsidRDefault="00AB2CA1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554FE" w:rsidRPr="001031AD" w:rsidTr="005F2792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AB2CA1" w:rsidP="00EC63D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17.00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B2CA1" w:rsidRPr="00BC058B" w:rsidRDefault="009554FE" w:rsidP="00AB2CA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  <w:r w:rsidR="00AB2CA1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</w:p>
          <w:p w:rsidR="00AB2CA1" w:rsidRPr="00BC058B" w:rsidRDefault="009554FE" w:rsidP="009554F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B2CA1" w:rsidRPr="00BC058B" w:rsidRDefault="008132ED" w:rsidP="00EC63D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</w:tcPr>
          <w:p w:rsidR="00AB2CA1" w:rsidRPr="00BC058B" w:rsidRDefault="009554FE" w:rsidP="00EC63D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AB2CA1" w:rsidRPr="00BC058B" w:rsidRDefault="009554FE" w:rsidP="009554F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Ролевая игра</w:t>
            </w:r>
          </w:p>
        </w:tc>
      </w:tr>
      <w:tr w:rsidR="00AB2CA1" w:rsidRPr="001031AD" w:rsidTr="00EC63D9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CA1" w:rsidRPr="00BC058B" w:rsidRDefault="00AB2CA1" w:rsidP="00AB2CA1">
            <w:pPr>
              <w:rPr>
                <w:rFonts w:ascii="Consolas" w:hAnsi="Consolas"/>
                <w:sz w:val="4"/>
                <w:szCs w:val="4"/>
                <w:lang w:val="ru-RU"/>
              </w:rPr>
            </w:pPr>
          </w:p>
        </w:tc>
      </w:tr>
      <w:tr w:rsidR="006F237B" w:rsidRPr="001031AD" w:rsidTr="005F2792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6F237B" w:rsidRPr="00BC058B" w:rsidRDefault="00B6521A" w:rsidP="00AB2CA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4533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6F237B" w:rsidRPr="00BC058B" w:rsidRDefault="009554FE" w:rsidP="009554F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Индивидуальный вопросник для женщин/мужчин и Руководство</w:t>
            </w:r>
            <w:r w:rsidR="006F237B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5F2792" w:rsidRPr="00BC058B" w:rsidRDefault="005F2792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681"/>
        <w:gridCol w:w="1918"/>
        <w:gridCol w:w="1558"/>
      </w:tblGrid>
      <w:tr w:rsidR="008100A2" w:rsidRPr="001031AD" w:rsidTr="00ED4CE7">
        <w:trPr>
          <w:trHeight w:val="432"/>
          <w:tblHeader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8100A2" w:rsidRPr="00BC058B" w:rsidRDefault="009554FE" w:rsidP="009554FE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8100A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653B9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4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626AF9" w:rsidRPr="00BC058B" w:rsidTr="00ED4CE7">
        <w:trPr>
          <w:trHeight w:val="45"/>
          <w:tblHeader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626AF9" w:rsidRPr="00BC058B" w:rsidRDefault="00626AF9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626AF9" w:rsidRPr="00BC058B" w:rsidRDefault="00B657AB" w:rsidP="00697A06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626AF9" w:rsidRPr="00BC058B" w:rsidRDefault="00626AF9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626AF9" w:rsidRPr="00BC058B" w:rsidRDefault="00626AF9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8100A2" w:rsidRPr="00BC058B" w:rsidTr="004F271D">
        <w:trPr>
          <w:trHeight w:val="45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100A2" w:rsidRPr="00BC058B" w:rsidRDefault="008100A2" w:rsidP="00AE49F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</w:t>
            </w:r>
            <w:r w:rsidR="00AE49FC" w:rsidRPr="00BC058B">
              <w:rPr>
                <w:rFonts w:ascii="Consolas" w:hAnsi="Consolas"/>
                <w:sz w:val="16"/>
                <w:szCs w:val="16"/>
                <w:lang w:val="ru-RU"/>
              </w:rPr>
              <w:t>.00 – 09.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100A2" w:rsidRPr="00BC058B" w:rsidRDefault="00626AF9" w:rsidP="00626AF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день: Вопросник домохозяйства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100A2" w:rsidRPr="00BC058B" w:rsidRDefault="008132ED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8100A2" w:rsidRPr="00BC058B" w:rsidRDefault="00626AF9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ED41C4" w:rsidRPr="00BC058B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D41C4" w:rsidRPr="00BC058B" w:rsidRDefault="00ED41C4" w:rsidP="00C008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09.30 - 10.</w:t>
            </w:r>
            <w:r w:rsidR="00C008EF"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5</w:t>
            </w:r>
          </w:p>
          <w:p w:rsidR="00BD0C5B" w:rsidRPr="00BC058B" w:rsidRDefault="00BD0C5B" w:rsidP="00626A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ED41C4" w:rsidRPr="00BC058B" w:rsidRDefault="00626AF9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опросу женщин и мужчин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Отличия вопросников для женщин и мужчин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обеспечить приватность и конфиденциальность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Получение </w:t>
            </w:r>
            <w:r w:rsidR="00B82FD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медицинских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карт и</w:t>
            </w:r>
            <w:r w:rsidR="00B82FD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другой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документации</w:t>
            </w:r>
          </w:p>
          <w:p w:rsidR="00ED41C4" w:rsidRPr="00BC058B" w:rsidRDefault="00ED41C4" w:rsidP="00073E49">
            <w:pPr>
              <w:rPr>
                <w:rFonts w:ascii="Consolas" w:hAnsi="Consolas"/>
                <w:smallCaps/>
                <w:sz w:val="16"/>
                <w:szCs w:val="16"/>
                <w:lang w:val="ru-RU"/>
              </w:rPr>
            </w:pPr>
          </w:p>
          <w:p w:rsidR="00ED41C4" w:rsidRPr="00BC058B" w:rsidRDefault="00626AF9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ED41C4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Панель информации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Получение согласия</w:t>
            </w:r>
          </w:p>
          <w:p w:rsidR="001532D7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Получение согласия на опрос девушек/юношей в возрасте 15–</w:t>
            </w:r>
            <w:r w:rsidR="001532D7" w:rsidRPr="00BC058B">
              <w:rPr>
                <w:rFonts w:ascii="Consolas" w:hAnsi="Consolas"/>
                <w:sz w:val="16"/>
                <w:szCs w:val="16"/>
                <w:lang w:val="ru-RU"/>
              </w:rPr>
              <w:t>17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Что такое </w:t>
            </w:r>
            <w:r w:rsidR="00D10283" w:rsidRPr="00BC058B">
              <w:rPr>
                <w:rFonts w:ascii="Consolas" w:hAnsi="Consolas"/>
                <w:sz w:val="16"/>
                <w:szCs w:val="16"/>
                <w:lang w:val="ru-RU"/>
              </w:rPr>
              <w:t>«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отказалась(лся)», «проведен частично» и «не в состоянии отвечать»</w:t>
            </w:r>
            <w:r w:rsidR="00ED41C4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работы с отказами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5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повторных посещений, что́  является повторным посещением, как заносить данные о повторном посещении</w:t>
            </w:r>
          </w:p>
          <w:p w:rsidR="00ED41C4" w:rsidRPr="00BC058B" w:rsidRDefault="00ED41C4" w:rsidP="00073E49">
            <w:pPr>
              <w:rPr>
                <w:rFonts w:ascii="Consolas" w:hAnsi="Consolas"/>
                <w:smallCaps/>
                <w:sz w:val="16"/>
                <w:szCs w:val="16"/>
                <w:lang w:val="ru-RU"/>
              </w:rPr>
            </w:pPr>
          </w:p>
          <w:p w:rsidR="00ED41C4" w:rsidRPr="00BC058B" w:rsidRDefault="00626AF9" w:rsidP="00073E49">
            <w:pPr>
              <w:rPr>
                <w:rFonts w:ascii="Consolas" w:hAnsi="Consolas"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ED41C4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Сведения о женщине/мужчине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возраста – обеспечение занесения данных о месяце и годе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Пользование местным календарем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Когда и как менять информацию в Описи домохозяйства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Вопросы об образовании</w:t>
            </w:r>
          </w:p>
          <w:p w:rsidR="00A05C47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Предложения для проверки грамотности</w:t>
            </w:r>
            <w:r w:rsidR="00EE4E8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 проверять</w:t>
            </w:r>
          </w:p>
          <w:p w:rsidR="00ED41C4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получить информацию о классе/курсе и уровне</w:t>
            </w:r>
          </w:p>
          <w:p w:rsidR="001532D7" w:rsidRPr="00BC058B" w:rsidRDefault="00B82FD3" w:rsidP="00B82FD3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>играци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вопросы о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медицинско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страховани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D41C4" w:rsidRPr="00BC058B" w:rsidRDefault="008132ED" w:rsidP="007B71E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ED41C4" w:rsidRPr="00BC058B" w:rsidRDefault="00B82FD3" w:rsidP="007B71E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</w:tr>
      <w:tr w:rsidR="00C37533" w:rsidRPr="001031AD" w:rsidTr="005F2792">
        <w:trPr>
          <w:trHeight w:val="432"/>
        </w:trPr>
        <w:tc>
          <w:tcPr>
            <w:tcW w:w="467" w:type="pct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C37533" w:rsidRPr="00BC058B" w:rsidRDefault="00C008EF" w:rsidP="00CE4E0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</w:t>
            </w:r>
            <w:r w:rsidR="00C37533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C3753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10.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</w:p>
          <w:p w:rsidR="00BD0C5B" w:rsidRPr="00BC058B" w:rsidRDefault="00BD0C5B" w:rsidP="00626A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626AF9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Сбор данных о возрасте</w:t>
            </w:r>
          </w:p>
          <w:p w:rsidR="004B4E7E" w:rsidRPr="00BC058B" w:rsidRDefault="00626AF9" w:rsidP="00073E49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Получение данных о возрасте 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у</w:t>
            </w:r>
            <w:r w:rsidR="00EB0A3C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другого</w:t>
            </w:r>
            <w:r w:rsidR="0061632F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лица</w:t>
            </w:r>
            <w:r w:rsidR="00EB0A3C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, </w:t>
            </w:r>
            <w:r w:rsidR="0061632F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дающего ответ</w:t>
            </w:r>
            <w:r w:rsidR="00EB0A3C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за респондента(ку)</w:t>
            </w:r>
            <w:r w:rsidR="00CD418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(у информанта(ки))</w:t>
            </w:r>
            <w:r w:rsidR="00EB0A3C" w:rsidRPr="00BC058B">
              <w:rPr>
                <w:rFonts w:ascii="Consolas" w:hAnsi="Consolas"/>
                <w:sz w:val="16"/>
                <w:szCs w:val="16"/>
                <w:lang w:val="ru-RU"/>
              </w:rPr>
              <w:t>, при опросе по Вопроснику домохозяйства и по Индивидуальным вопросникам</w:t>
            </w:r>
          </w:p>
          <w:p w:rsidR="004B4E7E" w:rsidRPr="00BC058B" w:rsidRDefault="00EB0A3C" w:rsidP="00EB0A3C">
            <w:pPr>
              <w:pStyle w:val="a5"/>
              <w:numPr>
                <w:ilvl w:val="0"/>
                <w:numId w:val="16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Календарь событий</w:t>
            </w:r>
          </w:p>
        </w:tc>
        <w:tc>
          <w:tcPr>
            <w:tcW w:w="61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37533" w:rsidRPr="00BC058B" w:rsidRDefault="0061632F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BC058B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8132ED" w:rsidP="00C3753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008EF" w:rsidRPr="001031AD" w:rsidTr="005F2792">
        <w:trPr>
          <w:trHeight w:val="535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C008EF" w:rsidP="00C008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11.00 - 11.30</w:t>
            </w:r>
          </w:p>
          <w:p w:rsidR="00BD0C5B" w:rsidRPr="00BC058B" w:rsidRDefault="00BD0C5B" w:rsidP="00626A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EB0A3C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C008EF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Средства массовой информации и информационно-коммуникационные технологии</w:t>
            </w:r>
          </w:p>
          <w:p w:rsidR="00C008EF" w:rsidRPr="00BC058B" w:rsidRDefault="00EB0A3C" w:rsidP="00073E49">
            <w:pPr>
              <w:pStyle w:val="a5"/>
              <w:numPr>
                <w:ilvl w:val="0"/>
                <w:numId w:val="18"/>
              </w:numPr>
              <w:tabs>
                <w:tab w:val="left" w:pos="272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Толкование кодов ответов</w:t>
            </w:r>
          </w:p>
          <w:p w:rsidR="00C008EF" w:rsidRPr="00BC058B" w:rsidRDefault="00623654" w:rsidP="00F55CB9">
            <w:pPr>
              <w:pStyle w:val="a5"/>
              <w:numPr>
                <w:ilvl w:val="0"/>
                <w:numId w:val="18"/>
              </w:numPr>
              <w:tabs>
                <w:tab w:val="left" w:pos="272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Различение вычислительных устройств и устройств связи; пример: пользование смартфонами для доступа к Интернету, но не для выполнения функций компьютера</w:t>
            </w:r>
          </w:p>
          <w:p w:rsidR="001532D7" w:rsidRPr="00BC058B" w:rsidRDefault="00CD4180" w:rsidP="00CD4180">
            <w:pPr>
              <w:pStyle w:val="a5"/>
              <w:numPr>
                <w:ilvl w:val="0"/>
                <w:numId w:val="18"/>
              </w:numPr>
              <w:tabs>
                <w:tab w:val="left" w:pos="272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Понимание умений владения компьютером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C008EF" w:rsidRPr="00BC058B" w:rsidRDefault="0061632F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C008EF" w:rsidRPr="001031AD" w:rsidTr="00D45204">
        <w:trPr>
          <w:trHeight w:val="76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C008EF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11.30 – 12.30</w:t>
            </w:r>
          </w:p>
          <w:p w:rsidR="00BD0C5B" w:rsidRPr="00BC058B" w:rsidRDefault="00BD0C5B" w:rsidP="00CD418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D418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CD4180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C008EF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Фертильность</w:t>
            </w:r>
            <w:r w:rsidR="001532D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История рождений</w:t>
            </w:r>
          </w:p>
          <w:p w:rsidR="00C008EF" w:rsidRPr="00BC058B" w:rsidRDefault="00CD4180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Дети, рожденные живыми</w:t>
            </w:r>
          </w:p>
          <w:p w:rsidR="00C008EF" w:rsidRPr="00BC058B" w:rsidRDefault="00CD4180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Важность </w:t>
            </w:r>
            <w:r w:rsidR="0061632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выяснения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данных о первом рожденном ребенке</w:t>
            </w:r>
          </w:p>
          <w:p w:rsidR="00C008EF" w:rsidRPr="00BC058B" w:rsidRDefault="00CD4180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получения данных о дате рождения</w:t>
            </w:r>
          </w:p>
          <w:p w:rsidR="00C008EF" w:rsidRPr="00BC058B" w:rsidRDefault="00CD4180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того, что ребенок проживает не с респонденткой</w:t>
            </w:r>
          </w:p>
          <w:p w:rsidR="00C008EF" w:rsidRPr="00BC058B" w:rsidRDefault="00CD4180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Разница между родными, приемными детьми и пасынками (падчерицами)</w:t>
            </w:r>
          </w:p>
          <w:p w:rsidR="00C008EF" w:rsidRPr="00BC058B" w:rsidRDefault="00434E4C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Работа с нетерпением и раздражением, которые вызваны 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повторяющимися вопросами</w:t>
            </w:r>
          </w:p>
          <w:p w:rsidR="00C008EF" w:rsidRPr="00BC058B" w:rsidRDefault="00434E4C" w:rsidP="00073E49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Повторное подтверждение всех рождений</w:t>
            </w:r>
          </w:p>
          <w:p w:rsidR="00C008EF" w:rsidRPr="00BC058B" w:rsidRDefault="00434E4C" w:rsidP="00434E4C">
            <w:pPr>
              <w:pStyle w:val="a5"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Отличия модуля «Фертильность» для мужчин</w:t>
            </w:r>
          </w:p>
        </w:tc>
        <w:tc>
          <w:tcPr>
            <w:tcW w:w="61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008EF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008EF" w:rsidRPr="00BC058B" w:rsidRDefault="0061632F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26AF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1031AD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D4520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434E4C" w:rsidP="00434E4C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D4520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D45204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37533" w:rsidRPr="001031AD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D45204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13.30 - 15.00</w:t>
            </w:r>
          </w:p>
          <w:p w:rsidR="00BD0C5B" w:rsidRPr="00BC058B" w:rsidRDefault="00BD0C5B" w:rsidP="00434E4C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61632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434E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434E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434E4C" w:rsidP="00D45204">
            <w:pPr>
              <w:pStyle w:val="a5"/>
              <w:pageBreakBefore/>
              <w:ind w:left="0"/>
              <w:rPr>
                <w:rFonts w:ascii="Consolas" w:hAnsi="Consolas"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C37533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Фертильность/История рождений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занесения и проверки информации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полноты дат рождения всех детей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заполнять модуль; показ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данных о возрасте на момент смерти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исправлять записи в модуле «История рождений»</w:t>
            </w:r>
          </w:p>
          <w:p w:rsidR="00C37533" w:rsidRPr="00BC058B" w:rsidRDefault="002B3726" w:rsidP="00D45204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Использование дополнительного вопросника</w:t>
            </w:r>
          </w:p>
          <w:p w:rsidR="00C37533" w:rsidRPr="00BC058B" w:rsidRDefault="002B3726" w:rsidP="002B3726">
            <w:pPr>
              <w:pStyle w:val="a5"/>
              <w:pageBreakBefore/>
              <w:numPr>
                <w:ilvl w:val="0"/>
                <w:numId w:val="17"/>
              </w:numPr>
              <w:tabs>
                <w:tab w:val="left" w:pos="253"/>
              </w:tabs>
              <w:ind w:left="433" w:hanging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перекрестной проверки возраста женщин и интервалов между родами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32ED" w:rsidP="00D45204">
            <w:pPr>
              <w:pageBreakBefore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37533" w:rsidRPr="00BC058B" w:rsidRDefault="0061632F" w:rsidP="00434E4C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434E4C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BC058B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8132ED" w:rsidP="00C3753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37533" w:rsidRPr="00BC058B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17.00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2B3726" w:rsidP="00073E49">
            <w:pPr>
              <w:pStyle w:val="a5"/>
              <w:ind w:left="0"/>
              <w:rPr>
                <w:rFonts w:ascii="Consolas" w:hAnsi="Consolas"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женщин: Фертильность/История рождений</w:t>
            </w:r>
            <w:r w:rsidR="00C37533" w:rsidRPr="00BC058B">
              <w:rPr>
                <w:rFonts w:ascii="Consolas" w:hAnsi="Consolas"/>
                <w:smallCaps/>
                <w:sz w:val="16"/>
                <w:szCs w:val="16"/>
                <w:lang w:val="ru-RU"/>
              </w:rPr>
              <w:t xml:space="preserve"> </w:t>
            </w:r>
          </w:p>
          <w:p w:rsidR="00C37533" w:rsidRPr="00BC058B" w:rsidRDefault="002B3726" w:rsidP="002B372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по модулю «Фертильность/История рождений»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C37533" w:rsidRPr="00BC058B" w:rsidRDefault="00434E4C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C37533" w:rsidRPr="00BC058B" w:rsidRDefault="00434E4C" w:rsidP="00434E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  <w:r w:rsidR="00C3753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</w:p>
        </w:tc>
      </w:tr>
      <w:tr w:rsidR="00C008EF" w:rsidRPr="00BC058B" w:rsidTr="004F411D">
        <w:trPr>
          <w:trHeight w:val="14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08EF" w:rsidRPr="00BC058B" w:rsidRDefault="00C008EF" w:rsidP="00B408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F237B" w:rsidRPr="001031AD" w:rsidTr="00D45204">
        <w:trPr>
          <w:trHeight w:val="44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6F237B" w:rsidRPr="00BC058B" w:rsidRDefault="00B6521A" w:rsidP="00B4085B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4533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6F237B" w:rsidRPr="00BC058B" w:rsidRDefault="002B3726" w:rsidP="002B372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Индивидуальный вопросник для женщин/мужчин и Руководство</w:t>
            </w:r>
            <w:r w:rsidR="006F237B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34577D" w:rsidRPr="00BC058B" w:rsidRDefault="0034577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681"/>
        <w:gridCol w:w="1918"/>
        <w:gridCol w:w="1558"/>
      </w:tblGrid>
      <w:tr w:rsidR="00C37533" w:rsidRPr="001031AD" w:rsidTr="0034577D">
        <w:trPr>
          <w:trHeight w:val="432"/>
          <w:tblHeader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C37533" w:rsidRPr="00BC058B" w:rsidRDefault="002B3726" w:rsidP="002B3726">
            <w:pPr>
              <w:pageBreakBefore/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C3753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5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C3753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C3753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2B3726" w:rsidRPr="00BC058B" w:rsidTr="0034577D">
        <w:trPr>
          <w:trHeight w:val="45"/>
          <w:tblHeader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B3726" w:rsidRPr="00BC058B" w:rsidRDefault="002B3726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B3726" w:rsidRPr="00BC058B" w:rsidRDefault="00814CD5" w:rsidP="00814CD5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</w:t>
            </w:r>
            <w:r w:rsidR="002B3726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анят</w:t>
            </w: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B3726" w:rsidRPr="00BC058B" w:rsidRDefault="002B3726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2B3726" w:rsidRPr="00BC058B" w:rsidRDefault="002B3726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C37533" w:rsidRPr="00BC058B" w:rsidTr="0034577D">
        <w:trPr>
          <w:trHeight w:val="45"/>
        </w:trPr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420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2B3726" w:rsidP="002B372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32ED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37533" w:rsidRPr="00BC058B" w:rsidRDefault="002B3726" w:rsidP="002B372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BD0C5B" w:rsidRPr="001031AD" w:rsidTr="005F2792">
        <w:trPr>
          <w:trHeight w:val="400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0C5B" w:rsidRPr="00BC058B" w:rsidRDefault="00BD0C5B" w:rsidP="00BD0C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09.45</w:t>
            </w:r>
          </w:p>
          <w:p w:rsidR="00CE4E0E" w:rsidRPr="00BC058B" w:rsidRDefault="00CE4E0E" w:rsidP="0061632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61632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0C5B" w:rsidRPr="00BC058B" w:rsidRDefault="006F22C3" w:rsidP="00C37533">
            <w:pPr>
              <w:pStyle w:val="a5"/>
              <w:ind w:left="0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BD0C5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Желанность последнего рожденного ребенка</w:t>
            </w:r>
          </w:p>
          <w:p w:rsidR="00BD0C5B" w:rsidRPr="00BC058B" w:rsidRDefault="006F22C3" w:rsidP="00C008EF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Введение</w:t>
            </w:r>
            <w:r w:rsidR="00BD0C5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комплексный показатель удовлетворенной потребности в контрацепции</w:t>
            </w:r>
          </w:p>
          <w:p w:rsidR="00BD0C5B" w:rsidRPr="00BC058B" w:rsidRDefault="006F22C3" w:rsidP="00C008EF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Соответствие критериям опроса по модулю: использование имени ребенка, рожденного последним</w:t>
            </w:r>
          </w:p>
          <w:p w:rsidR="00BD0C5B" w:rsidRPr="00BC058B" w:rsidRDefault="006F22C3" w:rsidP="0061632F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Изменение вопроса исходя из </w:t>
            </w:r>
            <w:r w:rsidR="0061632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ранее полученного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05C47" w:rsidRPr="00BC058B" w:rsidRDefault="006F22C3" w:rsidP="00A05C4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репродуктивному здоровью</w:t>
            </w:r>
          </w:p>
          <w:p w:rsidR="00BD0C5B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BD0C5B" w:rsidRPr="00BC058B" w:rsidRDefault="0061632F" w:rsidP="006F22C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F22C3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BD0C5B" w:rsidRPr="001031AD" w:rsidTr="005F2792">
        <w:trPr>
          <w:trHeight w:val="236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0C5B" w:rsidRPr="00BC058B" w:rsidRDefault="00BD0C5B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09.45 – 10.45</w:t>
            </w:r>
          </w:p>
          <w:p w:rsidR="00CE4E0E" w:rsidRPr="00BC058B" w:rsidRDefault="00CE4E0E" w:rsidP="0023764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3420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0C5B" w:rsidRPr="00BC058B" w:rsidRDefault="006F22C3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BD0C5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BD0C5B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 </w:t>
            </w:r>
            <w:r w:rsidR="00EB65AF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Здоровье матери и новорожденного</w:t>
            </w:r>
          </w:p>
          <w:p w:rsidR="00BD0C5B" w:rsidRPr="00BC058B" w:rsidRDefault="0061632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Вступительное слово </w:t>
            </w:r>
            <w:r w:rsidR="00EB65AF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EB65A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здоровью матерей и новорожденных</w:t>
            </w:r>
            <w:r w:rsidR="00BD0C5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EB65A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ожидаемые ответы, различия в разных частях страны, терминология, целевые показатели страны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уточняющих вопросов</w:t>
            </w:r>
          </w:p>
          <w:p w:rsidR="00BD0C5B" w:rsidRPr="00BC058B" w:rsidRDefault="0061632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</w:t>
            </w:r>
            <w:r w:rsidR="00EB65A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посещений для получения дородового наблюдения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Классификация источников дородового наблюдения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Число посещений для получения дородового наблюдения и медицинских обследований</w:t>
            </w:r>
          </w:p>
          <w:p w:rsidR="0050500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Просьба показать медицинскую карту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Затруднения в припоминании привив</w:t>
            </w:r>
            <w:r w:rsidR="0061632F" w:rsidRPr="00BC058B">
              <w:rPr>
                <w:rFonts w:ascii="Consolas" w:hAnsi="Consolas"/>
                <w:sz w:val="16"/>
                <w:szCs w:val="16"/>
                <w:lang w:val="ru-RU"/>
              </w:rPr>
              <w:t>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 от столбняка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Препараты для лечения малярии и другие профилактические препараты: разъяснение с показом образцов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обращения за профилактикой – не за лечением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квалифицированного помощника в родах</w:t>
            </w:r>
          </w:p>
          <w:p w:rsidR="00BD0C5B" w:rsidRPr="00BC058B" w:rsidRDefault="0061632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</w:t>
            </w:r>
            <w:r w:rsidR="00EB65A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места родов</w:t>
            </w:r>
          </w:p>
          <w:p w:rsidR="00BD0C5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Разница между кесаревым сечением и другими видами родов, например, родами с применением щипцов, вакуум-экстракции</w:t>
            </w:r>
          </w:p>
          <w:p w:rsidR="0050500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контакта «кожа к коже», показ изображения</w:t>
            </w:r>
          </w:p>
          <w:p w:rsidR="0050500B" w:rsidRPr="00BC058B" w:rsidRDefault="00EB65A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Сравнение обтирания и купания и выяснение времени</w:t>
            </w:r>
          </w:p>
          <w:p w:rsidR="0050500B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ухода за пуповиной</w:t>
            </w:r>
          </w:p>
          <w:p w:rsidR="0050500B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Примеры принадлежностей, используемых в разных частях страны</w:t>
            </w:r>
          </w:p>
          <w:p w:rsidR="00BD0C5B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выяснения веса при рождении именно со слов матери и недопущени</w:t>
            </w:r>
            <w:r w:rsidR="00586D77" w:rsidRPr="00BC058B">
              <w:rPr>
                <w:rFonts w:ascii="Consolas" w:hAnsi="Consolas"/>
                <w:sz w:val="16"/>
                <w:szCs w:val="16"/>
                <w:lang w:val="ru-RU"/>
              </w:rPr>
              <w:t>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влияния восприятия</w:t>
            </w:r>
            <w:r w:rsidR="00586D7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интервьюера</w:t>
            </w:r>
            <w:r w:rsidR="00586D77" w:rsidRPr="00BC058B">
              <w:rPr>
                <w:rFonts w:ascii="Consolas" w:hAnsi="Consolas"/>
                <w:sz w:val="16"/>
                <w:szCs w:val="16"/>
                <w:lang w:val="ru-RU"/>
              </w:rPr>
              <w:t>/смещения данных интервьюером</w:t>
            </w:r>
          </w:p>
          <w:p w:rsidR="0050500B" w:rsidRPr="00BC058B" w:rsidRDefault="0023764F" w:rsidP="0050500B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того, кормили ли ребенка когда-либо грудью, и времени первого прикладывания к груди</w:t>
            </w:r>
          </w:p>
          <w:p w:rsidR="0050500B" w:rsidRPr="00BC058B" w:rsidRDefault="0023764F" w:rsidP="0023764F">
            <w:pPr>
              <w:pStyle w:val="a5"/>
              <w:numPr>
                <w:ilvl w:val="0"/>
                <w:numId w:val="19"/>
              </w:numPr>
              <w:tabs>
                <w:tab w:val="left" w:pos="255"/>
              </w:tabs>
              <w:ind w:left="433" w:hanging="379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Категории жидкостей, даваемых новорожденным</w:t>
            </w:r>
          </w:p>
        </w:tc>
        <w:tc>
          <w:tcPr>
            <w:tcW w:w="614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0C5B" w:rsidRPr="00BC058B" w:rsidRDefault="00EB65AF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здоровью матерей и новорожденных</w:t>
            </w:r>
          </w:p>
          <w:p w:rsidR="00BD0C5B" w:rsidRPr="00BC058B" w:rsidRDefault="008132ED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D0C5B" w:rsidRPr="00BC058B" w:rsidRDefault="0061632F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F22C3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BC058B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8132ED" w:rsidP="00C3753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37533" w:rsidRPr="001031AD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11.00 - 12.</w:t>
            </w:r>
            <w:r w:rsidR="0050500B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</w:p>
          <w:p w:rsidR="00CE4E0E" w:rsidRPr="00BC058B" w:rsidRDefault="00CE4E0E" w:rsidP="0023764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 </w:t>
            </w:r>
            <w:r w:rsidR="0050500B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6F22C3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C37533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586D7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Послеродовое наблюдение</w:t>
            </w:r>
          </w:p>
          <w:p w:rsidR="00C37533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3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Разница между наблюдением и посещением</w:t>
            </w:r>
          </w:p>
          <w:p w:rsidR="00C37533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3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Послеродовое наблюдение отдельно для младенца и для матери</w:t>
            </w:r>
          </w:p>
          <w:p w:rsidR="00C37533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3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Время, место и источник первого послеродового наблюдения</w:t>
            </w:r>
          </w:p>
          <w:p w:rsidR="00C37533" w:rsidRPr="00BC058B" w:rsidRDefault="0023764F" w:rsidP="00073E49">
            <w:pPr>
              <w:pStyle w:val="a5"/>
              <w:numPr>
                <w:ilvl w:val="0"/>
                <w:numId w:val="19"/>
              </w:numPr>
              <w:tabs>
                <w:tab w:val="left" w:pos="253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Время, место посещения и посетившее лицо</w:t>
            </w:r>
          </w:p>
          <w:p w:rsidR="0050500B" w:rsidRPr="00BC058B" w:rsidRDefault="0023764F" w:rsidP="0023764F">
            <w:pPr>
              <w:pStyle w:val="a5"/>
              <w:numPr>
                <w:ilvl w:val="0"/>
                <w:numId w:val="19"/>
              </w:numPr>
              <w:tabs>
                <w:tab w:val="left" w:pos="253"/>
              </w:tabs>
              <w:ind w:left="433" w:hanging="379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PN30: информация от поставщика медицинской помощи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23764F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здоровью матерей и новорожденных</w:t>
            </w:r>
          </w:p>
          <w:p w:rsidR="00C37533" w:rsidRPr="00BC058B" w:rsidRDefault="008132ED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37533" w:rsidRPr="00BC058B" w:rsidRDefault="00586D77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F22C3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1031AD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23764F" w:rsidP="0023764F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37533" w:rsidRPr="001031AD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4F411D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13.30 - 1</w:t>
            </w:r>
            <w:r w:rsidR="00CE4E0E" w:rsidRPr="00BC058B">
              <w:rPr>
                <w:rFonts w:ascii="Consolas" w:hAnsi="Consolas"/>
                <w:sz w:val="16"/>
                <w:szCs w:val="16"/>
                <w:lang w:val="ru-RU"/>
              </w:rPr>
              <w:t>4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CE4E0E"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</w:p>
          <w:p w:rsidR="00CE4E0E" w:rsidRPr="00BC058B" w:rsidRDefault="00CE4E0E" w:rsidP="0023764F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23764F" w:rsidP="004F411D">
            <w:pPr>
              <w:pageBreakBefore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C37533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Контрацепция</w:t>
            </w:r>
          </w:p>
          <w:p w:rsidR="00C37533" w:rsidRPr="00BC058B" w:rsidRDefault="0023764F" w:rsidP="004F411D">
            <w:pPr>
              <w:pStyle w:val="a5"/>
              <w:pageBreakBefore/>
              <w:numPr>
                <w:ilvl w:val="0"/>
                <w:numId w:val="20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Необходимость приватности и способы ее </w:t>
            </w:r>
            <w:r w:rsidR="00586D77"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обеспечить</w:t>
            </w:r>
          </w:p>
          <w:p w:rsidR="00C37533" w:rsidRPr="00BC058B" w:rsidRDefault="0023764F" w:rsidP="004F411D">
            <w:pPr>
              <w:pStyle w:val="a5"/>
              <w:pageBreakBefore/>
              <w:numPr>
                <w:ilvl w:val="0"/>
                <w:numId w:val="20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Выяснение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факта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пользования одним или несколькими способами контрацепции</w:t>
            </w:r>
          </w:p>
          <w:p w:rsidR="00C37533" w:rsidRPr="00BC058B" w:rsidRDefault="0023764F" w:rsidP="004F411D">
            <w:pPr>
              <w:pStyle w:val="a5"/>
              <w:pageBreakBefore/>
              <w:numPr>
                <w:ilvl w:val="0"/>
                <w:numId w:val="20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Разъяснение разных методов контрацепции и их классификация в соответствии со временем/с эффективностью использования</w:t>
            </w:r>
          </w:p>
          <w:p w:rsidR="00C37533" w:rsidRPr="00BC058B" w:rsidRDefault="00F41157" w:rsidP="00F41157">
            <w:pPr>
              <w:pStyle w:val="a5"/>
              <w:pageBreakBefore/>
              <w:numPr>
                <w:ilvl w:val="0"/>
                <w:numId w:val="20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Разъяснение метода лактационной аменореи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23764F" w:rsidP="004F411D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здоровью матерей и новорожденных</w:t>
            </w:r>
          </w:p>
          <w:p w:rsidR="00C37533" w:rsidRPr="00BC058B" w:rsidRDefault="008132ED" w:rsidP="004F411D">
            <w:pPr>
              <w:pageBreakBefore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C37533" w:rsidRPr="00BC058B" w:rsidRDefault="00C37533" w:rsidP="004F411D">
            <w:pPr>
              <w:pageBreakBefore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37533" w:rsidRPr="00BC058B" w:rsidRDefault="00586D77" w:rsidP="00576D8C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CE4E0E" w:rsidRPr="001031AD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E4E0E" w:rsidRPr="00BC058B" w:rsidRDefault="00CE4E0E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14.15 – 15.00</w:t>
            </w:r>
          </w:p>
          <w:p w:rsidR="00CE4E0E" w:rsidRPr="00BC058B" w:rsidRDefault="00CE4E0E" w:rsidP="00091D1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091D1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E4E0E" w:rsidRPr="00BC058B" w:rsidRDefault="00F41157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CE4E0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CE4E0E"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Неудовлетворенная потребность в контрацепции</w:t>
            </w:r>
          </w:p>
          <w:p w:rsidR="00CE4E0E" w:rsidRPr="00BC058B" w:rsidRDefault="00814CD5" w:rsidP="00073E49">
            <w:pPr>
              <w:pStyle w:val="a5"/>
              <w:numPr>
                <w:ilvl w:val="0"/>
                <w:numId w:val="22"/>
              </w:numPr>
              <w:tabs>
                <w:tab w:val="left" w:pos="272"/>
              </w:tabs>
              <w:ind w:left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Применение фильтра для выяснения сведений о женской или мужской стерилизации</w:t>
            </w:r>
          </w:p>
          <w:p w:rsidR="00CE4E0E" w:rsidRPr="00BC058B" w:rsidRDefault="00814CD5" w:rsidP="00073E49">
            <w:pPr>
              <w:pStyle w:val="a5"/>
              <w:numPr>
                <w:ilvl w:val="0"/>
                <w:numId w:val="22"/>
              </w:numPr>
              <w:tabs>
                <w:tab w:val="left" w:pos="272"/>
              </w:tabs>
              <w:ind w:left="433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Изменение вопросов исходя из</w:t>
            </w:r>
            <w:r w:rsidR="00586D7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ранее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полученных ответов </w:t>
            </w:r>
            <w:r w:rsidR="00CE4E0E" w:rsidRPr="00BC058B">
              <w:rPr>
                <w:rFonts w:ascii="Consolas" w:hAnsi="Consolas"/>
                <w:sz w:val="16"/>
                <w:szCs w:val="16"/>
                <w:lang w:val="ru-RU"/>
              </w:rPr>
              <w:t>(UN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6)</w:t>
            </w:r>
          </w:p>
          <w:p w:rsidR="00CE4E0E" w:rsidRPr="00BC058B" w:rsidRDefault="00E067E6" w:rsidP="00073E49">
            <w:pPr>
              <w:pStyle w:val="a5"/>
              <w:numPr>
                <w:ilvl w:val="0"/>
                <w:numId w:val="22"/>
              </w:numPr>
              <w:tabs>
                <w:tab w:val="left" w:pos="272"/>
              </w:tabs>
              <w:ind w:left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Фокусировка</w:t>
            </w:r>
            <w:r w:rsidR="00814CD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на физической способности забеременеть или зачать </w:t>
            </w:r>
            <w:r w:rsidR="00CE4E0E" w:rsidRPr="00BC058B">
              <w:rPr>
                <w:rFonts w:ascii="Consolas" w:hAnsi="Consolas"/>
                <w:sz w:val="16"/>
                <w:szCs w:val="16"/>
                <w:lang w:val="ru-RU"/>
              </w:rPr>
              <w:t>(UN10)</w:t>
            </w:r>
          </w:p>
          <w:p w:rsidR="00CE4E0E" w:rsidRPr="00BC058B" w:rsidRDefault="00814CD5" w:rsidP="00073E49">
            <w:pPr>
              <w:pStyle w:val="a5"/>
              <w:numPr>
                <w:ilvl w:val="0"/>
                <w:numId w:val="22"/>
              </w:numPr>
              <w:tabs>
                <w:tab w:val="left" w:pos="272"/>
              </w:tabs>
              <w:ind w:left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менопаузы, гистерэктомии, фаталистического настроя</w:t>
            </w:r>
          </w:p>
          <w:p w:rsidR="006E3D46" w:rsidRPr="00BC058B" w:rsidRDefault="00814CD5" w:rsidP="00814CD5">
            <w:pPr>
              <w:pStyle w:val="a5"/>
              <w:numPr>
                <w:ilvl w:val="0"/>
                <w:numId w:val="22"/>
              </w:numPr>
              <w:tabs>
                <w:tab w:val="left" w:pos="272"/>
              </w:tabs>
              <w:ind w:left="433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Материалы для поддержания менструальной гигиены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CE4E0E" w:rsidRPr="00BC058B" w:rsidRDefault="0023764F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здоровью матерей и новорожденных</w:t>
            </w:r>
          </w:p>
          <w:p w:rsidR="00CE4E0E" w:rsidRPr="00BC058B" w:rsidRDefault="008132ED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CE4E0E" w:rsidRPr="00BC058B" w:rsidRDefault="00586D77" w:rsidP="00576D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23764F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F411D" w:rsidRPr="00BC058B" w:rsidTr="00D45204">
        <w:trPr>
          <w:trHeight w:val="49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8132ED" w:rsidP="00C3753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C37533" w:rsidRPr="001031AD" w:rsidTr="005F2792">
        <w:trPr>
          <w:trHeight w:val="432"/>
        </w:trPr>
        <w:tc>
          <w:tcPr>
            <w:tcW w:w="467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C37533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17.00</w:t>
            </w:r>
          </w:p>
        </w:tc>
        <w:tc>
          <w:tcPr>
            <w:tcW w:w="342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4CD5" w:rsidP="00814CD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по Индивидуальному вопроснику для женщин</w:t>
            </w:r>
          </w:p>
        </w:tc>
        <w:tc>
          <w:tcPr>
            <w:tcW w:w="6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C37533" w:rsidRPr="00BC058B" w:rsidRDefault="008132ED" w:rsidP="00C3753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49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C37533" w:rsidRPr="00BC058B" w:rsidRDefault="0023764F" w:rsidP="00C3753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C37533" w:rsidRPr="00BC058B" w:rsidRDefault="0023764F" w:rsidP="0023764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Ролевая игра</w:t>
            </w:r>
          </w:p>
        </w:tc>
      </w:tr>
    </w:tbl>
    <w:p w:rsidR="004F411D" w:rsidRPr="00BC058B" w:rsidRDefault="004F411D">
      <w:pPr>
        <w:rPr>
          <w:sz w:val="22"/>
          <w:lang w:val="ru-RU"/>
        </w:rPr>
      </w:pP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0260"/>
        <w:gridCol w:w="1890"/>
        <w:gridCol w:w="1530"/>
      </w:tblGrid>
      <w:tr w:rsidR="000E701C" w:rsidRPr="001031AD" w:rsidTr="004F411D">
        <w:trPr>
          <w:trHeight w:val="432"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000000" w:themeFill="text1"/>
            <w:vAlign w:val="center"/>
          </w:tcPr>
          <w:p w:rsidR="000E701C" w:rsidRPr="00BC058B" w:rsidRDefault="00091D1E" w:rsidP="00091D1E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0E701C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6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B01E0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073E49" w:rsidRPr="00BC058B" w:rsidTr="00D45204">
        <w:trPr>
          <w:trHeight w:val="49"/>
        </w:trPr>
        <w:tc>
          <w:tcPr>
            <w:tcW w:w="171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073E49" w:rsidRPr="00BC058B" w:rsidRDefault="00091D1E" w:rsidP="00091D1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Весь день</w:t>
            </w:r>
          </w:p>
        </w:tc>
        <w:tc>
          <w:tcPr>
            <w:tcW w:w="102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073E49" w:rsidRPr="00BC058B" w:rsidRDefault="00091D1E" w:rsidP="001409C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Выходной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073E49" w:rsidRPr="00BC058B" w:rsidRDefault="00073E49" w:rsidP="001409C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073E49" w:rsidRPr="00BC058B" w:rsidRDefault="00073E49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</w:tbl>
    <w:p w:rsidR="004F411D" w:rsidRPr="00BC058B" w:rsidRDefault="004F411D">
      <w:pPr>
        <w:rPr>
          <w:lang w:val="ru-RU"/>
        </w:rPr>
      </w:pPr>
    </w:p>
    <w:p w:rsidR="004F411D" w:rsidRPr="00BC058B" w:rsidRDefault="004F411D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530"/>
        <w:gridCol w:w="1890"/>
        <w:gridCol w:w="1530"/>
      </w:tblGrid>
      <w:tr w:rsidR="00261523" w:rsidRPr="001031AD" w:rsidTr="0034577D">
        <w:trPr>
          <w:trHeight w:val="432"/>
          <w:tblHeader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261523" w:rsidRPr="00BC058B" w:rsidRDefault="00814CD5" w:rsidP="00814CD5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26152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0E701C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7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814CD5" w:rsidRPr="00BC058B" w:rsidTr="0034577D">
        <w:trPr>
          <w:trHeight w:val="45"/>
          <w:tblHeader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14CD5" w:rsidRPr="00BC058B" w:rsidRDefault="00814CD5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14CD5" w:rsidRPr="00BC058B" w:rsidRDefault="00814CD5" w:rsidP="00697A06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14CD5" w:rsidRPr="00BC058B" w:rsidRDefault="00814CD5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814CD5" w:rsidRPr="00BC058B" w:rsidRDefault="00814CD5" w:rsidP="00697A06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B65192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65192" w:rsidRPr="00BC058B" w:rsidRDefault="00B65192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65192" w:rsidRPr="00BC058B" w:rsidRDefault="00814CD5" w:rsidP="00814CD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65192" w:rsidRPr="00BC058B" w:rsidRDefault="008132ED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65192" w:rsidRPr="00BC058B" w:rsidRDefault="00814CD5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261523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261523" w:rsidRPr="00BC058B" w:rsidRDefault="00261523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</w:t>
            </w:r>
            <w:r w:rsidR="00683AC6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- 10.</w:t>
            </w:r>
            <w:r w:rsidR="00073E49"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5</w:t>
            </w:r>
          </w:p>
          <w:p w:rsidR="00073E49" w:rsidRPr="00BC058B" w:rsidRDefault="00073E49" w:rsidP="00792C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792C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D1F82" w:rsidRPr="00BC058B" w:rsidRDefault="00792C22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0A0D2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BD1F82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Увечье женских гениталий</w:t>
            </w:r>
            <w:r w:rsidR="00BD1F82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женское обрезание</w:t>
            </w:r>
          </w:p>
          <w:p w:rsidR="00A05C47" w:rsidRPr="00BC058B" w:rsidRDefault="00F44783" w:rsidP="00073E49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792C22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792C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УЖГ/ЖО</w:t>
            </w:r>
            <w:r w:rsidR="00A05C4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792C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культурные практики и распространенность</w:t>
            </w:r>
          </w:p>
          <w:p w:rsidR="00BD1F82" w:rsidRPr="00BC058B" w:rsidRDefault="00792C22" w:rsidP="00073E49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с деликатными темами</w:t>
            </w:r>
            <w:r w:rsidR="00683AC6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Обеспечение нейтральности</w:t>
            </w:r>
          </w:p>
          <w:p w:rsidR="00BD1F82" w:rsidRPr="00BC058B" w:rsidRDefault="000F54AA" w:rsidP="00073E49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Уход от привязки к культуре и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>освещение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важности медицинских причин, по которым необходимо исследовать проблему</w:t>
            </w:r>
          </w:p>
          <w:p w:rsidR="00BD1F82" w:rsidRPr="00BC058B" w:rsidRDefault="000F54AA" w:rsidP="008624A0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возраста на момент операции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привязка модуля «Фертильность» для проверки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 заполнять список</w:t>
            </w:r>
          </w:p>
          <w:p w:rsidR="00261523" w:rsidRPr="00BC058B" w:rsidRDefault="000F54AA" w:rsidP="002A2F5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  <w:r w:rsidR="00B24915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заполнения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списка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83AC6" w:rsidRPr="00BC058B" w:rsidRDefault="00814CD5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УЖГ/ЖО</w:t>
            </w:r>
          </w:p>
          <w:p w:rsidR="00683AC6" w:rsidRPr="00BC058B" w:rsidRDefault="008132ED" w:rsidP="00073E4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683AC6" w:rsidRPr="00BC058B" w:rsidRDefault="002A2F5F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14CD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073E49" w:rsidRPr="00BC058B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73E49" w:rsidRPr="00BC058B" w:rsidRDefault="00073E49" w:rsidP="00683AC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10.15 – 10.45</w:t>
            </w:r>
          </w:p>
          <w:p w:rsidR="00073E49" w:rsidRPr="00BC058B" w:rsidRDefault="00073E49" w:rsidP="000F54A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0F54A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73E49" w:rsidRPr="00BC058B" w:rsidRDefault="00792C22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073E4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="000F54A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мужчин</w:t>
            </w:r>
            <w:r w:rsidR="00073E4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0F54A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Отношение к домашнему насилию</w:t>
            </w:r>
          </w:p>
          <w:p w:rsidR="00F55CB9" w:rsidRPr="00BC058B" w:rsidRDefault="000F54AA" w:rsidP="000B121A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Что измеряется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>с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помощ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>ью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этого модуля</w:t>
            </w:r>
            <w:r w:rsidR="00F55CB9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0B121A" w:rsidRPr="00BC058B" w:rsidRDefault="00697A06" w:rsidP="000B121A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Недопущение 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смещения данных интервьюером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 обеспечение нейтральности</w:t>
            </w:r>
          </w:p>
          <w:p w:rsidR="00073E49" w:rsidRPr="00BC058B" w:rsidRDefault="00697A06" w:rsidP="00697A06">
            <w:pPr>
              <w:pStyle w:val="a5"/>
              <w:numPr>
                <w:ilvl w:val="0"/>
                <w:numId w:val="23"/>
              </w:numPr>
              <w:tabs>
                <w:tab w:val="left" w:pos="272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Отличия между отношением, одобрением и личным опытом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73E49" w:rsidRPr="00BC058B" w:rsidRDefault="00792C22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домашнему насилию</w:t>
            </w:r>
          </w:p>
          <w:p w:rsidR="00073E49" w:rsidRPr="00BC058B" w:rsidRDefault="008132ED" w:rsidP="00073E49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E6A59" w:rsidRPr="00BC058B" w:rsidRDefault="002A2F5F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14CD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073E49" w:rsidRPr="00BC058B" w:rsidRDefault="00792C22" w:rsidP="00792C2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261523" w:rsidRPr="00BC058B" w:rsidTr="00D45204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BA1F8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8132ED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25DBA" w:rsidRPr="001031AD" w:rsidTr="005F2792">
        <w:trPr>
          <w:trHeight w:val="571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425DBA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11.00 - 12.00</w:t>
            </w:r>
          </w:p>
          <w:p w:rsidR="00425DBA" w:rsidRPr="00BC058B" w:rsidRDefault="00697A06" w:rsidP="00697A06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час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792C22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425DB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="00697A06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мужчин</w:t>
            </w:r>
            <w:r w:rsidR="00425DB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697A06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Виктимизация</w:t>
            </w:r>
          </w:p>
          <w:p w:rsidR="00425DBA" w:rsidRPr="00BC058B" w:rsidRDefault="00697A06" w:rsidP="009368D8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соображения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Обеспечение приватности</w:t>
            </w:r>
          </w:p>
          <w:p w:rsidR="00425DBA" w:rsidRPr="00BC058B" w:rsidRDefault="00697A06" w:rsidP="009368D8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Посвященность модуля исключительно личному опыту и личным ощущениям</w:t>
            </w:r>
          </w:p>
          <w:p w:rsidR="00425DBA" w:rsidRPr="00BC058B" w:rsidRDefault="00697A06" w:rsidP="00F44783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Определение событий, 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заносимых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 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VT1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8132ED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25DBA" w:rsidRPr="00BC058B" w:rsidRDefault="002A2F5F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14CD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261523" w:rsidRPr="001031AD" w:rsidTr="00ED4CE7">
        <w:trPr>
          <w:trHeight w:val="148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261523" w:rsidRPr="00BC058B" w:rsidRDefault="00261523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2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.00 - 1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2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</w:p>
          <w:p w:rsidR="0045642C" w:rsidRPr="00BC058B" w:rsidRDefault="00425DBA" w:rsidP="00697A06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B1F67" w:rsidRPr="00BC058B" w:rsidRDefault="00792C22" w:rsidP="00073E4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0A0D2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="00697A06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мужчин</w:t>
            </w:r>
            <w:r w:rsidR="00FB1F6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="00697A06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Брак</w:t>
            </w:r>
            <w:r w:rsidR="00FB1F6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="00697A06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союз</w:t>
            </w:r>
          </w:p>
          <w:p w:rsidR="003D070E" w:rsidRPr="00BC058B" w:rsidRDefault="00F44783" w:rsidP="00073E49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ранним бракам</w:t>
            </w:r>
            <w:r w:rsidR="003D070E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понимание культурных практик; определения</w:t>
            </w:r>
          </w:p>
          <w:p w:rsidR="00FB1F67" w:rsidRPr="00BC058B" w:rsidRDefault="00697A06" w:rsidP="009368D8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Разные формы брака официального и 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неофициального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(союза) в условиях местной культуры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определение сожительства </w:t>
            </w:r>
            <w:r w:rsidR="00FB1F67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отличия брака и совместного проживания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FB1F67" w:rsidRPr="00BC058B" w:rsidRDefault="00697A06" w:rsidP="00073E49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Возраст партнера/партнерши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выяснение возраста на момент вступления в первый брак/союз</w:t>
            </w:r>
          </w:p>
          <w:p w:rsidR="00261523" w:rsidRPr="00BC058B" w:rsidRDefault="00697A06" w:rsidP="00697A06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Деликатные вопросы конкретной культуры и определение разницы между разводом и разъездом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65924" w:rsidRPr="00BC058B" w:rsidRDefault="00792C22" w:rsidP="00E65924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ранним бракам</w:t>
            </w:r>
          </w:p>
          <w:p w:rsidR="00683AC6" w:rsidRPr="00BC058B" w:rsidRDefault="008132ED" w:rsidP="00E65924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56EB0" w:rsidRPr="00BC058B" w:rsidRDefault="002A2F5F" w:rsidP="00073E4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14CD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261523" w:rsidRPr="001031AD" w:rsidTr="00D45204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697A06" w:rsidP="00697A0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25DBA" w:rsidRPr="001031AD" w:rsidTr="005F2792">
        <w:trPr>
          <w:trHeight w:val="787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FE6A59" w:rsidP="004F411D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</w:p>
          <w:p w:rsidR="00425DBA" w:rsidRPr="00BC058B" w:rsidRDefault="00425DBA" w:rsidP="00697A06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697A06" w:rsidP="004F411D">
            <w:pPr>
              <w:pageBreakBefore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425DB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Жизнедеятельность взрослой женщины/взрослого мужчины</w:t>
            </w:r>
          </w:p>
          <w:p w:rsidR="00425DBA" w:rsidRPr="00BC058B" w:rsidRDefault="00F44783" w:rsidP="004F411D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инвалидности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развитие понятия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инвалидност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/трудност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ей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, испытываемы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х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 жизненных отправлениях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Ожидаемая распространенность</w:t>
            </w:r>
          </w:p>
          <w:p w:rsidR="00425DBA" w:rsidRPr="00BC058B" w:rsidRDefault="00697A06" w:rsidP="004F411D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соображения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опрос инвалидов</w:t>
            </w:r>
          </w:p>
          <w:p w:rsidR="00425DBA" w:rsidRPr="00BC058B" w:rsidRDefault="00697A06" w:rsidP="00697A06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того, пользуется ли респондент(ка) очками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697A06" w:rsidP="004F411D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инвалидности</w:t>
            </w:r>
          </w:p>
          <w:p w:rsidR="00425DBA" w:rsidRPr="00BC058B" w:rsidRDefault="008132ED" w:rsidP="004F411D">
            <w:pPr>
              <w:pageBreakBefore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25DBA" w:rsidRPr="00BC058B" w:rsidRDefault="002A2F5F" w:rsidP="00697A06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425DBA" w:rsidRPr="001031AD" w:rsidTr="005F2792">
        <w:trPr>
          <w:trHeight w:val="119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425DBA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4.15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15.00</w:t>
            </w:r>
          </w:p>
          <w:p w:rsidR="00425DBA" w:rsidRPr="00BC058B" w:rsidRDefault="00425DBA" w:rsidP="002A2F5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B7365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425DBA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Сексуальное поведение</w:t>
            </w:r>
          </w:p>
          <w:p w:rsidR="00425DBA" w:rsidRPr="00BC058B" w:rsidRDefault="00F44783" w:rsidP="009368D8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 по ВИЧ/СПИДу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изменение заболеваемости в стране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Другие исследования</w:t>
            </w:r>
            <w:r w:rsidR="00425D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.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контакта</w:t>
            </w:r>
          </w:p>
          <w:p w:rsidR="00425DBA" w:rsidRPr="00BC058B" w:rsidRDefault="00B7365C" w:rsidP="009368D8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Обеспечение приватности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недопущение 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смещения данных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интервьюер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ом</w:t>
            </w:r>
          </w:p>
          <w:p w:rsidR="00425DBA" w:rsidRPr="00BC058B" w:rsidRDefault="00B7365C" w:rsidP="001E5B34">
            <w:pPr>
              <w:pStyle w:val="a5"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Сексуальное поведение независимо от пола партнера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возраст на момент первого сексуального контакта независимо от нахождения в браке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 работать с вопросами в случаях, когда заходит речь о нескольких партнерах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выяснение даты последнего сексуального контакта, партнера/партнерши и того, использовался ли во время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>этого контакта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презерватив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25DBA" w:rsidRPr="00BC058B" w:rsidRDefault="00B7365C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ВИЧ/СПИДу</w:t>
            </w:r>
          </w:p>
          <w:p w:rsidR="00425DBA" w:rsidRPr="00BC058B" w:rsidRDefault="008132ED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25DBA" w:rsidRPr="00BC058B" w:rsidRDefault="002A2F5F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261523" w:rsidRPr="00BC058B" w:rsidTr="00D45204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8132ED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261523" w:rsidRPr="00BC058B" w:rsidRDefault="00261523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E6A59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FE6A59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16.00</w:t>
            </w:r>
          </w:p>
          <w:p w:rsidR="00FE6A59" w:rsidRPr="00BC058B" w:rsidRDefault="00FE6A59" w:rsidP="00B7365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B7365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FE6A5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ВИЧ</w:t>
            </w:r>
            <w:r w:rsidR="00FE6A5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СПИД</w:t>
            </w:r>
          </w:p>
          <w:p w:rsidR="00FE6A59" w:rsidRPr="00BC058B" w:rsidRDefault="00B7365C" w:rsidP="00FE6A59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Понимание терминов «ВИЧ» и «СПИД»</w:t>
            </w:r>
          </w:p>
          <w:p w:rsidR="00FE6A59" w:rsidRPr="00BC058B" w:rsidRDefault="00B7365C" w:rsidP="009368D8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уровня знаний интервьюеров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Устранение заблуждений</w:t>
            </w:r>
          </w:p>
          <w:p w:rsidR="00FE6A59" w:rsidRPr="00BC058B" w:rsidRDefault="00B7365C" w:rsidP="009368D8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Противопоставление получения информации предоставлению информации</w:t>
            </w:r>
          </w:p>
          <w:p w:rsidR="00FE6A59" w:rsidRPr="00BC058B" w:rsidRDefault="00B7365C" w:rsidP="009368D8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Когда и как корректировать знания респондентки(та) </w:t>
            </w:r>
            <w:r w:rsidR="00FE6A59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интервьюеры могут исправлять ответы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FE6A59" w:rsidRPr="00BC058B" w:rsidRDefault="00BC058B" w:rsidP="002A2F5F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Получение информации о тесте, а не о ВИЧ-статусе респондента.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Задание вопросов, призванных 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выявить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стигматизацию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B7365C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ВИЧ/СПИДу</w:t>
            </w:r>
          </w:p>
          <w:p w:rsidR="00FE6A59" w:rsidRPr="00BC058B" w:rsidRDefault="008132ED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E6A59" w:rsidRPr="00BC058B" w:rsidRDefault="002A2F5F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FE6A59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FE6A59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16.00 – 16.15</w:t>
            </w:r>
          </w:p>
          <w:p w:rsidR="00FE6A59" w:rsidRPr="00BC058B" w:rsidRDefault="00B7365C" w:rsidP="009368D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B7365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мужчин</w:t>
            </w:r>
            <w:r w:rsidR="00FE6A5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Обрезание</w:t>
            </w:r>
          </w:p>
          <w:p w:rsidR="00FE6A59" w:rsidRPr="00BC058B" w:rsidRDefault="00B7365C" w:rsidP="00B7365C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обрезания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E6A59" w:rsidRPr="00BC058B" w:rsidRDefault="00B7365C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ВИЧ/СПИДу</w:t>
            </w:r>
          </w:p>
          <w:p w:rsidR="00FE6A59" w:rsidRPr="00BC058B" w:rsidRDefault="008132ED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E6A59" w:rsidRPr="00BC058B" w:rsidRDefault="002A2F5F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697A0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8624A0" w:rsidRPr="001031AD" w:rsidTr="00D45204">
        <w:trPr>
          <w:trHeight w:val="148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624A0" w:rsidRPr="00BC058B" w:rsidRDefault="008624A0" w:rsidP="008624A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16.15 – 17.00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624A0" w:rsidRPr="00BC058B" w:rsidRDefault="00B7365C" w:rsidP="002A2F5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Практика по 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ндивидуальному вопроснику для мужчин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624A0" w:rsidRPr="00BC058B" w:rsidRDefault="008132ED" w:rsidP="008624A0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624A0" w:rsidRPr="00BC058B" w:rsidRDefault="00697A06" w:rsidP="008624A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8624A0" w:rsidRPr="00BC058B" w:rsidRDefault="00697A06" w:rsidP="00697A0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Ролевая игра</w:t>
            </w:r>
          </w:p>
        </w:tc>
      </w:tr>
      <w:tr w:rsidR="008624A0" w:rsidRPr="001031AD" w:rsidTr="004F411D">
        <w:trPr>
          <w:trHeight w:val="149"/>
        </w:trPr>
        <w:tc>
          <w:tcPr>
            <w:tcW w:w="1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4A0" w:rsidRPr="00BC058B" w:rsidRDefault="008624A0" w:rsidP="008624A0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624A0" w:rsidRPr="001031AD" w:rsidTr="00D45204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8624A0" w:rsidRPr="00BC058B" w:rsidRDefault="00B6521A" w:rsidP="008624A0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624A0" w:rsidRPr="00BC058B" w:rsidRDefault="001E5B34" w:rsidP="001E5B3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Индивидуальн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ый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вопросник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для женщин/мужчин и Руководство</w:t>
            </w:r>
            <w:r w:rsidR="008624A0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2B6669" w:rsidRPr="00BC058B" w:rsidRDefault="002B6669">
      <w:pPr>
        <w:rPr>
          <w:lang w:val="ru-RU"/>
        </w:rPr>
      </w:pPr>
    </w:p>
    <w:p w:rsidR="004F411D" w:rsidRPr="00BC058B" w:rsidRDefault="004F411D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530"/>
        <w:gridCol w:w="1890"/>
        <w:gridCol w:w="1530"/>
      </w:tblGrid>
      <w:tr w:rsidR="00261523" w:rsidRPr="001031AD" w:rsidTr="004F411D">
        <w:trPr>
          <w:trHeight w:val="432"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261523" w:rsidRPr="00BC058B" w:rsidRDefault="00B7365C" w:rsidP="00B7365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26152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0E701C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8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B7365C" w:rsidRPr="00BC058B" w:rsidTr="0034577D">
        <w:trPr>
          <w:trHeight w:val="121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7365C" w:rsidRPr="00BC058B" w:rsidRDefault="00B7365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7365C" w:rsidRPr="00BC058B" w:rsidRDefault="00B7365C" w:rsidP="0034737A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7365C" w:rsidRPr="00BC058B" w:rsidRDefault="00B7365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B7365C" w:rsidRPr="00BC058B" w:rsidRDefault="00B7365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962A2B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62A2B" w:rsidRPr="00BC058B" w:rsidRDefault="00962A2B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62A2B" w:rsidRPr="00BC058B" w:rsidRDefault="00B7365C" w:rsidP="00B7365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62A2B" w:rsidRPr="00BC058B" w:rsidRDefault="008132ED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62A2B" w:rsidRPr="00BC058B" w:rsidRDefault="00B7365C" w:rsidP="00AF132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7C2DA7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7C2DA7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10.15</w:t>
            </w:r>
          </w:p>
          <w:p w:rsidR="007C2DA7" w:rsidRPr="00BC058B" w:rsidRDefault="007C2DA7" w:rsidP="00B7365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FA206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7C2D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Материнская смертность</w:t>
            </w:r>
          </w:p>
          <w:p w:rsidR="007C2DA7" w:rsidRPr="00BC058B" w:rsidRDefault="00FA206C" w:rsidP="009368D8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материнской смертности</w:t>
            </w:r>
          </w:p>
          <w:p w:rsidR="007C2DA7" w:rsidRPr="00BC058B" w:rsidRDefault="00FA206C" w:rsidP="00FA206C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Важность выяснения совокупного числа детей, родившихся у матери </w:t>
            </w:r>
            <w:r w:rsidR="007C2DA7" w:rsidRPr="00BC058B">
              <w:rPr>
                <w:rFonts w:ascii="Consolas" w:hAnsi="Consolas"/>
                <w:sz w:val="16"/>
                <w:szCs w:val="16"/>
                <w:lang w:val="ru-RU"/>
              </w:rPr>
              <w:t>(MM1)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8132ED" w:rsidP="009368D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C2DA7" w:rsidRPr="00BC058B" w:rsidRDefault="002A2F5F" w:rsidP="00B7365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7C2DA7" w:rsidRPr="001031AD" w:rsidTr="005F2792">
        <w:trPr>
          <w:trHeight w:val="432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7C2DA7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10.15 – 10.45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FA206C" w:rsidP="002A2F5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Практика по </w:t>
            </w:r>
            <w:r w:rsidR="002A2F5F" w:rsidRPr="00BC058B">
              <w:rPr>
                <w:rFonts w:ascii="Consolas" w:hAnsi="Consolas"/>
                <w:sz w:val="16"/>
                <w:szCs w:val="16"/>
                <w:lang w:val="ru-RU"/>
              </w:rPr>
              <w:t>списку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модуля «Материнская смертность»</w:t>
            </w:r>
            <w:r w:rsidR="007C2DA7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 модулю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8132ED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C2DA7" w:rsidRPr="00BC058B" w:rsidRDefault="00B7365C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  <w:p w:rsidR="007C2DA7" w:rsidRPr="00BC058B" w:rsidRDefault="00B7365C" w:rsidP="00B7365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Ролевая игра</w:t>
            </w:r>
          </w:p>
        </w:tc>
      </w:tr>
      <w:tr w:rsidR="00BF2521" w:rsidRPr="00BC058B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8132ED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7C2DA7" w:rsidRPr="001031AD" w:rsidTr="005F2792">
        <w:trPr>
          <w:trHeight w:val="432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7C2DA7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11.00 - 11.30</w:t>
            </w:r>
          </w:p>
          <w:p w:rsidR="007C2DA7" w:rsidRPr="00BC058B" w:rsidRDefault="007C2DA7" w:rsidP="00B7365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FA206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</w:t>
            </w:r>
            <w:r w:rsidR="007C2D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мужчин</w:t>
            </w:r>
            <w:r w:rsidR="007C2D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Употребление табака и алкоголя</w:t>
            </w:r>
          </w:p>
          <w:p w:rsidR="007C2DA7" w:rsidRPr="00BC058B" w:rsidRDefault="002A2F5F" w:rsidP="009368D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Выяснение употребляемых </w:t>
            </w:r>
            <w:r w:rsidR="00FA206C" w:rsidRPr="00BC058B">
              <w:rPr>
                <w:rFonts w:ascii="Consolas" w:hAnsi="Consolas"/>
                <w:sz w:val="16"/>
                <w:szCs w:val="16"/>
                <w:lang w:val="ru-RU"/>
              </w:rPr>
              <w:t>табачных продуктов, в том числе некурительных</w:t>
            </w:r>
          </w:p>
          <w:p w:rsidR="007C2DA7" w:rsidRPr="00BC058B" w:rsidRDefault="00FA206C" w:rsidP="009368D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факта</w:t>
            </w:r>
            <w:r w:rsidR="007C2DA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частоты и объема употребления</w:t>
            </w:r>
          </w:p>
          <w:p w:rsidR="007C2DA7" w:rsidRPr="00BC058B" w:rsidRDefault="00FA206C" w:rsidP="00FA206C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«одной порции», то есть установление тех количеств разных видов алкогольных напитков, которые составляют одну порцию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8132ED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7C2DA7" w:rsidRPr="00BC058B" w:rsidRDefault="007C2DA7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C2DA7" w:rsidRPr="00BC058B" w:rsidRDefault="002A2F5F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7C2DA7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7C2DA7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11.30 – 11.45</w:t>
            </w:r>
          </w:p>
          <w:p w:rsidR="007C2DA7" w:rsidRPr="00BC058B" w:rsidRDefault="007C2DA7" w:rsidP="00B7365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FA206C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Индивидуальный вопросник для женщин/мужчин</w:t>
            </w:r>
            <w:r w:rsidR="007C2D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Удовлетворенность жизнью</w:t>
            </w:r>
          </w:p>
          <w:p w:rsidR="007C2DA7" w:rsidRPr="00BC058B" w:rsidRDefault="00FA206C" w:rsidP="009368D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Отличие субъективного(ой) благополучия (удовлетворенности) от счастья</w:t>
            </w:r>
          </w:p>
          <w:p w:rsidR="007C2DA7" w:rsidRPr="00BC058B" w:rsidRDefault="00FA206C" w:rsidP="00FA206C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Использование карточки с ответами в качестве наглядного средства опроса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C2DA7" w:rsidRPr="00BC058B" w:rsidRDefault="008132ED" w:rsidP="009368D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C2DA7" w:rsidRPr="00BC058B" w:rsidRDefault="002A2F5F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7365C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BF2521" w:rsidRPr="00BC058B" w:rsidTr="0034577D">
        <w:trPr>
          <w:trHeight w:val="9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735A59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</w:t>
            </w:r>
            <w:r w:rsidR="007C2DA7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- </w:t>
            </w:r>
            <w:r w:rsidR="00BF2521" w:rsidRPr="00BC058B">
              <w:rPr>
                <w:rFonts w:ascii="Consolas" w:hAnsi="Consolas"/>
                <w:sz w:val="16"/>
                <w:szCs w:val="16"/>
                <w:lang w:val="ru-RU"/>
              </w:rPr>
              <w:t>12.30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FA206C" w:rsidP="00FA206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по Индивидуальным вопросникам для женщин/мужчин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8132ED" w:rsidP="00EE03F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35A59" w:rsidRPr="00BC058B" w:rsidRDefault="00B7365C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</w:tc>
      </w:tr>
      <w:tr w:rsidR="00BF2521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FA206C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F2521" w:rsidRPr="00BC058B" w:rsidTr="0034577D">
        <w:trPr>
          <w:trHeight w:val="67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EE03F4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14.30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FA206C" w:rsidP="00FA206C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по Вопроснику домохозяйства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62A2B" w:rsidRPr="00BC058B" w:rsidRDefault="008132ED" w:rsidP="00EE03F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F2521" w:rsidRPr="00BC058B" w:rsidRDefault="00B7365C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</w:tc>
      </w:tr>
      <w:tr w:rsidR="00EE03F4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EE03F4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– 15.30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2A2F5F" w:rsidP="00FA206C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Контрольная</w:t>
            </w:r>
            <w:r w:rsidR="00FA206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работа по Вопроснику домохозяйства и Индивидуальному вопроснику для женщин/мужчин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8132ED" w:rsidP="00EE03F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EE03F4" w:rsidRPr="00BC058B" w:rsidRDefault="00FA206C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Письменная контрольная работа</w:t>
            </w:r>
          </w:p>
        </w:tc>
      </w:tr>
      <w:tr w:rsidR="00BF2521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</w:t>
            </w:r>
            <w:r w:rsidR="00EE03F4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- 15.</w:t>
            </w:r>
            <w:r w:rsidR="00EE03F4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8132ED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EE03F4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EE03F4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15.45 – 17.00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FA206C" w:rsidP="00FA206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Свободная практика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8132ED" w:rsidP="00EE03F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EE03F4" w:rsidRPr="00BC058B" w:rsidRDefault="00FA206C" w:rsidP="00EE03F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парах</w:t>
            </w:r>
          </w:p>
        </w:tc>
      </w:tr>
      <w:tr w:rsidR="00EE03F4" w:rsidRPr="00BC058B" w:rsidTr="004F411D">
        <w:trPr>
          <w:trHeight w:val="149"/>
        </w:trPr>
        <w:tc>
          <w:tcPr>
            <w:tcW w:w="1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3F4" w:rsidRPr="00BC058B" w:rsidRDefault="00EE03F4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442D" w:rsidRPr="001031AD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8A442D" w:rsidRPr="00BC058B" w:rsidRDefault="00B6521A" w:rsidP="001409C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A442D" w:rsidRPr="00BC058B" w:rsidRDefault="00FA206C" w:rsidP="00FA206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Вопросник о детях в возрасте 5–</w:t>
            </w:r>
            <w:r w:rsidR="007044E2" w:rsidRPr="00BC058B">
              <w:rPr>
                <w:rFonts w:ascii="Consolas" w:hAnsi="Consolas"/>
                <w:sz w:val="16"/>
                <w:szCs w:val="16"/>
                <w:lang w:val="ru-RU"/>
              </w:rPr>
              <w:t>17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 и Руководство</w:t>
            </w:r>
            <w:r w:rsidR="008A442D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8E2390" w:rsidRPr="00BC058B" w:rsidRDefault="008E2390">
      <w:pPr>
        <w:rPr>
          <w:lang w:val="ru-RU"/>
        </w:rPr>
      </w:pPr>
    </w:p>
    <w:p w:rsidR="008E2390" w:rsidRPr="00BC058B" w:rsidRDefault="008E2390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530"/>
        <w:gridCol w:w="1890"/>
        <w:gridCol w:w="1530"/>
      </w:tblGrid>
      <w:tr w:rsidR="00BF2521" w:rsidRPr="001031AD" w:rsidTr="0034577D">
        <w:trPr>
          <w:trHeight w:val="432"/>
          <w:tblHeader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BF2521" w:rsidRPr="00BC058B" w:rsidRDefault="00FA206C" w:rsidP="00FA206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BF252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0E701C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9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FA206C" w:rsidRPr="00BC058B" w:rsidTr="0034577D">
        <w:trPr>
          <w:trHeight w:val="45"/>
          <w:tblHeader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A206C" w:rsidRPr="00BC058B" w:rsidRDefault="00FA206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A206C" w:rsidRPr="00BC058B" w:rsidRDefault="00FA206C" w:rsidP="0034737A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A206C" w:rsidRPr="00BC058B" w:rsidRDefault="00FA206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FA206C" w:rsidRPr="00BC058B" w:rsidRDefault="00FA206C" w:rsidP="0034737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8E2390" w:rsidRPr="00BC058B" w:rsidTr="0034577D">
        <w:trPr>
          <w:trHeight w:val="45"/>
        </w:trPr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8E2390" w:rsidP="008E239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10.45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34737A" w:rsidP="0034737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Подведение итогов контрольной работы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8132ED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E2390" w:rsidRPr="00BC058B" w:rsidRDefault="00F44783" w:rsidP="00F4478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8E2390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132ED" w:rsidP="001409C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872C7" w:rsidRPr="001031AD" w:rsidTr="005F2792">
        <w:trPr>
          <w:trHeight w:val="56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0872C7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11.00 - 11.30</w:t>
            </w:r>
          </w:p>
          <w:p w:rsidR="000872C7" w:rsidRPr="00BC058B" w:rsidRDefault="000872C7" w:rsidP="002F116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2F1168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2F1168" w:rsidP="0002235A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</w:t>
            </w:r>
            <w:r w:rsidR="000872C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17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лет</w:t>
            </w:r>
            <w:r w:rsidR="000872C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Выбор одного ребенка</w:t>
            </w:r>
          </w:p>
          <w:p w:rsidR="000872C7" w:rsidRPr="00BC058B" w:rsidRDefault="002F1168" w:rsidP="0002235A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Обращение к Вопроснику домохозяйства</w:t>
            </w:r>
          </w:p>
          <w:p w:rsidR="000872C7" w:rsidRPr="00BC058B" w:rsidRDefault="002F1168" w:rsidP="0002235A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Понятие </w:t>
            </w:r>
            <w:r w:rsidR="0092379C" w:rsidRPr="00BC058B">
              <w:rPr>
                <w:rFonts w:ascii="Consolas" w:hAnsi="Consolas"/>
                <w:sz w:val="16"/>
                <w:szCs w:val="16"/>
                <w:lang w:val="ru-RU"/>
              </w:rPr>
              <w:t>смещения и важность случайного отбора</w:t>
            </w:r>
          </w:p>
          <w:p w:rsidR="000872C7" w:rsidRPr="00BC058B" w:rsidRDefault="002A2F5F" w:rsidP="0002235A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  <w:r w:rsidR="0092379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использования таблицы Киша</w:t>
            </w:r>
          </w:p>
          <w:p w:rsidR="000872C7" w:rsidRPr="00BC058B" w:rsidRDefault="0092379C" w:rsidP="00D10BD6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Дети в возрасте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15-17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лет, которые считаются приобретшими дееспособность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8132ED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872C7" w:rsidRPr="00BC058B" w:rsidRDefault="002A2F5F" w:rsidP="0034737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4737A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EE03F4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EE03F4" w:rsidP="008E239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2.00</w:t>
            </w:r>
          </w:p>
          <w:p w:rsidR="003D070E" w:rsidRPr="00BC058B" w:rsidRDefault="00F003F8" w:rsidP="0092379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92379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92379C" w:rsidP="008E2390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EE03F4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Панель информации</w:t>
            </w:r>
          </w:p>
          <w:p w:rsidR="00EE03F4" w:rsidRPr="00BC058B" w:rsidRDefault="0092379C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Когда опрашивается лицо, осуществляющее уход за ребенком</w:t>
            </w:r>
          </w:p>
          <w:p w:rsidR="00EE03F4" w:rsidRPr="00BC058B" w:rsidRDefault="0092379C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данных о респонденте, опрашиваемой(ом) по этому вопроснику</w:t>
            </w:r>
          </w:p>
          <w:p w:rsidR="00EE03F4" w:rsidRPr="00BC058B" w:rsidRDefault="0092379C" w:rsidP="00BC058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получения полной информации, дополнительной информации от других респондентов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E03F4" w:rsidRPr="00BC058B" w:rsidRDefault="008132ED" w:rsidP="008E2390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EE03F4" w:rsidRPr="00BC058B" w:rsidRDefault="002A2F5F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4737A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8E2390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F003F8" w:rsidP="008E239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2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00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12.</w:t>
            </w:r>
            <w:r w:rsidR="00A77216"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0</w:t>
            </w:r>
          </w:p>
          <w:p w:rsidR="003D070E" w:rsidRPr="00BC058B" w:rsidRDefault="000872C7" w:rsidP="00BB2E8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92379C" w:rsidP="008E2390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8E2390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Сведения о ребенке</w:t>
            </w:r>
          </w:p>
          <w:p w:rsidR="008E2390" w:rsidRPr="00BC058B" w:rsidRDefault="0092379C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Важность </w:t>
            </w:r>
            <w:r w:rsidR="00093DD4" w:rsidRPr="00BC058B">
              <w:rPr>
                <w:rFonts w:ascii="Consolas" w:hAnsi="Consolas"/>
                <w:sz w:val="16"/>
                <w:szCs w:val="16"/>
                <w:lang w:val="ru-RU"/>
              </w:rPr>
              <w:t>правильности и полноты записи возраста</w:t>
            </w:r>
          </w:p>
          <w:p w:rsidR="008E2390" w:rsidRPr="00BC058B" w:rsidRDefault="00093DD4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Пользование местным календарем</w:t>
            </w:r>
          </w:p>
          <w:p w:rsidR="008E2390" w:rsidRPr="00BC058B" w:rsidRDefault="00BB2E8D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подтверждения респондент</w:t>
            </w:r>
            <w:r w:rsidR="00BC058B" w:rsidRPr="00BC058B">
              <w:rPr>
                <w:rFonts w:ascii="Consolas" w:hAnsi="Consolas"/>
                <w:sz w:val="16"/>
                <w:szCs w:val="16"/>
                <w:lang w:val="ru-RU"/>
              </w:rPr>
              <w:t>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м того, что документация 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свидетельство о рождении, медицинские карты и/или карты прививок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имеется</w:t>
            </w:r>
          </w:p>
          <w:p w:rsidR="008E2390" w:rsidRPr="00BC058B" w:rsidRDefault="00BB2E8D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Частые ошибки при занесении данных о возрасте </w:t>
            </w:r>
            <w:r w:rsidR="008E2390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аккумуляция/предпочтение той или иной цифры и неправомерный перенос в другую категорию</w:t>
            </w:r>
            <w:r w:rsidR="00F44783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8E2390" w:rsidRPr="00BC058B" w:rsidRDefault="00BB2E8D" w:rsidP="008E2390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Обеспечение соответствия даты и возраста в полных годах</w:t>
            </w:r>
          </w:p>
          <w:p w:rsidR="0034577D" w:rsidRPr="00BC058B" w:rsidRDefault="00BB2E8D" w:rsidP="004E2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исправления данных о возрасте и обеспечения соответствия данных в Вопроснике о детях в возрасте до 5 лет и в Вопроснике домохозяйства</w:t>
            </w:r>
          </w:p>
          <w:p w:rsidR="0034577D" w:rsidRPr="00BC058B" w:rsidRDefault="00BB2E8D" w:rsidP="004E2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Посещение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раннего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обучения; определения</w:t>
            </w:r>
          </w:p>
          <w:p w:rsidR="00F003F8" w:rsidRPr="00BC058B" w:rsidRDefault="00BB2E8D" w:rsidP="004E2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Вопросы о медицинском страховании</w:t>
            </w:r>
          </w:p>
          <w:p w:rsidR="00A77216" w:rsidRPr="00BC058B" w:rsidRDefault="00BB2E8D" w:rsidP="00BB2E8D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2390" w:rsidRPr="00BC058B" w:rsidRDefault="008132ED" w:rsidP="008E2390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E2390" w:rsidRPr="00BC058B" w:rsidRDefault="00D10BD6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34737A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8E2390" w:rsidRPr="001031AD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BB2E8D" w:rsidP="00BB2E8D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8E2390" w:rsidRPr="00BC058B" w:rsidRDefault="008E2390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872C7" w:rsidRPr="001031AD" w:rsidTr="005F2792">
        <w:trPr>
          <w:trHeight w:val="1657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0872C7" w:rsidP="004F411D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 – 14.30</w:t>
            </w:r>
          </w:p>
          <w:p w:rsidR="000872C7" w:rsidRPr="00BC058B" w:rsidRDefault="000872C7" w:rsidP="00BB2E8D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час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BB2E8D" w:rsidP="004F411D">
            <w:pPr>
              <w:pageBreakBefore/>
              <w:ind w:left="72" w:hanging="7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Детский труд</w:t>
            </w:r>
          </w:p>
          <w:p w:rsidR="000872C7" w:rsidRPr="00BC058B" w:rsidRDefault="00F44783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 по детскому труду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6C5F6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определение работы и труда, </w:t>
            </w:r>
            <w:r w:rsidR="001E5B34" w:rsidRPr="00BC058B">
              <w:rPr>
                <w:rFonts w:ascii="Consolas" w:hAnsi="Consolas"/>
                <w:sz w:val="16"/>
                <w:szCs w:val="16"/>
                <w:lang w:val="ru-RU"/>
              </w:rPr>
              <w:t>урегулирование</w:t>
            </w:r>
            <w:r w:rsidR="006C5F6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ED6313" w:rsidRPr="00BC058B">
              <w:rPr>
                <w:rFonts w:ascii="Consolas" w:hAnsi="Consolas"/>
                <w:sz w:val="16"/>
                <w:szCs w:val="16"/>
                <w:lang w:val="ru-RU"/>
              </w:rPr>
              <w:t>проблем отрицания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4A5C18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эксплуатации </w:t>
            </w:r>
            <w:r w:rsidR="00ED6313" w:rsidRPr="00BC058B">
              <w:rPr>
                <w:rFonts w:ascii="Consolas" w:hAnsi="Consolas"/>
                <w:sz w:val="16"/>
                <w:szCs w:val="16"/>
                <w:lang w:val="ru-RU"/>
              </w:rPr>
              <w:t>детского труда</w:t>
            </w:r>
          </w:p>
          <w:p w:rsidR="000872C7" w:rsidRPr="00BC058B" w:rsidRDefault="00ED6313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вида экономической деятельности и работы по дому</w:t>
            </w:r>
          </w:p>
          <w:p w:rsidR="000872C7" w:rsidRPr="00BC058B" w:rsidRDefault="00ED6313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расчета времени: проблемы припоминания</w:t>
            </w:r>
          </w:p>
          <w:p w:rsidR="000872C7" w:rsidRPr="00BC058B" w:rsidRDefault="00ED6313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Разъяснение фразы «с прошлого(ой) 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сегодняшний день недели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»</w:t>
            </w:r>
          </w:p>
          <w:p w:rsidR="000872C7" w:rsidRPr="00BC058B" w:rsidRDefault="00ED6313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Опасные виды работ и условия работы 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>фокусировка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на здоровье, безопасности и риске несчастных случаев, а не на 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>вопросах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D815BC" w:rsidRPr="00BC058B">
              <w:rPr>
                <w:rFonts w:ascii="Consolas" w:hAnsi="Consolas"/>
                <w:sz w:val="16"/>
                <w:szCs w:val="16"/>
                <w:lang w:val="ru-RU"/>
              </w:rPr>
              <w:t>защиты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0872C7" w:rsidRPr="00BC058B" w:rsidRDefault="00D815BC" w:rsidP="004F411D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Возрастной и половой факторы детской работы и детского труда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Соображения сезонности</w:t>
            </w:r>
          </w:p>
          <w:p w:rsidR="000872C7" w:rsidRPr="00BC058B" w:rsidRDefault="00D815BC" w:rsidP="00D815BC">
            <w:pPr>
              <w:pStyle w:val="a5"/>
              <w:pageBreakBefore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«Особый(ая)» вид экономической деятельности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по дому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подноска воды и дров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BB2E8D" w:rsidP="004F411D">
            <w:pPr>
              <w:pageBreakBefore/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детскому труду</w:t>
            </w:r>
          </w:p>
          <w:p w:rsidR="000872C7" w:rsidRPr="00BC058B" w:rsidRDefault="008132ED" w:rsidP="004F411D">
            <w:pPr>
              <w:pageBreakBefore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872C7" w:rsidRPr="00BC058B" w:rsidRDefault="00D10BD6" w:rsidP="00BB2E8D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0872C7" w:rsidRPr="001031AD" w:rsidTr="0034577D">
        <w:trPr>
          <w:trHeight w:val="827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0872C7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14.30 - 15.15</w:t>
            </w:r>
          </w:p>
          <w:p w:rsidR="000872C7" w:rsidRPr="00BC058B" w:rsidRDefault="000872C7" w:rsidP="00BB2E8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D815BC" w:rsidP="0002235A">
            <w:pPr>
              <w:ind w:left="72" w:hanging="7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0872C7" w:rsidRPr="00BC058B"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  <w:t>Дисциплинирование детей</w:t>
            </w:r>
          </w:p>
          <w:p w:rsidR="000872C7" w:rsidRPr="00BC058B" w:rsidRDefault="00F44783" w:rsidP="0002235A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D815BC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 по дисциплинированию детей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D815B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практика и обычаи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дисциплинирования</w:t>
            </w:r>
            <w:r w:rsidR="00D815BC" w:rsidRPr="00BC058B">
              <w:rPr>
                <w:rFonts w:ascii="Consolas" w:hAnsi="Consolas"/>
                <w:sz w:val="16"/>
                <w:szCs w:val="16"/>
                <w:lang w:val="ru-RU"/>
              </w:rPr>
              <w:t>, нормативно-правовая база</w:t>
            </w:r>
          </w:p>
          <w:p w:rsidR="000872C7" w:rsidRPr="00BC058B" w:rsidRDefault="00D815BC" w:rsidP="0002235A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Обезличивание, 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>фокусировка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на дисциплинировании, осуществляемом 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любым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взрослым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базисный период</w:t>
            </w:r>
          </w:p>
          <w:p w:rsidR="000872C7" w:rsidRPr="00BC058B" w:rsidRDefault="00A12EB6" w:rsidP="0002235A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Понятия</w:t>
            </w:r>
            <w:r w:rsidR="000872C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«насильственные методы дисциплинирования», «физичес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кая и психологическая агрессия»</w:t>
            </w:r>
          </w:p>
          <w:p w:rsidR="000872C7" w:rsidRPr="00BC058B" w:rsidRDefault="00A12EB6" w:rsidP="0002235A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вопросов</w:t>
            </w:r>
          </w:p>
          <w:p w:rsidR="000872C7" w:rsidRPr="00BC058B" w:rsidRDefault="00A12EB6" w:rsidP="00A12EB6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Техника опроса: нейтральность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872C7" w:rsidRPr="00BC058B" w:rsidRDefault="00BB2E8D" w:rsidP="0002235A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дисциплинированию детей</w:t>
            </w:r>
          </w:p>
          <w:p w:rsidR="000872C7" w:rsidRPr="00BC058B" w:rsidRDefault="008132ED" w:rsidP="0002235A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872C7" w:rsidRPr="00BC058B" w:rsidRDefault="00D10BD6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8E2390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8E239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15.15 - 15.30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132ED" w:rsidP="008E2390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8E2390" w:rsidRPr="00BC058B" w:rsidRDefault="008E2390" w:rsidP="008E2390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8E2390" w:rsidRPr="00BC058B" w:rsidRDefault="008E2390" w:rsidP="008E2390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368D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368D8" w:rsidRPr="00BC058B" w:rsidRDefault="009368D8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16.15</w:t>
            </w:r>
          </w:p>
          <w:p w:rsidR="009368D8" w:rsidRPr="00BC058B" w:rsidRDefault="009368D8" w:rsidP="00BB2E8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368D8" w:rsidRPr="00BC058B" w:rsidRDefault="00A12EB6" w:rsidP="009368D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лет: Функционирование ребенка</w:t>
            </w:r>
          </w:p>
          <w:p w:rsidR="006F6B66" w:rsidRPr="00BC058B" w:rsidRDefault="00CB2B54" w:rsidP="006F6B66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слово эксперта по детской инвалидности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развитие понятия инвалидности</w:t>
            </w:r>
            <w:r w:rsidR="006F6B66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затруднений, испытываемых в жизненных отправлениях</w:t>
            </w:r>
            <w:r w:rsidR="006F6B6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.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Ожидаемая распространенность</w:t>
            </w:r>
          </w:p>
          <w:p w:rsidR="00A71703" w:rsidRPr="00BC058B" w:rsidRDefault="00A12EB6" w:rsidP="00A71703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соображения</w:t>
            </w:r>
            <w:r w:rsidR="006F6B66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опрашивание об инвалидности</w:t>
            </w:r>
          </w:p>
          <w:p w:rsidR="00CD2DC5" w:rsidRPr="00BC058B" w:rsidRDefault="00A12EB6" w:rsidP="00A71703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того, пользуется ли ребенок вспомогательными устройствами</w:t>
            </w:r>
            <w:bookmarkStart w:id="0" w:name="_GoBack"/>
            <w:bookmarkEnd w:id="0"/>
          </w:p>
          <w:p w:rsidR="00A71703" w:rsidRPr="00BC058B" w:rsidRDefault="00A12EB6" w:rsidP="00A12EB6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Частая необходимость уточнения в ходе опросов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368D8" w:rsidRPr="00BC058B" w:rsidRDefault="00BB2E8D" w:rsidP="009368D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детской инвалидности</w:t>
            </w:r>
          </w:p>
          <w:p w:rsidR="009368D8" w:rsidRPr="00BC058B" w:rsidRDefault="008132ED" w:rsidP="009368D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368D8" w:rsidRPr="00BC058B" w:rsidRDefault="00D10BD6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BB2E8D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7044E2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7044E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16.15 – 17.00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A12EB6" w:rsidP="007044E2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highlight w:val="yellow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Практика</w:t>
            </w:r>
            <w:r w:rsidR="007044E2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9368D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044E2" w:rsidRPr="00BC058B" w:rsidRDefault="007044E2" w:rsidP="009368D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EB7684" w:rsidRPr="00BC058B" w:rsidTr="004F411D">
        <w:trPr>
          <w:trHeight w:val="149"/>
        </w:trPr>
        <w:tc>
          <w:tcPr>
            <w:tcW w:w="1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684" w:rsidRPr="00BC058B" w:rsidRDefault="00EB7684" w:rsidP="001409C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442D" w:rsidRPr="001031AD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8A442D" w:rsidRPr="00BC058B" w:rsidRDefault="00B6521A" w:rsidP="001409C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A442D" w:rsidRPr="00BC058B" w:rsidRDefault="00A12EB6" w:rsidP="00A12EB6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Изучить Вопросник о детях в возрасте </w:t>
            </w:r>
            <w:r w:rsidR="00DF57A3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5-17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лет и Руководство</w:t>
            </w:r>
            <w:r w:rsidR="00DF57A3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</w:tr>
    </w:tbl>
    <w:p w:rsidR="00973AB8" w:rsidRPr="00BC058B" w:rsidRDefault="00973AB8">
      <w:pPr>
        <w:rPr>
          <w:lang w:val="ru-RU"/>
        </w:rPr>
      </w:pPr>
    </w:p>
    <w:p w:rsidR="007044E2" w:rsidRPr="00BC058B" w:rsidRDefault="007044E2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530"/>
        <w:gridCol w:w="1890"/>
        <w:gridCol w:w="1530"/>
      </w:tblGrid>
      <w:tr w:rsidR="007044E2" w:rsidRPr="001031AD" w:rsidTr="005F2792">
        <w:trPr>
          <w:trHeight w:val="432"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044E2" w:rsidRPr="00BC058B" w:rsidRDefault="00A12EB6" w:rsidP="00A12EB6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7044E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10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7044E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7044E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A12EB6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12EB6" w:rsidRPr="00BC058B" w:rsidRDefault="00A12EB6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12EB6" w:rsidRPr="00BC058B" w:rsidRDefault="00A12EB6" w:rsidP="00DC5405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12EB6" w:rsidRPr="00BC058B" w:rsidRDefault="00A12EB6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A12EB6" w:rsidRPr="00BC058B" w:rsidRDefault="00A12EB6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7044E2" w:rsidRPr="00BC058B" w:rsidTr="0034577D">
        <w:trPr>
          <w:trHeight w:val="45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A12EB6" w:rsidP="00A12EB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  <w:r w:rsidR="007044E2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8132ED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044E2" w:rsidRPr="00BC058B" w:rsidRDefault="00A12EB6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7044E2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10.15</w:t>
            </w:r>
          </w:p>
          <w:p w:rsidR="007044E2" w:rsidRPr="00BC058B" w:rsidRDefault="007044E2" w:rsidP="00A12EB6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A12EB6" w:rsidP="007044E2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7044E2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Участие родителей в образовании</w:t>
            </w:r>
          </w:p>
          <w:p w:rsidR="007044E2" w:rsidRPr="00BC058B" w:rsidRDefault="00F44783" w:rsidP="007044E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эксперта: результаты участия родителей в образовании детей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Органы управления школой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периодичность и терминология</w:t>
            </w:r>
          </w:p>
          <w:p w:rsidR="00A71703" w:rsidRPr="00BC058B" w:rsidRDefault="00A12EB6" w:rsidP="007044E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Просьба, чтобы ребенок был рядом</w:t>
            </w:r>
          </w:p>
          <w:p w:rsidR="007044E2" w:rsidRPr="00BC058B" w:rsidRDefault="00A12EB6" w:rsidP="007044E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Книги, </w:t>
            </w:r>
            <w:r w:rsidR="00CA5B4F" w:rsidRPr="00BC058B">
              <w:rPr>
                <w:rFonts w:ascii="Consolas" w:hAnsi="Consolas"/>
                <w:sz w:val="16"/>
                <w:szCs w:val="16"/>
                <w:lang w:val="ru-RU"/>
              </w:rPr>
              <w:t>кроме учебников и религиозных книг</w:t>
            </w:r>
          </w:p>
          <w:p w:rsidR="00A71703" w:rsidRPr="00BC058B" w:rsidRDefault="00CA5B4F" w:rsidP="007044E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Собрания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мероприятия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 участием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респондент</w:t>
            </w:r>
            <w:r w:rsidR="00D10BD6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любо</w:t>
            </w:r>
            <w:r w:rsidR="00662A2B" w:rsidRPr="00BC058B">
              <w:rPr>
                <w:rFonts w:ascii="Consolas" w:hAnsi="Consolas"/>
                <w:sz w:val="16"/>
                <w:szCs w:val="16"/>
                <w:lang w:val="ru-RU"/>
              </w:rPr>
              <w:t>го другого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взросл</w:t>
            </w:r>
            <w:r w:rsidR="00662A2B" w:rsidRPr="00BC058B">
              <w:rPr>
                <w:rFonts w:ascii="Consolas" w:hAnsi="Consolas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член</w:t>
            </w:r>
            <w:r w:rsidR="00662A2B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домохозяйства</w:t>
            </w:r>
          </w:p>
          <w:p w:rsidR="00A71703" w:rsidRPr="00BC058B" w:rsidRDefault="00A71703" w:rsidP="00CA5B4F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PR15: </w:t>
            </w:r>
            <w:r w:rsidR="00CA5B4F" w:rsidRPr="00BC058B">
              <w:rPr>
                <w:rFonts w:ascii="Consolas" w:hAnsi="Consolas"/>
                <w:sz w:val="16"/>
                <w:szCs w:val="16"/>
                <w:lang w:val="ru-RU"/>
              </w:rPr>
              <w:t>если таких событий было несколько, занесите данные любого из них.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A12EB6" w:rsidP="0002235A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участию родителей</w:t>
            </w:r>
          </w:p>
          <w:p w:rsidR="007044E2" w:rsidRPr="00BC058B" w:rsidRDefault="008132ED" w:rsidP="0002235A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044E2" w:rsidRPr="00BC058B" w:rsidRDefault="00D10BD6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7044E2" w:rsidRPr="001031AD" w:rsidTr="005F2792">
        <w:trPr>
          <w:trHeight w:val="432"/>
        </w:trPr>
        <w:tc>
          <w:tcPr>
            <w:tcW w:w="144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10.15 – 10.45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CA5B4F" w:rsidP="007044E2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7044E2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Основополагающие умения и навыки, необходимые в учебе</w:t>
            </w:r>
          </w:p>
          <w:p w:rsidR="007044E2" w:rsidRPr="00BC058B" w:rsidRDefault="00F44783" w:rsidP="008E0AA7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</w:t>
            </w:r>
            <w:r w:rsidR="00CA5B4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эксперта: возрастной диапазон, привязка к программе обучения</w:t>
            </w:r>
            <w:r w:rsidR="008E0AA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2</w:t>
            </w:r>
            <w:r w:rsidR="00CA5B4F" w:rsidRPr="00BC058B">
              <w:rPr>
                <w:rFonts w:ascii="Consolas" w:hAnsi="Consolas"/>
                <w:sz w:val="16"/>
                <w:szCs w:val="16"/>
                <w:lang w:val="ru-RU"/>
              </w:rPr>
              <w:t>-го класса, приобретенные умения и навыки чтения и счета</w:t>
            </w:r>
          </w:p>
          <w:p w:rsidR="008E0AA7" w:rsidRPr="00BC058B" w:rsidRDefault="00CA5B4F" w:rsidP="008E0AA7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Получение 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согласия</w:t>
            </w:r>
          </w:p>
          <w:p w:rsidR="008E0AA7" w:rsidRPr="00BC058B" w:rsidRDefault="00CA5B4F" w:rsidP="008E0AA7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контакта</w:t>
            </w:r>
          </w:p>
          <w:p w:rsidR="008E0AA7" w:rsidRPr="00BC058B" w:rsidRDefault="00CA5B4F" w:rsidP="008E0AA7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Отыскание подходящего места</w:t>
            </w:r>
          </w:p>
          <w:p w:rsidR="008E0AA7" w:rsidRPr="00BC058B" w:rsidRDefault="00CA5B4F" w:rsidP="00CA5B4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Книга для чтения и счета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оценке результатов обучения </w:t>
            </w:r>
          </w:p>
          <w:p w:rsidR="007044E2" w:rsidRPr="00BC058B" w:rsidRDefault="008132ED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7044E2" w:rsidRPr="00BC058B" w:rsidRDefault="00D10BD6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7044E2" w:rsidRPr="00BC058B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8132ED" w:rsidP="0002235A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E0AA7" w:rsidRPr="00BC058B" w:rsidTr="0034577D">
        <w:trPr>
          <w:trHeight w:val="211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8E0AA7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11.00 - 12.30</w:t>
            </w:r>
          </w:p>
          <w:p w:rsidR="008E0AA7" w:rsidRPr="00BC058B" w:rsidRDefault="00CA5B4F" w:rsidP="00CA5B4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8E0AA7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8E0A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Основополагающие умения и навыки, необходимые в учебе</w:t>
            </w:r>
          </w:p>
          <w:p w:rsidR="008E0AA7" w:rsidRPr="00BC058B" w:rsidRDefault="00CA5B4F" w:rsidP="008E0AA7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Обзор модуля</w:t>
            </w:r>
            <w:r w:rsidR="008E0AA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умения и навыки чтения и 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>вопросы на понимание</w:t>
            </w:r>
          </w:p>
          <w:p w:rsidR="008E0AA7" w:rsidRPr="00BC058B" w:rsidRDefault="008F45B5" w:rsidP="008E0AA7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Обзор модуля</w:t>
            </w:r>
            <w:r w:rsidR="008E0AA7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умения и навыки счета</w:t>
            </w:r>
          </w:p>
          <w:p w:rsidR="008E0AA7" w:rsidRPr="00BC058B" w:rsidRDefault="00C17783" w:rsidP="008E0AA7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видео</w:t>
            </w:r>
          </w:p>
          <w:p w:rsidR="008E0AA7" w:rsidRPr="00BC058B" w:rsidRDefault="008F45B5" w:rsidP="008E0AA7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Задание уточняющих вопросов</w:t>
            </w:r>
          </w:p>
          <w:p w:rsidR="008E0AA7" w:rsidRPr="00BC058B" w:rsidRDefault="008F45B5" w:rsidP="008F45B5">
            <w:pPr>
              <w:pStyle w:val="a5"/>
              <w:numPr>
                <w:ilvl w:val="0"/>
                <w:numId w:val="9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Поведение интервьюера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оценке результатов обучения</w:t>
            </w:r>
          </w:p>
          <w:p w:rsidR="008E0AA7" w:rsidRPr="00BC058B" w:rsidRDefault="008132ED" w:rsidP="008E0AA7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8E0AA7" w:rsidRPr="00BC058B" w:rsidRDefault="00662A2B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A12EB6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  <w:p w:rsidR="008E0AA7" w:rsidRPr="00BC058B" w:rsidRDefault="00A12EB6" w:rsidP="00A12EB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видео</w:t>
            </w:r>
          </w:p>
        </w:tc>
      </w:tr>
      <w:tr w:rsidR="007044E2" w:rsidRPr="00BC058B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C17783" w:rsidP="0002235A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E0AA7" w:rsidRPr="00BC058B" w:rsidTr="005F2792">
        <w:trPr>
          <w:trHeight w:val="260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17783" w:rsidP="008E0AA7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8E0A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="008F45B5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Основополагающие умения и навыки, необходимые в учебе</w:t>
            </w:r>
          </w:p>
          <w:p w:rsidR="008E0AA7" w:rsidRPr="00BC058B" w:rsidRDefault="008F45B5" w:rsidP="008F45B5">
            <w:pPr>
              <w:pStyle w:val="a5"/>
              <w:numPr>
                <w:ilvl w:val="0"/>
                <w:numId w:val="10"/>
              </w:numPr>
              <w:tabs>
                <w:tab w:val="left" w:pos="252"/>
              </w:tabs>
              <w:ind w:left="432" w:hanging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Опрос реальных детей перед аудиторией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оценке результатов обучения</w:t>
            </w:r>
          </w:p>
          <w:p w:rsidR="008E0AA7" w:rsidRPr="00BC058B" w:rsidRDefault="008132ED" w:rsidP="008E0AA7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E0AA7" w:rsidRPr="00BC058B" w:rsidRDefault="00A12EB6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8E0AA7" w:rsidRPr="00BC058B" w:rsidTr="005F2792">
        <w:trPr>
          <w:trHeight w:val="31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8E0AA7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14.30 - 15.15</w:t>
            </w:r>
          </w:p>
          <w:p w:rsidR="008E0AA7" w:rsidRPr="00BC058B" w:rsidRDefault="008E0AA7" w:rsidP="008F45B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8E0A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="008F45B5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Основополагающие умения и навыки, необходимые в учебе</w:t>
            </w:r>
          </w:p>
          <w:p w:rsidR="008E0AA7" w:rsidRPr="00BC058B" w:rsidRDefault="008F45B5" w:rsidP="008F45B5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опроса реальных детей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оценке результатов обучения</w:t>
            </w:r>
          </w:p>
          <w:p w:rsidR="008E0AA7" w:rsidRPr="00BC058B" w:rsidRDefault="008132ED" w:rsidP="008E0AA7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E0AA7" w:rsidRPr="00BC058B" w:rsidRDefault="00CA5B4F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</w:tr>
      <w:tr w:rsidR="007044E2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15.15 - 15.30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8132ED" w:rsidP="0002235A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E0AA7" w:rsidRPr="00BC058B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8E0AA7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16.15</w:t>
            </w:r>
          </w:p>
          <w:p w:rsidR="008E0AA7" w:rsidRPr="00BC058B" w:rsidRDefault="008E0AA7" w:rsidP="008F45B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5–17 лет</w:t>
            </w:r>
            <w:r w:rsidR="008E0AA7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="008F45B5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Основополагающие умения и навыки, необходимые в учебе</w:t>
            </w:r>
          </w:p>
          <w:p w:rsidR="008E0AA7" w:rsidRPr="00BC058B" w:rsidRDefault="008F45B5" w:rsidP="008F45B5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опроса реальных детей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E0AA7" w:rsidRPr="00BC058B" w:rsidRDefault="00CA5B4F" w:rsidP="008E0AA7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оценке результатов обучения</w:t>
            </w:r>
          </w:p>
          <w:p w:rsidR="008E0AA7" w:rsidRPr="00BC058B" w:rsidRDefault="008132ED" w:rsidP="008E0AA7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8E0AA7" w:rsidRPr="00BC058B" w:rsidRDefault="00CA5B4F" w:rsidP="008E0AA7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</w:tr>
      <w:tr w:rsidR="007044E2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16.15 – 17.00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CB2B54" w:rsidP="008F45B5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highlight w:val="yellow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Обратная связь касательно</w:t>
            </w:r>
            <w:r w:rsidR="008F45B5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практики</w:t>
            </w:r>
          </w:p>
        </w:tc>
        <w:tc>
          <w:tcPr>
            <w:tcW w:w="18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7044E2" w:rsidP="0002235A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7044E2" w:rsidRPr="00BC058B" w:rsidRDefault="00CA5B4F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  <w:p w:rsidR="008E0AA7" w:rsidRPr="00BC058B" w:rsidRDefault="00CA5B4F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7044E2" w:rsidRPr="00BC058B" w:rsidTr="005F2792">
        <w:trPr>
          <w:trHeight w:val="149"/>
        </w:trPr>
        <w:tc>
          <w:tcPr>
            <w:tcW w:w="1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4E2" w:rsidRPr="00BC058B" w:rsidRDefault="007044E2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7044E2" w:rsidRPr="001031AD" w:rsidTr="0046633F">
        <w:trPr>
          <w:trHeight w:val="44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7044E2" w:rsidRPr="00BC058B" w:rsidRDefault="00B6521A" w:rsidP="0002235A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7044E2" w:rsidRPr="00BC058B" w:rsidRDefault="008F45B5" w:rsidP="008F45B5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Изучить Вопросник о детях в возрасте до пяти лет и Руководство.</w:t>
            </w:r>
          </w:p>
        </w:tc>
      </w:tr>
    </w:tbl>
    <w:p w:rsidR="00973AB8" w:rsidRPr="00BC058B" w:rsidRDefault="00973AB8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0530"/>
        <w:gridCol w:w="1980"/>
        <w:gridCol w:w="1440"/>
      </w:tblGrid>
      <w:tr w:rsidR="00973AB8" w:rsidRPr="001031AD" w:rsidTr="00220FC7">
        <w:trPr>
          <w:trHeight w:val="432"/>
          <w:tblHeader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973AB8" w:rsidRPr="00BC058B" w:rsidRDefault="008F45B5" w:rsidP="008F45B5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973AB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0872C7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11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973AB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973AB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8F45B5" w:rsidRPr="00BC058B" w:rsidTr="0034577D">
        <w:trPr>
          <w:trHeight w:val="45"/>
          <w:tblHeader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F45B5" w:rsidRPr="00BC058B" w:rsidRDefault="008F45B5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F45B5" w:rsidRPr="00BC058B" w:rsidRDefault="008F45B5" w:rsidP="00DC5405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F45B5" w:rsidRPr="00BC058B" w:rsidRDefault="008F45B5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8F45B5" w:rsidRPr="00BC058B" w:rsidRDefault="008F45B5" w:rsidP="00DC540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973AB8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10.45</w:t>
            </w:r>
          </w:p>
        </w:tc>
        <w:tc>
          <w:tcPr>
            <w:tcW w:w="1053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8F45B5" w:rsidP="008F45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 и подведение итогов опроса детей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8132ED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8F45B5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973AB8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8132ED" w:rsidP="00973AB8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11.00 - 11.15</w:t>
            </w:r>
          </w:p>
          <w:p w:rsidR="00973AB8" w:rsidRPr="00BC058B" w:rsidRDefault="00973AB8" w:rsidP="00973AB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8F45B5" w:rsidP="00973AB8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Панель информации</w:t>
            </w:r>
          </w:p>
          <w:p w:rsidR="00973AB8" w:rsidRPr="00BC058B" w:rsidRDefault="008F45B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Когда опрашивается лицо, осуществляющее уход за ребенком</w:t>
            </w:r>
            <w:r w:rsidR="00C17783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973AB8" w:rsidRPr="00BC058B" w:rsidRDefault="008F45B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данных респондент</w:t>
            </w:r>
            <w:r w:rsidR="00BC058B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, опрашиваемой(ого) по этому вопроснику</w:t>
            </w:r>
          </w:p>
          <w:p w:rsidR="00973AB8" w:rsidRPr="00BC058B" w:rsidRDefault="008F45B5" w:rsidP="00BC058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Необходимость получения полной информации, дополнительной информации у других респондентов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8132ED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C17783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11.15 – 12.30</w:t>
            </w:r>
          </w:p>
          <w:p w:rsidR="00973AB8" w:rsidRPr="00BC058B" w:rsidRDefault="00973AB8" w:rsidP="008F45B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8F45B5" w:rsidP="00973AB8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Сведения о ребенке в возрасте до пяти лет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правиль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ности и полноты записи возраста</w:t>
            </w:r>
          </w:p>
          <w:p w:rsidR="00973AB8" w:rsidRPr="00BC058B" w:rsidRDefault="00CB2B54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Пользование местным календарем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Необходимость подтверждения респондентом того, что документация 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свидетельство о рождении, медицинские карты и/или карты прививок</w:t>
            </w:r>
            <w:r w:rsidR="00C17783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имеется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Частые ошибки при записи возраста 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аккумуляция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предпочтение той или иной цифры и неправомерный перенос в другую категорию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Обеспечение соответствия даты и возраста в полных годах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исправления возраста и обеспечение соответствия данных, указанных в Вопроснике о детях в возрасте до пяти лет и в Вопроснике домохозяйства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Посещение программ 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раннего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обучения; определения</w:t>
            </w:r>
          </w:p>
          <w:p w:rsidR="00973AB8" w:rsidRPr="00BC058B" w:rsidRDefault="00DC5405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C5405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CB2B54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раннему </w:t>
            </w: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обучению</w:t>
            </w:r>
            <w:r w:rsidR="00973AB8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развитию</w:t>
            </w:r>
            <w:r w:rsidR="00CB2B54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в раннем детстве</w:t>
            </w:r>
          </w:p>
          <w:p w:rsidR="00973AB8" w:rsidRPr="00BC058B" w:rsidRDefault="008132ED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C17783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8F45B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1031AD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DC5405" w:rsidP="00DC5405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5F2792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 – 13.45</w:t>
            </w:r>
          </w:p>
          <w:p w:rsidR="00973AB8" w:rsidRPr="00BC058B" w:rsidRDefault="00973AB8" w:rsidP="00DC5405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C5405" w:rsidP="005F2792">
            <w:pPr>
              <w:pageBreakBefore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="00125AA0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Регистрация рождения</w:t>
            </w:r>
          </w:p>
          <w:p w:rsidR="00973AB8" w:rsidRPr="00BC058B" w:rsidRDefault="00C17783" w:rsidP="005F2792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Вступительное слово 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>эксперта по регистрации рождений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принятая в стране система, ожидаемая распространенность, уведомление о рождении</w:t>
            </w:r>
          </w:p>
          <w:p w:rsidR="00973AB8" w:rsidRPr="00BC058B" w:rsidRDefault="00125AA0" w:rsidP="005F2792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Важность осмотра интервьюером свидетельств о рождении</w:t>
            </w:r>
          </w:p>
          <w:p w:rsidR="00973AB8" w:rsidRPr="00BC058B" w:rsidRDefault="00125AA0" w:rsidP="00125AA0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делать, если рождение зарегистрировано, но свидетельства нет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C5405" w:rsidP="005F2792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регистрации рождений</w:t>
            </w:r>
          </w:p>
          <w:p w:rsidR="00973AB8" w:rsidRPr="00BC058B" w:rsidRDefault="008132ED" w:rsidP="005F2792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C17783" w:rsidP="00DC5405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13.45 – 14.30</w:t>
            </w:r>
          </w:p>
          <w:p w:rsidR="00973AB8" w:rsidRPr="00BC058B" w:rsidRDefault="00973AB8" w:rsidP="00DC540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C5405" w:rsidP="00973AB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="00125AA0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Развитие в раннем детстве</w:t>
            </w:r>
          </w:p>
          <w:p w:rsidR="00973AB8" w:rsidRPr="00BC058B" w:rsidRDefault="009B0BB6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Вступительное 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>слово эксперта по развитию в раннем детстве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сведения о 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компонентах модуля «Развитие в раннем детстве» и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индексе</w:t>
            </w:r>
            <w:r w:rsidR="00125AA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развития в раннем детстве</w:t>
            </w:r>
          </w:p>
          <w:p w:rsidR="00973AB8" w:rsidRPr="00BC058B" w:rsidRDefault="00125AA0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книг и игрушек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, учитываемых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при расчете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индекса 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развития в раннем детстве</w:t>
            </w:r>
          </w:p>
          <w:p w:rsidR="00973AB8" w:rsidRPr="00BC058B" w:rsidRDefault="00DF63B9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Установление того, оставляют ли детей одних 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время, физическое отсутствие матери или лица, осуществляющего уход, и 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(в случае этого отсутствия)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возраст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присматривающего лица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973AB8" w:rsidRPr="00BC058B" w:rsidRDefault="00DF63B9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Требование об учете как родных, так и приемных родителей/отчимов (мачех) в 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EC5</w:t>
            </w:r>
          </w:p>
          <w:p w:rsidR="00973AB8" w:rsidRPr="00BC058B" w:rsidRDefault="00973AB8" w:rsidP="009B0BB6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EC6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EC15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нализ вех развития и поведение, ожидаемое от детей этого возраста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поиск ответов «Да»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125AA0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развитию</w:t>
            </w:r>
            <w:r w:rsidR="00CB2B54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в раннем детстве</w:t>
            </w:r>
          </w:p>
          <w:p w:rsidR="00973AB8" w:rsidRPr="00BC058B" w:rsidRDefault="008132ED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C17783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1031AD" w:rsidTr="0034577D">
        <w:trPr>
          <w:trHeight w:val="728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14.30 - 15.15</w:t>
            </w:r>
          </w:p>
          <w:p w:rsidR="00973AB8" w:rsidRPr="00BC058B" w:rsidRDefault="00973AB8" w:rsidP="00DF63B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3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F63B9" w:rsidP="00973AB8">
            <w:pPr>
              <w:ind w:left="72" w:hanging="7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  <w:t>Вопросник домохозяйства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  <w:t xml:space="preserve"> Дисциплинирование детей</w:t>
            </w:r>
          </w:p>
          <w:p w:rsidR="00973AB8" w:rsidRPr="00BC058B" w:rsidRDefault="009B0BB6" w:rsidP="00973AB8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слово эксперта по дисциплинированию детей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практика и обычаи дисциплинирования, нормативно-правовая база</w:t>
            </w:r>
          </w:p>
          <w:p w:rsidR="00973AB8" w:rsidRPr="00BC058B" w:rsidRDefault="00DF63B9" w:rsidP="00973AB8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Обезличивание, фокусировка на дисциплинировании, осуществляемом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любым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взрослы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м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, базисный период</w:t>
            </w:r>
          </w:p>
          <w:p w:rsidR="00973AB8" w:rsidRPr="00BC058B" w:rsidRDefault="00DF63B9" w:rsidP="00973AB8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Поняти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«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насильственные методы дисциплинирования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»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,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«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физиче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ская и психологическая агрессия»</w:t>
            </w:r>
          </w:p>
          <w:p w:rsidR="00973AB8" w:rsidRPr="00BC058B" w:rsidRDefault="00DF63B9" w:rsidP="00973AB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Порядок вопросов</w:t>
            </w:r>
          </w:p>
          <w:p w:rsidR="00973AB8" w:rsidRPr="00BC058B" w:rsidRDefault="00DF63B9" w:rsidP="00DF63B9">
            <w:pPr>
              <w:pStyle w:val="a5"/>
              <w:numPr>
                <w:ilvl w:val="0"/>
                <w:numId w:val="23"/>
              </w:numPr>
              <w:tabs>
                <w:tab w:val="left" w:pos="237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 w:eastAsia="en-GB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Техника опроса</w:t>
            </w:r>
            <w:r w:rsidR="00973AB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нейтральность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F63B9" w:rsidP="00973AB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дисциплинированию детей</w:t>
            </w:r>
          </w:p>
          <w:p w:rsidR="00973AB8" w:rsidRPr="00BC058B" w:rsidRDefault="008132ED" w:rsidP="00973AB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9B0BB6" w:rsidP="00DC540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BC058B" w:rsidTr="0046633F"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15.15 - 15.30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8132ED" w:rsidP="00973AB8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16.15</w:t>
            </w:r>
          </w:p>
          <w:p w:rsidR="00973AB8" w:rsidRPr="00BC058B" w:rsidRDefault="00DF63B9" w:rsidP="00973AB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 мин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F63B9" w:rsidP="00973AB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973AB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Функционирование ребенка</w:t>
            </w:r>
          </w:p>
          <w:p w:rsidR="00A71703" w:rsidRPr="00BC058B" w:rsidRDefault="009B0BB6" w:rsidP="00A71703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слово эксперта по детской инвалидности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развитие понятия инвалидности/затруднений, испытываемых в жизненных отправлениях</w:t>
            </w:r>
            <w:r w:rsidR="00A71703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Ожидаемая распространенность</w:t>
            </w:r>
          </w:p>
          <w:p w:rsidR="00A71703" w:rsidRPr="00BC058B" w:rsidRDefault="00DF63B9" w:rsidP="00A71703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соображения; опрашивание об инвалидности</w:t>
            </w:r>
          </w:p>
          <w:p w:rsidR="00A71703" w:rsidRPr="00BC058B" w:rsidRDefault="00DF63B9" w:rsidP="00A71703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3"/>
              </w:tabs>
              <w:ind w:left="433" w:hanging="361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того, пользуется ли ребенок вспомогательными устройствами</w:t>
            </w:r>
          </w:p>
          <w:p w:rsidR="00973AB8" w:rsidRPr="00BC058B" w:rsidRDefault="00DF63B9" w:rsidP="00DF63B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Частая необходимость уточнения в ходе опросов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DF63B9" w:rsidP="00973AB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детской инвалидности</w:t>
            </w:r>
          </w:p>
          <w:p w:rsidR="00973AB8" w:rsidRPr="00BC058B" w:rsidRDefault="008132ED" w:rsidP="00973AB8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973AB8" w:rsidRPr="00BC058B" w:rsidRDefault="009B0BB6" w:rsidP="0050202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C5405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973AB8" w:rsidRPr="001031AD" w:rsidTr="005F2792">
        <w:trPr>
          <w:trHeight w:val="149"/>
        </w:trPr>
        <w:tc>
          <w:tcPr>
            <w:tcW w:w="1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AB8" w:rsidRPr="00BC058B" w:rsidRDefault="00973AB8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73AB8" w:rsidRPr="001031AD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973AB8" w:rsidRPr="00BC058B" w:rsidRDefault="00B6521A" w:rsidP="00973AB8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DF57A3" w:rsidRPr="00BC058B" w:rsidRDefault="00DF63B9" w:rsidP="00DF57A3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Изучить Вопросник о детях в возрасте до пяти лет и Руководство</w:t>
            </w:r>
            <w:r w:rsidR="00973AB8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  <w:r w:rsidR="00DF57A3" w:rsidRPr="00BC058B">
              <w:rPr>
                <w:lang w:val="ru-RU"/>
              </w:rPr>
              <w:t xml:space="preserve"> </w:t>
            </w:r>
          </w:p>
          <w:p w:rsidR="00973AB8" w:rsidRPr="00BC058B" w:rsidRDefault="00DF63B9" w:rsidP="00DF63B9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  <w:t xml:space="preserve">Замерщикам: изучить Руководство по антропометрии </w:t>
            </w:r>
            <w:r w:rsidR="00DF57A3" w:rsidRPr="00BC058B"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  <w:t>если замерщики участвовали в основном обучении</w:t>
            </w:r>
            <w:r w:rsidR="00DF57A3" w:rsidRPr="00BC058B"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  <w:t>)</w:t>
            </w:r>
            <w:r w:rsidRPr="00BC058B">
              <w:rPr>
                <w:rFonts w:ascii="Consolas" w:hAnsi="Consolas"/>
                <w:b w:val="0"/>
                <w:smallCaps w:val="0"/>
                <w:color w:val="FF0000"/>
                <w:sz w:val="16"/>
                <w:szCs w:val="16"/>
                <w:lang w:val="ru-RU"/>
              </w:rPr>
              <w:t>.</w:t>
            </w:r>
          </w:p>
        </w:tc>
      </w:tr>
    </w:tbl>
    <w:p w:rsidR="00CD2DC5" w:rsidRPr="00BC058B" w:rsidRDefault="00CD2DC5">
      <w:pPr>
        <w:rPr>
          <w:lang w:val="ru-RU"/>
        </w:rPr>
      </w:pPr>
    </w:p>
    <w:p w:rsidR="00CD2DC5" w:rsidRPr="00BC058B" w:rsidRDefault="00CD2DC5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5741"/>
        <w:gridCol w:w="1184"/>
        <w:gridCol w:w="1008"/>
        <w:gridCol w:w="243"/>
        <w:gridCol w:w="1396"/>
        <w:gridCol w:w="2462"/>
        <w:gridCol w:w="1096"/>
        <w:gridCol w:w="1096"/>
      </w:tblGrid>
      <w:tr w:rsidR="00FC29AC" w:rsidRPr="00BC058B" w:rsidTr="00DF63B9">
        <w:trPr>
          <w:trHeight w:val="432"/>
          <w:tblHeader/>
        </w:trPr>
        <w:tc>
          <w:tcPr>
            <w:tcW w:w="923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001878" w:rsidRPr="00BC058B" w:rsidRDefault="00DF63B9" w:rsidP="00DF63B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00187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12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00187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00187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01878" w:rsidRPr="00BC058B" w:rsidRDefault="00001878" w:rsidP="00001878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001878" w:rsidRPr="00BC058B" w:rsidRDefault="00DF63B9" w:rsidP="00DF63B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FC29AC" w:rsidRPr="00BC058B" w:rsidTr="00426245">
        <w:trPr>
          <w:trHeight w:val="45"/>
          <w:tblHeader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001878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5741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DF63B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DF63B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DF63B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F63B9" w:rsidRPr="00BC058B" w:rsidRDefault="00DF63B9" w:rsidP="00001878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8360F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DF63B9" w:rsidRPr="00BC058B" w:rsidRDefault="00DF63B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DF63B9" w:rsidRPr="00BC058B" w:rsidRDefault="00DF63B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FC29AC" w:rsidRPr="00BC058B" w:rsidTr="0046633F">
        <w:trPr>
          <w:trHeight w:val="130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574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DF63B9" w:rsidP="00DF63B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8132ED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F0928" w:rsidRPr="00BC058B" w:rsidRDefault="00DF63B9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08.30 – 09.00</w:t>
            </w:r>
          </w:p>
        </w:tc>
        <w:tc>
          <w:tcPr>
            <w:tcW w:w="2462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D82FFD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C29AC" w:rsidRPr="001031AD" w:rsidTr="0046633F">
        <w:trPr>
          <w:trHeight w:val="75"/>
        </w:trPr>
        <w:tc>
          <w:tcPr>
            <w:tcW w:w="1391" w:type="dxa"/>
            <w:vMerge w:val="restart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09:30 – 10:45</w:t>
            </w:r>
          </w:p>
          <w:p w:rsidR="004F0928" w:rsidRPr="00BC058B" w:rsidRDefault="004F0928" w:rsidP="00360BC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5741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360BC0" w:rsidP="004F092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4F092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Грудное вскармливание и пищевой рацион</w:t>
            </w:r>
          </w:p>
          <w:p w:rsidR="004F0928" w:rsidRPr="00BC058B" w:rsidRDefault="009B0BB6" w:rsidP="004F092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слово эксперта по питанию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адаптация модуля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Страновые соображения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Чего</w:t>
            </w:r>
            <w:r w:rsidR="00360BC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ожидать в разных регионах</w:t>
            </w:r>
          </w:p>
          <w:p w:rsidR="004F0928" w:rsidRPr="00BC058B" w:rsidRDefault="00360BC0" w:rsidP="004F0928">
            <w:pPr>
              <w:pStyle w:val="a5"/>
              <w:numPr>
                <w:ilvl w:val="0"/>
                <w:numId w:val="23"/>
              </w:numPr>
              <w:ind w:left="252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Метод опроса</w:t>
            </w:r>
          </w:p>
          <w:p w:rsidR="004F0928" w:rsidRPr="00BC058B" w:rsidRDefault="00360BC0" w:rsidP="004F0928">
            <w:pPr>
              <w:pStyle w:val="a5"/>
              <w:numPr>
                <w:ilvl w:val="0"/>
                <w:numId w:val="23"/>
              </w:numPr>
              <w:ind w:left="252" w:hanging="180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Как 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>классифицировать группы жидкостей и продуктов питания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классификация смешанной пищи</w:t>
            </w:r>
          </w:p>
          <w:p w:rsidR="004F0928" w:rsidRPr="00BC058B" w:rsidRDefault="00D82FFD" w:rsidP="00D82FFD">
            <w:pPr>
              <w:pStyle w:val="a5"/>
              <w:numPr>
                <w:ilvl w:val="0"/>
                <w:numId w:val="23"/>
              </w:numPr>
              <w:ind w:left="252" w:hanging="180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1184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360BC0" w:rsidP="004F0928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питанию</w:t>
            </w:r>
          </w:p>
          <w:p w:rsidR="004F0928" w:rsidRPr="00BC058B" w:rsidRDefault="008132ED" w:rsidP="004F092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5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F0928" w:rsidRPr="00BC058B" w:rsidRDefault="009B0BB6" w:rsidP="009B0BB6">
            <w:pPr>
              <w:tabs>
                <w:tab w:val="left" w:pos="3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D82FFD" w:rsidP="00D82FFD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Приветствие; участники представляются друг другу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C29AC" w:rsidRPr="001031AD" w:rsidTr="0046633F">
        <w:trPr>
          <w:trHeight w:val="998"/>
        </w:trPr>
        <w:tc>
          <w:tcPr>
            <w:tcW w:w="1391" w:type="dxa"/>
            <w:vMerge/>
            <w:tcBorders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741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1184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3" w:type="dxa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4F0928" w:rsidP="004F092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10.45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D82FFD" w:rsidP="00B27811">
            <w:pPr>
              <w:tabs>
                <w:tab w:val="left" w:pos="391"/>
              </w:tabs>
              <w:ind w:left="-1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Предваряющая проверка знаний замерщиков</w:t>
            </w:r>
          </w:p>
          <w:p w:rsidR="004F0928" w:rsidRPr="00BC058B" w:rsidRDefault="00D82FFD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Инструкции</w:t>
            </w:r>
          </w:p>
          <w:p w:rsidR="004F0928" w:rsidRPr="00BC058B" w:rsidRDefault="00D82FFD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Письменная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проверочная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работа 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(30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минут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4F0928" w:rsidRPr="00BC058B" w:rsidRDefault="00D82FFD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Инструкции</w:t>
            </w:r>
          </w:p>
          <w:p w:rsidR="004F0928" w:rsidRPr="00BC058B" w:rsidRDefault="00D82FFD" w:rsidP="00D82FFD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Проверка умений выполнять измерения 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(30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минут</w:t>
            </w:r>
            <w:r w:rsidR="004F0928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F0928" w:rsidRPr="00BC058B" w:rsidRDefault="008132ED" w:rsidP="0046633F">
            <w:pPr>
              <w:ind w:left="74" w:hanging="7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4F0928" w:rsidRPr="00BC058B" w:rsidRDefault="00D82FFD" w:rsidP="00D82FFD">
            <w:pPr>
              <w:ind w:left="74" w:hanging="7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Эксперты по антропо—метричес-ким измере</w:t>
            </w:r>
            <w:r w:rsidR="009B0BB6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-</w:t>
            </w: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ниям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(АИ)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F0928" w:rsidRPr="00BC058B" w:rsidRDefault="00D82FFD" w:rsidP="00D82FFD">
            <w:pPr>
              <w:ind w:left="62" w:hanging="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Проверка знаний и умений индиви-дуально и в парах</w:t>
            </w:r>
          </w:p>
        </w:tc>
      </w:tr>
      <w:tr w:rsidR="00FC29AC" w:rsidRPr="00BC058B" w:rsidTr="00DF63B9">
        <w:trPr>
          <w:trHeight w:val="49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6633F" w:rsidRPr="00BC058B" w:rsidRDefault="0046633F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784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46633F" w:rsidRPr="00BC058B" w:rsidRDefault="008132ED" w:rsidP="0046633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6633F" w:rsidRPr="00BC058B" w:rsidRDefault="0046633F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6633F" w:rsidRPr="00BC058B" w:rsidRDefault="0046633F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4748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6633F" w:rsidRPr="00BC058B" w:rsidRDefault="008132ED" w:rsidP="0046633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</w:tr>
      <w:tr w:rsidR="00FC29AC" w:rsidRPr="001031AD" w:rsidTr="0046633F">
        <w:trPr>
          <w:trHeight w:val="1165"/>
        </w:trPr>
        <w:tc>
          <w:tcPr>
            <w:tcW w:w="1391" w:type="dxa"/>
            <w:vMerge w:val="restart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</w:tc>
        <w:tc>
          <w:tcPr>
            <w:tcW w:w="5741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D82FFD" w:rsidP="00B2781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B2781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Иммунизация</w:t>
            </w:r>
          </w:p>
          <w:p w:rsidR="00B27811" w:rsidRPr="00BC058B" w:rsidRDefault="009B0BB6" w:rsidP="00B2781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Вступительное 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>слово эксперта по иммунизации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карты прививок, находящиеся в ходу, конкретные названия вакцин, кампании иммунизации</w:t>
            </w:r>
          </w:p>
          <w:p w:rsidR="00B27811" w:rsidRPr="00BC058B" w:rsidRDefault="00D82FFD" w:rsidP="00B2781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Национальный календарь прививок и последние изменения</w:t>
            </w:r>
          </w:p>
          <w:p w:rsidR="00B27811" w:rsidRPr="00BC058B" w:rsidRDefault="00D82FFD" w:rsidP="00B2781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записывается в медицинских картах/картах прививок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B27811" w:rsidRPr="00BC058B" w:rsidRDefault="00D82FFD" w:rsidP="00B2781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Чтение и занесение информации</w:t>
            </w:r>
          </w:p>
          <w:p w:rsidR="00B27811" w:rsidRPr="00BC058B" w:rsidRDefault="00D82FFD" w:rsidP="00B2781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Как работать с несоответствующими записями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</w:t>
            </w:r>
            <w:r w:rsidR="00CB2B54" w:rsidRPr="00BC058B">
              <w:rPr>
                <w:rFonts w:ascii="Consolas" w:hAnsi="Consolas"/>
                <w:sz w:val="16"/>
                <w:szCs w:val="16"/>
                <w:lang w:val="ru-RU"/>
              </w:rPr>
              <w:t> 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обеспечивать полноту информации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фактические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а не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запланированные даты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проверка, в том числе перекрестная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несоответствие возраста в медицинской карте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,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вопроснике и других документах 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например, свидетельствах о рождении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);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проблемы припоминания</w:t>
            </w:r>
          </w:p>
          <w:p w:rsidR="00B27811" w:rsidRPr="00BC058B" w:rsidRDefault="00D82FFD" w:rsidP="00D82FFD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1184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360BC0" w:rsidP="00B27811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детскому здоровью</w:t>
            </w:r>
          </w:p>
          <w:p w:rsidR="00B27811" w:rsidRPr="00BC058B" w:rsidRDefault="008132ED" w:rsidP="00B2781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5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27811" w:rsidRPr="00BC058B" w:rsidRDefault="009B0BB6" w:rsidP="0046633F">
            <w:pPr>
              <w:tabs>
                <w:tab w:val="left" w:pos="3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B27811" w:rsidRPr="00BC058B" w:rsidRDefault="00B27811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11.00 - 11.30</w:t>
            </w:r>
          </w:p>
          <w:p w:rsidR="00B27811" w:rsidRPr="00BC058B" w:rsidRDefault="00B27811" w:rsidP="00D82F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D82FFD" w:rsidP="00B27811">
            <w:pPr>
              <w:ind w:left="-18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Обзор курса</w:t>
            </w:r>
          </w:p>
          <w:p w:rsidR="00B27811" w:rsidRPr="00BC058B" w:rsidRDefault="00197200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Последовательность отдельно взятых дней и практики</w:t>
            </w:r>
          </w:p>
          <w:p w:rsidR="00B27811" w:rsidRPr="00BC058B" w:rsidRDefault="00197200" w:rsidP="00197200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Встраивание в основное обучение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8132ED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27811" w:rsidRPr="00BC058B" w:rsidRDefault="009B0BB6" w:rsidP="0046633F">
            <w:pPr>
              <w:tabs>
                <w:tab w:val="left" w:pos="9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FC29AC" w:rsidRPr="001031AD" w:rsidTr="0046633F">
        <w:trPr>
          <w:trHeight w:val="70"/>
        </w:trPr>
        <w:tc>
          <w:tcPr>
            <w:tcW w:w="1391" w:type="dxa"/>
            <w:vMerge/>
            <w:tcBorders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741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1184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3" w:type="dxa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27811" w:rsidRPr="00BC058B" w:rsidRDefault="00B27811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11.30 – 12.30</w:t>
            </w:r>
          </w:p>
          <w:p w:rsidR="00B27811" w:rsidRPr="00BC058B" w:rsidRDefault="00B27811" w:rsidP="00D82F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D82F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197200" w:rsidP="00B27811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Антропометрия в </w:t>
            </w:r>
            <w:r w:rsidR="00B2781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MICS</w:t>
            </w:r>
          </w:p>
          <w:p w:rsidR="00B27811" w:rsidRPr="00BC058B" w:rsidRDefault="00197200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Измерение и оборудование</w:t>
            </w:r>
          </w:p>
          <w:p w:rsidR="00B27811" w:rsidRPr="00BC058B" w:rsidRDefault="00197200" w:rsidP="00197200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Роли и обязанности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8132ED" w:rsidP="0046633F">
            <w:pPr>
              <w:ind w:left="61" w:hanging="90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B27811" w:rsidRPr="00BC058B" w:rsidRDefault="00D82FFD" w:rsidP="00B3206E">
            <w:pPr>
              <w:ind w:left="61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27811" w:rsidRPr="00BC058B" w:rsidRDefault="009B0BB6" w:rsidP="0046633F">
            <w:pPr>
              <w:tabs>
                <w:tab w:val="left" w:pos="9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материала </w:t>
            </w:r>
            <w:r w:rsidR="00DF63B9" w:rsidRPr="00BC058B">
              <w:rPr>
                <w:rFonts w:ascii="Consolas" w:hAnsi="Consolas"/>
                <w:sz w:val="16"/>
                <w:szCs w:val="16"/>
                <w:lang w:val="ru-RU"/>
              </w:rPr>
              <w:t>и ответы на вопросы</w:t>
            </w:r>
          </w:p>
        </w:tc>
      </w:tr>
      <w:tr w:rsidR="00FC29AC" w:rsidRPr="001031AD" w:rsidTr="00DF63B9">
        <w:trPr>
          <w:trHeight w:val="49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20FC7" w:rsidRPr="00BC058B" w:rsidRDefault="00220FC7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7840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220FC7" w:rsidRPr="00BC058B" w:rsidRDefault="00D82FFD" w:rsidP="00D82F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Обед 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продолжение программы – на следующей странице</w:t>
            </w:r>
            <w:r w:rsidR="00220FC7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220FC7" w:rsidRPr="00BC058B" w:rsidRDefault="00220FC7" w:rsidP="00B27811">
            <w:pPr>
              <w:rPr>
                <w:rFonts w:ascii="Consolas" w:hAnsi="Consolas"/>
                <w:i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220FC7" w:rsidRPr="00BC058B" w:rsidRDefault="00220FC7" w:rsidP="00B27811">
            <w:pPr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4748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220FC7" w:rsidRPr="00BC058B" w:rsidRDefault="00197200" w:rsidP="0046633F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 (продолжение программы – на следующей странице)</w:t>
            </w:r>
          </w:p>
        </w:tc>
      </w:tr>
      <w:tr w:rsidR="00FC29AC" w:rsidRPr="00BC058B" w:rsidTr="0046633F">
        <w:trPr>
          <w:trHeight w:val="432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lastRenderedPageBreak/>
              <w:t>13.30 - 14.30</w:t>
            </w:r>
          </w:p>
          <w:p w:rsidR="00B27811" w:rsidRPr="00BC058B" w:rsidRDefault="00197200" w:rsidP="00197200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час</w:t>
            </w:r>
          </w:p>
        </w:tc>
        <w:tc>
          <w:tcPr>
            <w:tcW w:w="574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B27811" w:rsidRPr="00BC058B" w:rsidRDefault="00197200" w:rsidP="00B27811">
            <w:pPr>
              <w:pageBreakBefore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B2781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Лечение болезней и уход</w:t>
            </w:r>
          </w:p>
          <w:p w:rsidR="00B27811" w:rsidRPr="00BC058B" w:rsidRDefault="003F4CAE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 эксперта по детскому здоровью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="00885AD6" w:rsidRPr="00BC058B">
              <w:rPr>
                <w:rFonts w:ascii="Consolas" w:hAnsi="Consolas"/>
                <w:sz w:val="16"/>
                <w:szCs w:val="16"/>
                <w:lang w:val="ru-RU"/>
              </w:rPr>
              <w:t>учреждения, поставщики медицинских услуг, медицинские услуги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="00885A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>Используемые</w:t>
            </w:r>
            <w:r w:rsidR="00885AD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СПР, препараты, политика и практика</w:t>
            </w:r>
          </w:p>
          <w:p w:rsidR="00B27811" w:rsidRPr="00BC058B" w:rsidRDefault="00885AD6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такое диарея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Наблюдается ли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сезонност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ь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B27811" w:rsidRPr="00BC058B" w:rsidRDefault="00885AD6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временн</w:t>
            </w:r>
            <w:r w:rsidRPr="00BC058B">
              <w:rPr>
                <w:color w:val="545454"/>
                <w:sz w:val="16"/>
                <w:szCs w:val="16"/>
                <w:shd w:val="clear" w:color="auto" w:fill="FFFFFF"/>
                <w:lang w:val="ru-RU"/>
              </w:rPr>
              <w:t>ы́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х рамок припоминания</w:t>
            </w:r>
          </w:p>
          <w:p w:rsidR="00B27811" w:rsidRPr="00BC058B" w:rsidRDefault="00885AD6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Занесение данных о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потребленных пище </w:t>
            </w:r>
            <w:r w:rsidR="007229A0" w:rsidRPr="00BC058B">
              <w:rPr>
                <w:rFonts w:ascii="Consolas" w:hAnsi="Consolas"/>
                <w:sz w:val="16"/>
                <w:szCs w:val="16"/>
                <w:lang w:val="ru-RU"/>
              </w:rPr>
              <w:t>и напитках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в отличие от пищи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напитков</w:t>
            </w:r>
            <w:r w:rsidR="007229A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которые </w:t>
            </w:r>
            <w:r w:rsidR="007229A0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давали</w:t>
            </w:r>
            <w:r w:rsidR="007229A0" w:rsidRPr="00BC058B">
              <w:rPr>
                <w:rFonts w:ascii="Consolas" w:hAnsi="Consolas"/>
                <w:sz w:val="16"/>
                <w:szCs w:val="16"/>
                <w:lang w:val="ru-RU"/>
              </w:rPr>
              <w:t>/предлагали ребенку</w:t>
            </w:r>
          </w:p>
          <w:p w:rsidR="00B27811" w:rsidRPr="00BC058B" w:rsidRDefault="00BC058B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сведений обо всех потребленных жидкостях и пище, будь то данные респодентом или кем-то еще</w:t>
            </w:r>
          </w:p>
          <w:p w:rsidR="00B27811" w:rsidRPr="00BC058B" w:rsidRDefault="007229A0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означает «обращение за консультацией или лечением»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B27811" w:rsidRPr="00BC058B" w:rsidRDefault="00FC29AC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разных форм СПР, ПРТ и цинка</w:t>
            </w:r>
          </w:p>
          <w:p w:rsidR="00B27811" w:rsidRPr="00BC058B" w:rsidRDefault="00FC29AC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Классификация препаратов для лечения диареи, снижения перистальтики кишечника и использование образцов препаратов, доступных на местах</w:t>
            </w:r>
          </w:p>
          <w:p w:rsidR="00B27811" w:rsidRPr="00BC058B" w:rsidRDefault="00FC29AC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Обеспечение правильности записи всех видов лечения</w:t>
            </w:r>
          </w:p>
          <w:p w:rsidR="00B27811" w:rsidRPr="00BC058B" w:rsidRDefault="00FC29AC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объяснение того, как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бер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>у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т кровь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 пятки/пальца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для анализа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на малярию</w:t>
            </w:r>
          </w:p>
          <w:p w:rsidR="00B27811" w:rsidRPr="00BC058B" w:rsidRDefault="008360F9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Отнесение заболевания в категорию кашля 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или же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ОРИ с кашлем</w:t>
            </w:r>
          </w:p>
          <w:p w:rsidR="00B27811" w:rsidRPr="00BC058B" w:rsidRDefault="008360F9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Установление симптомов пневмонии</w:t>
            </w:r>
          </w:p>
          <w:p w:rsidR="00B27811" w:rsidRPr="00BC058B" w:rsidRDefault="008360F9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разных видов препаратов, даваемых для лечения малярии и пневмонии, и показ образцов</w:t>
            </w:r>
          </w:p>
          <w:p w:rsidR="00B27811" w:rsidRPr="00BC058B" w:rsidRDefault="008360F9" w:rsidP="00B27811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Выяснение времени, когда была дана первая доза противомалярийных препаратов</w:t>
            </w:r>
          </w:p>
          <w:p w:rsidR="00B27811" w:rsidRPr="00BC058B" w:rsidRDefault="008360F9" w:rsidP="008360F9">
            <w:pPr>
              <w:pStyle w:val="a5"/>
              <w:pageBreakBefore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Сведения об обращении с твердыми отходами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Как кодировать утилизацию подгузников</w:t>
            </w:r>
            <w:r w:rsidR="00B27811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197200" w:rsidP="00B27811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детскому здоровью</w:t>
            </w:r>
          </w:p>
          <w:p w:rsidR="00B27811" w:rsidRPr="00BC058B" w:rsidRDefault="008132ED" w:rsidP="00B27811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27811" w:rsidRPr="00BC058B" w:rsidRDefault="00197200" w:rsidP="009B0BB6">
            <w:pPr>
              <w:pageBreakBefore/>
              <w:tabs>
                <w:tab w:val="left" w:pos="3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материала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ответы на вопросы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27811" w:rsidRPr="00BC058B" w:rsidRDefault="00B27811" w:rsidP="00B27811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576D8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14.30</w:t>
            </w:r>
          </w:p>
          <w:p w:rsidR="00B27811" w:rsidRPr="00BC058B" w:rsidRDefault="00197200" w:rsidP="00197200">
            <w:pPr>
              <w:pageBreakBefore/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час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00592F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Процедуры </w:t>
            </w:r>
            <w:r w:rsidR="00B27811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MICS (1)</w:t>
            </w:r>
          </w:p>
          <w:p w:rsidR="00B27811" w:rsidRPr="00BC058B" w:rsidRDefault="0000592F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Руководство по антропометрии и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шаги</w:t>
            </w:r>
          </w:p>
          <w:p w:rsidR="00B27811" w:rsidRPr="00BC058B" w:rsidRDefault="0000592F" w:rsidP="0000592F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8132ED" w:rsidP="00B2781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B27811" w:rsidRPr="00BC058B" w:rsidRDefault="00197200" w:rsidP="00B3206E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27811" w:rsidRPr="00BC058B" w:rsidRDefault="00197200" w:rsidP="009B0BB6">
            <w:pPr>
              <w:pageBreakBefore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</w:t>
            </w:r>
            <w:r w:rsidR="009B0BB6" w:rsidRPr="00BC058B">
              <w:rPr>
                <w:rFonts w:ascii="Consolas" w:hAnsi="Consolas"/>
                <w:sz w:val="16"/>
                <w:szCs w:val="16"/>
                <w:lang w:val="ru-RU"/>
              </w:rPr>
              <w:t>материала</w:t>
            </w:r>
          </w:p>
        </w:tc>
      </w:tr>
      <w:tr w:rsidR="00FC29AC" w:rsidRPr="00BC058B" w:rsidTr="0046633F">
        <w:trPr>
          <w:trHeight w:val="432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14.30 - 15.00</w:t>
            </w:r>
          </w:p>
          <w:p w:rsidR="00B27811" w:rsidRPr="00BC058B" w:rsidRDefault="00B27811" w:rsidP="0019720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19720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574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8360F9" w:rsidP="008360F9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по Вопроснику о детях в возрасте до пяти лет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97200" w:rsidRPr="00BC058B" w:rsidRDefault="00197200" w:rsidP="00197200">
            <w:pPr>
              <w:pageBreakBefore/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детскому здоровью</w:t>
            </w:r>
          </w:p>
          <w:p w:rsidR="00B27811" w:rsidRPr="00BC058B" w:rsidRDefault="00B27811" w:rsidP="00B27811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  <w:p w:rsidR="00B27811" w:rsidRPr="00BC058B" w:rsidRDefault="008132ED" w:rsidP="00B27811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B27811" w:rsidRPr="00BC058B" w:rsidRDefault="00B27811" w:rsidP="00B2781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</w:tcPr>
          <w:p w:rsidR="00B27811" w:rsidRPr="00BC058B" w:rsidRDefault="00197200" w:rsidP="0000592F">
            <w:pPr>
              <w:tabs>
                <w:tab w:val="left" w:pos="3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Изложение </w:t>
            </w:r>
            <w:r w:rsidR="0000592F" w:rsidRPr="00BC058B">
              <w:rPr>
                <w:rFonts w:ascii="Consolas" w:hAnsi="Consolas"/>
                <w:sz w:val="16"/>
                <w:szCs w:val="16"/>
                <w:lang w:val="ru-RU"/>
              </w:rPr>
              <w:t>материала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ответы на вопросы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27811" w:rsidRPr="00BC058B" w:rsidRDefault="00B27811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B27811" w:rsidP="00576D8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14.30 – 15.15</w:t>
            </w:r>
          </w:p>
          <w:p w:rsidR="00B27811" w:rsidRPr="00BC058B" w:rsidRDefault="00B27811" w:rsidP="0019720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19720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00592F" w:rsidP="00B2781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Обзор частых ошибок</w:t>
            </w:r>
          </w:p>
          <w:p w:rsidR="00B27811" w:rsidRPr="00BC058B" w:rsidRDefault="0000592F" w:rsidP="0000592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изображений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27811" w:rsidRPr="00BC058B" w:rsidRDefault="008132ED" w:rsidP="00B27811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B27811" w:rsidRPr="00BC058B" w:rsidRDefault="00197200" w:rsidP="00B320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B27811" w:rsidRPr="00BC058B" w:rsidRDefault="00197200" w:rsidP="0019720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FC29AC" w:rsidRPr="00BC058B" w:rsidTr="009C1612">
        <w:trPr>
          <w:trHeight w:val="49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574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8132ED" w:rsidP="00434858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43485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15.00 - 15.15</w:t>
            </w:r>
          </w:p>
        </w:tc>
        <w:tc>
          <w:tcPr>
            <w:tcW w:w="24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8132ED" w:rsidP="0043485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C29AC" w:rsidRPr="00BC058B" w:rsidTr="009C1612">
        <w:trPr>
          <w:trHeight w:val="432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576D8C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16.15</w:t>
            </w:r>
          </w:p>
        </w:tc>
        <w:tc>
          <w:tcPr>
            <w:tcW w:w="574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8360F9" w:rsidP="008360F9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Проверка знания всех вопросников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8132ED" w:rsidP="00B27811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76D8C" w:rsidRPr="00BC058B" w:rsidRDefault="009B0BB6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</w:t>
            </w:r>
            <w:r w:rsidR="00197200" w:rsidRPr="00BC058B">
              <w:rPr>
                <w:rFonts w:ascii="Consolas" w:hAnsi="Consolas"/>
                <w:sz w:val="16"/>
                <w:szCs w:val="16"/>
                <w:lang w:val="ru-RU"/>
              </w:rPr>
              <w:t>рос</w:t>
            </w: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576D8C" w:rsidRPr="00BC058B" w:rsidRDefault="00576D8C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vMerge w:val="restart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576D8C" w:rsidP="00576D8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15:30 – 17:00</w:t>
            </w:r>
          </w:p>
          <w:p w:rsidR="00576D8C" w:rsidRPr="00BC058B" w:rsidRDefault="00576D8C" w:rsidP="0019720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19720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19720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2462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00592F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Процедуры </w:t>
            </w:r>
            <w:r w:rsidR="00576D8C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MICS (2)</w:t>
            </w:r>
          </w:p>
          <w:p w:rsidR="00576D8C" w:rsidRPr="00BC058B" w:rsidRDefault="0000592F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Пошаговые инструкции с использованием оборудования </w:t>
            </w:r>
            <w:r w:rsidR="00576D8C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 т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. ч.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подача инструкций матерям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576D8C" w:rsidRPr="00BC058B" w:rsidRDefault="0000592F" w:rsidP="00576D8C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с использ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>-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ем оборудования </w:t>
            </w:r>
            <w:r w:rsidR="00576D8C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 т</w:t>
            </w:r>
            <w:r w:rsidR="00F22C7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. ч.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отыскание подходящего места для измерений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  <w:p w:rsidR="00576D8C" w:rsidRPr="00BC058B" w:rsidRDefault="0000592F" w:rsidP="007A286F">
            <w:pPr>
              <w:pStyle w:val="a5"/>
              <w:numPr>
                <w:ilvl w:val="0"/>
                <w:numId w:val="35"/>
              </w:numPr>
              <w:tabs>
                <w:tab w:val="left" w:pos="301"/>
              </w:tabs>
              <w:ind w:left="301" w:hanging="18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 частых ошибок с использ</w:t>
            </w:r>
            <w:r w:rsidR="007A286F" w:rsidRPr="00BC058B">
              <w:rPr>
                <w:rFonts w:ascii="Consolas" w:hAnsi="Consolas"/>
                <w:sz w:val="16"/>
                <w:szCs w:val="16"/>
                <w:lang w:val="ru-RU"/>
              </w:rPr>
              <w:t>-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ем оборудовани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8132ED" w:rsidP="00B2781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576D8C" w:rsidRPr="00BC058B" w:rsidRDefault="00197200" w:rsidP="00B320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</w:tcPr>
          <w:p w:rsidR="00576D8C" w:rsidRPr="00BC058B" w:rsidRDefault="00576D8C" w:rsidP="00B2781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C29AC" w:rsidRPr="00BC058B" w:rsidTr="009C1612">
        <w:trPr>
          <w:trHeight w:val="432"/>
        </w:trPr>
        <w:tc>
          <w:tcPr>
            <w:tcW w:w="139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16.15 – 17.00</w:t>
            </w:r>
          </w:p>
        </w:tc>
        <w:tc>
          <w:tcPr>
            <w:tcW w:w="574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8360F9" w:rsidP="00973AB8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Свободная практика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576D8C" w:rsidRPr="00BC058B" w:rsidRDefault="00576D8C" w:rsidP="00973AB8">
            <w:pPr>
              <w:ind w:left="82" w:hanging="8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vMerge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62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</w:tcPr>
          <w:p w:rsidR="00576D8C" w:rsidRPr="00BC058B" w:rsidRDefault="00576D8C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025A6" w:rsidRPr="00BC058B" w:rsidTr="00DF63B9">
        <w:trPr>
          <w:trHeight w:val="40"/>
        </w:trPr>
        <w:tc>
          <w:tcPr>
            <w:tcW w:w="156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A6" w:rsidRPr="00BC058B" w:rsidRDefault="004025A6" w:rsidP="00973AB8">
            <w:pPr>
              <w:rPr>
                <w:rFonts w:ascii="Consolas" w:hAnsi="Consolas"/>
                <w:sz w:val="6"/>
                <w:szCs w:val="6"/>
                <w:lang w:val="ru-RU"/>
              </w:rPr>
            </w:pPr>
          </w:p>
        </w:tc>
      </w:tr>
      <w:tr w:rsidR="00FC29AC" w:rsidRPr="00BC058B" w:rsidTr="00DF63B9">
        <w:trPr>
          <w:trHeight w:val="4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A6" w:rsidRPr="00BC058B" w:rsidRDefault="004025A6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5A6" w:rsidRPr="00BC058B" w:rsidRDefault="004025A6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25A6" w:rsidRPr="00BC058B" w:rsidRDefault="004025A6" w:rsidP="00973AB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4025A6" w:rsidRPr="00BC058B" w:rsidRDefault="00B6521A" w:rsidP="004025A6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4025A6" w:rsidRPr="00BC058B" w:rsidRDefault="00197200" w:rsidP="0019720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антропометрии</w:t>
            </w:r>
            <w:r w:rsidR="004025A6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46633F" w:rsidRPr="00BC058B" w:rsidRDefault="0046633F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066"/>
        <w:gridCol w:w="1297"/>
        <w:gridCol w:w="1101"/>
        <w:gridCol w:w="251"/>
        <w:gridCol w:w="1380"/>
        <w:gridCol w:w="3769"/>
        <w:gridCol w:w="2407"/>
        <w:gridCol w:w="996"/>
      </w:tblGrid>
      <w:tr w:rsidR="007E4EE8" w:rsidRPr="00BC058B" w:rsidTr="009C1612">
        <w:trPr>
          <w:trHeight w:val="432"/>
        </w:trPr>
        <w:tc>
          <w:tcPr>
            <w:tcW w:w="65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7E4EE8" w:rsidRPr="00BC058B" w:rsidRDefault="008360F9" w:rsidP="008360F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7E4EE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13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7E4EE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7E4EE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E4EE8" w:rsidRPr="00BC058B" w:rsidRDefault="007E4EE8" w:rsidP="00C33D9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552" w:type="dxa"/>
            <w:gridSpan w:val="4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7E4EE8" w:rsidRPr="00BC058B" w:rsidRDefault="00B741FF" w:rsidP="00B741FF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8360F9" w:rsidRPr="00BC058B" w:rsidTr="00426245">
        <w:trPr>
          <w:trHeight w:val="45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C33D9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06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8360F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Занятие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C33D9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8360F9" w:rsidRPr="00BC058B" w:rsidRDefault="008360F9" w:rsidP="00C33D9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769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8360F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Занятие</w:t>
            </w:r>
          </w:p>
        </w:tc>
        <w:tc>
          <w:tcPr>
            <w:tcW w:w="240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8360F9" w:rsidRPr="00BC058B" w:rsidRDefault="008360F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8360F9" w:rsidRPr="00BC058B" w:rsidRDefault="008360F9" w:rsidP="008360F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DA473E" w:rsidRPr="00BC058B" w:rsidTr="009C1612">
        <w:trPr>
          <w:trHeight w:val="4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8360F9" w:rsidP="008360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Весь день</w:t>
            </w:r>
          </w:p>
        </w:tc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8360F9" w:rsidP="008360F9">
            <w:pPr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Выходной у интервьюеров</w:t>
            </w: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DA473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10.45</w:t>
            </w:r>
          </w:p>
          <w:p w:rsidR="00DA473E" w:rsidRPr="00BC058B" w:rsidRDefault="008360F9" w:rsidP="008360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DA473E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7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360F9" w:rsidP="008360F9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Практика в парах с участием детей в возрасте </w:t>
            </w:r>
            <w:r w:rsidR="00DA473E" w:rsidRPr="00BC058B">
              <w:rPr>
                <w:rFonts w:ascii="Consolas" w:hAnsi="Consolas"/>
                <w:sz w:val="16"/>
                <w:szCs w:val="16"/>
                <w:lang w:val="ru-RU"/>
              </w:rPr>
              <w:t>2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="00DA473E" w:rsidRPr="00BC058B">
              <w:rPr>
                <w:rFonts w:ascii="Consolas" w:hAnsi="Consolas"/>
                <w:sz w:val="16"/>
                <w:szCs w:val="16"/>
                <w:lang w:val="ru-RU"/>
              </w:rPr>
              <w:t>4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 в соответствующем учреждении</w:t>
            </w:r>
          </w:p>
        </w:tc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132ED" w:rsidP="009C1612">
            <w:pPr>
              <w:ind w:left="48" w:hanging="90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A473E" w:rsidRPr="00BC058B" w:rsidRDefault="008360F9" w:rsidP="00B3206E">
            <w:pPr>
              <w:ind w:left="48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Эксперты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по</w:t>
            </w: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C1612" w:rsidRPr="00BC058B" w:rsidTr="00EF7461">
        <w:trPr>
          <w:trHeight w:val="44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717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C1612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</w:tr>
      <w:tr w:rsidR="00DA473E" w:rsidRPr="00BC058B" w:rsidTr="009C1612">
        <w:trPr>
          <w:trHeight w:val="296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DA473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DA473E" w:rsidRPr="00BC058B" w:rsidRDefault="00DA473E" w:rsidP="008360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360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</w:t>
            </w:r>
          </w:p>
        </w:tc>
        <w:tc>
          <w:tcPr>
            <w:tcW w:w="37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360F9" w:rsidP="008360F9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Продолжение практики с участием той же возрастной группы</w:t>
            </w:r>
          </w:p>
        </w:tc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132ED" w:rsidP="009C1612">
            <w:pPr>
              <w:ind w:left="48" w:hanging="90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A473E" w:rsidRPr="00BC058B" w:rsidRDefault="008360F9" w:rsidP="00B3206E">
            <w:pPr>
              <w:ind w:left="48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EF7461" w:rsidRPr="00BC058B" w:rsidTr="00EF7461">
        <w:trPr>
          <w:trHeight w:val="44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F7461" w:rsidRPr="00BC058B" w:rsidRDefault="00EF7461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F7461" w:rsidRPr="00BC058B" w:rsidRDefault="00EF7461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EF7461" w:rsidRPr="00BC058B" w:rsidRDefault="00EF7461" w:rsidP="00C33D92">
            <w:pPr>
              <w:rPr>
                <w:rFonts w:ascii="Consolas" w:hAnsi="Consolas"/>
                <w:i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EF7461" w:rsidRPr="00BC058B" w:rsidRDefault="00EF7461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71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EF7461" w:rsidRPr="00BC058B" w:rsidRDefault="00B741FF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</w:tr>
      <w:tr w:rsidR="00DA473E" w:rsidRPr="00BC058B" w:rsidTr="00C33D92">
        <w:trPr>
          <w:trHeight w:val="432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DA473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DA473E" w:rsidRPr="00BC058B" w:rsidRDefault="00DA473E" w:rsidP="008360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360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</w:t>
            </w:r>
          </w:p>
        </w:tc>
        <w:tc>
          <w:tcPr>
            <w:tcW w:w="3769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360F9" w:rsidP="008360F9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в парах с участием детей в возрасте 0–1 года в соответствующем учреждении</w:t>
            </w:r>
          </w:p>
        </w:tc>
        <w:tc>
          <w:tcPr>
            <w:tcW w:w="2407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8132ED" w:rsidP="009C1612">
            <w:pPr>
              <w:ind w:left="48" w:hanging="90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A473E" w:rsidRPr="00BC058B" w:rsidRDefault="008360F9" w:rsidP="00B3206E">
            <w:pPr>
              <w:ind w:left="48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96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A473E" w:rsidRPr="00BC058B" w:rsidTr="00DA473E">
        <w:trPr>
          <w:trHeight w:val="58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C33D9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C33D9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769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07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DA473E" w:rsidP="009C1612">
            <w:pPr>
              <w:ind w:left="48" w:hanging="90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A473E" w:rsidRPr="00BC058B" w:rsidRDefault="00DA473E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9C1612" w:rsidRPr="00BC058B" w:rsidTr="00EF7461">
        <w:trPr>
          <w:trHeight w:val="44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612" w:rsidRPr="00BC058B" w:rsidRDefault="009C1612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1612" w:rsidRPr="00BC058B" w:rsidRDefault="009C1612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C1612" w:rsidRPr="00BC058B" w:rsidRDefault="009C1612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C1612" w:rsidRPr="00BC058B" w:rsidRDefault="009C1612" w:rsidP="00DA473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717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C1612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</w:tr>
      <w:tr w:rsidR="00051181" w:rsidRPr="00BC058B" w:rsidTr="009C1612">
        <w:trPr>
          <w:trHeight w:val="432"/>
        </w:trPr>
        <w:tc>
          <w:tcPr>
            <w:tcW w:w="1129" w:type="dxa"/>
            <w:vMerge/>
            <w:tcBorders>
              <w:left w:val="single" w:sz="2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51181" w:rsidRPr="00BC058B" w:rsidRDefault="00051181" w:rsidP="0005118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51181" w:rsidRPr="00BC058B" w:rsidRDefault="00051181" w:rsidP="0005118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51181" w:rsidRPr="00BC058B" w:rsidRDefault="00051181" w:rsidP="0005118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051181" w:rsidRPr="00BC058B" w:rsidRDefault="00051181" w:rsidP="0005118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15:30 – 17:00</w:t>
            </w:r>
          </w:p>
          <w:p w:rsidR="00051181" w:rsidRPr="00BC058B" w:rsidRDefault="00051181" w:rsidP="008360F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360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8360F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769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051181" w:rsidRPr="00BC058B" w:rsidRDefault="00BC7C03" w:rsidP="00051181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Продолжение практики с участием той же возрастной группы</w:t>
            </w:r>
          </w:p>
        </w:tc>
        <w:tc>
          <w:tcPr>
            <w:tcW w:w="2407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051181" w:rsidRPr="00BC058B" w:rsidRDefault="008132ED" w:rsidP="00051181">
            <w:pPr>
              <w:ind w:left="48" w:hanging="90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51181" w:rsidRPr="00BC058B" w:rsidRDefault="008360F9" w:rsidP="00B3206E">
            <w:pPr>
              <w:ind w:left="48" w:hanging="90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96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vAlign w:val="center"/>
          </w:tcPr>
          <w:p w:rsidR="00051181" w:rsidRPr="00BC058B" w:rsidRDefault="00051181" w:rsidP="0005118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A473E" w:rsidRPr="00BC058B" w:rsidTr="00EF7461">
        <w:trPr>
          <w:trHeight w:val="44"/>
        </w:trPr>
        <w:tc>
          <w:tcPr>
            <w:tcW w:w="11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vMerge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769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07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96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A473E" w:rsidRPr="00BC058B" w:rsidTr="007F6D69">
        <w:trPr>
          <w:trHeight w:val="44"/>
        </w:trPr>
        <w:tc>
          <w:tcPr>
            <w:tcW w:w="153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A473E" w:rsidRPr="00BC058B" w:rsidTr="00426245">
        <w:trPr>
          <w:trHeight w:val="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73E" w:rsidRPr="00BC058B" w:rsidRDefault="00DA473E" w:rsidP="00DA473E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DA473E" w:rsidRPr="00BC058B" w:rsidRDefault="00B6521A" w:rsidP="00DA473E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DA473E" w:rsidRPr="00BC058B" w:rsidRDefault="008360F9" w:rsidP="008360F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антропометрии</w:t>
            </w:r>
            <w:r w:rsidR="00DA473E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4025A6" w:rsidRPr="00BC058B" w:rsidRDefault="004025A6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37"/>
        <w:gridCol w:w="3366"/>
        <w:gridCol w:w="1184"/>
        <w:gridCol w:w="1096"/>
        <w:gridCol w:w="230"/>
        <w:gridCol w:w="1380"/>
        <w:gridCol w:w="3461"/>
        <w:gridCol w:w="1954"/>
        <w:gridCol w:w="515"/>
        <w:gridCol w:w="1000"/>
        <w:gridCol w:w="8"/>
      </w:tblGrid>
      <w:tr w:rsidR="00BC7C03" w:rsidRPr="00BC058B" w:rsidTr="009C1612">
        <w:trPr>
          <w:trHeight w:val="432"/>
        </w:trPr>
        <w:tc>
          <w:tcPr>
            <w:tcW w:w="683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220FC7" w:rsidRPr="00BC058B" w:rsidRDefault="00BC7C03" w:rsidP="00BC7C03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220FC7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</w:t>
            </w:r>
            <w:r w:rsidR="0043485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4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220FC7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220FC7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20FC7" w:rsidRPr="00BC058B" w:rsidRDefault="00220FC7" w:rsidP="00C33D9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220FC7" w:rsidRPr="00BC058B" w:rsidRDefault="00BC7C03" w:rsidP="00BC7C03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BC7C03" w:rsidRPr="00BC058B" w:rsidTr="00426245">
        <w:trPr>
          <w:trHeight w:val="45"/>
        </w:trPr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C33D9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BC7C03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BC7C03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BC7C03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C7C03" w:rsidRPr="00BC058B" w:rsidRDefault="00BC7C03" w:rsidP="00C33D9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506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BC7C03" w:rsidRPr="00BC058B" w:rsidRDefault="00BC7C03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BC7C03" w:rsidRPr="00BC058B" w:rsidRDefault="00BC7C03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BC7C03" w:rsidRPr="00BC058B" w:rsidTr="00DC62B5">
        <w:trPr>
          <w:trHeight w:val="130"/>
        </w:trPr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09:00 – 09:30</w:t>
            </w: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BC7C0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8132ED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4858" w:rsidRPr="00BC058B" w:rsidRDefault="00BC7C03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2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single" w:sz="2" w:space="0" w:color="auto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10.45</w:t>
            </w:r>
          </w:p>
        </w:tc>
        <w:tc>
          <w:tcPr>
            <w:tcW w:w="3510" w:type="dxa"/>
            <w:vMerge w:val="restart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BC7C0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Сеанс обратной связи 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общий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8132ED" w:rsidP="0043485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434858" w:rsidRPr="00BC058B" w:rsidRDefault="00BC7C03" w:rsidP="00B320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BC058B" w:rsidTr="00DC62B5">
        <w:trPr>
          <w:trHeight w:val="1928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09.30 - 10.45</w:t>
            </w:r>
          </w:p>
        </w:tc>
        <w:tc>
          <w:tcPr>
            <w:tcW w:w="343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Умения и техники опроса</w:t>
            </w:r>
          </w:p>
          <w:p w:rsidR="00434858" w:rsidRPr="00BC058B" w:rsidRDefault="00BC7C03" w:rsidP="0043485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можно и чего нельзя делать при опросе</w:t>
            </w:r>
          </w:p>
          <w:p w:rsidR="00434858" w:rsidRPr="00BC058B" w:rsidRDefault="00BC7C03" w:rsidP="0043485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вопросы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соображения</w:t>
            </w:r>
          </w:p>
          <w:p w:rsidR="00434858" w:rsidRPr="00BC058B" w:rsidRDefault="00BC7C03" w:rsidP="00434858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со случаями неполучения ответа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затруднительными ситуациями</w:t>
            </w:r>
          </w:p>
          <w:p w:rsidR="00434858" w:rsidRPr="00BC058B" w:rsidRDefault="00BC7C03" w:rsidP="00434858">
            <w:pPr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Распределение ролей</w:t>
            </w:r>
          </w:p>
          <w:p w:rsidR="00434858" w:rsidRPr="00BC058B" w:rsidRDefault="0002273A" w:rsidP="0002273A">
            <w:pPr>
              <w:pStyle w:val="a5"/>
              <w:numPr>
                <w:ilvl w:val="0"/>
                <w:numId w:val="23"/>
              </w:numPr>
              <w:ind w:left="252" w:hanging="180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Р</w:t>
            </w:r>
            <w:r w:rsidR="00BC7C03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оли и обязанности руководителей, интервьюеров и замерщиков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8132ED" w:rsidP="0043485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8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4858" w:rsidRPr="00BC058B" w:rsidRDefault="00BC7C03" w:rsidP="00434858">
            <w:pPr>
              <w:ind w:left="62" w:hanging="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  <w:p w:rsidR="00434858" w:rsidRPr="00BC058B" w:rsidRDefault="00BC7C03" w:rsidP="00BC7C0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  <w:tc>
          <w:tcPr>
            <w:tcW w:w="2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vMerge/>
            <w:tcBorders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510" w:type="dxa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BC058B" w:rsidTr="007E39DD">
        <w:trPr>
          <w:trHeight w:val="49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5428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9C1612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9C1612" w:rsidRPr="00BC058B" w:rsidRDefault="009C1612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6936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9C1612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</w:tr>
      <w:tr w:rsidR="00BC7C03" w:rsidRPr="00BC058B" w:rsidTr="009C1612">
        <w:trPr>
          <w:trHeight w:val="1521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11.00 - 12.30</w:t>
            </w:r>
          </w:p>
        </w:tc>
        <w:tc>
          <w:tcPr>
            <w:tcW w:w="343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434858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Построение выборки</w:t>
            </w:r>
          </w:p>
          <w:p w:rsidR="00434858" w:rsidRPr="00BC058B" w:rsidRDefault="00BC7C03" w:rsidP="00434858">
            <w:pPr>
              <w:pStyle w:val="a5"/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rPr>
                <w:rFonts w:ascii="Consolas" w:hAnsi="Consolas"/>
                <w:iC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Отыскание домохозяйств на месте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чтение карт</w:t>
            </w:r>
          </w:p>
          <w:p w:rsidR="00434858" w:rsidRPr="00BC058B" w:rsidRDefault="00BC7C03" w:rsidP="00B741F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Ведение форм для отслеживания кластеров и ведомостей 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закрепления работы за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интервьюерами 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Контрольные планшеты руководителя и интервьюера по кластеру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8132ED" w:rsidP="00BC7C0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BC7C03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81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4858" w:rsidRPr="00BC058B" w:rsidRDefault="00BC7C03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23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434858" w:rsidRPr="00BC058B" w:rsidRDefault="00434858" w:rsidP="00BC7C0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BC7C0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</w:t>
            </w:r>
          </w:p>
        </w:tc>
        <w:tc>
          <w:tcPr>
            <w:tcW w:w="351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BC7C03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Сеанс обратной связи 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индивидуальный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8132ED" w:rsidP="00434858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434858" w:rsidRPr="00BC058B" w:rsidRDefault="00BC7C03" w:rsidP="00B320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0" w:type="auto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434858" w:rsidRPr="00BC058B" w:rsidRDefault="00434858" w:rsidP="00434858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1031AD" w:rsidTr="007E39DD">
        <w:trPr>
          <w:gridAfter w:val="1"/>
          <w:wAfter w:w="6" w:type="dxa"/>
          <w:trHeight w:val="44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B741FF" w:rsidP="00B741FF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  <w:r w:rsidR="00434858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(</w:t>
            </w: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замерщики присоединяются к основному обучению</w:t>
            </w:r>
            <w:r w:rsidR="00434858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BC058B" w:rsidTr="00DC62B5">
        <w:trPr>
          <w:trHeight w:val="432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13.30 - 15.00</w:t>
            </w:r>
          </w:p>
          <w:p w:rsidR="00434858" w:rsidRPr="00BC058B" w:rsidRDefault="00434858" w:rsidP="00BC7C0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BC7C0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BC7C0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7" w:type="dxa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AF10BA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  <w:r w:rsidR="00434858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Антропометрия</w:t>
            </w:r>
          </w:p>
          <w:p w:rsidR="00434858" w:rsidRPr="00BC058B" w:rsidRDefault="00AF10BA" w:rsidP="00C33D9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Вступительное слово эксперта по антропометрическим измерениям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представление команды ведущих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,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замерщиков и 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самого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обучения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Почему так важна точность измерений</w:t>
            </w:r>
            <w:r w:rsidR="00434858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434858" w:rsidRPr="00BC058B" w:rsidRDefault="00AF10BA" w:rsidP="00C33D9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Измерение веса: показ</w:t>
            </w:r>
          </w:p>
          <w:p w:rsidR="00434858" w:rsidRPr="00BC058B" w:rsidRDefault="00AF10BA" w:rsidP="00C33D9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Измерение длины тела/роста: показ</w:t>
            </w:r>
          </w:p>
          <w:p w:rsidR="00434858" w:rsidRPr="00BC058B" w:rsidRDefault="00AF10BA" w:rsidP="00C33D9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Измерение: наглядные материалы</w:t>
            </w:r>
          </w:p>
          <w:p w:rsidR="00434858" w:rsidRPr="00BC058B" w:rsidRDefault="00AF10BA" w:rsidP="00C33D92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Роли и обязанности замерщика и помощника</w:t>
            </w:r>
          </w:p>
          <w:p w:rsidR="00434858" w:rsidRPr="00BC058B" w:rsidRDefault="00AF10BA" w:rsidP="00AF10BA">
            <w:pPr>
              <w:tabs>
                <w:tab w:val="left" w:pos="252"/>
              </w:tabs>
              <w:ind w:left="7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См. отдельные руководство и программу.</w:t>
            </w:r>
          </w:p>
        </w:tc>
        <w:tc>
          <w:tcPr>
            <w:tcW w:w="25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C33D92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B741FF" w:rsidRPr="00BC058B" w:rsidRDefault="00B741FF" w:rsidP="00C33D92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2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34858" w:rsidRPr="00BC058B" w:rsidRDefault="00BC7C03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  <w:p w:rsidR="00434858" w:rsidRPr="00BC058B" w:rsidRDefault="00BC7C03" w:rsidP="00BC7C0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BC7C03" w:rsidRPr="00BC058B" w:rsidTr="007E39DD">
        <w:trPr>
          <w:trHeight w:val="49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15.15 - 15.30</w:t>
            </w:r>
          </w:p>
        </w:tc>
        <w:tc>
          <w:tcPr>
            <w:tcW w:w="10567" w:type="dxa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8132ED" w:rsidP="00C33D9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5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BC058B" w:rsidTr="00DC62B5">
        <w:trPr>
          <w:trHeight w:val="337"/>
        </w:trPr>
        <w:tc>
          <w:tcPr>
            <w:tcW w:w="1403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434858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</w:t>
            </w:r>
            <w:r w:rsidR="00051181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– 17.00</w:t>
            </w:r>
          </w:p>
          <w:p w:rsidR="00434858" w:rsidRPr="00BC058B" w:rsidRDefault="00434858" w:rsidP="00BC7C0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BC7C0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="00051181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BC7C03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7" w:type="dxa"/>
            <w:gridSpan w:val="7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AF10BA" w:rsidP="00AF10B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Аудиторная практика по антропометрии: в фокусе – помощник замерщика.</w:t>
            </w:r>
          </w:p>
        </w:tc>
        <w:tc>
          <w:tcPr>
            <w:tcW w:w="250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34858" w:rsidRPr="00BC058B" w:rsidRDefault="00BC7C03" w:rsidP="00C33D92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434858" w:rsidRPr="00BC058B" w:rsidRDefault="008132ED" w:rsidP="00C33D92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2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434858" w:rsidRPr="00BC058B" w:rsidRDefault="00BC7C03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</w:tr>
      <w:tr w:rsidR="00220FC7" w:rsidRPr="00BC058B" w:rsidTr="00426245">
        <w:trPr>
          <w:trHeight w:val="45"/>
        </w:trPr>
        <w:tc>
          <w:tcPr>
            <w:tcW w:w="15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FC7" w:rsidRPr="00BC058B" w:rsidRDefault="00220FC7" w:rsidP="00C33D9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C7C03" w:rsidRPr="00BC058B" w:rsidTr="00426245">
        <w:trPr>
          <w:trHeight w:val="4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C15" w:rsidRPr="00BC058B" w:rsidRDefault="00B6521A" w:rsidP="00365C1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5" w:rsidRPr="00BC058B" w:rsidRDefault="00BC7C03" w:rsidP="00BC7C0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антропометрии</w:t>
            </w:r>
            <w:r w:rsidR="00365C15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5C15" w:rsidRPr="00BC058B" w:rsidRDefault="00365C15" w:rsidP="00365C1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15" w:rsidRPr="00BC058B" w:rsidRDefault="00365C15" w:rsidP="00365C15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</w:p>
        </w:tc>
        <w:tc>
          <w:tcPr>
            <w:tcW w:w="6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C15" w:rsidRPr="00BC058B" w:rsidRDefault="00365C15" w:rsidP="00365C1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</w:tbl>
    <w:p w:rsidR="001409C2" w:rsidRPr="00BC058B" w:rsidRDefault="001409C2">
      <w:pPr>
        <w:rPr>
          <w:lang w:val="ru-RU"/>
        </w:rPr>
      </w:pPr>
    </w:p>
    <w:tbl>
      <w:tblPr>
        <w:tblW w:w="153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40"/>
        <w:gridCol w:w="10530"/>
        <w:gridCol w:w="1980"/>
        <w:gridCol w:w="1440"/>
      </w:tblGrid>
      <w:tr w:rsidR="00A76EAC" w:rsidRPr="001031AD" w:rsidTr="005F2792">
        <w:trPr>
          <w:trHeight w:val="432"/>
        </w:trPr>
        <w:tc>
          <w:tcPr>
            <w:tcW w:w="15390" w:type="dxa"/>
            <w:gridSpan w:val="4"/>
            <w:tcBorders>
              <w:bottom w:val="single" w:sz="2" w:space="0" w:color="D9D9D9" w:themeColor="background1" w:themeShade="D9"/>
            </w:tcBorders>
            <w:shd w:val="clear" w:color="auto" w:fill="000000" w:themeFill="text1"/>
            <w:vAlign w:val="center"/>
          </w:tcPr>
          <w:p w:rsidR="00A76EAC" w:rsidRPr="00BC058B" w:rsidRDefault="00AF10BA" w:rsidP="00AF10BA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A76EAC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</w:t>
            </w:r>
            <w:r w:rsidR="0000091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5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A407A8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000911" w:rsidRPr="00BC058B" w:rsidTr="005F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00911" w:rsidRPr="00BC058B" w:rsidRDefault="00000911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12.30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00911" w:rsidRPr="00BC058B" w:rsidRDefault="00B741FF" w:rsidP="00B741FF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Выездные антропометрические измер</w:t>
            </w:r>
            <w:r w:rsidR="00AF10B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ения:</w:t>
            </w: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 проводимые</w:t>
            </w:r>
            <w:r w:rsidR="00AF10B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 в уч</w:t>
            </w: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р</w:t>
            </w:r>
            <w:r w:rsidR="00AF10B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еждении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00911" w:rsidRPr="00BC058B" w:rsidRDefault="008132ED" w:rsidP="0002235A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AF10BA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000911" w:rsidRPr="00BC058B" w:rsidRDefault="00AF10BA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00911" w:rsidRPr="00BC058B" w:rsidRDefault="00AF10BA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</w:tr>
      <w:tr w:rsidR="00BD64BE" w:rsidRPr="00BC058B" w:rsidTr="007E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BD64BE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B741FF" w:rsidP="0002235A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9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BD64BE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D64BE" w:rsidRPr="00BC058B" w:rsidRDefault="00BD64BE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442D" w:rsidRPr="00BC058B" w:rsidTr="005F2792">
        <w:trPr>
          <w:trHeight w:val="432"/>
        </w:trPr>
        <w:tc>
          <w:tcPr>
            <w:tcW w:w="1440" w:type="dxa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:rsidR="008A442D" w:rsidRPr="00BC058B" w:rsidRDefault="00000911" w:rsidP="002E3E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</w:t>
            </w:r>
            <w:r w:rsidR="008A442D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="008A442D" w:rsidRPr="00BC058B">
              <w:rPr>
                <w:rFonts w:ascii="Consolas" w:hAnsi="Consolas"/>
                <w:sz w:val="16"/>
                <w:szCs w:val="16"/>
                <w:lang w:val="ru-RU"/>
              </w:rPr>
              <w:t>0 – 17.00</w:t>
            </w:r>
          </w:p>
        </w:tc>
        <w:tc>
          <w:tcPr>
            <w:tcW w:w="13950" w:type="dxa"/>
            <w:gridSpan w:val="3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:rsidR="008A442D" w:rsidRPr="00BC058B" w:rsidRDefault="00B741FF" w:rsidP="00B741FF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Выездная практика</w:t>
            </w:r>
          </w:p>
        </w:tc>
      </w:tr>
    </w:tbl>
    <w:p w:rsidR="00426245" w:rsidRPr="00BC058B" w:rsidRDefault="00426245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3342"/>
        <w:gridCol w:w="1182"/>
        <w:gridCol w:w="1096"/>
        <w:gridCol w:w="268"/>
        <w:gridCol w:w="1412"/>
        <w:gridCol w:w="3336"/>
        <w:gridCol w:w="2461"/>
        <w:gridCol w:w="1096"/>
        <w:gridCol w:w="6"/>
      </w:tblGrid>
      <w:tr w:rsidR="00AF10BA" w:rsidRPr="00BC058B" w:rsidTr="009C1612">
        <w:trPr>
          <w:trHeight w:val="432"/>
        </w:trPr>
        <w:tc>
          <w:tcPr>
            <w:tcW w:w="69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DC62B5" w:rsidRPr="00BC058B" w:rsidRDefault="00AF10BA" w:rsidP="00AF10BA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DC62B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16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DC62B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DC62B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DC62B5" w:rsidRPr="00BC058B" w:rsidRDefault="00AF10BA" w:rsidP="00AF10BA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AF10BA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DC62B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AF10BA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AF10B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AF10BA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AF10BA" w:rsidRPr="00BC058B" w:rsidRDefault="00AF10BA" w:rsidP="00DC62B5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AF10BA" w:rsidRPr="00BC058B" w:rsidTr="009C1612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DC62B5" w:rsidRPr="00BC058B" w:rsidRDefault="00AF10BA" w:rsidP="00AF10B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DC62B5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AF10BA" w:rsidP="0002273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Обратная связь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касательно выездной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8132ED" w:rsidP="00DC62B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C62B5" w:rsidRPr="00BC058B" w:rsidRDefault="00AF10BA" w:rsidP="00AF10B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AF10BA" w:rsidRPr="00BC058B" w:rsidTr="007E39DD">
        <w:trPr>
          <w:trHeight w:val="58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8132ED" w:rsidP="00DC62B5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F10BA" w:rsidRPr="00BC058B" w:rsidTr="009C1612">
        <w:trPr>
          <w:trHeight w:val="337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DC62B5" w:rsidRPr="00BC058B" w:rsidRDefault="00AF10BA" w:rsidP="00AF10B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DC62B5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AF10BA" w:rsidP="0002273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 практики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8132ED" w:rsidP="00DC62B5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C62B5" w:rsidRPr="00BC058B" w:rsidRDefault="00AF10BA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AF10BA" w:rsidRPr="00BC058B" w:rsidTr="007E39DD">
        <w:trPr>
          <w:gridAfter w:val="1"/>
          <w:wAfter w:w="6" w:type="dxa"/>
          <w:trHeight w:val="143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B741FF" w:rsidP="00DC62B5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F10BA" w:rsidRPr="00BC058B" w:rsidTr="009C1612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D9618C" w:rsidP="00D9618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D9618C" w:rsidRPr="00BC058B" w:rsidRDefault="00D9618C" w:rsidP="00AF10B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AF10BA" w:rsidP="00E5521D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Обучение только руководителей – см.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 руководство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E5521D" w:rsidRPr="00BC058B" w:rsidRDefault="00AF10BA" w:rsidP="00AF10B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8132ED" w:rsidP="00D9618C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618C" w:rsidRPr="00BC058B" w:rsidRDefault="00AF10BA" w:rsidP="00AF10BA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9618C" w:rsidRPr="00BC058B" w:rsidRDefault="00D9618C" w:rsidP="00D9618C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D9618C" w:rsidP="00D961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E5521D" w:rsidRPr="00BC058B" w:rsidRDefault="00E5521D" w:rsidP="00AF10B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AF10BA" w:rsidP="0002273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касательно выездной </w:t>
            </w: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практик</w:t>
            </w:r>
            <w:r w:rsidR="0002273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и</w:t>
            </w: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 замерщиков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9618C" w:rsidRPr="00BC058B" w:rsidRDefault="00AF10BA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9618C" w:rsidRPr="00BC058B" w:rsidRDefault="00AF10BA" w:rsidP="00D9618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AF10BA" w:rsidRPr="00BC058B" w:rsidTr="007E39DD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9618C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8132ED" w:rsidP="00DC62B5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9618C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8132ED" w:rsidP="00E5521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F10BA" w:rsidRPr="00BC058B" w:rsidTr="009C1612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DC62B5" w:rsidP="00DC62B5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D9618C" w:rsidRPr="00BC058B">
              <w:rPr>
                <w:rFonts w:ascii="Consolas" w:hAnsi="Consolas"/>
                <w:sz w:val="16"/>
                <w:szCs w:val="16"/>
                <w:lang w:val="ru-RU"/>
              </w:rPr>
              <w:t>5.30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D9618C"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D9618C" w:rsidRPr="00BC058B">
              <w:rPr>
                <w:rFonts w:ascii="Consolas" w:hAnsi="Consolas"/>
                <w:sz w:val="16"/>
                <w:szCs w:val="16"/>
                <w:lang w:val="ru-RU"/>
              </w:rPr>
              <w:t>17.00</w:t>
            </w:r>
          </w:p>
          <w:p w:rsidR="00D9618C" w:rsidRPr="00BC058B" w:rsidRDefault="00D9618C" w:rsidP="00AF10BA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AF10BA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AF10BA" w:rsidRPr="00BC058B" w:rsidRDefault="00AF10BA" w:rsidP="00AF10BA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Обучение только руководителей – см. 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руководство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E5521D" w:rsidRPr="00BC058B" w:rsidRDefault="00AF10BA" w:rsidP="00AF10BA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8132ED" w:rsidP="00DC62B5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C62B5" w:rsidRPr="00BC058B" w:rsidRDefault="00AF10BA" w:rsidP="00AF10BA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E5521D" w:rsidRPr="00BC058B" w:rsidRDefault="00E5521D" w:rsidP="00E5521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E5521D" w:rsidRPr="00BC058B" w:rsidRDefault="00AF10BA" w:rsidP="00E5521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 30 мин</w:t>
            </w:r>
          </w:p>
        </w:tc>
        <w:tc>
          <w:tcPr>
            <w:tcW w:w="33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AF10BA" w:rsidP="00AF10BA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Обеспечение качества измерений: в фокусе – продолжение учебы помощников уже на местах.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C62B5" w:rsidRPr="00BC058B" w:rsidRDefault="00AF10BA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C62B5" w:rsidRPr="00BC058B" w:rsidRDefault="00AF10BA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DC62B5" w:rsidRPr="00BC058B" w:rsidTr="00E5521D">
        <w:trPr>
          <w:trHeight w:val="44"/>
        </w:trPr>
        <w:tc>
          <w:tcPr>
            <w:tcW w:w="15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F10BA" w:rsidRPr="00BC058B" w:rsidTr="00426245">
        <w:trPr>
          <w:trHeight w:val="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B5" w:rsidRPr="00BC058B" w:rsidRDefault="00B6521A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B5" w:rsidRPr="00BC058B" w:rsidRDefault="00AF10BA" w:rsidP="00B741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Руководителям</w:t>
            </w:r>
            <w:r w:rsidR="00E5521D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изучить Инструкции для руководителей.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62B5" w:rsidRPr="00BC058B" w:rsidRDefault="00DC62B5" w:rsidP="00DC62B5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2B5" w:rsidRPr="00BC058B" w:rsidRDefault="00B6521A" w:rsidP="00DC62B5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2B5" w:rsidRPr="00BC058B" w:rsidRDefault="00AF10BA" w:rsidP="00AF10B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антропометрии.</w:t>
            </w:r>
          </w:p>
        </w:tc>
      </w:tr>
    </w:tbl>
    <w:p w:rsidR="009C1612" w:rsidRPr="00BC058B" w:rsidRDefault="009C1612">
      <w:pPr>
        <w:spacing w:after="200" w:line="276" w:lineRule="auto"/>
        <w:rPr>
          <w:lang w:val="ru-RU"/>
        </w:rPr>
      </w:pPr>
    </w:p>
    <w:p w:rsidR="009C1612" w:rsidRPr="00BC058B" w:rsidRDefault="009C1612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3374"/>
        <w:gridCol w:w="1184"/>
        <w:gridCol w:w="936"/>
        <w:gridCol w:w="269"/>
        <w:gridCol w:w="1423"/>
        <w:gridCol w:w="3376"/>
        <w:gridCol w:w="1968"/>
        <w:gridCol w:w="519"/>
        <w:gridCol w:w="911"/>
        <w:gridCol w:w="6"/>
      </w:tblGrid>
      <w:tr w:rsidR="00E5521D" w:rsidRPr="00BC058B" w:rsidTr="00E5521D">
        <w:trPr>
          <w:trHeight w:val="432"/>
        </w:trPr>
        <w:tc>
          <w:tcPr>
            <w:tcW w:w="6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E5521D" w:rsidRPr="00BC058B" w:rsidRDefault="00AF10BA" w:rsidP="00AF10BA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E5521D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7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E5521D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5521D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5521D" w:rsidRPr="00BC058B" w:rsidRDefault="00E5521D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6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E5521D" w:rsidRPr="00BC058B" w:rsidRDefault="00AF10BA" w:rsidP="00AF10BA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AF10BA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AF10BA" w:rsidRPr="00BC058B" w:rsidRDefault="00AF10BA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F36D89" w:rsidRPr="00BC058B" w:rsidTr="009C1612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F36D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</w:tc>
        <w:tc>
          <w:tcPr>
            <w:tcW w:w="13960" w:type="dxa"/>
            <w:gridSpan w:val="9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B741FF" w:rsidP="00B741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Выездная п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>рактика</w:t>
            </w:r>
          </w:p>
        </w:tc>
      </w:tr>
      <w:tr w:rsidR="00E5521D" w:rsidRPr="00BC058B" w:rsidTr="007E39DD">
        <w:trPr>
          <w:gridAfter w:val="1"/>
          <w:wAfter w:w="6" w:type="dxa"/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E5521D" w:rsidRPr="00BC058B" w:rsidRDefault="00E5521D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E5521D" w:rsidRPr="00BC058B" w:rsidRDefault="008A2A22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9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E5521D" w:rsidRPr="00BC058B" w:rsidRDefault="00E5521D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E5521D" w:rsidRPr="00BC058B" w:rsidRDefault="00E5521D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36D89" w:rsidRPr="00BC058B" w:rsidTr="009C1612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F36D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17.00</w:t>
            </w:r>
          </w:p>
        </w:tc>
        <w:tc>
          <w:tcPr>
            <w:tcW w:w="549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36D89" w:rsidRPr="00BC058B" w:rsidRDefault="00B741FF" w:rsidP="009C1612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Выездная практика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7E39DD"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.30 – 17.00</w:t>
            </w:r>
          </w:p>
          <w:p w:rsidR="00F36D89" w:rsidRPr="00BC058B" w:rsidRDefault="007E39DD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8A2A22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1-я стандартизационная проверка умений</w:t>
            </w:r>
          </w:p>
        </w:tc>
        <w:tc>
          <w:tcPr>
            <w:tcW w:w="248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Провер-ка умений</w:t>
            </w:r>
          </w:p>
        </w:tc>
      </w:tr>
    </w:tbl>
    <w:p w:rsidR="00E5521D" w:rsidRPr="00BC058B" w:rsidRDefault="00E5521D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3341"/>
        <w:gridCol w:w="1182"/>
        <w:gridCol w:w="1096"/>
        <w:gridCol w:w="268"/>
        <w:gridCol w:w="1412"/>
        <w:gridCol w:w="3335"/>
        <w:gridCol w:w="2462"/>
        <w:gridCol w:w="1096"/>
        <w:gridCol w:w="6"/>
      </w:tblGrid>
      <w:tr w:rsidR="00F36D89" w:rsidRPr="00BC058B" w:rsidTr="00EF7461">
        <w:trPr>
          <w:trHeight w:val="432"/>
        </w:trPr>
        <w:tc>
          <w:tcPr>
            <w:tcW w:w="6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18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-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5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36D89" w:rsidRPr="00BC058B" w:rsidRDefault="00AF10BA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8A2A22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AF10BA" w:rsidRPr="00BC058B" w:rsidRDefault="00AF10BA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AF10BA" w:rsidRPr="00BC058B" w:rsidRDefault="00AF10BA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F36D89" w:rsidRPr="00BC058B" w:rsidTr="00EF7461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F36D89" w:rsidRPr="00BC058B" w:rsidRDefault="00F36D89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02273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выездной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132ED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F36D89" w:rsidRPr="00BC058B" w:rsidTr="007E39DD">
        <w:trPr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8132ED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36D89" w:rsidRPr="00BC058B" w:rsidTr="00EF7461">
        <w:trPr>
          <w:trHeight w:val="337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F36D89" w:rsidRPr="00BC058B" w:rsidRDefault="008A2A22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02273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 практики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132ED" w:rsidP="009C1612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F36D89" w:rsidRPr="00BC058B" w:rsidTr="007E39DD">
        <w:trPr>
          <w:gridAfter w:val="1"/>
          <w:wAfter w:w="6" w:type="dxa"/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62" w:type="dxa"/>
            <w:gridSpan w:val="6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B741FF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2A22" w:rsidRPr="00BC058B" w:rsidTr="00EF7461">
        <w:trPr>
          <w:trHeight w:val="130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F36D89" w:rsidRPr="00BC058B" w:rsidRDefault="00F36D89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A2A22" w:rsidRPr="00BC058B" w:rsidRDefault="008A2A22" w:rsidP="008A2A22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Обучение только руководителей – см. 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руководство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F36D89" w:rsidRPr="00BC058B" w:rsidRDefault="008A2A22" w:rsidP="008A2A2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132ED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36D89" w:rsidRPr="00BC058B" w:rsidRDefault="008A2A22" w:rsidP="009C1612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F36D89" w:rsidRPr="00BC058B" w:rsidRDefault="00F36D89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B741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 практики</w:t>
            </w:r>
            <w:r w:rsidR="0002273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замерщиков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8A2A22" w:rsidRPr="00BC058B" w:rsidTr="007E39DD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8132ED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2A22" w:rsidRPr="00BC058B" w:rsidTr="00EF7461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F36D89" w:rsidRPr="00BC058B" w:rsidRDefault="008A2A22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A2A22" w:rsidRPr="00BC058B" w:rsidRDefault="008A2A22" w:rsidP="008A2A22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Обучение только руководителей – см. 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руководство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F36D89" w:rsidRPr="00BC058B" w:rsidRDefault="008A2A22" w:rsidP="008A2A22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132ED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36D89" w:rsidRPr="00BC058B" w:rsidRDefault="008A2A22" w:rsidP="009C1612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F36D89" w:rsidRPr="00BC058B" w:rsidRDefault="00F36D89" w:rsidP="008A2A2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8A2A22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B741FF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Обратная связь </w:t>
            </w:r>
            <w:r w:rsidR="0002273A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 практики</w:t>
            </w:r>
            <w:r w:rsidR="0002273A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 xml:space="preserve"> </w:t>
            </w:r>
            <w:r w:rsidR="00B741FF" w:rsidRPr="00BC058B">
              <w:rPr>
                <w:rFonts w:ascii="Consolas" w:hAnsi="Consolas"/>
                <w:iCs/>
                <w:sz w:val="16"/>
                <w:szCs w:val="16"/>
                <w:lang w:val="ru-RU"/>
              </w:rPr>
              <w:t>замерщиков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A2A22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8A2A22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Обсуждение</w:t>
            </w:r>
          </w:p>
        </w:tc>
      </w:tr>
      <w:tr w:rsidR="00F36D89" w:rsidRPr="00BC058B" w:rsidTr="009C1612">
        <w:trPr>
          <w:trHeight w:val="44"/>
        </w:trPr>
        <w:tc>
          <w:tcPr>
            <w:tcW w:w="15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8A2A22" w:rsidRPr="00BC058B" w:rsidTr="00426245">
        <w:trPr>
          <w:trHeight w:val="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D89" w:rsidRPr="00BC058B" w:rsidRDefault="00B6521A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89" w:rsidRPr="00BC058B" w:rsidRDefault="008A2A22" w:rsidP="008A2A2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Руководителям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изучить Инструкции для руководителей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D89" w:rsidRPr="00BC058B" w:rsidRDefault="00B6521A" w:rsidP="009C161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89" w:rsidRPr="00BC058B" w:rsidRDefault="008A2A22" w:rsidP="008A2A2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антропометрии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365C15" w:rsidRPr="00BC058B" w:rsidRDefault="00365C15">
      <w:pPr>
        <w:rPr>
          <w:lang w:val="ru-RU"/>
        </w:rPr>
      </w:pP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570"/>
        <w:gridCol w:w="1080"/>
        <w:gridCol w:w="6030"/>
      </w:tblGrid>
      <w:tr w:rsidR="00BD64BE" w:rsidRPr="001031AD" w:rsidTr="00D92BA6">
        <w:trPr>
          <w:trHeight w:val="432"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000000" w:themeFill="text1"/>
            <w:vAlign w:val="center"/>
          </w:tcPr>
          <w:p w:rsidR="00BD64BE" w:rsidRPr="00BC058B" w:rsidRDefault="008A2A22" w:rsidP="008A2A2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19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BD64BE" w:rsidRPr="00BC058B" w:rsidTr="00426245">
        <w:trPr>
          <w:trHeight w:val="45"/>
        </w:trPr>
        <w:tc>
          <w:tcPr>
            <w:tcW w:w="171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8A2A22" w:rsidP="008A2A2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Весь день</w:t>
            </w:r>
          </w:p>
        </w:tc>
        <w:tc>
          <w:tcPr>
            <w:tcW w:w="65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8A2A22" w:rsidP="008A2A2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Выходной</w:t>
            </w:r>
          </w:p>
        </w:tc>
        <w:tc>
          <w:tcPr>
            <w:tcW w:w="10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D64BE" w:rsidRPr="00BC058B" w:rsidRDefault="00BD64BE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0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BD64BE" w:rsidRPr="00BC058B" w:rsidRDefault="00BD64BE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</w:tbl>
    <w:p w:rsidR="00CC4E2A" w:rsidRPr="00BC058B" w:rsidRDefault="00CC4E2A">
      <w:pPr>
        <w:rPr>
          <w:lang w:val="ru-RU"/>
        </w:rPr>
      </w:pPr>
    </w:p>
    <w:p w:rsidR="00CC4E2A" w:rsidRPr="00BC058B" w:rsidRDefault="00CC4E2A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3372"/>
        <w:gridCol w:w="1184"/>
        <w:gridCol w:w="1071"/>
        <w:gridCol w:w="269"/>
        <w:gridCol w:w="1422"/>
        <w:gridCol w:w="3372"/>
        <w:gridCol w:w="2485"/>
        <w:gridCol w:w="1008"/>
        <w:gridCol w:w="6"/>
      </w:tblGrid>
      <w:tr w:rsidR="00F36D89" w:rsidRPr="00BC058B" w:rsidTr="00CC4E2A">
        <w:trPr>
          <w:trHeight w:val="432"/>
        </w:trPr>
        <w:tc>
          <w:tcPr>
            <w:tcW w:w="69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F36D89" w:rsidRPr="00BC058B" w:rsidRDefault="008A2A22" w:rsidP="008A2A2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20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F36D8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36D89" w:rsidRPr="00BC058B" w:rsidRDefault="00F221D0" w:rsidP="00F221D0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A335FD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F221D0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F221D0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F221D0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221D0" w:rsidRPr="00BC058B" w:rsidRDefault="00F221D0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C10FEB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F221D0" w:rsidRPr="00BC058B" w:rsidRDefault="00F221D0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F221D0" w:rsidRPr="00BC058B" w:rsidRDefault="00F221D0" w:rsidP="00C10FEB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A335FD" w:rsidRPr="00BC058B" w:rsidTr="001D105B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F36D89" w:rsidRPr="00BC058B" w:rsidRDefault="00F36D89" w:rsidP="00F221D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F5A9B" w:rsidP="00B741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Анализ качества воды 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–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Пленарное 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(предназначенное для всех участников) представление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 процесс</w:t>
            </w:r>
            <w:r w:rsidR="00B741FF"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36D89" w:rsidRPr="00BC058B" w:rsidRDefault="008F5A9B" w:rsidP="000B49EF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анализу качества воды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(АКВ)</w:t>
            </w:r>
          </w:p>
          <w:p w:rsidR="00F36D89" w:rsidRPr="00BC058B" w:rsidRDefault="008132ED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F36D89" w:rsidRPr="00BC058B" w:rsidRDefault="008F5A9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  <w:p w:rsidR="00F36D89" w:rsidRPr="00BC058B" w:rsidRDefault="008F5A9B" w:rsidP="008F5A9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A335FD" w:rsidRPr="00BC058B" w:rsidTr="007E39DD">
        <w:trPr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056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8132ED" w:rsidP="009C1612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335FD" w:rsidRPr="00BC058B" w:rsidTr="00CC4E2A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1D105B" w:rsidRPr="00BC058B" w:rsidRDefault="00F221D0" w:rsidP="00F221D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D105B" w:rsidRPr="00BC058B" w:rsidRDefault="00B741FF" w:rsidP="001D105B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Представление  </w:t>
            </w:r>
            <w:r w:rsidR="008F5A9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компьютерны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х</w:t>
            </w:r>
            <w:r w:rsidR="008F5A9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личны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х</w:t>
            </w:r>
            <w:r w:rsidR="008F5A9B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опрос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ов</w:t>
            </w:r>
          </w:p>
          <w:p w:rsidR="001D105B" w:rsidRPr="00BC058B" w:rsidRDefault="008F5A9B" w:rsidP="001D1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Планшетный ПК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включение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/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выключение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время работы батареи, уход, зарядка</w:t>
            </w:r>
          </w:p>
          <w:p w:rsidR="001D105B" w:rsidRPr="00BC058B" w:rsidRDefault="008F5A9B" w:rsidP="001D1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Что можно и чего нельзя делать с планшетом</w:t>
            </w:r>
          </w:p>
          <w:p w:rsidR="001D105B" w:rsidRPr="00BC058B" w:rsidRDefault="008F5A9B" w:rsidP="001D105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Опрос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есть ли отличие </w:t>
            </w:r>
            <w:r w:rsidR="00B03044" w:rsidRPr="00BC058B">
              <w:rPr>
                <w:rFonts w:ascii="Consolas" w:hAnsi="Consolas"/>
                <w:sz w:val="16"/>
                <w:szCs w:val="16"/>
                <w:lang w:val="ru-RU"/>
              </w:rPr>
              <w:t>у очного опроса, проводимого с использованием планшетного ПК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1D105B" w:rsidRPr="00BC058B" w:rsidRDefault="00B03044" w:rsidP="00B0304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Роли и обязанности руководителей, интервьюеров и замерщиков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D105B" w:rsidRPr="00BC058B" w:rsidRDefault="008132ED" w:rsidP="001D105B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8F5A9B" w:rsidP="001D105B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Эксперт по обработке данных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 (ОД)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D105B" w:rsidRPr="00BC058B" w:rsidRDefault="008F5A9B" w:rsidP="008F5A9B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1D105B" w:rsidRPr="00BC058B" w:rsidRDefault="00A335FD" w:rsidP="00A335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A335FD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Презентация</w:t>
            </w:r>
            <w:r w:rsidR="001D105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"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К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ачество воды</w:t>
            </w:r>
            <w:r w:rsidR="004036D3" w:rsidRPr="00BC058B">
              <w:rPr>
                <w:rFonts w:ascii="Consolas" w:hAnsi="Consolas"/>
                <w:sz w:val="16"/>
                <w:szCs w:val="16"/>
                <w:lang w:val="ru-RU"/>
              </w:rPr>
              <w:t>".</w:t>
            </w:r>
          </w:p>
          <w:p w:rsidR="001D105B" w:rsidRPr="00BC058B" w:rsidRDefault="00B03044" w:rsidP="00B03044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Первый показ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1D105B" w:rsidRPr="00BC058B" w:rsidRDefault="008F5A9B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1D105B" w:rsidRPr="00BC058B" w:rsidRDefault="008F5A9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  <w:p w:rsidR="008F5A9B" w:rsidRPr="00BC058B" w:rsidRDefault="008F5A9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A335FD" w:rsidRPr="00BC058B" w:rsidTr="007E39DD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A335FD" w:rsidP="001D105B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A335FD" w:rsidP="001D105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1D105B" w:rsidRPr="00BC058B" w:rsidRDefault="001D105B" w:rsidP="001D105B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335FD" w:rsidRPr="00BC058B" w:rsidTr="00CC4E2A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0B49EF" w:rsidRPr="00BC058B" w:rsidRDefault="000B49EF" w:rsidP="00F221D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A335FD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Общие процедуры компьютерного личного опроса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опросу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Система и процедуры сбора данных при помощи компьютерного личного опроса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Представление системы меню компьютерного личного опроса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ответов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Заданные виды ответов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Исправление ошибок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Выполнение инструкций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0B49EF" w:rsidRPr="00BC058B" w:rsidRDefault="00A335F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Прочие пункты меню интервьюера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0B49EF" w:rsidRPr="00BC058B" w:rsidRDefault="001031AD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>
              <w:rPr>
                <w:rFonts w:ascii="Consolas" w:hAnsi="Consolas"/>
                <w:sz w:val="16"/>
                <w:szCs w:val="16"/>
                <w:lang w:val="ru-RU"/>
              </w:rPr>
              <w:t>М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>еню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Pr="001031AD">
              <w:rPr>
                <w:rFonts w:ascii="Consolas" w:hAnsi="Consolas"/>
                <w:sz w:val="16"/>
                <w:szCs w:val="16"/>
                <w:lang w:val="en-GB"/>
              </w:rPr>
              <w:t>Utilities</w:t>
            </w:r>
            <w:r w:rsidRPr="001031AD">
              <w:rPr>
                <w:rFonts w:ascii="Consolas" w:hAnsi="Consolas"/>
                <w:sz w:val="16"/>
                <w:szCs w:val="16"/>
              </w:rPr>
              <w:t>(</w:t>
            </w:r>
            <w:r w:rsidR="007E2535" w:rsidRPr="001031AD">
              <w:rPr>
                <w:rFonts w:ascii="Consolas" w:hAnsi="Consolas"/>
                <w:sz w:val="16"/>
                <w:szCs w:val="16"/>
                <w:lang w:val="ru-RU"/>
              </w:rPr>
              <w:t>«Служебные программы»</w:t>
            </w:r>
            <w:r w:rsidRPr="001031AD">
              <w:rPr>
                <w:rFonts w:ascii="Consolas" w:hAnsi="Consolas"/>
                <w:sz w:val="16"/>
                <w:szCs w:val="16"/>
              </w:rPr>
              <w:t>)</w:t>
            </w:r>
          </w:p>
          <w:p w:rsidR="000B49EF" w:rsidRPr="00BC058B" w:rsidRDefault="00C10FEB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Специальные комбинации клавиш</w:t>
            </w:r>
          </w:p>
          <w:p w:rsidR="000B49EF" w:rsidRPr="00BC058B" w:rsidRDefault="00C10FEB" w:rsidP="00C10FEB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Выявление и устранение неисправностей планшетного ПК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8F5A9B" w:rsidP="00B3206E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8F5A9B" w:rsidP="000B49EF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0B49EF" w:rsidRPr="00BC058B" w:rsidRDefault="00A335FD" w:rsidP="00A335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A335FD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Второй показ</w:t>
            </w:r>
          </w:p>
          <w:p w:rsidR="000B49EF" w:rsidRPr="00BC058B" w:rsidRDefault="00A335FD" w:rsidP="00A335FD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F5A9B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8F5A9B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  <w:p w:rsidR="000B49EF" w:rsidRPr="00BC058B" w:rsidRDefault="008F5A9B" w:rsidP="008F5A9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A335FD" w:rsidRPr="00BC058B" w:rsidTr="007E39DD">
        <w:trPr>
          <w:trHeight w:val="71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549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8132ED" w:rsidP="00C10FE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  <w:r w:rsidR="001D105B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– </w:t>
            </w:r>
            <w:r w:rsidR="00C10FEB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МЕРОПРИЯТИЕ</w:t>
            </w:r>
            <w:r w:rsidR="001D105B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:</w:t>
            </w:r>
            <w:r w:rsidR="00C10FEB"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 xml:space="preserve"> раздача планшетных ПК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1D105B" w:rsidRPr="00BC058B" w:rsidRDefault="001D105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1D105B" w:rsidRPr="00BC058B" w:rsidRDefault="001D105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1D105B" w:rsidRPr="00BC058B" w:rsidRDefault="001D105B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335FD" w:rsidRPr="00BC058B" w:rsidTr="001D105B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0B49EF" w:rsidRPr="00BC058B" w:rsidRDefault="000B49EF" w:rsidP="00F221D0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F221D0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C10FEB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Практическое занятие</w:t>
            </w:r>
          </w:p>
          <w:p w:rsidR="000B49EF" w:rsidRPr="00BC058B" w:rsidRDefault="008175C7" w:rsidP="000B49EF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Пошаговый разбор следующего (с 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>примерами):</w:t>
            </w:r>
          </w:p>
          <w:p w:rsidR="000B49EF" w:rsidRPr="00BC058B" w:rsidRDefault="00C10FEB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системы меню;</w:t>
            </w:r>
          </w:p>
          <w:p w:rsidR="000B49EF" w:rsidRPr="00BC058B" w:rsidRDefault="00127D6F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закрепления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работы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за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сотрудниками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</w:p>
          <w:p w:rsidR="000B49EF" w:rsidRPr="00BC058B" w:rsidRDefault="00EA5B9F" w:rsidP="00EA5B9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начала 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>опрос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а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домохозяйства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, 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>заполнения Описи домохозяйства.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A335FD" w:rsidP="00B3206E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A335FD" w:rsidP="00A335FD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0B49EF" w:rsidRPr="00BC058B" w:rsidRDefault="000B49EF" w:rsidP="00A335FD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A335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A335FD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A335FD" w:rsidP="000B49EF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</w:t>
            </w:r>
          </w:p>
          <w:p w:rsidR="00200AEE" w:rsidRPr="00BC058B" w:rsidRDefault="00A335FD" w:rsidP="00A335FD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Инкубация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A335FD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36D89" w:rsidRPr="00BC058B" w:rsidTr="009C1612">
        <w:trPr>
          <w:trHeight w:val="44"/>
        </w:trPr>
        <w:tc>
          <w:tcPr>
            <w:tcW w:w="15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A335FD" w:rsidRPr="001031AD" w:rsidTr="00426245">
        <w:trPr>
          <w:trHeight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D89" w:rsidRPr="00BC058B" w:rsidRDefault="00B6521A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89" w:rsidRPr="00BC058B" w:rsidRDefault="00C10FEB" w:rsidP="00EA5B9F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Перенести 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данные </w:t>
            </w:r>
            <w:r w:rsidR="009F0A6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из 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заполненн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бумажн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Вопросник</w:t>
            </w:r>
            <w:r w:rsidR="009F0A6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а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домохозяйства в планшетный ПК</w:t>
            </w:r>
            <w:r w:rsidR="001D105B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D89" w:rsidRPr="00BC058B" w:rsidRDefault="00F36D89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D89" w:rsidRPr="00BC058B" w:rsidRDefault="00B6521A" w:rsidP="009C161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D89" w:rsidRPr="00BC058B" w:rsidRDefault="00C10FEB" w:rsidP="00C10FEB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анализу качества воды</w:t>
            </w:r>
            <w:r w:rsidR="00F36D89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677991" w:rsidRPr="00BC058B" w:rsidRDefault="00677991">
      <w:pPr>
        <w:rPr>
          <w:lang w:val="ru-RU"/>
        </w:rPr>
      </w:pPr>
    </w:p>
    <w:p w:rsidR="00677991" w:rsidRPr="00BC058B" w:rsidRDefault="00677991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3374"/>
        <w:gridCol w:w="1184"/>
        <w:gridCol w:w="1008"/>
        <w:gridCol w:w="269"/>
        <w:gridCol w:w="1423"/>
        <w:gridCol w:w="3376"/>
        <w:gridCol w:w="2487"/>
        <w:gridCol w:w="917"/>
      </w:tblGrid>
      <w:tr w:rsidR="00F549FF" w:rsidRPr="00BC058B" w:rsidTr="00853C2E">
        <w:trPr>
          <w:trHeight w:val="432"/>
        </w:trPr>
        <w:tc>
          <w:tcPr>
            <w:tcW w:w="69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F549FF" w:rsidRPr="00BC058B" w:rsidRDefault="00C10FEB" w:rsidP="00C10FEB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День </w:t>
            </w:r>
            <w:r w:rsidR="00F549FF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21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F549FF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F549FF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549FF" w:rsidRPr="00BC058B" w:rsidRDefault="00C10FEB" w:rsidP="00C10FEB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853C2E" w:rsidRPr="00BC058B" w:rsidTr="00853C2E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853C2E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853C2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853C2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853C2E" w:rsidRPr="00BC058B" w:rsidRDefault="00853C2E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853C2E" w:rsidRPr="00BC058B" w:rsidRDefault="00853C2E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853C2E" w:rsidRPr="00BC058B" w:rsidRDefault="00853C2E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0B49EF" w:rsidRPr="00BC058B" w:rsidTr="00853C2E">
        <w:trPr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853C2E" w:rsidP="00853C2E">
            <w:pPr>
              <w:pStyle w:val="3"/>
              <w:ind w:hanging="3"/>
              <w:jc w:val="left"/>
              <w:rPr>
                <w:rFonts w:ascii="Consolas" w:hAnsi="Consolas"/>
                <w:b/>
                <w:i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 w:val="0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853C2E" w:rsidP="00B3206E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C10FEB" w:rsidP="000B49EF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853C2E" w:rsidP="00853C2E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изученного в предыдущий день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853C2E" w:rsidP="00B3206E">
            <w:pPr>
              <w:ind w:left="54" w:hanging="54"/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C10FEB" w:rsidP="000B49EF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</w:tr>
      <w:tr w:rsidR="000B49EF" w:rsidRPr="00BC058B" w:rsidTr="00853C2E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10.45</w:t>
            </w:r>
          </w:p>
          <w:p w:rsidR="000B49EF" w:rsidRPr="00BC058B" w:rsidRDefault="00C10FEB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</w:p>
          <w:p w:rsidR="000B49EF" w:rsidRPr="00BC058B" w:rsidRDefault="00853C2E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Пошаговый разбор с примерами</w:t>
            </w:r>
          </w:p>
          <w:p w:rsidR="000B49EF" w:rsidRPr="00BC058B" w:rsidRDefault="00853C2E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Сообщения об ошибках</w:t>
            </w:r>
          </w:p>
          <w:p w:rsidR="000B49EF" w:rsidRPr="00BC058B" w:rsidRDefault="00853C2E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Как делать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заметки</w:t>
            </w:r>
          </w:p>
          <w:p w:rsidR="000B49EF" w:rsidRPr="00BC058B" w:rsidRDefault="00853C2E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Запись текста, когда она необходима: например, в категории «Другое»</w:t>
            </w:r>
          </w:p>
          <w:p w:rsidR="000B49EF" w:rsidRPr="00BC058B" w:rsidRDefault="00853C2E" w:rsidP="00853C2E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Частичное сохранение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853C2E" w:rsidP="00B3206E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10.45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Забор проб</w:t>
            </w:r>
          </w:p>
          <w:p w:rsidR="00200AEE" w:rsidRPr="00BC058B" w:rsidRDefault="00EA5B9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Пробы</w:t>
            </w:r>
            <w:r w:rsidR="00853C2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воды из домохозяйства и проб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ы</w:t>
            </w:r>
            <w:r w:rsidR="00853C2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воды из источника</w:t>
            </w:r>
          </w:p>
          <w:p w:rsidR="000B49EF" w:rsidRPr="00BC058B" w:rsidRDefault="00853C2E" w:rsidP="00853C2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Контрольный анализ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549FF" w:rsidRPr="00BC058B" w:rsidTr="00853C2E">
        <w:trPr>
          <w:trHeight w:val="8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556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8132ED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549FF" w:rsidRPr="00BC058B" w:rsidRDefault="00F549FF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8132ED" w:rsidP="00F549F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549FF" w:rsidRPr="00BC058B" w:rsidRDefault="00F549FF" w:rsidP="00F549F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B49EF" w:rsidRPr="00BC058B" w:rsidTr="00853C2E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4D01D8">
            <w:pPr>
              <w:ind w:left="84" w:hanging="84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</w:p>
          <w:p w:rsidR="000B49EF" w:rsidRPr="00BC058B" w:rsidRDefault="00853C2E" w:rsidP="00853C2E">
            <w:pPr>
              <w:ind w:left="84" w:hanging="8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Интервьюеры переносят данные </w:t>
            </w:r>
            <w:r w:rsidR="009F0A6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заполненного бумажного Вопросника домохозяйства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853C2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0B49EF" w:rsidRPr="00BC058B" w:rsidRDefault="00853C2E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C10FEB" w:rsidP="000B49EF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Вопросник</w:t>
            </w:r>
          </w:p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Роли и обязанности</w:t>
            </w:r>
          </w:p>
          <w:p w:rsidR="000B49EF" w:rsidRPr="00BC058B" w:rsidRDefault="00853C2E" w:rsidP="00853C2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Этические соображения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549FF" w:rsidRPr="00BC058B" w:rsidTr="00853C2E">
        <w:trPr>
          <w:trHeight w:val="44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EA5B9F" w:rsidP="004D01D8">
            <w:pPr>
              <w:ind w:left="84" w:hanging="84"/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853C2E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B49EF" w:rsidRPr="00BC058B" w:rsidTr="00853C2E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14.00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домохозяйства</w:t>
            </w:r>
          </w:p>
          <w:p w:rsidR="000B49EF" w:rsidRPr="00BC058B" w:rsidRDefault="00853C2E" w:rsidP="00171999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171999" w:rsidRPr="00BC058B">
              <w:rPr>
                <w:rFonts w:ascii="Consolas" w:hAnsi="Consolas"/>
                <w:sz w:val="16"/>
                <w:szCs w:val="16"/>
                <w:lang w:val="ru-RU"/>
              </w:rPr>
              <w:t>по итогам работы с Вопросником домохозяйства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853C2E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C10FEB" w:rsidP="000B49EF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Чтение и интерпретация результатов</w:t>
            </w:r>
          </w:p>
          <w:p w:rsidR="000B49EF" w:rsidRPr="00BC058B" w:rsidRDefault="00853C2E" w:rsidP="00853C2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Занесение результатов</w:t>
            </w:r>
          </w:p>
        </w:tc>
        <w:tc>
          <w:tcPr>
            <w:tcW w:w="2487" w:type="dxa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53C2E" w:rsidP="000B49EF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1031AD" w:rsidTr="00853C2E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14.00 – 15.15</w:t>
            </w:r>
          </w:p>
          <w:p w:rsidR="00DB6389" w:rsidRPr="00BC058B" w:rsidRDefault="00DB6389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17199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Индивидуальные вопросники</w:t>
            </w:r>
            <w:r w:rsidR="00DB638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для женщин и мужчин</w:t>
            </w:r>
          </w:p>
          <w:p w:rsidR="00DB6389" w:rsidRPr="00BC058B" w:rsidRDefault="0017199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Отбор домохозяйств для опроса мужчин</w:t>
            </w:r>
          </w:p>
          <w:p w:rsidR="00DB6389" w:rsidRPr="00BC058B" w:rsidRDefault="0017199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Пошаговый разбор (с примерами) вопросника для женщин </w:t>
            </w:r>
          </w:p>
          <w:p w:rsidR="00DB6389" w:rsidRPr="00BC058B" w:rsidRDefault="00171999" w:rsidP="0017199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Сообщения об ошибках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853C2E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C10FEB" w:rsidP="00DB638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376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87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549FF" w:rsidRPr="00BC058B" w:rsidTr="00853C2E">
        <w:trPr>
          <w:trHeight w:val="44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5566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8132ED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8132ED" w:rsidP="009C1612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B49EF" w:rsidRPr="00BC058B" w:rsidTr="00853C2E">
        <w:trPr>
          <w:trHeight w:val="432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16.30</w:t>
            </w:r>
          </w:p>
          <w:p w:rsidR="000B49EF" w:rsidRPr="00BC058B" w:rsidRDefault="000B49EF" w:rsidP="00C10FEB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C10FE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171999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Индивидуальные вопросники для женщин и мужчин</w:t>
            </w:r>
          </w:p>
          <w:p w:rsidR="000B49EF" w:rsidRPr="00BC058B" w:rsidRDefault="00171999" w:rsidP="004D01D8">
            <w:pPr>
              <w:ind w:left="84" w:hanging="8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Продолжение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пошаговый разбор (с примерами) вопросника для женщин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853C2E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0B49EF" w:rsidRPr="00BC058B" w:rsidRDefault="000B49EF" w:rsidP="00853C2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853C2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853C2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853C2E" w:rsidP="00853C2E">
            <w:pPr>
              <w:tabs>
                <w:tab w:val="left" w:pos="301"/>
              </w:tabs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забора проб</w:t>
            </w:r>
          </w:p>
        </w:tc>
        <w:tc>
          <w:tcPr>
            <w:tcW w:w="2487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0B49EF" w:rsidRPr="00BC058B" w:rsidRDefault="00853C2E" w:rsidP="00B3206E">
            <w:pPr>
              <w:ind w:left="54" w:hanging="54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BC058B" w:rsidTr="00853C2E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16.30 – 17.00</w:t>
            </w:r>
          </w:p>
          <w:p w:rsidR="00DB6389" w:rsidRPr="00BC058B" w:rsidRDefault="00DB6389" w:rsidP="00853C2E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853C2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17199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Индивидуальные вопросники для женщин и мужчин</w:t>
            </w:r>
          </w:p>
          <w:p w:rsidR="00DB6389" w:rsidRPr="00BC058B" w:rsidRDefault="009F0A6E" w:rsidP="009F0A6E">
            <w:pPr>
              <w:tabs>
                <w:tab w:val="left" w:pos="252"/>
              </w:tabs>
              <w:ind w:left="84" w:hanging="84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  <w:r w:rsidR="0017199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нтервьюеры переносят данные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из </w:t>
            </w:r>
            <w:r w:rsidR="00171999" w:rsidRPr="00BC058B">
              <w:rPr>
                <w:rFonts w:ascii="Consolas" w:hAnsi="Consolas"/>
                <w:sz w:val="16"/>
                <w:szCs w:val="16"/>
                <w:lang w:val="ru-RU"/>
              </w:rPr>
              <w:t>заполненного бумажного вопросника для женщин</w:t>
            </w:r>
            <w:r w:rsidR="008175C7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853C2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DB6389" w:rsidRPr="00BC058B" w:rsidRDefault="00853C2E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853C2E" w:rsidP="00853C2E">
            <w:pPr>
              <w:tabs>
                <w:tab w:val="left" w:pos="9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376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487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549FF" w:rsidRPr="00BC058B" w:rsidTr="00853C2E">
        <w:trPr>
          <w:trHeight w:val="44"/>
        </w:trPr>
        <w:tc>
          <w:tcPr>
            <w:tcW w:w="15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549FF" w:rsidRPr="001031AD" w:rsidTr="00853C2E">
        <w:trPr>
          <w:trHeight w:val="4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9FF" w:rsidRPr="00BC058B" w:rsidRDefault="00B6521A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FF" w:rsidRPr="00BC058B" w:rsidRDefault="00853C2E" w:rsidP="00EA5B9F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Перенести 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данные </w:t>
            </w:r>
            <w:r w:rsidR="009F0A6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из 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заполненн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бумажн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Индивидуальн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ого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вопросник</w:t>
            </w:r>
            <w:r w:rsidR="00EA5B9F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а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для мужчин в планшетный ПК</w:t>
            </w:r>
            <w:r w:rsidR="0065213E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9FF" w:rsidRPr="00BC058B" w:rsidRDefault="00F549FF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9FF" w:rsidRPr="00BC058B" w:rsidRDefault="00B6521A" w:rsidP="009C161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FF" w:rsidRPr="00BC058B" w:rsidRDefault="00853C2E" w:rsidP="00853C2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анализу качества воды</w:t>
            </w:r>
            <w:r w:rsidR="00F549FF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</w:tr>
    </w:tbl>
    <w:p w:rsidR="00677991" w:rsidRPr="00BC058B" w:rsidRDefault="00677991">
      <w:pPr>
        <w:spacing w:after="200" w:line="276" w:lineRule="auto"/>
        <w:rPr>
          <w:lang w:val="ru-RU"/>
        </w:rPr>
      </w:pPr>
    </w:p>
    <w:p w:rsidR="00677991" w:rsidRPr="00BC058B" w:rsidRDefault="00677991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3374"/>
        <w:gridCol w:w="1184"/>
        <w:gridCol w:w="1008"/>
        <w:gridCol w:w="269"/>
        <w:gridCol w:w="1423"/>
        <w:gridCol w:w="3376"/>
        <w:gridCol w:w="2487"/>
        <w:gridCol w:w="917"/>
      </w:tblGrid>
      <w:tr w:rsidR="0065213E" w:rsidRPr="00BC058B" w:rsidTr="009C1612">
        <w:trPr>
          <w:trHeight w:val="432"/>
        </w:trPr>
        <w:tc>
          <w:tcPr>
            <w:tcW w:w="69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65213E" w:rsidRPr="00BC058B" w:rsidRDefault="00171999" w:rsidP="0017199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65213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22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65213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65213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213E" w:rsidRPr="00BC058B" w:rsidRDefault="0065213E" w:rsidP="009C1612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4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65213E" w:rsidRPr="00BC058B" w:rsidRDefault="00171999" w:rsidP="0017199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171999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17199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17199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17199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171999" w:rsidRPr="00BC058B" w:rsidRDefault="00171999" w:rsidP="009C1612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171999" w:rsidRPr="00BC058B" w:rsidRDefault="0017199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171999" w:rsidRPr="00BC058B" w:rsidRDefault="0017199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DB6389" w:rsidRPr="001031AD" w:rsidTr="00677991">
        <w:trPr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09.30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2C0919">
            <w:pPr>
              <w:pStyle w:val="3"/>
              <w:ind w:left="86" w:hanging="86"/>
              <w:jc w:val="left"/>
              <w:rPr>
                <w:rFonts w:ascii="Consolas" w:hAnsi="Consolas"/>
                <w:b/>
                <w:i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 w:val="0"/>
                <w:sz w:val="16"/>
                <w:szCs w:val="16"/>
                <w:lang w:val="ru-RU"/>
              </w:rPr>
              <w:t>Повторение изученного в предыдущий день</w:t>
            </w:r>
            <w:r w:rsidR="00DB6389" w:rsidRPr="00BC058B">
              <w:rPr>
                <w:rFonts w:ascii="Consolas" w:hAnsi="Consolas"/>
                <w:i w:val="0"/>
                <w:sz w:val="16"/>
                <w:szCs w:val="16"/>
                <w:lang w:val="ru-RU"/>
              </w:rPr>
              <w:t>.</w:t>
            </w:r>
            <w:r w:rsidRPr="00BC058B">
              <w:rPr>
                <w:rFonts w:ascii="Consolas" w:hAnsi="Consolas"/>
                <w:i w:val="0"/>
                <w:sz w:val="16"/>
                <w:szCs w:val="16"/>
                <w:lang w:val="ru-RU"/>
              </w:rPr>
              <w:t xml:space="preserve"> Обратная связь по итогам работы с Индивидуальными вопросниками для женщин и мужчин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2C0919" w:rsidP="002C091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17.00</w:t>
            </w:r>
          </w:p>
        </w:tc>
        <w:tc>
          <w:tcPr>
            <w:tcW w:w="6780" w:type="dxa"/>
            <w:gridSpan w:val="3"/>
            <w:vMerge w:val="restart"/>
            <w:tcBorders>
              <w:top w:val="single" w:sz="2" w:space="0" w:color="auto"/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17199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анализа, чтения и занесения результатов</w:t>
            </w:r>
          </w:p>
          <w:p w:rsidR="00200AEE" w:rsidRPr="00BC058B" w:rsidRDefault="009F0A6E" w:rsidP="00200AE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Экзамен по контрольному анализу</w:t>
            </w:r>
          </w:p>
          <w:p w:rsidR="00200AEE" w:rsidRPr="00BC058B" w:rsidRDefault="00171999" w:rsidP="00200AE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Экзамен по чтению</w:t>
            </w:r>
            <w:r w:rsidR="00D34478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результатов</w:t>
            </w:r>
          </w:p>
          <w:p w:rsidR="00200AEE" w:rsidRPr="00BC058B" w:rsidRDefault="00171999" w:rsidP="00200AE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Утилизация материа</w:t>
            </w:r>
            <w:r w:rsidR="009F0A6E" w:rsidRPr="00BC058B">
              <w:rPr>
                <w:rFonts w:ascii="Consolas" w:hAnsi="Consolas"/>
                <w:sz w:val="16"/>
                <w:szCs w:val="16"/>
                <w:lang w:val="ru-RU"/>
              </w:rPr>
              <w:t>лов, использованных для анализа</w:t>
            </w:r>
          </w:p>
          <w:p w:rsidR="00200AEE" w:rsidRPr="00BC058B" w:rsidRDefault="00171999" w:rsidP="0017199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работам на местах</w:t>
            </w:r>
          </w:p>
        </w:tc>
      </w:tr>
      <w:tr w:rsidR="00DB6389" w:rsidRPr="00BC058B" w:rsidTr="00677991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09.30 – 10.45</w:t>
            </w:r>
          </w:p>
          <w:p w:rsidR="00DB6389" w:rsidRPr="00BC058B" w:rsidRDefault="002C091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DB6389"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Вопросник о детях в возрасте </w:t>
            </w:r>
            <w:r w:rsidR="00DB6389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5-17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 лет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Случайный выбор одного ребенка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Дети в возрасте </w:t>
            </w:r>
            <w:r w:rsidR="00DB6389" w:rsidRPr="00BC058B">
              <w:rPr>
                <w:rFonts w:ascii="Consolas" w:hAnsi="Consolas"/>
                <w:sz w:val="16"/>
                <w:szCs w:val="16"/>
                <w:lang w:val="ru-RU"/>
              </w:rPr>
              <w:t>15-17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лет,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которые считаются приобретшими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дееспособн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ость</w:t>
            </w:r>
          </w:p>
          <w:p w:rsidR="00DB6389" w:rsidRPr="00BC058B" w:rsidRDefault="009F0A6E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Пошаговый разбор с примерами</w:t>
            </w:r>
          </w:p>
          <w:p w:rsidR="00DB6389" w:rsidRPr="00BC058B" w:rsidRDefault="002C0919" w:rsidP="002C091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Сообщения об ошибках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2C091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678C0" w:rsidRPr="00BC058B" w:rsidTr="007E39DD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5494" w:type="dxa"/>
            <w:gridSpan w:val="3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8132ED" w:rsidP="0067799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BC058B" w:rsidTr="00677991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DB6389" w:rsidRPr="00BC058B" w:rsidRDefault="00DB638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5-17 лет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Интервьюеры переносят данные из заполненного бумажного Вопросника о детях в возрасте </w:t>
            </w:r>
            <w:r w:rsidR="00DB6389" w:rsidRPr="00BC058B">
              <w:rPr>
                <w:rFonts w:ascii="Consolas" w:hAnsi="Consolas"/>
                <w:sz w:val="16"/>
                <w:szCs w:val="16"/>
                <w:lang w:val="ru-RU"/>
              </w:rPr>
              <w:t>5-17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лет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DB6389" w:rsidRPr="00BC058B" w:rsidRDefault="002C0919" w:rsidP="002C091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Обратная связь по итогам работы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2C0919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DB6389" w:rsidRPr="00BC058B" w:rsidRDefault="002C091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77991" w:rsidRPr="00BC058B" w:rsidTr="007E39DD">
        <w:trPr>
          <w:trHeight w:val="44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677991" w:rsidRPr="00BC058B" w:rsidRDefault="00677991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549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677991" w:rsidRPr="00BC058B" w:rsidRDefault="00EA5B9F" w:rsidP="0067799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677991" w:rsidRPr="00BC058B" w:rsidRDefault="00677991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677991" w:rsidRPr="00BC058B" w:rsidRDefault="00677991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677991" w:rsidRPr="00BC058B" w:rsidRDefault="00677991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1031AD" w:rsidTr="00677991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14.45</w:t>
            </w:r>
          </w:p>
          <w:p w:rsidR="00DB6389" w:rsidRPr="00BC058B" w:rsidRDefault="00DB638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Пошаговый разбор с примерами</w:t>
            </w:r>
          </w:p>
          <w:p w:rsidR="00DB6389" w:rsidRPr="00BC058B" w:rsidRDefault="002C0919" w:rsidP="002C091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Сообщения об ошибках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2C091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2C091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1031AD" w:rsidTr="00677991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14.45 – 15.15</w:t>
            </w:r>
          </w:p>
          <w:p w:rsidR="00DB6389" w:rsidRPr="00BC058B" w:rsidRDefault="00DB638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</w:p>
          <w:p w:rsidR="00DB6389" w:rsidRPr="00BC058B" w:rsidRDefault="002C0919" w:rsidP="002C0919">
            <w:pPr>
              <w:tabs>
                <w:tab w:val="left" w:pos="252"/>
              </w:tabs>
              <w:ind w:left="86" w:hanging="86"/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Интервьюеры переносят данные из заполненного бумажного Вопросника о детях в возрасте до пяти лет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2C0919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DB6389" w:rsidRPr="00BC058B" w:rsidRDefault="002C091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678C0" w:rsidRPr="00BC058B" w:rsidTr="007E39DD">
        <w:trPr>
          <w:trHeight w:val="44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549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8132ED" w:rsidP="0067799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B678C0" w:rsidRPr="00BC058B" w:rsidRDefault="00B678C0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1031AD" w:rsidTr="009C1612">
        <w:trPr>
          <w:trHeight w:val="432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16.00</w:t>
            </w:r>
          </w:p>
          <w:p w:rsidR="00DB6389" w:rsidRPr="00BC058B" w:rsidRDefault="002C091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Вопросник о детях в возрасте до пяти лет</w:t>
            </w:r>
          </w:p>
          <w:p w:rsidR="00DB6389" w:rsidRPr="00BC058B" w:rsidRDefault="009F0A6E" w:rsidP="009F0A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</w:t>
            </w:r>
            <w:r w:rsidR="002C0919" w:rsidRPr="00BC058B">
              <w:rPr>
                <w:rFonts w:ascii="Consolas" w:hAnsi="Consolas"/>
                <w:sz w:val="16"/>
                <w:szCs w:val="16"/>
                <w:lang w:val="ru-RU"/>
              </w:rPr>
              <w:t>братная связь по итогам работы</w:t>
            </w:r>
            <w:r w:rsidR="00DB6389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2C091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ответы на вопросы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BC058B" w:rsidTr="009C1612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16.00 – 17.00</w:t>
            </w:r>
          </w:p>
          <w:p w:rsidR="00DB6389" w:rsidRPr="00BC058B" w:rsidRDefault="002C091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Бланк для записи антропометрических данных и Вопросник для анализа качества воды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Зачем записывать на бумаге, а не сразу заносить в планшет</w:t>
            </w:r>
            <w:r w:rsidR="00DB6389" w:rsidRPr="00BC058B">
              <w:rPr>
                <w:rFonts w:ascii="Consolas" w:hAnsi="Consolas"/>
                <w:sz w:val="16"/>
                <w:szCs w:val="16"/>
                <w:lang w:val="ru-RU"/>
              </w:rPr>
              <w:t>?</w:t>
            </w:r>
          </w:p>
          <w:p w:rsidR="00DB6389" w:rsidRPr="00BC058B" w:rsidRDefault="002C0919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Роли и обязанности</w:t>
            </w:r>
          </w:p>
          <w:p w:rsidR="00DB6389" w:rsidRPr="00BC058B" w:rsidRDefault="002C0919" w:rsidP="002C091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Процедуры работы на местах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DB6389" w:rsidRPr="00BC058B" w:rsidRDefault="002C091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2C0919" w:rsidP="00DB6389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6780" w:type="dxa"/>
            <w:gridSpan w:val="3"/>
            <w:vMerge/>
            <w:tcBorders>
              <w:left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5213E" w:rsidRPr="00BC058B" w:rsidTr="009C1612">
        <w:trPr>
          <w:trHeight w:val="44"/>
        </w:trPr>
        <w:tc>
          <w:tcPr>
            <w:tcW w:w="153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13E" w:rsidRPr="00BC058B" w:rsidRDefault="0065213E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65213E" w:rsidRPr="001031AD" w:rsidTr="00426245">
        <w:trPr>
          <w:trHeight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13E" w:rsidRPr="00BC058B" w:rsidRDefault="00B6521A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C0" w:rsidRPr="00BC058B" w:rsidRDefault="002C0919" w:rsidP="00B678C0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Интервьюерам</w:t>
            </w:r>
            <w:r w:rsidR="00B678C0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изучить Инструкции для интервьюеров</w:t>
            </w:r>
            <w:r w:rsidR="00B678C0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  <w:p w:rsidR="0065213E" w:rsidRPr="00BC058B" w:rsidRDefault="002C0919" w:rsidP="002C0919">
            <w:pPr>
              <w:pStyle w:val="1H"/>
              <w:tabs>
                <w:tab w:val="left" w:pos="135"/>
              </w:tabs>
              <w:spacing w:line="276" w:lineRule="auto"/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Руководителям</w:t>
            </w:r>
            <w:r w:rsidR="00B678C0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:</w:t>
            </w:r>
            <w:r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 xml:space="preserve"> изучить Инструкции для руководителей</w:t>
            </w:r>
            <w:r w:rsidR="00B678C0" w:rsidRPr="00BC058B">
              <w:rPr>
                <w:rFonts w:ascii="Consolas" w:hAnsi="Consolas"/>
                <w:b w:val="0"/>
                <w:smallCaps w:val="0"/>
                <w:sz w:val="16"/>
                <w:szCs w:val="16"/>
                <w:lang w:val="ru-RU"/>
              </w:rPr>
              <w:t>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13E" w:rsidRPr="00BC058B" w:rsidRDefault="0065213E" w:rsidP="009C1612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13E" w:rsidRPr="00BC058B" w:rsidRDefault="00B6521A" w:rsidP="009C1612">
            <w:pPr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Дом. задание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13E" w:rsidRPr="00BC058B" w:rsidRDefault="00171999" w:rsidP="0017199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Изучить Руководство по анализу качества воды.</w:t>
            </w:r>
          </w:p>
        </w:tc>
      </w:tr>
    </w:tbl>
    <w:p w:rsidR="00685AC1" w:rsidRPr="00BC058B" w:rsidRDefault="00685AC1">
      <w:pPr>
        <w:spacing w:after="200" w:line="276" w:lineRule="auto"/>
        <w:rPr>
          <w:lang w:val="ru-RU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3374"/>
        <w:gridCol w:w="1184"/>
        <w:gridCol w:w="936"/>
        <w:gridCol w:w="269"/>
        <w:gridCol w:w="1423"/>
        <w:gridCol w:w="3894"/>
        <w:gridCol w:w="1969"/>
        <w:gridCol w:w="1008"/>
        <w:gridCol w:w="6"/>
      </w:tblGrid>
      <w:tr w:rsidR="00685AC1" w:rsidRPr="00BC058B" w:rsidTr="00EA5B9F">
        <w:trPr>
          <w:trHeight w:val="432"/>
        </w:trPr>
        <w:tc>
          <w:tcPr>
            <w:tcW w:w="69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685AC1" w:rsidRPr="00BC058B" w:rsidRDefault="00685AC1" w:rsidP="002C091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lang w:val="ru-RU"/>
              </w:rPr>
              <w:br w:type="page"/>
            </w:r>
            <w:r w:rsidR="002C09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23</w:t>
            </w:r>
            <w:r w:rsidR="002C09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2C09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2C0919"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5AC1" w:rsidRPr="00BC058B" w:rsidRDefault="00685AC1" w:rsidP="00685AC1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685AC1" w:rsidRPr="00BC058B" w:rsidRDefault="002C0919" w:rsidP="002C0919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2C0919" w:rsidRPr="00BC058B" w:rsidTr="00EA5B9F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685AC1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2C0919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2C091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2C0919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2C0919" w:rsidRPr="00BC058B" w:rsidRDefault="002C0919" w:rsidP="00685AC1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89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2C0919" w:rsidRPr="00BC058B" w:rsidRDefault="002C091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2C0919" w:rsidRPr="00BC058B" w:rsidRDefault="002C0919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685AC1" w:rsidRPr="00BC058B" w:rsidTr="00EA5B9F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85AC1" w:rsidRPr="00BC058B" w:rsidRDefault="00685AC1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685AC1" w:rsidRPr="00BC058B" w:rsidRDefault="002C0919" w:rsidP="002C091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685AC1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1080" w:type="dxa"/>
            <w:gridSpan w:val="6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85AC1" w:rsidRPr="00BC058B" w:rsidRDefault="002C0919" w:rsidP="00685AC1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Бланк для занесения </w:t>
            </w:r>
            <w:r w:rsidR="009F0A6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результатов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антропометрических </w:t>
            </w:r>
            <w:r w:rsidR="009F0A6E"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 xml:space="preserve">измерений </w:t>
            </w: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и Вопросник для анализа качества воды</w:t>
            </w:r>
          </w:p>
          <w:p w:rsidR="00685AC1" w:rsidRPr="00BC058B" w:rsidRDefault="002C0919" w:rsidP="00685AC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Интервьюеры и замерщики переносят данные из заполненных бланков в приложение</w:t>
            </w:r>
            <w:r w:rsidR="009F0A6E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685AC1" w:rsidRPr="00BC058B" w:rsidRDefault="00F27934" w:rsidP="00685AC1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Сообщения об ошибках</w:t>
            </w:r>
          </w:p>
          <w:p w:rsidR="00685AC1" w:rsidRPr="00BC058B" w:rsidRDefault="00F27934" w:rsidP="00F27934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Обратная связь по итогам работы</w:t>
            </w:r>
          </w:p>
        </w:tc>
        <w:tc>
          <w:tcPr>
            <w:tcW w:w="1969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685AC1" w:rsidRPr="00BC058B" w:rsidRDefault="00F27934" w:rsidP="00E934FC">
            <w:pPr>
              <w:tabs>
                <w:tab w:val="left" w:pos="73"/>
              </w:tabs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  <w:p w:rsidR="00200AEE" w:rsidRPr="00BC058B" w:rsidRDefault="00F27934" w:rsidP="00E934FC">
            <w:pPr>
              <w:tabs>
                <w:tab w:val="left" w:pos="73"/>
              </w:tabs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685AC1" w:rsidRPr="00BC058B" w:rsidRDefault="008132ED" w:rsidP="00685AC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200AEE" w:rsidRPr="00BC058B" w:rsidRDefault="00F27934" w:rsidP="00B3206E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685AC1" w:rsidRPr="00BC058B" w:rsidRDefault="00F27934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</w:t>
            </w:r>
          </w:p>
          <w:p w:rsidR="00685AC1" w:rsidRPr="00BC058B" w:rsidRDefault="00F27934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Показ</w:t>
            </w:r>
          </w:p>
        </w:tc>
      </w:tr>
      <w:tr w:rsidR="00685AC1" w:rsidRPr="00BC058B" w:rsidTr="00EA5B9F">
        <w:trPr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685AC1" w:rsidRPr="00BC058B" w:rsidRDefault="00685AC1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108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685AC1" w:rsidRPr="00BC058B" w:rsidRDefault="008132ED" w:rsidP="00685AC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685AC1" w:rsidRPr="00BC058B" w:rsidRDefault="00685AC1" w:rsidP="00685AC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685AC1" w:rsidRPr="00BC058B" w:rsidRDefault="00685AC1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B49EF" w:rsidRPr="001031AD" w:rsidTr="00EA5B9F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0B49EF" w:rsidRPr="00BC058B" w:rsidRDefault="00F27934" w:rsidP="00F27934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0B49EF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F27934" w:rsidP="000B49EF">
            <w:pPr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mallCaps/>
                <w:sz w:val="16"/>
                <w:szCs w:val="16"/>
                <w:lang w:val="ru-RU"/>
              </w:rPr>
              <w:t>Процедуры компьютерного личного опроса</w:t>
            </w:r>
          </w:p>
          <w:p w:rsidR="000B49EF" w:rsidRPr="00BC058B" w:rsidRDefault="00F27934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Повторение процедур</w:t>
            </w:r>
          </w:p>
          <w:p w:rsidR="000B49EF" w:rsidRPr="00BC058B" w:rsidRDefault="00F27934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Синхронизация данных с данными руководителя</w:t>
            </w:r>
          </w:p>
          <w:p w:rsidR="000B49EF" w:rsidRPr="00BC058B" w:rsidRDefault="00F27934" w:rsidP="00F27934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  <w:p w:rsidR="000B49EF" w:rsidRPr="00BC058B" w:rsidRDefault="00F27934" w:rsidP="00F27934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17.00</w:t>
            </w:r>
          </w:p>
        </w:tc>
        <w:tc>
          <w:tcPr>
            <w:tcW w:w="3894" w:type="dxa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EA5B9F" w:rsidP="000B49EF">
            <w:pPr>
              <w:tabs>
                <w:tab w:val="left" w:pos="9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Выездная практика анализа качества воды</w:t>
            </w:r>
          </w:p>
          <w:p w:rsidR="000B49EF" w:rsidRPr="00BC058B" w:rsidRDefault="00F27934" w:rsidP="00F27934">
            <w:pPr>
              <w:tabs>
                <w:tab w:val="left" w:pos="95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2-я стандартизационная проверка умений выполнять антропометрические измерения</w:t>
            </w:r>
          </w:p>
        </w:tc>
        <w:tc>
          <w:tcPr>
            <w:tcW w:w="1969" w:type="dxa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F27934" w:rsidRPr="00BC058B" w:rsidRDefault="00F27934" w:rsidP="00F27934">
            <w:pPr>
              <w:tabs>
                <w:tab w:val="left" w:pos="73"/>
              </w:tabs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  <w:p w:rsidR="00F27934" w:rsidRPr="00BC058B" w:rsidRDefault="00F27934" w:rsidP="00F27934">
            <w:pPr>
              <w:tabs>
                <w:tab w:val="left" w:pos="73"/>
              </w:tabs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200AEE" w:rsidRPr="00BC058B" w:rsidRDefault="00200AEE" w:rsidP="000B49EF">
            <w:pPr>
              <w:ind w:left="66" w:hanging="66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7E39DD" w:rsidRPr="00BC058B" w:rsidTr="00EA5B9F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– 13.30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F27934" w:rsidP="00685AC1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894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7E39DD" w:rsidRPr="00BC058B" w:rsidRDefault="007E39DD" w:rsidP="00685AC1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DB6389" w:rsidRPr="00BC058B" w:rsidTr="00EA5B9F">
        <w:trPr>
          <w:trHeight w:val="130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DB6389" w:rsidRPr="00BC058B" w:rsidRDefault="00DB6389" w:rsidP="00F27934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279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F279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F27934" w:rsidP="00DB6389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Обучение только руководителей</w:t>
            </w:r>
          </w:p>
          <w:p w:rsidR="00DB6389" w:rsidRPr="00BC058B" w:rsidRDefault="00F27934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Представление меню компьютерных личных опросов, предназначенного для руководителей</w:t>
            </w:r>
          </w:p>
          <w:p w:rsidR="00DB6389" w:rsidRPr="00BC058B" w:rsidRDefault="00F27934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Закрепление домохозяйств за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>сотрудниками</w:t>
            </w:r>
          </w:p>
          <w:p w:rsidR="00DB6389" w:rsidRPr="00BC058B" w:rsidRDefault="00F27934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Распределение закрепленных домохозяйств</w:t>
            </w:r>
          </w:p>
          <w:p w:rsidR="00DB6389" w:rsidRPr="00BC058B" w:rsidRDefault="00F27934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Синхронизация данных с данными планшетов интервьюеров</w:t>
            </w:r>
          </w:p>
          <w:p w:rsidR="00DB6389" w:rsidRPr="00BC058B" w:rsidRDefault="00F27934" w:rsidP="00DB6389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Проверки структуры</w:t>
            </w:r>
          </w:p>
          <w:p w:rsidR="00DB6389" w:rsidRPr="00BC058B" w:rsidRDefault="00DB6389" w:rsidP="00DB6389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</w:p>
          <w:p w:rsidR="00DB6389" w:rsidRPr="00BC058B" w:rsidRDefault="00F27934" w:rsidP="00B3206E">
            <w:pPr>
              <w:tabs>
                <w:tab w:val="left" w:pos="252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проведени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компьютерных личных опросов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интервьюерами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8132ED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F27934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DB6389" w:rsidRPr="00BC058B" w:rsidRDefault="00F27934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894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DB6389" w:rsidRPr="00BC058B" w:rsidRDefault="00DB6389" w:rsidP="00DB6389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7E39DD" w:rsidRPr="00BC058B" w:rsidTr="00EA5B9F">
        <w:trPr>
          <w:trHeight w:val="44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549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8132E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7E39DD" w:rsidRPr="00BC058B" w:rsidRDefault="007E39D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894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23A76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7E39DD" w:rsidRPr="00BC058B" w:rsidRDefault="007E39D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7E39DD" w:rsidRPr="00BC058B" w:rsidRDefault="007E39DD" w:rsidP="00623A76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0B49EF" w:rsidRPr="00BC058B" w:rsidTr="00EA5B9F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0B49EF" w:rsidRPr="00BC058B" w:rsidRDefault="000B49EF" w:rsidP="00F27934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F279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F27934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F27934" w:rsidP="000B49EF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учение только руководителей</w:t>
            </w:r>
          </w:p>
          <w:p w:rsidR="000B49EF" w:rsidRPr="00BC058B" w:rsidRDefault="009F0A6E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Закрытие кластера</w:t>
            </w:r>
          </w:p>
          <w:p w:rsidR="000B49EF" w:rsidRPr="00BC058B" w:rsidRDefault="00F27934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Синхронизация данных с 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>данными центрального офиса</w:t>
            </w:r>
          </w:p>
          <w:p w:rsidR="000B49EF" w:rsidRPr="00BC058B" w:rsidRDefault="0059244C" w:rsidP="000B49EF">
            <w:pPr>
              <w:pStyle w:val="a5"/>
              <w:numPr>
                <w:ilvl w:val="0"/>
                <w:numId w:val="23"/>
              </w:numPr>
              <w:tabs>
                <w:tab w:val="left" w:pos="252"/>
              </w:tabs>
              <w:ind w:left="43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Представление служебных программ</w:t>
            </w:r>
          </w:p>
          <w:p w:rsidR="000B49EF" w:rsidRPr="00BC058B" w:rsidRDefault="000B49EF" w:rsidP="000B49EF">
            <w:pPr>
              <w:tabs>
                <w:tab w:val="left" w:pos="252"/>
              </w:tabs>
              <w:ind w:left="72"/>
              <w:rPr>
                <w:rFonts w:ascii="Consolas" w:hAnsi="Consolas"/>
                <w:sz w:val="16"/>
                <w:szCs w:val="16"/>
                <w:lang w:val="ru-RU"/>
              </w:rPr>
            </w:pPr>
          </w:p>
          <w:p w:rsidR="000B49EF" w:rsidRPr="00BC058B" w:rsidRDefault="0059244C" w:rsidP="00B3206E">
            <w:pPr>
              <w:tabs>
                <w:tab w:val="left" w:pos="252"/>
              </w:tabs>
              <w:ind w:left="7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Практика проведени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компьютерных личных опросов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интервьюерами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8132ED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59244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0B49EF" w:rsidRPr="00BC058B" w:rsidRDefault="00F27934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3894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969" w:type="dxa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0B49EF" w:rsidRPr="00BC058B" w:rsidRDefault="000B49EF" w:rsidP="000B49E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</w:tbl>
    <w:p w:rsidR="00677991" w:rsidRPr="00BC058B" w:rsidRDefault="00677991">
      <w:pPr>
        <w:spacing w:after="200" w:line="276" w:lineRule="auto"/>
        <w:rPr>
          <w:lang w:val="ru-RU"/>
        </w:rPr>
      </w:pPr>
    </w:p>
    <w:tbl>
      <w:tblPr>
        <w:tblW w:w="153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40"/>
        <w:gridCol w:w="13950"/>
      </w:tblGrid>
      <w:tr w:rsidR="00D97725" w:rsidRPr="001031AD" w:rsidTr="00B915E5">
        <w:trPr>
          <w:trHeight w:val="432"/>
        </w:trPr>
        <w:tc>
          <w:tcPr>
            <w:tcW w:w="15390" w:type="dxa"/>
            <w:gridSpan w:val="2"/>
            <w:shd w:val="clear" w:color="auto" w:fill="000000" w:themeFill="text1"/>
            <w:vAlign w:val="center"/>
          </w:tcPr>
          <w:p w:rsidR="00D97725" w:rsidRPr="00BC058B" w:rsidRDefault="00F27934" w:rsidP="00F27934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4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</w:tr>
      <w:tr w:rsidR="00D97725" w:rsidRPr="00BC058B" w:rsidTr="00B915E5">
        <w:trPr>
          <w:trHeight w:val="121"/>
        </w:trPr>
        <w:tc>
          <w:tcPr>
            <w:tcW w:w="1440" w:type="dxa"/>
            <w:vAlign w:val="center"/>
          </w:tcPr>
          <w:p w:rsidR="00D97725" w:rsidRPr="00BC058B" w:rsidRDefault="00D97725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17.00</w:t>
            </w:r>
          </w:p>
        </w:tc>
        <w:tc>
          <w:tcPr>
            <w:tcW w:w="13950" w:type="dxa"/>
            <w:vAlign w:val="center"/>
          </w:tcPr>
          <w:p w:rsidR="00D97725" w:rsidRPr="00BC058B" w:rsidRDefault="00EA5B9F" w:rsidP="00EA5B9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Выездная п</w:t>
            </w:r>
            <w:r w:rsidR="00F27934" w:rsidRPr="00BC058B">
              <w:rPr>
                <w:rFonts w:ascii="Consolas" w:hAnsi="Consolas"/>
                <w:sz w:val="16"/>
                <w:szCs w:val="16"/>
                <w:lang w:val="ru-RU"/>
              </w:rPr>
              <w:t>рактика</w:t>
            </w:r>
          </w:p>
        </w:tc>
      </w:tr>
    </w:tbl>
    <w:p w:rsidR="00B915E5" w:rsidRPr="00BC058B" w:rsidRDefault="00B915E5">
      <w:pPr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155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3374"/>
        <w:gridCol w:w="1184"/>
        <w:gridCol w:w="1096"/>
        <w:gridCol w:w="269"/>
        <w:gridCol w:w="1423"/>
        <w:gridCol w:w="3376"/>
        <w:gridCol w:w="2487"/>
        <w:gridCol w:w="920"/>
        <w:gridCol w:w="6"/>
      </w:tblGrid>
      <w:tr w:rsidR="004036D3" w:rsidRPr="00BC058B" w:rsidTr="00EA5B9F">
        <w:trPr>
          <w:trHeight w:val="432"/>
        </w:trPr>
        <w:tc>
          <w:tcPr>
            <w:tcW w:w="7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4036D3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4036D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25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4036D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4036D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12" w:type="dxa"/>
            <w:gridSpan w:val="5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036D3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59244C" w:rsidRPr="00BC058B" w:rsidTr="00EA5B9F">
        <w:trPr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59244C" w:rsidRPr="00BC058B" w:rsidRDefault="0059244C" w:rsidP="00905D43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4036D3" w:rsidRPr="00BC058B" w:rsidTr="00EA5B9F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4036D3" w:rsidRPr="00BC058B" w:rsidRDefault="004036D3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722" w:type="dxa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5C19C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5C19C6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EA5B9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выездной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</w:t>
            </w:r>
            <w:r w:rsidR="005C19C6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8132ED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036D3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4036D3" w:rsidRPr="00BC058B" w:rsidTr="00EA5B9F">
        <w:trPr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072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8132ED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036D3" w:rsidRPr="00BC058B" w:rsidTr="00EA5B9F">
        <w:trPr>
          <w:trHeight w:val="337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4036D3" w:rsidRPr="00BC058B" w:rsidRDefault="004036D3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722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5C19C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5C19C6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 практики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8132ED" w:rsidP="00905D43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2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4036D3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4036D3" w:rsidRPr="00BC058B" w:rsidTr="00EA5B9F">
        <w:trPr>
          <w:gridAfter w:val="1"/>
          <w:wAfter w:w="6" w:type="dxa"/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722" w:type="dxa"/>
            <w:gridSpan w:val="6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EA5B9F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59244C" w:rsidRPr="00BC058B" w:rsidTr="00EA5B9F">
        <w:trPr>
          <w:trHeight w:val="130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4036D3" w:rsidRPr="00BC058B" w:rsidRDefault="0059244C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4036D3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905D43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Обучение только руководителей</w:t>
            </w:r>
          </w:p>
          <w:p w:rsidR="004036D3" w:rsidRPr="00BC058B" w:rsidRDefault="0059244C" w:rsidP="004036D3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пилотному обследованию</w:t>
            </w:r>
          </w:p>
          <w:p w:rsidR="004036D3" w:rsidRPr="00BC058B" w:rsidRDefault="0059244C" w:rsidP="004036D3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Закрепление работы за командами.</w:t>
            </w:r>
          </w:p>
          <w:p w:rsidR="004036D3" w:rsidRPr="00BC058B" w:rsidRDefault="0059244C" w:rsidP="005924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8132ED" w:rsidP="0059244C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59244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36D3" w:rsidRPr="00BC058B" w:rsidRDefault="0059244C" w:rsidP="0059244C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4036D3" w:rsidRPr="00BC058B" w:rsidRDefault="0059244C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4036D3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5C19C6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с замерщиками 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5C19C6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выездной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практик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905D43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E934FC" w:rsidRPr="00BC058B" w:rsidRDefault="0059244C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26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4036D3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59244C" w:rsidRPr="00BC058B" w:rsidTr="00EA5B9F">
        <w:trPr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8132ED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1184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3376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8132ED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59244C" w:rsidRPr="00BC058B" w:rsidTr="00EA5B9F">
        <w:trPr>
          <w:trHeight w:val="256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4036D3" w:rsidRPr="00BC058B" w:rsidRDefault="0059244C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4036D3"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59244C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Обучение только для руководителей </w:t>
            </w:r>
            <w:r w:rsidR="004036D3" w:rsidRPr="00BC058B">
              <w:rPr>
                <w:rFonts w:ascii="Consolas" w:hAnsi="Consolas"/>
                <w:sz w:val="16"/>
                <w:szCs w:val="16"/>
                <w:lang w:val="ru-RU"/>
              </w:rPr>
              <w:t>–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см. 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руководство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  <w:p w:rsidR="004036D3" w:rsidRPr="00BC058B" w:rsidRDefault="0059244C" w:rsidP="0059244C">
            <w:pPr>
              <w:ind w:left="78" w:hanging="78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Самоподготовка интервьюеров</w:t>
            </w:r>
          </w:p>
        </w:tc>
        <w:tc>
          <w:tcPr>
            <w:tcW w:w="118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8132ED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59244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10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36D3" w:rsidRPr="00BC058B" w:rsidRDefault="0059244C" w:rsidP="00905D43">
            <w:pPr>
              <w:tabs>
                <w:tab w:val="left" w:pos="95"/>
              </w:tabs>
              <w:ind w:left="-25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036D3" w:rsidRPr="00BC058B" w:rsidRDefault="004036D3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4036D3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  <w:p w:rsidR="004036D3" w:rsidRPr="00BC058B" w:rsidRDefault="0059244C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 ч 30 мин</w:t>
            </w:r>
          </w:p>
        </w:tc>
        <w:tc>
          <w:tcPr>
            <w:tcW w:w="33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036D3" w:rsidRPr="00BC058B" w:rsidRDefault="0059244C" w:rsidP="007E2535">
            <w:pPr>
              <w:tabs>
                <w:tab w:val="left" w:pos="30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с замерщиками 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 выездной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практик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Эксперты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АИ</w:t>
            </w:r>
          </w:p>
          <w:p w:rsidR="00E934FC" w:rsidRPr="00BC058B" w:rsidRDefault="0059244C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26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036D3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</w:tbl>
    <w:p w:rsidR="004036D3" w:rsidRPr="00BC058B" w:rsidRDefault="004036D3" w:rsidP="004036D3">
      <w:pPr>
        <w:rPr>
          <w:lang w:val="ru-RU"/>
        </w:rPr>
      </w:pPr>
    </w:p>
    <w:tbl>
      <w:tblPr>
        <w:tblW w:w="153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570"/>
        <w:gridCol w:w="1080"/>
        <w:gridCol w:w="6030"/>
      </w:tblGrid>
      <w:tr w:rsidR="00D97725" w:rsidRPr="001031AD" w:rsidTr="00D92BA6">
        <w:trPr>
          <w:trHeight w:val="432"/>
        </w:trPr>
        <w:tc>
          <w:tcPr>
            <w:tcW w:w="15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000000" w:themeFill="text1"/>
            <w:vAlign w:val="center"/>
          </w:tcPr>
          <w:p w:rsidR="00D97725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6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</w:tr>
      <w:tr w:rsidR="00D97725" w:rsidRPr="00BC058B" w:rsidTr="00426245">
        <w:trPr>
          <w:trHeight w:val="45"/>
        </w:trPr>
        <w:tc>
          <w:tcPr>
            <w:tcW w:w="171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97725" w:rsidRPr="00BC058B" w:rsidRDefault="0059244C" w:rsidP="005924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Весь день</w:t>
            </w:r>
          </w:p>
        </w:tc>
        <w:tc>
          <w:tcPr>
            <w:tcW w:w="65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97725" w:rsidRPr="00BC058B" w:rsidRDefault="0059244C" w:rsidP="0059244C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Выходной</w:t>
            </w:r>
          </w:p>
        </w:tc>
        <w:tc>
          <w:tcPr>
            <w:tcW w:w="108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D97725" w:rsidRPr="00BC058B" w:rsidRDefault="00D97725" w:rsidP="0002235A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0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97725" w:rsidRPr="00BC058B" w:rsidRDefault="00D97725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</w:tbl>
    <w:p w:rsidR="00D97725" w:rsidRPr="00BC058B" w:rsidRDefault="00D97725">
      <w:pPr>
        <w:rPr>
          <w:lang w:val="ru-RU"/>
        </w:rPr>
      </w:pPr>
    </w:p>
    <w:tbl>
      <w:tblPr>
        <w:tblW w:w="153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40"/>
        <w:gridCol w:w="13950"/>
      </w:tblGrid>
      <w:tr w:rsidR="00000911" w:rsidRPr="001031AD" w:rsidTr="00A11638">
        <w:trPr>
          <w:trHeight w:val="432"/>
        </w:trPr>
        <w:tc>
          <w:tcPr>
            <w:tcW w:w="15390" w:type="dxa"/>
            <w:gridSpan w:val="2"/>
            <w:shd w:val="clear" w:color="auto" w:fill="000000" w:themeFill="text1"/>
            <w:vAlign w:val="center"/>
          </w:tcPr>
          <w:p w:rsidR="00000911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00091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2</w:t>
            </w:r>
            <w:r w:rsidR="00BD64BE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7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00091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00091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</w:tr>
      <w:tr w:rsidR="00000911" w:rsidRPr="001031AD" w:rsidTr="00426245">
        <w:trPr>
          <w:trHeight w:val="49"/>
        </w:trPr>
        <w:tc>
          <w:tcPr>
            <w:tcW w:w="1440" w:type="dxa"/>
            <w:vAlign w:val="center"/>
          </w:tcPr>
          <w:p w:rsidR="00000911" w:rsidRPr="00BC058B" w:rsidRDefault="00000911" w:rsidP="0002235A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17.00</w:t>
            </w:r>
          </w:p>
        </w:tc>
        <w:tc>
          <w:tcPr>
            <w:tcW w:w="13950" w:type="dxa"/>
            <w:vAlign w:val="center"/>
          </w:tcPr>
          <w:p w:rsidR="00000911" w:rsidRPr="00BC058B" w:rsidRDefault="0059244C" w:rsidP="005924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Пилотное обследование: полномасштабное моделирование работ на местах</w:t>
            </w:r>
          </w:p>
        </w:tc>
      </w:tr>
    </w:tbl>
    <w:p w:rsidR="00445C19" w:rsidRPr="00BC058B" w:rsidRDefault="00445C19">
      <w:pPr>
        <w:rPr>
          <w:lang w:val="ru-RU"/>
        </w:rPr>
      </w:pPr>
    </w:p>
    <w:p w:rsidR="00445C19" w:rsidRPr="00BC058B" w:rsidRDefault="00445C19">
      <w:pPr>
        <w:spacing w:after="200" w:line="276" w:lineRule="auto"/>
        <w:rPr>
          <w:lang w:val="ru-RU"/>
        </w:rPr>
      </w:pPr>
      <w:r w:rsidRPr="00BC058B">
        <w:rPr>
          <w:lang w:val="ru-RU"/>
        </w:rP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0"/>
        <w:gridCol w:w="3364"/>
        <w:gridCol w:w="1184"/>
        <w:gridCol w:w="1096"/>
        <w:gridCol w:w="269"/>
        <w:gridCol w:w="1423"/>
        <w:gridCol w:w="3354"/>
        <w:gridCol w:w="22"/>
        <w:gridCol w:w="2487"/>
        <w:gridCol w:w="920"/>
        <w:gridCol w:w="6"/>
      </w:tblGrid>
      <w:tr w:rsidR="00445C19" w:rsidRPr="00BC058B" w:rsidTr="00E934FC">
        <w:trPr>
          <w:trHeight w:val="432"/>
        </w:trPr>
        <w:tc>
          <w:tcPr>
            <w:tcW w:w="69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:rsidR="00445C19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lastRenderedPageBreak/>
              <w:t>День</w:t>
            </w:r>
            <w:r w:rsidR="00445C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28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445C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445C19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Рабочий день, дата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</w:p>
        </w:tc>
        <w:tc>
          <w:tcPr>
            <w:tcW w:w="8203" w:type="dxa"/>
            <w:gridSpan w:val="6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45C19" w:rsidRPr="00BC058B" w:rsidRDefault="0059244C" w:rsidP="0059244C">
            <w:pPr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Параллельное обучение замерщиков</w:t>
            </w:r>
          </w:p>
        </w:tc>
      </w:tr>
      <w:tr w:rsidR="00FA3CFC" w:rsidRPr="00BC058B" w:rsidTr="00426245">
        <w:trPr>
          <w:trHeight w:val="45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4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59244C" w:rsidRPr="00BC058B" w:rsidRDefault="0059244C" w:rsidP="00905D43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3376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pStyle w:val="3"/>
              <w:ind w:hanging="3"/>
              <w:jc w:val="left"/>
              <w:rPr>
                <w:rFonts w:ascii="Consolas" w:hAnsi="Consolas"/>
                <w:b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sz w:val="16"/>
                <w:szCs w:val="16"/>
                <w:lang w:val="ru-RU"/>
              </w:rPr>
              <w:t>Тема занятия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Кто ведет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59244C" w:rsidRPr="00BC058B" w:rsidRDefault="0059244C" w:rsidP="0059244C">
            <w:pPr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i/>
                <w:sz w:val="16"/>
                <w:szCs w:val="16"/>
                <w:lang w:val="ru-RU"/>
              </w:rPr>
              <w:t>Метод</w:t>
            </w:r>
          </w:p>
        </w:tc>
      </w:tr>
      <w:tr w:rsidR="00445C19" w:rsidRPr="00BC058B" w:rsidTr="00E934FC">
        <w:trPr>
          <w:gridAfter w:val="1"/>
          <w:wAfter w:w="6" w:type="dxa"/>
          <w:trHeight w:val="432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09.00 - 10.45</w:t>
            </w:r>
          </w:p>
          <w:p w:rsidR="00445C19" w:rsidRPr="00BC058B" w:rsidRDefault="00445C19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8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59244C" w:rsidP="005924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Обратная связь по итогам пилотного обследования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8132ED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59244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45C19" w:rsidRPr="00BC058B" w:rsidRDefault="0059244C" w:rsidP="0059244C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445C19" w:rsidRPr="00BC058B" w:rsidTr="00E934FC">
        <w:trPr>
          <w:trHeight w:val="49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– 11.00</w:t>
            </w:r>
          </w:p>
        </w:tc>
        <w:tc>
          <w:tcPr>
            <w:tcW w:w="10562" w:type="dxa"/>
            <w:gridSpan w:val="8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8132ED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45C19" w:rsidRPr="00BC058B" w:rsidTr="00E934FC">
        <w:trPr>
          <w:trHeight w:val="337"/>
        </w:trPr>
        <w:tc>
          <w:tcPr>
            <w:tcW w:w="1430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  <w:p w:rsidR="00445C19" w:rsidRPr="00BC058B" w:rsidRDefault="00445C19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ч 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30</w:t>
            </w:r>
            <w:r w:rsidR="0059244C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10562" w:type="dxa"/>
            <w:gridSpan w:val="8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59244C" w:rsidP="00B3206E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Обратная связь 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касательно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вопросник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ов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по итогам обработки данных</w:t>
            </w:r>
          </w:p>
        </w:tc>
        <w:tc>
          <w:tcPr>
            <w:tcW w:w="24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8132ED" w:rsidP="00905D43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59244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  <w:p w:rsidR="000B49EF" w:rsidRPr="00BC058B" w:rsidRDefault="0059244C" w:rsidP="00905D43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ОД</w:t>
            </w:r>
          </w:p>
        </w:tc>
        <w:tc>
          <w:tcPr>
            <w:tcW w:w="91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auto"/>
            </w:tcBorders>
            <w:vAlign w:val="center"/>
          </w:tcPr>
          <w:p w:rsidR="00445C19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445C19" w:rsidRPr="00BC058B" w:rsidTr="00E934FC">
        <w:trPr>
          <w:gridAfter w:val="1"/>
          <w:wAfter w:w="6" w:type="dxa"/>
          <w:trHeight w:val="44"/>
        </w:trPr>
        <w:tc>
          <w:tcPr>
            <w:tcW w:w="1430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62" w:type="dxa"/>
            <w:gridSpan w:val="8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7E2535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487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auto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FA3CFC" w:rsidRPr="00BC058B" w:rsidTr="00E934FC">
        <w:trPr>
          <w:trHeight w:val="130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45C19" w:rsidP="00905D43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445C19" w:rsidRPr="00BC058B" w:rsidRDefault="0059244C" w:rsidP="0059244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445C19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4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FA3CFC" w:rsidP="00445C1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Обучение только руководителей</w:t>
            </w:r>
          </w:p>
          <w:p w:rsidR="00E934FC" w:rsidRPr="00BC058B" w:rsidRDefault="00FA3CFC" w:rsidP="00445C1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Разбор пилотного обследования</w:t>
            </w:r>
          </w:p>
          <w:p w:rsidR="00445C19" w:rsidRPr="00BC058B" w:rsidRDefault="00FA3CFC" w:rsidP="00445C19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Контроль, осуществляемый на местах</w:t>
            </w:r>
          </w:p>
          <w:p w:rsidR="00445C19" w:rsidRPr="00BC058B" w:rsidRDefault="00FA3CFC" w:rsidP="00445C19">
            <w:pPr>
              <w:pStyle w:val="a5"/>
              <w:numPr>
                <w:ilvl w:val="0"/>
                <w:numId w:val="26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Контрольные посещения</w:t>
            </w:r>
          </w:p>
          <w:p w:rsidR="00445C19" w:rsidRPr="00BC058B" w:rsidRDefault="00FA3CFC" w:rsidP="00445C19">
            <w:pPr>
              <w:pStyle w:val="a5"/>
              <w:numPr>
                <w:ilvl w:val="0"/>
                <w:numId w:val="26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Таблицы для проверки на местах</w:t>
            </w:r>
          </w:p>
          <w:p w:rsidR="00445C19" w:rsidRPr="00BC058B" w:rsidRDefault="00FA3CFC" w:rsidP="0041780F">
            <w:pPr>
              <w:tabs>
                <w:tab w:val="left" w:pos="146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Интервьюеры 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заносят данные анализа качества воды, полученные у замерщиков.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8132ED" w:rsidP="00FA3CFC">
            <w:pPr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FA3CFC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45C19" w:rsidRPr="00BC058B" w:rsidRDefault="00FA3CFC" w:rsidP="00FA3CFC">
            <w:pPr>
              <w:tabs>
                <w:tab w:val="left" w:pos="121"/>
              </w:tabs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Изложение материала и обсуждение</w:t>
            </w:r>
          </w:p>
        </w:tc>
        <w:tc>
          <w:tcPr>
            <w:tcW w:w="269" w:type="dxa"/>
            <w:tcBorders>
              <w:top w:val="nil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15.15</w:t>
            </w:r>
          </w:p>
          <w:p w:rsidR="00445C19" w:rsidRPr="00BC058B" w:rsidRDefault="00FA3CFC" w:rsidP="00FA3CFC">
            <w:pPr>
              <w:jc w:val="center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1 ч </w:t>
            </w:r>
            <w:r w:rsidR="00445C19" w:rsidRPr="00BC058B">
              <w:rPr>
                <w:rFonts w:ascii="Consolas" w:hAnsi="Consolas"/>
                <w:sz w:val="16"/>
                <w:szCs w:val="16"/>
                <w:lang w:val="ru-RU"/>
              </w:rPr>
              <w:t>45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мин</w:t>
            </w:r>
          </w:p>
        </w:tc>
        <w:tc>
          <w:tcPr>
            <w:tcW w:w="3376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5B4EA0" w:rsidP="005B4EA0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Чтение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результат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ов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анализа качества воды и передача их интервьюерам для занесения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FA3CFC" w:rsidP="00B3206E">
            <w:pPr>
              <w:ind w:left="73" w:hanging="73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 xml:space="preserve">Эксперт по </w:t>
            </w:r>
            <w:r w:rsidR="00B3206E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АКВ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auto"/>
            </w:tcBorders>
            <w:vAlign w:val="center"/>
          </w:tcPr>
          <w:p w:rsidR="00445C19" w:rsidRPr="00BC058B" w:rsidRDefault="0059244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  <w:tr w:rsidR="00445C19" w:rsidRPr="00BC058B" w:rsidTr="00E934FC">
        <w:trPr>
          <w:gridAfter w:val="1"/>
          <w:wAfter w:w="6" w:type="dxa"/>
          <w:trHeight w:val="49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15.15 – 15.30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8132ED" w:rsidP="00905D43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shd w:val="pct15" w:color="auto" w:fill="auto"/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445C19" w:rsidRPr="001031AD" w:rsidTr="00E934FC">
        <w:trPr>
          <w:gridAfter w:val="1"/>
          <w:wAfter w:w="6" w:type="dxa"/>
          <w:trHeight w:val="432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15.30 – 17.00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41780F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работам, проводимым на местах</w:t>
            </w:r>
          </w:p>
          <w:p w:rsidR="00445C19" w:rsidRPr="00BC058B" w:rsidRDefault="007E2535" w:rsidP="007E2535">
            <w:pPr>
              <w:pStyle w:val="a5"/>
              <w:numPr>
                <w:ilvl w:val="0"/>
                <w:numId w:val="26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Логистика 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и график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445C19" w:rsidRPr="00BC058B" w:rsidRDefault="008132ED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445C19" w:rsidRPr="00BC058B" w:rsidRDefault="0041780F" w:rsidP="0041780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Изложе-ние матери-ала и обсужде-ние</w:t>
            </w:r>
          </w:p>
        </w:tc>
      </w:tr>
      <w:tr w:rsidR="00445C19" w:rsidRPr="001031AD" w:rsidTr="00E934FC">
        <w:trPr>
          <w:trHeight w:val="44"/>
        </w:trPr>
        <w:tc>
          <w:tcPr>
            <w:tcW w:w="15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C19" w:rsidRPr="00BC058B" w:rsidRDefault="00445C19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  <w:p w:rsidR="00E934FC" w:rsidRPr="00BC058B" w:rsidRDefault="00E934FC" w:rsidP="00905D43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372B83" w:rsidRPr="001031AD" w:rsidTr="00E934FC">
        <w:trPr>
          <w:gridAfter w:val="1"/>
          <w:wAfter w:w="6" w:type="dxa"/>
          <w:trHeight w:val="432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2B83" w:rsidRPr="00BC058B" w:rsidRDefault="0041780F" w:rsidP="0041780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День</w:t>
            </w:r>
            <w:r w:rsidR="00372B83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="00D97725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2</w:t>
            </w:r>
            <w:r w:rsidR="00977C01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9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-й</w:t>
            </w:r>
            <w:r w:rsidR="001409C2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>–</w:t>
            </w:r>
            <w:r w:rsidR="00EB7684" w:rsidRPr="00BC058B">
              <w:rPr>
                <w:rFonts w:ascii="Consolas" w:hAnsi="Consolas"/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C058B">
              <w:rPr>
                <w:rFonts w:ascii="Consolas" w:hAnsi="Consolas"/>
                <w:b/>
                <w:bCs/>
                <w:color w:val="FF0000"/>
                <w:lang w:val="ru-RU"/>
              </w:rPr>
              <w:t>День недели, дата</w:t>
            </w:r>
          </w:p>
        </w:tc>
      </w:tr>
      <w:tr w:rsidR="00BF2521" w:rsidRPr="00BC058B" w:rsidTr="00E934FC">
        <w:trPr>
          <w:gridAfter w:val="1"/>
          <w:wAfter w:w="6" w:type="dxa"/>
          <w:trHeight w:val="432"/>
        </w:trPr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09.00 – 10.45</w:t>
            </w:r>
          </w:p>
        </w:tc>
        <w:tc>
          <w:tcPr>
            <w:tcW w:w="10530" w:type="dxa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0F492D" w:rsidRPr="00BC058B" w:rsidRDefault="0041780F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Подготовка к работам, проводимым на местах</w:t>
            </w:r>
          </w:p>
          <w:p w:rsidR="000F492D" w:rsidRPr="00BC058B" w:rsidRDefault="00B3206E" w:rsidP="00FF2083">
            <w:pPr>
              <w:pStyle w:val="a5"/>
              <w:numPr>
                <w:ilvl w:val="0"/>
                <w:numId w:val="26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З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акрепление работы за командами;</w:t>
            </w:r>
          </w:p>
          <w:p w:rsidR="00BF2521" w:rsidRPr="00BC058B" w:rsidRDefault="00B3206E" w:rsidP="0041780F">
            <w:pPr>
              <w:pStyle w:val="a5"/>
              <w:numPr>
                <w:ilvl w:val="0"/>
                <w:numId w:val="26"/>
              </w:numPr>
              <w:ind w:left="252" w:hanging="25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борудование и предметы снабжения.</w:t>
            </w:r>
          </w:p>
        </w:tc>
        <w:tc>
          <w:tcPr>
            <w:tcW w:w="2509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8132ED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Инструктор</w:t>
            </w:r>
            <w:r w:rsidR="0041780F"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ы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FF2083" w:rsidRPr="00BC058B" w:rsidRDefault="0041780F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Изложе-</w:t>
            </w:r>
            <w:r w:rsidR="005B4EA0" w:rsidRPr="00BC058B">
              <w:rPr>
                <w:rFonts w:ascii="Consolas" w:hAnsi="Consolas"/>
                <w:sz w:val="16"/>
                <w:szCs w:val="16"/>
                <w:lang w:val="ru-RU"/>
              </w:rPr>
              <w:t>н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ие матери-ала</w:t>
            </w:r>
          </w:p>
          <w:p w:rsidR="00BF2521" w:rsidRPr="00BC058B" w:rsidRDefault="0041780F" w:rsidP="0041780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Работа в командах</w:t>
            </w:r>
          </w:p>
        </w:tc>
      </w:tr>
      <w:tr w:rsidR="00BF2521" w:rsidRPr="00BC058B" w:rsidTr="00426245">
        <w:trPr>
          <w:gridAfter w:val="1"/>
          <w:wAfter w:w="6" w:type="dxa"/>
          <w:trHeight w:val="94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10.45 - 11.00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8132ED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Перерыв для отдыха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F2521" w:rsidRPr="00BC058B" w:rsidTr="00E934FC">
        <w:trPr>
          <w:gridAfter w:val="1"/>
          <w:wAfter w:w="6" w:type="dxa"/>
          <w:trHeight w:val="432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11.00 – 12.30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41780F" w:rsidP="007E253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Торжественное закрытие – Выдача сертификатов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41F17" w:rsidRPr="00BC058B" w:rsidRDefault="0041780F" w:rsidP="00341F17">
            <w:pPr>
              <w:ind w:left="72" w:hanging="72"/>
              <w:rPr>
                <w:rFonts w:ascii="Consolas" w:hAnsi="Consolas"/>
                <w:color w:val="FF0000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Должностное лицо высокого ранга</w:t>
            </w:r>
          </w:p>
          <w:p w:rsidR="00BF2521" w:rsidRPr="00BC058B" w:rsidRDefault="0041780F" w:rsidP="0041780F">
            <w:pPr>
              <w:ind w:left="72" w:hanging="7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color w:val="FF0000"/>
                <w:sz w:val="16"/>
                <w:szCs w:val="16"/>
                <w:lang w:val="ru-RU"/>
              </w:rPr>
              <w:t>Координатор обследования</w:t>
            </w: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F2521" w:rsidRPr="00BC058B" w:rsidTr="00426245">
        <w:trPr>
          <w:gridAfter w:val="1"/>
          <w:wAfter w:w="6" w:type="dxa"/>
          <w:trHeight w:val="94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12.30 - 13.30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7E2535" w:rsidP="00F527E6">
            <w:pPr>
              <w:jc w:val="center"/>
              <w:rPr>
                <w:rFonts w:ascii="Consolas" w:hAnsi="Consolas"/>
                <w:i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i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shd w:val="pct15" w:color="auto" w:fill="auto"/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</w:p>
        </w:tc>
      </w:tr>
      <w:tr w:rsidR="00BF2521" w:rsidRPr="001031AD" w:rsidTr="00E934FC">
        <w:trPr>
          <w:gridAfter w:val="1"/>
          <w:wAfter w:w="6" w:type="dxa"/>
          <w:trHeight w:val="432"/>
        </w:trPr>
        <w:tc>
          <w:tcPr>
            <w:tcW w:w="1440" w:type="dxa"/>
            <w:gridSpan w:val="2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BF2521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13.30 – 17.00</w:t>
            </w:r>
          </w:p>
        </w:tc>
        <w:tc>
          <w:tcPr>
            <w:tcW w:w="10530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41780F" w:rsidP="00726DD5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Полдня отводятся 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на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дополнительно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обучени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/инструктировани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руководителей; предлагаемое содержание</w:t>
            </w:r>
            <w:r w:rsidR="00DD7859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</w:p>
          <w:p w:rsidR="00F412FB" w:rsidRPr="00BC058B" w:rsidRDefault="005B4EA0" w:rsidP="00F412FB">
            <w:pPr>
              <w:numPr>
                <w:ilvl w:val="0"/>
                <w:numId w:val="33"/>
              </w:numPr>
              <w:ind w:left="162" w:hanging="162"/>
              <w:contextualSpacing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онтроль работ, проводимых на местах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таблицы для проверки на местах, выборочные проверки, повторные опросы, наблюдения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</w:p>
          <w:p w:rsidR="00F412FB" w:rsidRPr="00BC058B" w:rsidRDefault="005B4EA0" w:rsidP="004D01D8">
            <w:pPr>
              <w:numPr>
                <w:ilvl w:val="0"/>
                <w:numId w:val="33"/>
              </w:numPr>
              <w:tabs>
                <w:tab w:val="left" w:pos="252"/>
              </w:tabs>
              <w:ind w:left="162" w:hanging="162"/>
              <w:contextualSpacing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к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ачество выборки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ознакомление с картами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отыскание объектов, нанесенных на карты (парков, религиозных строений), в кластерах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обход границ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определение местоположения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домохозяйств 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(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отыскание строения независимо от того, как зовут главу домохозяйства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);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качество составления списков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</w:p>
          <w:p w:rsidR="00F412FB" w:rsidRPr="00BC058B" w:rsidRDefault="005B4EA0" w:rsidP="00F412FB">
            <w:pPr>
              <w:numPr>
                <w:ilvl w:val="0"/>
                <w:numId w:val="33"/>
              </w:numPr>
              <w:ind w:left="162" w:hanging="162"/>
              <w:contextualSpacing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э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тические соображения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незаконные наблюдения, </w:t>
            </w:r>
            <w:r w:rsidR="007E2535" w:rsidRPr="00BC058B">
              <w:rPr>
                <w:rFonts w:ascii="Consolas" w:hAnsi="Consolas"/>
                <w:sz w:val="16"/>
                <w:szCs w:val="16"/>
                <w:lang w:val="ru-RU"/>
              </w:rPr>
              <w:t>угрожающее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состояние здоровья, дурное обращение, недопустимое поведение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</w:p>
          <w:p w:rsidR="00F412FB" w:rsidRPr="00BC058B" w:rsidRDefault="005B4EA0" w:rsidP="00F412FB">
            <w:pPr>
              <w:numPr>
                <w:ilvl w:val="0"/>
                <w:numId w:val="33"/>
              </w:numPr>
              <w:ind w:left="162" w:hanging="162"/>
              <w:contextualSpacing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л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>огистика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: 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денежные средства, связь, водители и обслуживание </w:t>
            </w:r>
            <w:r w:rsidR="00B3206E" w:rsidRPr="00BC058B">
              <w:rPr>
                <w:rFonts w:ascii="Consolas" w:hAnsi="Consolas"/>
                <w:sz w:val="16"/>
                <w:szCs w:val="16"/>
                <w:lang w:val="ru-RU"/>
              </w:rPr>
              <w:t>транспортных средств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>, синхронизация</w:t>
            </w: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;</w:t>
            </w:r>
          </w:p>
          <w:p w:rsidR="00ED41C4" w:rsidRPr="00BC058B" w:rsidRDefault="005B4EA0" w:rsidP="005B4EA0">
            <w:pPr>
              <w:pStyle w:val="a5"/>
              <w:numPr>
                <w:ilvl w:val="0"/>
                <w:numId w:val="33"/>
              </w:numPr>
              <w:ind w:left="162" w:hanging="162"/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м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>оральный дух и безопасность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:</w:t>
            </w:r>
            <w:r w:rsidR="00127D6F" w:rsidRPr="00BC058B">
              <w:rPr>
                <w:rFonts w:ascii="Consolas" w:hAnsi="Consolas"/>
                <w:sz w:val="16"/>
                <w:szCs w:val="16"/>
                <w:lang w:val="ru-RU"/>
              </w:rPr>
              <w:t xml:space="preserve"> перерывы, проживание, безопасность, женщины, здоровье/страхование, неотложная помощь</w:t>
            </w:r>
            <w:r w:rsidR="00F412FB" w:rsidRPr="00BC058B">
              <w:rPr>
                <w:rFonts w:ascii="Consolas" w:hAnsi="Consolas"/>
                <w:sz w:val="16"/>
                <w:szCs w:val="16"/>
                <w:lang w:val="ru-RU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vAlign w:val="center"/>
          </w:tcPr>
          <w:p w:rsidR="00BF2521" w:rsidRPr="00BC058B" w:rsidRDefault="008132ED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Инструктор</w:t>
            </w:r>
            <w:r w:rsidR="0041780F" w:rsidRPr="00BC058B">
              <w:rPr>
                <w:rFonts w:ascii="Consolas" w:hAnsi="Consolas"/>
                <w:sz w:val="16"/>
                <w:szCs w:val="16"/>
                <w:lang w:val="ru-RU"/>
              </w:rPr>
              <w:t>ы</w:t>
            </w:r>
          </w:p>
        </w:tc>
        <w:tc>
          <w:tcPr>
            <w:tcW w:w="91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F2521" w:rsidRPr="00BC058B" w:rsidRDefault="0041780F" w:rsidP="0060381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Ответы на вопросы</w:t>
            </w:r>
          </w:p>
          <w:p w:rsidR="00E934FC" w:rsidRPr="00BC058B" w:rsidRDefault="0041780F" w:rsidP="0041780F">
            <w:pPr>
              <w:rPr>
                <w:rFonts w:ascii="Consolas" w:hAnsi="Consolas"/>
                <w:sz w:val="16"/>
                <w:szCs w:val="16"/>
                <w:lang w:val="ru-RU"/>
              </w:rPr>
            </w:pPr>
            <w:r w:rsidRPr="00BC058B">
              <w:rPr>
                <w:rFonts w:ascii="Consolas" w:hAnsi="Consolas"/>
                <w:sz w:val="16"/>
                <w:szCs w:val="16"/>
                <w:lang w:val="ru-RU"/>
              </w:rPr>
              <w:t>Обсужде-ние</w:t>
            </w:r>
          </w:p>
        </w:tc>
      </w:tr>
    </w:tbl>
    <w:p w:rsidR="00D839CE" w:rsidRPr="00BC058B" w:rsidRDefault="00D839CE">
      <w:pPr>
        <w:rPr>
          <w:rFonts w:asciiTheme="minorHAnsi" w:hAnsiTheme="minorHAnsi"/>
          <w:b/>
          <w:bCs/>
          <w:color w:val="FF0000"/>
          <w:lang w:val="ru-RU"/>
        </w:rPr>
      </w:pPr>
    </w:p>
    <w:sectPr w:rsidR="00D839CE" w:rsidRPr="00BC058B" w:rsidSect="00E934FC">
      <w:headerReference w:type="even" r:id="rId15"/>
      <w:headerReference w:type="default" r:id="rId16"/>
      <w:footerReference w:type="even" r:id="rId17"/>
      <w:footerReference w:type="default" r:id="rId18"/>
      <w:type w:val="oddPage"/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EB" w:rsidRDefault="00560DEB" w:rsidP="00A5293F">
      <w:r>
        <w:separator/>
      </w:r>
    </w:p>
  </w:endnote>
  <w:endnote w:type="continuationSeparator" w:id="0">
    <w:p w:rsidR="00560DEB" w:rsidRDefault="00560DEB" w:rsidP="00A5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5D08DA" w:rsidRDefault="00BB1A2A" w:rsidP="005D08DA">
    <w:pPr>
      <w:pStyle w:val="a3"/>
      <w:jc w:val="center"/>
      <w:rPr>
        <w:rFonts w:asciiTheme="minorHAnsi" w:hAnsiTheme="minorHAnsi"/>
      </w:rPr>
    </w:pPr>
    <w:r>
      <w:rPr>
        <w:rFonts w:asciiTheme="minorHAnsi" w:hAnsiTheme="minorHAnsi"/>
        <w:color w:val="7F7F7F" w:themeColor="background1" w:themeShade="7F"/>
        <w:spacing w:val="60"/>
        <w:lang w:val="ru-RU"/>
      </w:rPr>
      <w:t>Страница</w:t>
    </w:r>
    <w:r w:rsidRPr="005D08DA">
      <w:rPr>
        <w:rFonts w:asciiTheme="minorHAnsi" w:hAnsiTheme="minorHAnsi"/>
      </w:rPr>
      <w:t xml:space="preserve"> | </w:t>
    </w:r>
    <w:r w:rsidRPr="005D08DA">
      <w:rPr>
        <w:rFonts w:asciiTheme="minorHAnsi" w:hAnsiTheme="minorHAnsi"/>
      </w:rPr>
      <w:fldChar w:fldCharType="begin"/>
    </w:r>
    <w:r w:rsidRPr="005D08DA">
      <w:rPr>
        <w:rFonts w:asciiTheme="minorHAnsi" w:hAnsiTheme="minorHAnsi"/>
      </w:rPr>
      <w:instrText xml:space="preserve"> PAGE   \* MERGEFORMAT </w:instrText>
    </w:r>
    <w:r w:rsidRPr="005D08DA">
      <w:rPr>
        <w:rFonts w:asciiTheme="minorHAnsi" w:hAnsiTheme="minorHAnsi"/>
      </w:rPr>
      <w:fldChar w:fldCharType="separate"/>
    </w:r>
    <w:r w:rsidR="001031AD" w:rsidRPr="001031AD">
      <w:rPr>
        <w:rFonts w:asciiTheme="minorHAnsi" w:hAnsiTheme="minorHAnsi"/>
        <w:b/>
        <w:bCs/>
        <w:noProof/>
      </w:rPr>
      <w:t>6</w:t>
    </w:r>
    <w:r w:rsidRPr="005D08DA">
      <w:rPr>
        <w:rFonts w:asciiTheme="minorHAnsi" w:hAnsiTheme="minorHAnsi"/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5D08DA" w:rsidRDefault="00BB1A2A" w:rsidP="005D08DA">
    <w:pPr>
      <w:pStyle w:val="a3"/>
      <w:jc w:val="center"/>
      <w:rPr>
        <w:rFonts w:asciiTheme="minorHAnsi" w:hAnsiTheme="minorHAnsi"/>
      </w:rPr>
    </w:pPr>
    <w:r>
      <w:rPr>
        <w:rFonts w:asciiTheme="minorHAnsi" w:hAnsiTheme="minorHAnsi"/>
        <w:color w:val="7F7F7F" w:themeColor="background1" w:themeShade="7F"/>
        <w:spacing w:val="60"/>
        <w:lang w:val="ru-RU"/>
      </w:rPr>
      <w:t>Страница</w:t>
    </w:r>
    <w:r w:rsidRPr="005D08DA">
      <w:rPr>
        <w:rFonts w:asciiTheme="minorHAnsi" w:hAnsiTheme="minorHAnsi"/>
      </w:rPr>
      <w:t xml:space="preserve"> | </w:t>
    </w:r>
    <w:r w:rsidRPr="005D08DA">
      <w:rPr>
        <w:rFonts w:asciiTheme="minorHAnsi" w:hAnsiTheme="minorHAnsi"/>
      </w:rPr>
      <w:fldChar w:fldCharType="begin"/>
    </w:r>
    <w:r w:rsidRPr="005D08DA">
      <w:rPr>
        <w:rFonts w:asciiTheme="minorHAnsi" w:hAnsiTheme="minorHAnsi"/>
      </w:rPr>
      <w:instrText xml:space="preserve"> PAGE   \* MERGEFORMAT </w:instrText>
    </w:r>
    <w:r w:rsidRPr="005D08DA">
      <w:rPr>
        <w:rFonts w:asciiTheme="minorHAnsi" w:hAnsiTheme="minorHAnsi"/>
      </w:rPr>
      <w:fldChar w:fldCharType="separate"/>
    </w:r>
    <w:r w:rsidR="001031AD" w:rsidRPr="001031AD">
      <w:rPr>
        <w:rFonts w:asciiTheme="minorHAnsi" w:hAnsiTheme="minorHAnsi"/>
        <w:b/>
        <w:bCs/>
        <w:noProof/>
      </w:rPr>
      <w:t>5</w:t>
    </w:r>
    <w:r w:rsidRPr="005D08DA">
      <w:rPr>
        <w:rFonts w:asciiTheme="minorHAnsi" w:hAnsiTheme="minorHAnsi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374984" w:rsidRDefault="00BB1A2A" w:rsidP="009A67ED">
    <w:pPr>
      <w:pStyle w:val="a3"/>
      <w:jc w:val="center"/>
      <w:rPr>
        <w:rFonts w:asciiTheme="minorHAnsi" w:hAnsiTheme="minorHAnsi"/>
        <w:b/>
        <w:sz w:val="20"/>
        <w:lang w:val="ru-RU"/>
      </w:rPr>
    </w:pPr>
    <w:r>
      <w:rPr>
        <w:rFonts w:asciiTheme="minorHAnsi" w:hAnsiTheme="minorHAnsi"/>
        <w:b/>
        <w:color w:val="FF0000"/>
        <w:sz w:val="20"/>
        <w:lang w:val="ru-RU"/>
      </w:rPr>
      <w:t xml:space="preserve">Название и год проведения обследования   </w:t>
    </w:r>
    <w:r>
      <w:rPr>
        <w:rFonts w:asciiTheme="minorHAnsi" w:hAnsiTheme="minorHAnsi"/>
        <w:b/>
        <w:sz w:val="20"/>
        <w:lang w:val="ru-RU"/>
      </w:rPr>
      <w:t xml:space="preserve">Программа обучения – Страница </w:t>
    </w:r>
    <w:r w:rsidRPr="00374984">
      <w:rPr>
        <w:rFonts w:asciiTheme="minorHAnsi" w:hAnsiTheme="minorHAnsi"/>
        <w:b/>
        <w:sz w:val="20"/>
        <w:lang w:val="ru-RU"/>
      </w:rPr>
      <w:t xml:space="preserve">| </w:t>
    </w:r>
    <w:r w:rsidRPr="008D7C7D">
      <w:rPr>
        <w:rFonts w:asciiTheme="minorHAnsi" w:hAnsiTheme="minorHAnsi"/>
        <w:b/>
        <w:sz w:val="20"/>
      </w:rPr>
      <w:fldChar w:fldCharType="begin"/>
    </w:r>
    <w:r w:rsidRPr="00374984">
      <w:rPr>
        <w:rFonts w:asciiTheme="minorHAnsi" w:hAnsiTheme="minorHAnsi"/>
        <w:b/>
        <w:sz w:val="20"/>
        <w:lang w:val="ru-RU"/>
      </w:rPr>
      <w:instrText xml:space="preserve"> </w:instrText>
    </w:r>
    <w:r w:rsidRPr="008D7C7D">
      <w:rPr>
        <w:rFonts w:asciiTheme="minorHAnsi" w:hAnsiTheme="minorHAnsi"/>
        <w:b/>
        <w:sz w:val="20"/>
      </w:rPr>
      <w:instrText>PAGE</w:instrText>
    </w:r>
    <w:r w:rsidRPr="00374984">
      <w:rPr>
        <w:rFonts w:asciiTheme="minorHAnsi" w:hAnsiTheme="minorHAnsi"/>
        <w:b/>
        <w:sz w:val="20"/>
        <w:lang w:val="ru-RU"/>
      </w:rPr>
      <w:instrText xml:space="preserve">   \* </w:instrText>
    </w:r>
    <w:r w:rsidRPr="008D7C7D">
      <w:rPr>
        <w:rFonts w:asciiTheme="minorHAnsi" w:hAnsiTheme="minorHAnsi"/>
        <w:b/>
        <w:sz w:val="20"/>
      </w:rPr>
      <w:instrText>MERGEFORMAT</w:instrText>
    </w:r>
    <w:r w:rsidRPr="00374984">
      <w:rPr>
        <w:rFonts w:asciiTheme="minorHAnsi" w:hAnsiTheme="minorHAnsi"/>
        <w:b/>
        <w:sz w:val="20"/>
        <w:lang w:val="ru-RU"/>
      </w:rPr>
      <w:instrText xml:space="preserve"> </w:instrText>
    </w:r>
    <w:r w:rsidRPr="008D7C7D">
      <w:rPr>
        <w:rFonts w:asciiTheme="minorHAnsi" w:hAnsiTheme="minorHAnsi"/>
        <w:b/>
        <w:sz w:val="20"/>
      </w:rPr>
      <w:fldChar w:fldCharType="separate"/>
    </w:r>
    <w:r w:rsidR="001031AD" w:rsidRPr="001031AD">
      <w:rPr>
        <w:rFonts w:asciiTheme="minorHAnsi" w:hAnsiTheme="minorHAnsi"/>
        <w:b/>
        <w:noProof/>
        <w:sz w:val="20"/>
        <w:lang w:val="ru-RU"/>
      </w:rPr>
      <w:t>6</w:t>
    </w:r>
    <w:r w:rsidRPr="008D7C7D">
      <w:rPr>
        <w:rFonts w:asciiTheme="minorHAnsi" w:hAnsiTheme="minorHAnsi"/>
        <w:b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B37DC1" w:rsidRDefault="00BB1A2A" w:rsidP="0063123F">
    <w:pPr>
      <w:pStyle w:val="a3"/>
      <w:tabs>
        <w:tab w:val="clear" w:pos="4680"/>
        <w:tab w:val="clear" w:pos="9360"/>
        <w:tab w:val="center" w:pos="6840"/>
        <w:tab w:val="right" w:pos="13950"/>
      </w:tabs>
      <w:rPr>
        <w:rFonts w:asciiTheme="minorHAnsi" w:hAnsiTheme="minorHAnsi"/>
        <w:b/>
        <w:sz w:val="20"/>
        <w:lang w:val="ru-RU"/>
      </w:rPr>
    </w:pPr>
    <w:r>
      <w:rPr>
        <w:rFonts w:asciiTheme="minorHAnsi" w:hAnsiTheme="minorHAnsi"/>
        <w:b/>
        <w:color w:val="FF0000"/>
        <w:sz w:val="20"/>
      </w:rPr>
      <w:tab/>
    </w:r>
    <w:r>
      <w:rPr>
        <w:rFonts w:asciiTheme="minorHAnsi" w:hAnsiTheme="minorHAnsi"/>
        <w:b/>
        <w:color w:val="FF0000"/>
        <w:sz w:val="20"/>
        <w:lang w:val="ru-RU"/>
      </w:rPr>
      <w:t xml:space="preserve">Название и год проведения обследования   </w:t>
    </w:r>
    <w:r>
      <w:rPr>
        <w:rFonts w:asciiTheme="minorHAnsi" w:hAnsiTheme="minorHAnsi"/>
        <w:b/>
        <w:sz w:val="20"/>
        <w:lang w:val="ru-RU"/>
      </w:rPr>
      <w:t xml:space="preserve">Программа обучения – Страница </w:t>
    </w:r>
    <w:r w:rsidRPr="00B37DC1">
      <w:rPr>
        <w:rFonts w:asciiTheme="minorHAnsi" w:hAnsiTheme="minorHAnsi"/>
        <w:b/>
        <w:sz w:val="20"/>
        <w:lang w:val="ru-RU"/>
      </w:rPr>
      <w:t xml:space="preserve">| </w:t>
    </w:r>
    <w:r w:rsidRPr="008D7C7D">
      <w:rPr>
        <w:rFonts w:asciiTheme="minorHAnsi" w:hAnsiTheme="minorHAnsi"/>
        <w:b/>
        <w:sz w:val="20"/>
      </w:rPr>
      <w:fldChar w:fldCharType="begin"/>
    </w:r>
    <w:r w:rsidRPr="00B37DC1">
      <w:rPr>
        <w:rFonts w:asciiTheme="minorHAnsi" w:hAnsiTheme="minorHAnsi"/>
        <w:b/>
        <w:sz w:val="20"/>
        <w:lang w:val="ru-RU"/>
      </w:rPr>
      <w:instrText xml:space="preserve"> </w:instrText>
    </w:r>
    <w:r w:rsidRPr="008D7C7D">
      <w:rPr>
        <w:rFonts w:asciiTheme="minorHAnsi" w:hAnsiTheme="minorHAnsi"/>
        <w:b/>
        <w:sz w:val="20"/>
      </w:rPr>
      <w:instrText>PAGE</w:instrText>
    </w:r>
    <w:r w:rsidRPr="00B37DC1">
      <w:rPr>
        <w:rFonts w:asciiTheme="minorHAnsi" w:hAnsiTheme="minorHAnsi"/>
        <w:b/>
        <w:sz w:val="20"/>
        <w:lang w:val="ru-RU"/>
      </w:rPr>
      <w:instrText xml:space="preserve">   \* </w:instrText>
    </w:r>
    <w:r w:rsidRPr="008D7C7D">
      <w:rPr>
        <w:rFonts w:asciiTheme="minorHAnsi" w:hAnsiTheme="minorHAnsi"/>
        <w:b/>
        <w:sz w:val="20"/>
      </w:rPr>
      <w:instrText>MERGEFORMAT</w:instrText>
    </w:r>
    <w:r w:rsidRPr="00B37DC1">
      <w:rPr>
        <w:rFonts w:asciiTheme="minorHAnsi" w:hAnsiTheme="minorHAnsi"/>
        <w:b/>
        <w:sz w:val="20"/>
        <w:lang w:val="ru-RU"/>
      </w:rPr>
      <w:instrText xml:space="preserve"> </w:instrText>
    </w:r>
    <w:r w:rsidRPr="008D7C7D">
      <w:rPr>
        <w:rFonts w:asciiTheme="minorHAnsi" w:hAnsiTheme="minorHAnsi"/>
        <w:b/>
        <w:sz w:val="20"/>
      </w:rPr>
      <w:fldChar w:fldCharType="separate"/>
    </w:r>
    <w:r w:rsidR="001031AD" w:rsidRPr="001031AD">
      <w:rPr>
        <w:rFonts w:asciiTheme="minorHAnsi" w:hAnsiTheme="minorHAnsi"/>
        <w:b/>
        <w:noProof/>
        <w:sz w:val="20"/>
        <w:lang w:val="ru-RU"/>
      </w:rPr>
      <w:t>1</w:t>
    </w:r>
    <w:r w:rsidRPr="008D7C7D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EB" w:rsidRDefault="00560DEB" w:rsidP="00A5293F">
      <w:r>
        <w:separator/>
      </w:r>
    </w:p>
  </w:footnote>
  <w:footnote w:type="continuationSeparator" w:id="0">
    <w:p w:rsidR="00560DEB" w:rsidRDefault="00560DEB" w:rsidP="00A5293F">
      <w:r>
        <w:continuationSeparator/>
      </w:r>
    </w:p>
  </w:footnote>
  <w:footnote w:id="1">
    <w:p w:rsidR="00BB1A2A" w:rsidRPr="000F54B2" w:rsidRDefault="00BB1A2A">
      <w:pPr>
        <w:pStyle w:val="af2"/>
        <w:rPr>
          <w:rFonts w:asciiTheme="minorHAnsi" w:hAnsiTheme="minorHAnsi"/>
          <w:sz w:val="18"/>
          <w:szCs w:val="18"/>
          <w:lang w:val="ru-RU"/>
        </w:rPr>
      </w:pPr>
      <w:r w:rsidRPr="002157D9">
        <w:rPr>
          <w:rFonts w:asciiTheme="minorHAnsi" w:hAnsiTheme="minorHAnsi"/>
          <w:sz w:val="18"/>
          <w:szCs w:val="18"/>
          <w:vertAlign w:val="superscript"/>
          <w:lang w:val="en-GB"/>
        </w:rPr>
        <w:footnoteRef/>
      </w:r>
      <w:r w:rsidRPr="00AD29A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</w:t>
      </w:r>
      <w:r w:rsidRPr="00AD29A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необходимости</w:t>
      </w:r>
      <w:r w:rsidRPr="00AD29A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или</w:t>
      </w:r>
      <w:r w:rsidRPr="00AD29A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по требованию институционального совета/экспертного совета по этике. Например</w:t>
      </w:r>
      <w:r w:rsidRPr="000F54B2">
        <w:rPr>
          <w:rFonts w:asciiTheme="minorHAnsi" w:hAnsiTheme="minorHAnsi"/>
          <w:sz w:val="18"/>
          <w:szCs w:val="18"/>
          <w:lang w:val="ru-RU"/>
        </w:rPr>
        <w:t xml:space="preserve">,  </w:t>
      </w:r>
      <w:r>
        <w:rPr>
          <w:rFonts w:asciiTheme="minorHAnsi" w:hAnsiTheme="minorHAnsi"/>
          <w:sz w:val="18"/>
          <w:szCs w:val="18"/>
          <w:lang w:val="ru-RU"/>
        </w:rPr>
        <w:t>может отправляться сигнал органам</w:t>
      </w:r>
      <w:r w:rsidRPr="000F54B2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здравоохранения</w:t>
      </w:r>
      <w:r w:rsidRPr="000F54B2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0F54B2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случаях</w:t>
      </w:r>
      <w:r w:rsidRPr="000F54B2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когда в кластерах определенное число детей не привито; истощенные дети могут направляться в медицинские организации и т. 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Default="00BB1A2A" w:rsidP="00F54AB8">
    <w:pPr>
      <w:pStyle w:val="ad"/>
      <w:tabs>
        <w:tab w:val="clear" w:pos="9026"/>
        <w:tab w:val="right" w:pos="10440"/>
      </w:tabs>
    </w:pPr>
    <w:r w:rsidRPr="00372B83">
      <w:rPr>
        <w:rFonts w:ascii="Consolas" w:hAnsi="Consolas"/>
        <w:b/>
        <w:noProof/>
        <w:color w:val="FF0000"/>
        <w:sz w:val="16"/>
        <w:szCs w:val="16"/>
        <w:lang w:val="ru-RU" w:eastAsia="ru-RU"/>
      </w:rPr>
      <w:drawing>
        <wp:inline distT="0" distB="0" distL="0" distR="0" wp14:anchorId="0C1AFE2D" wp14:editId="0295CE9B">
          <wp:extent cx="877824" cy="182880"/>
          <wp:effectExtent l="0" t="0" r="0" b="7620"/>
          <wp:docPr id="6" name="Picture 6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327AF9" w:rsidRDefault="00BB1A2A" w:rsidP="008D7C7D">
    <w:pPr>
      <w:tabs>
        <w:tab w:val="left" w:pos="0"/>
        <w:tab w:val="center" w:pos="5040"/>
        <w:tab w:val="right" w:pos="10440"/>
      </w:tabs>
      <w:rPr>
        <w:rFonts w:ascii="Consolas" w:hAnsi="Consolas"/>
        <w:b/>
        <w:sz w:val="22"/>
        <w:szCs w:val="22"/>
        <w:lang w:val="en-GB"/>
      </w:rPr>
    </w:pPr>
    <w:r w:rsidRPr="00327AF9">
      <w:rPr>
        <w:rFonts w:ascii="Consolas" w:hAnsi="Consolas"/>
        <w:b/>
        <w:sz w:val="16"/>
        <w:szCs w:val="16"/>
        <w:lang w:val="en-GB"/>
      </w:rPr>
      <w:tab/>
    </w:r>
    <w:r w:rsidRPr="00327AF9">
      <w:rPr>
        <w:rFonts w:ascii="Consolas" w:hAnsi="Consolas"/>
        <w:b/>
        <w:sz w:val="16"/>
        <w:szCs w:val="16"/>
        <w:lang w:val="en-GB"/>
      </w:rPr>
      <w:tab/>
    </w:r>
    <w:r w:rsidRPr="00327AF9">
      <w:rPr>
        <w:rFonts w:ascii="Consolas" w:hAnsi="Consolas"/>
        <w:b/>
        <w:noProof/>
        <w:sz w:val="16"/>
        <w:szCs w:val="16"/>
        <w:lang w:val="ru-RU" w:eastAsia="ru-RU"/>
      </w:rPr>
      <w:drawing>
        <wp:inline distT="0" distB="0" distL="0" distR="0" wp14:anchorId="4823C402" wp14:editId="1F23674F">
          <wp:extent cx="877824" cy="182880"/>
          <wp:effectExtent l="0" t="0" r="0" b="7620"/>
          <wp:docPr id="7" name="Picture 2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5D08DA" w:rsidRDefault="00BB1A2A" w:rsidP="005D08DA">
    <w:pPr>
      <w:tabs>
        <w:tab w:val="left" w:pos="0"/>
        <w:tab w:val="center" w:pos="5040"/>
        <w:tab w:val="right" w:pos="10440"/>
      </w:tabs>
      <w:rPr>
        <w:vanish/>
      </w:rPr>
    </w:pPr>
    <w:r w:rsidRPr="00327AF9">
      <w:rPr>
        <w:rFonts w:ascii="Consolas" w:hAnsi="Consolas"/>
        <w:b/>
        <w:sz w:val="16"/>
        <w:szCs w:val="16"/>
        <w:lang w:val="en-GB"/>
      </w:rPr>
      <w:tab/>
    </w:r>
    <w:r w:rsidRPr="00327AF9">
      <w:rPr>
        <w:rFonts w:ascii="Consolas" w:hAnsi="Consolas"/>
        <w:b/>
        <w:sz w:val="16"/>
        <w:szCs w:val="16"/>
        <w:lang w:val="en-GB"/>
      </w:rPr>
      <w:tab/>
    </w:r>
    <w:r w:rsidRPr="00327AF9">
      <w:rPr>
        <w:rFonts w:ascii="Consolas" w:hAnsi="Consolas"/>
        <w:b/>
        <w:noProof/>
        <w:sz w:val="16"/>
        <w:szCs w:val="16"/>
        <w:lang w:val="ru-RU" w:eastAsia="ru-RU"/>
      </w:rPr>
      <w:drawing>
        <wp:inline distT="0" distB="0" distL="0" distR="0" wp14:anchorId="2C3EFF5E" wp14:editId="07D77F6F">
          <wp:extent cx="877824" cy="182880"/>
          <wp:effectExtent l="0" t="0" r="0" b="7620"/>
          <wp:docPr id="8" name="Picture 2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3F770D" w:rsidRDefault="00BB1A2A" w:rsidP="00576D8C">
    <w:pPr>
      <w:pStyle w:val="ad"/>
      <w:tabs>
        <w:tab w:val="clear" w:pos="4513"/>
        <w:tab w:val="clear" w:pos="9026"/>
        <w:tab w:val="center" w:pos="6840"/>
        <w:tab w:val="right" w:pos="15390"/>
      </w:tabs>
      <w:rPr>
        <w:lang w:val="ru-RU"/>
      </w:rPr>
    </w:pPr>
    <w:r w:rsidRPr="00372B83">
      <w:rPr>
        <w:rFonts w:ascii="Consolas" w:hAnsi="Consolas"/>
        <w:b/>
        <w:noProof/>
        <w:color w:val="FF0000"/>
        <w:sz w:val="16"/>
        <w:szCs w:val="16"/>
        <w:lang w:val="ru-RU" w:eastAsia="ru-RU"/>
      </w:rPr>
      <w:drawing>
        <wp:inline distT="0" distB="0" distL="0" distR="0">
          <wp:extent cx="877824" cy="182880"/>
          <wp:effectExtent l="0" t="0" r="0" b="7620"/>
          <wp:docPr id="3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F770D">
      <w:rPr>
        <w:lang w:val="ru-RU"/>
      </w:rPr>
      <w:tab/>
    </w:r>
    <w:r w:rsidRPr="003F770D">
      <w:rPr>
        <w:lang w:val="ru-RU"/>
      </w:rPr>
      <w:tab/>
    </w:r>
    <w:r>
      <w:rPr>
        <w:rFonts w:ascii="Consolas" w:hAnsi="Consolas"/>
        <w:b/>
        <w:color w:val="FF0000"/>
        <w:sz w:val="16"/>
        <w:szCs w:val="16"/>
        <w:lang w:val="ru-RU"/>
      </w:rPr>
      <w:t>Вставить логотип партнера-исполнителя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2A" w:rsidRPr="00B37DC1" w:rsidRDefault="00BB1A2A" w:rsidP="00576D8C">
    <w:pPr>
      <w:tabs>
        <w:tab w:val="left" w:pos="0"/>
        <w:tab w:val="center" w:pos="6840"/>
        <w:tab w:val="right" w:pos="15390"/>
      </w:tabs>
      <w:rPr>
        <w:rFonts w:ascii="Consolas" w:hAnsi="Consolas"/>
        <w:b/>
        <w:sz w:val="22"/>
        <w:szCs w:val="22"/>
        <w:lang w:val="ru-RU"/>
      </w:rPr>
    </w:pPr>
    <w:r>
      <w:rPr>
        <w:rFonts w:ascii="Consolas" w:hAnsi="Consolas"/>
        <w:b/>
        <w:color w:val="FF0000"/>
        <w:sz w:val="16"/>
        <w:szCs w:val="16"/>
        <w:lang w:val="ru-RU"/>
      </w:rPr>
      <w:t>Вставить логотип партнера-исполнителя</w:t>
    </w:r>
    <w:r w:rsidRPr="00B37DC1">
      <w:rPr>
        <w:rFonts w:ascii="Consolas" w:hAnsi="Consolas"/>
        <w:b/>
        <w:color w:val="FF0000"/>
        <w:sz w:val="16"/>
        <w:szCs w:val="16"/>
        <w:lang w:val="ru-RU"/>
      </w:rPr>
      <w:tab/>
    </w:r>
    <w:r w:rsidRPr="00B37DC1">
      <w:rPr>
        <w:rFonts w:ascii="Consolas" w:hAnsi="Consolas"/>
        <w:b/>
        <w:color w:val="FF0000"/>
        <w:sz w:val="16"/>
        <w:szCs w:val="16"/>
        <w:lang w:val="ru-RU"/>
      </w:rPr>
      <w:tab/>
    </w:r>
    <w:r w:rsidRPr="00372B83">
      <w:rPr>
        <w:rFonts w:ascii="Consolas" w:hAnsi="Consolas"/>
        <w:b/>
        <w:noProof/>
        <w:color w:val="FF0000"/>
        <w:sz w:val="16"/>
        <w:szCs w:val="16"/>
        <w:lang w:val="ru-RU" w:eastAsia="ru-RU"/>
      </w:rPr>
      <w:drawing>
        <wp:inline distT="0" distB="0" distL="0" distR="0">
          <wp:extent cx="877824" cy="182880"/>
          <wp:effectExtent l="0" t="0" r="0" b="7620"/>
          <wp:docPr id="1" name="Picture 2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20676E"/>
    <w:lvl w:ilvl="0">
      <w:numFmt w:val="bullet"/>
      <w:lvlText w:val="*"/>
      <w:lvlJc w:val="left"/>
    </w:lvl>
  </w:abstractNum>
  <w:abstractNum w:abstractNumId="1">
    <w:nsid w:val="027736D0"/>
    <w:multiLevelType w:val="hybridMultilevel"/>
    <w:tmpl w:val="222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246A"/>
    <w:multiLevelType w:val="hybridMultilevel"/>
    <w:tmpl w:val="7C84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A94"/>
    <w:multiLevelType w:val="hybridMultilevel"/>
    <w:tmpl w:val="9656D118"/>
    <w:lvl w:ilvl="0" w:tplc="0AD63480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0ABF6F7C"/>
    <w:multiLevelType w:val="hybridMultilevel"/>
    <w:tmpl w:val="1B80454A"/>
    <w:lvl w:ilvl="0" w:tplc="0409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5">
    <w:nsid w:val="0B3F1F77"/>
    <w:multiLevelType w:val="hybridMultilevel"/>
    <w:tmpl w:val="F1E4700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0BEC1CBA"/>
    <w:multiLevelType w:val="hybridMultilevel"/>
    <w:tmpl w:val="A8B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7779"/>
    <w:multiLevelType w:val="hybridMultilevel"/>
    <w:tmpl w:val="A40AC2E2"/>
    <w:lvl w:ilvl="0" w:tplc="72DCF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97ED5"/>
    <w:multiLevelType w:val="hybridMultilevel"/>
    <w:tmpl w:val="D4E88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353703"/>
    <w:multiLevelType w:val="hybridMultilevel"/>
    <w:tmpl w:val="49A4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28E8"/>
    <w:multiLevelType w:val="hybridMultilevel"/>
    <w:tmpl w:val="6A7CB726"/>
    <w:lvl w:ilvl="0" w:tplc="14F43BF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B0650"/>
    <w:multiLevelType w:val="hybridMultilevel"/>
    <w:tmpl w:val="ACC6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6136"/>
    <w:multiLevelType w:val="hybridMultilevel"/>
    <w:tmpl w:val="59A8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51E"/>
    <w:multiLevelType w:val="hybridMultilevel"/>
    <w:tmpl w:val="9C2CCC3A"/>
    <w:lvl w:ilvl="0" w:tplc="E47AC7C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87EE1"/>
    <w:multiLevelType w:val="hybridMultilevel"/>
    <w:tmpl w:val="9B4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007A1"/>
    <w:multiLevelType w:val="hybridMultilevel"/>
    <w:tmpl w:val="B83C6E8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2E4016E0"/>
    <w:multiLevelType w:val="hybridMultilevel"/>
    <w:tmpl w:val="5F9C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2041B"/>
    <w:multiLevelType w:val="hybridMultilevel"/>
    <w:tmpl w:val="21286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0360D"/>
    <w:multiLevelType w:val="hybridMultilevel"/>
    <w:tmpl w:val="834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428AF"/>
    <w:multiLevelType w:val="hybridMultilevel"/>
    <w:tmpl w:val="B972BDAA"/>
    <w:lvl w:ilvl="0" w:tplc="4852E60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86FF0"/>
    <w:multiLevelType w:val="hybridMultilevel"/>
    <w:tmpl w:val="457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276708"/>
    <w:multiLevelType w:val="hybridMultilevel"/>
    <w:tmpl w:val="5E7C4820"/>
    <w:lvl w:ilvl="0" w:tplc="72DCF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D6FEE"/>
    <w:multiLevelType w:val="hybridMultilevel"/>
    <w:tmpl w:val="D4288D2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36E065A3"/>
    <w:multiLevelType w:val="hybridMultilevel"/>
    <w:tmpl w:val="E442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7E416B"/>
    <w:multiLevelType w:val="hybridMultilevel"/>
    <w:tmpl w:val="F1248118"/>
    <w:lvl w:ilvl="0" w:tplc="68561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12119"/>
    <w:multiLevelType w:val="hybridMultilevel"/>
    <w:tmpl w:val="EB7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46ED1"/>
    <w:multiLevelType w:val="hybridMultilevel"/>
    <w:tmpl w:val="38E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B27B9"/>
    <w:multiLevelType w:val="hybridMultilevel"/>
    <w:tmpl w:val="5B7E585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>
    <w:nsid w:val="50B27A6E"/>
    <w:multiLevelType w:val="hybridMultilevel"/>
    <w:tmpl w:val="56E2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7632B"/>
    <w:multiLevelType w:val="hybridMultilevel"/>
    <w:tmpl w:val="73B68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075704"/>
    <w:multiLevelType w:val="hybridMultilevel"/>
    <w:tmpl w:val="EB7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03770"/>
    <w:multiLevelType w:val="hybridMultilevel"/>
    <w:tmpl w:val="5B1239BC"/>
    <w:lvl w:ilvl="0" w:tplc="F1C269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3044B"/>
    <w:multiLevelType w:val="hybridMultilevel"/>
    <w:tmpl w:val="B14EB2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3A16364"/>
    <w:multiLevelType w:val="hybridMultilevel"/>
    <w:tmpl w:val="80F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1649F1"/>
    <w:multiLevelType w:val="hybridMultilevel"/>
    <w:tmpl w:val="D11A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B596E"/>
    <w:multiLevelType w:val="hybridMultilevel"/>
    <w:tmpl w:val="322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80BC4"/>
    <w:multiLevelType w:val="hybridMultilevel"/>
    <w:tmpl w:val="F65822C2"/>
    <w:lvl w:ilvl="0" w:tplc="AD541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65552"/>
    <w:multiLevelType w:val="hybridMultilevel"/>
    <w:tmpl w:val="BFC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E406D"/>
    <w:multiLevelType w:val="hybridMultilevel"/>
    <w:tmpl w:val="876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6459E"/>
    <w:multiLevelType w:val="hybridMultilevel"/>
    <w:tmpl w:val="F5BE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2432"/>
    <w:multiLevelType w:val="hybridMultilevel"/>
    <w:tmpl w:val="9E08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F6AE7"/>
    <w:multiLevelType w:val="hybridMultilevel"/>
    <w:tmpl w:val="C23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B79E4"/>
    <w:multiLevelType w:val="hybridMultilevel"/>
    <w:tmpl w:val="DB8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E333B"/>
    <w:multiLevelType w:val="hybridMultilevel"/>
    <w:tmpl w:val="5C1C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75EB1"/>
    <w:multiLevelType w:val="hybridMultilevel"/>
    <w:tmpl w:val="E06E732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5">
    <w:nsid w:val="7B647411"/>
    <w:multiLevelType w:val="hybridMultilevel"/>
    <w:tmpl w:val="71F8AD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4"/>
  </w:num>
  <w:num w:numId="5">
    <w:abstractNumId w:val="2"/>
  </w:num>
  <w:num w:numId="6">
    <w:abstractNumId w:val="44"/>
  </w:num>
  <w:num w:numId="7">
    <w:abstractNumId w:val="28"/>
  </w:num>
  <w:num w:numId="8">
    <w:abstractNumId w:val="21"/>
  </w:num>
  <w:num w:numId="9">
    <w:abstractNumId w:val="37"/>
  </w:num>
  <w:num w:numId="10">
    <w:abstractNumId w:val="14"/>
  </w:num>
  <w:num w:numId="11">
    <w:abstractNumId w:val="18"/>
  </w:num>
  <w:num w:numId="12">
    <w:abstractNumId w:val="30"/>
  </w:num>
  <w:num w:numId="13">
    <w:abstractNumId w:val="15"/>
  </w:num>
  <w:num w:numId="14">
    <w:abstractNumId w:val="5"/>
  </w:num>
  <w:num w:numId="15">
    <w:abstractNumId w:val="34"/>
  </w:num>
  <w:num w:numId="16">
    <w:abstractNumId w:val="42"/>
  </w:num>
  <w:num w:numId="17">
    <w:abstractNumId w:val="39"/>
  </w:num>
  <w:num w:numId="18">
    <w:abstractNumId w:val="27"/>
  </w:num>
  <w:num w:numId="19">
    <w:abstractNumId w:val="6"/>
  </w:num>
  <w:num w:numId="20">
    <w:abstractNumId w:val="38"/>
  </w:num>
  <w:num w:numId="21">
    <w:abstractNumId w:val="25"/>
  </w:num>
  <w:num w:numId="22">
    <w:abstractNumId w:val="41"/>
  </w:num>
  <w:num w:numId="23">
    <w:abstractNumId w:val="45"/>
  </w:num>
  <w:num w:numId="24">
    <w:abstractNumId w:val="11"/>
  </w:num>
  <w:num w:numId="25">
    <w:abstractNumId w:val="36"/>
  </w:num>
  <w:num w:numId="26">
    <w:abstractNumId w:val="7"/>
  </w:num>
  <w:num w:numId="27">
    <w:abstractNumId w:val="16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9">
    <w:abstractNumId w:val="1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</w:num>
  <w:num w:numId="33">
    <w:abstractNumId w:val="23"/>
  </w:num>
  <w:num w:numId="34">
    <w:abstractNumId w:val="1"/>
  </w:num>
  <w:num w:numId="35">
    <w:abstractNumId w:val="9"/>
  </w:num>
  <w:num w:numId="36">
    <w:abstractNumId w:val="32"/>
  </w:num>
  <w:num w:numId="37">
    <w:abstractNumId w:val="43"/>
  </w:num>
  <w:num w:numId="38">
    <w:abstractNumId w:val="26"/>
  </w:num>
  <w:num w:numId="39">
    <w:abstractNumId w:val="8"/>
  </w:num>
  <w:num w:numId="40">
    <w:abstractNumId w:val="33"/>
  </w:num>
  <w:num w:numId="41">
    <w:abstractNumId w:val="24"/>
  </w:num>
  <w:num w:numId="42">
    <w:abstractNumId w:val="3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3"/>
  </w:num>
  <w:num w:numId="46">
    <w:abstractNumId w:val="17"/>
  </w:num>
  <w:num w:numId="4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AwtTQzsDA3NDAyMzNX0lEKTi0uzszPAykwqgUA1btKdCwAAAA="/>
  </w:docVars>
  <w:rsids>
    <w:rsidRoot w:val="008100A2"/>
    <w:rsid w:val="00000911"/>
    <w:rsid w:val="00000A48"/>
    <w:rsid w:val="00001733"/>
    <w:rsid w:val="00001878"/>
    <w:rsid w:val="000029F7"/>
    <w:rsid w:val="0000592F"/>
    <w:rsid w:val="00007562"/>
    <w:rsid w:val="00010DE8"/>
    <w:rsid w:val="0001296D"/>
    <w:rsid w:val="000138C5"/>
    <w:rsid w:val="00015839"/>
    <w:rsid w:val="00015A29"/>
    <w:rsid w:val="00016E66"/>
    <w:rsid w:val="000173A4"/>
    <w:rsid w:val="00017F48"/>
    <w:rsid w:val="000209BB"/>
    <w:rsid w:val="0002235A"/>
    <w:rsid w:val="0002273A"/>
    <w:rsid w:val="00023310"/>
    <w:rsid w:val="00024875"/>
    <w:rsid w:val="00025384"/>
    <w:rsid w:val="000270F0"/>
    <w:rsid w:val="000275BF"/>
    <w:rsid w:val="00031CD1"/>
    <w:rsid w:val="0003284F"/>
    <w:rsid w:val="00033173"/>
    <w:rsid w:val="00034D1A"/>
    <w:rsid w:val="00035A2E"/>
    <w:rsid w:val="00037454"/>
    <w:rsid w:val="00037D60"/>
    <w:rsid w:val="000426CA"/>
    <w:rsid w:val="00046EA5"/>
    <w:rsid w:val="0005033F"/>
    <w:rsid w:val="00050B96"/>
    <w:rsid w:val="00051181"/>
    <w:rsid w:val="0005279F"/>
    <w:rsid w:val="00052B71"/>
    <w:rsid w:val="00055029"/>
    <w:rsid w:val="00055DF5"/>
    <w:rsid w:val="00057E01"/>
    <w:rsid w:val="00061431"/>
    <w:rsid w:val="0006270B"/>
    <w:rsid w:val="00064C17"/>
    <w:rsid w:val="00065397"/>
    <w:rsid w:val="00070C3D"/>
    <w:rsid w:val="00073E49"/>
    <w:rsid w:val="0007469A"/>
    <w:rsid w:val="0007645D"/>
    <w:rsid w:val="000820E7"/>
    <w:rsid w:val="00082EBE"/>
    <w:rsid w:val="00085D38"/>
    <w:rsid w:val="0008691E"/>
    <w:rsid w:val="000872C7"/>
    <w:rsid w:val="00091A7E"/>
    <w:rsid w:val="00091D1E"/>
    <w:rsid w:val="00093DD4"/>
    <w:rsid w:val="00096F16"/>
    <w:rsid w:val="000A0D2E"/>
    <w:rsid w:val="000B121A"/>
    <w:rsid w:val="000B1CAE"/>
    <w:rsid w:val="000B49EF"/>
    <w:rsid w:val="000C42DA"/>
    <w:rsid w:val="000D296B"/>
    <w:rsid w:val="000E4206"/>
    <w:rsid w:val="000E65C6"/>
    <w:rsid w:val="000E701C"/>
    <w:rsid w:val="000E7CD2"/>
    <w:rsid w:val="000F226C"/>
    <w:rsid w:val="000F492D"/>
    <w:rsid w:val="000F54AA"/>
    <w:rsid w:val="000F54B2"/>
    <w:rsid w:val="001031AD"/>
    <w:rsid w:val="001041A1"/>
    <w:rsid w:val="00105656"/>
    <w:rsid w:val="0010653D"/>
    <w:rsid w:val="00110BE2"/>
    <w:rsid w:val="00114A35"/>
    <w:rsid w:val="00123BFC"/>
    <w:rsid w:val="00125AA0"/>
    <w:rsid w:val="00127D6F"/>
    <w:rsid w:val="00132396"/>
    <w:rsid w:val="00133B14"/>
    <w:rsid w:val="0013445E"/>
    <w:rsid w:val="00134907"/>
    <w:rsid w:val="00136FB4"/>
    <w:rsid w:val="001409C2"/>
    <w:rsid w:val="001452E8"/>
    <w:rsid w:val="00146EC0"/>
    <w:rsid w:val="00147BD2"/>
    <w:rsid w:val="001532D7"/>
    <w:rsid w:val="00157F87"/>
    <w:rsid w:val="001606EC"/>
    <w:rsid w:val="00162F54"/>
    <w:rsid w:val="00163D77"/>
    <w:rsid w:val="00166EA4"/>
    <w:rsid w:val="00171999"/>
    <w:rsid w:val="00172CBA"/>
    <w:rsid w:val="00173DB3"/>
    <w:rsid w:val="00174BB0"/>
    <w:rsid w:val="00176928"/>
    <w:rsid w:val="00176B98"/>
    <w:rsid w:val="001837B6"/>
    <w:rsid w:val="00183AED"/>
    <w:rsid w:val="001902A8"/>
    <w:rsid w:val="00197200"/>
    <w:rsid w:val="001A4BDC"/>
    <w:rsid w:val="001A5331"/>
    <w:rsid w:val="001A5C49"/>
    <w:rsid w:val="001A649A"/>
    <w:rsid w:val="001B08E6"/>
    <w:rsid w:val="001C3E4A"/>
    <w:rsid w:val="001C41AF"/>
    <w:rsid w:val="001C430D"/>
    <w:rsid w:val="001C4B51"/>
    <w:rsid w:val="001C577F"/>
    <w:rsid w:val="001C580C"/>
    <w:rsid w:val="001C66BE"/>
    <w:rsid w:val="001C705F"/>
    <w:rsid w:val="001D105B"/>
    <w:rsid w:val="001E15DC"/>
    <w:rsid w:val="001E5B34"/>
    <w:rsid w:val="001F2540"/>
    <w:rsid w:val="001F6ADE"/>
    <w:rsid w:val="001F7389"/>
    <w:rsid w:val="001F753C"/>
    <w:rsid w:val="00200AEE"/>
    <w:rsid w:val="0020433E"/>
    <w:rsid w:val="00206168"/>
    <w:rsid w:val="0021093B"/>
    <w:rsid w:val="00211C80"/>
    <w:rsid w:val="002133BD"/>
    <w:rsid w:val="002157D9"/>
    <w:rsid w:val="00215DEA"/>
    <w:rsid w:val="00220FC7"/>
    <w:rsid w:val="002241EA"/>
    <w:rsid w:val="00230518"/>
    <w:rsid w:val="002309A1"/>
    <w:rsid w:val="002341B4"/>
    <w:rsid w:val="0023764F"/>
    <w:rsid w:val="00240979"/>
    <w:rsid w:val="00242642"/>
    <w:rsid w:val="002442C6"/>
    <w:rsid w:val="002507FF"/>
    <w:rsid w:val="002519C8"/>
    <w:rsid w:val="00252FA8"/>
    <w:rsid w:val="00253294"/>
    <w:rsid w:val="002605B0"/>
    <w:rsid w:val="00261523"/>
    <w:rsid w:val="0026600D"/>
    <w:rsid w:val="002731DA"/>
    <w:rsid w:val="00273E00"/>
    <w:rsid w:val="002747BC"/>
    <w:rsid w:val="00275430"/>
    <w:rsid w:val="00276C6B"/>
    <w:rsid w:val="00277766"/>
    <w:rsid w:val="002820C0"/>
    <w:rsid w:val="00282333"/>
    <w:rsid w:val="00287AB4"/>
    <w:rsid w:val="0029090F"/>
    <w:rsid w:val="00290987"/>
    <w:rsid w:val="00292A45"/>
    <w:rsid w:val="0029663D"/>
    <w:rsid w:val="0029684D"/>
    <w:rsid w:val="002A2F5F"/>
    <w:rsid w:val="002A3985"/>
    <w:rsid w:val="002A3CB4"/>
    <w:rsid w:val="002A70DB"/>
    <w:rsid w:val="002B3726"/>
    <w:rsid w:val="002B3F6F"/>
    <w:rsid w:val="002B6299"/>
    <w:rsid w:val="002B6669"/>
    <w:rsid w:val="002C0919"/>
    <w:rsid w:val="002C1049"/>
    <w:rsid w:val="002C4287"/>
    <w:rsid w:val="002D0443"/>
    <w:rsid w:val="002D141B"/>
    <w:rsid w:val="002E2729"/>
    <w:rsid w:val="002E3EB5"/>
    <w:rsid w:val="002E57D6"/>
    <w:rsid w:val="002E65C6"/>
    <w:rsid w:val="002E737F"/>
    <w:rsid w:val="002E7407"/>
    <w:rsid w:val="002F00A3"/>
    <w:rsid w:val="002F1168"/>
    <w:rsid w:val="00303E1C"/>
    <w:rsid w:val="0030512A"/>
    <w:rsid w:val="0030713E"/>
    <w:rsid w:val="00312A4A"/>
    <w:rsid w:val="003201C4"/>
    <w:rsid w:val="00322EC1"/>
    <w:rsid w:val="00323632"/>
    <w:rsid w:val="00324143"/>
    <w:rsid w:val="00325147"/>
    <w:rsid w:val="00325AEA"/>
    <w:rsid w:val="00325D23"/>
    <w:rsid w:val="00327AF9"/>
    <w:rsid w:val="00330AE3"/>
    <w:rsid w:val="00332345"/>
    <w:rsid w:val="00334C1F"/>
    <w:rsid w:val="0033576E"/>
    <w:rsid w:val="00340364"/>
    <w:rsid w:val="00341F17"/>
    <w:rsid w:val="0034553F"/>
    <w:rsid w:val="0034577D"/>
    <w:rsid w:val="00345DB9"/>
    <w:rsid w:val="0034737A"/>
    <w:rsid w:val="003503EC"/>
    <w:rsid w:val="00353538"/>
    <w:rsid w:val="00356095"/>
    <w:rsid w:val="00360BC0"/>
    <w:rsid w:val="003639F4"/>
    <w:rsid w:val="00365C15"/>
    <w:rsid w:val="00367380"/>
    <w:rsid w:val="00372B83"/>
    <w:rsid w:val="00372B88"/>
    <w:rsid w:val="00374984"/>
    <w:rsid w:val="003759FD"/>
    <w:rsid w:val="003765EE"/>
    <w:rsid w:val="003776B7"/>
    <w:rsid w:val="00380CC5"/>
    <w:rsid w:val="003827AC"/>
    <w:rsid w:val="0038368B"/>
    <w:rsid w:val="0038569B"/>
    <w:rsid w:val="00386F18"/>
    <w:rsid w:val="00395279"/>
    <w:rsid w:val="0039669A"/>
    <w:rsid w:val="0039754F"/>
    <w:rsid w:val="0039784B"/>
    <w:rsid w:val="003A0736"/>
    <w:rsid w:val="003A1E74"/>
    <w:rsid w:val="003A23C6"/>
    <w:rsid w:val="003A2488"/>
    <w:rsid w:val="003A29EF"/>
    <w:rsid w:val="003B2B68"/>
    <w:rsid w:val="003B5FBF"/>
    <w:rsid w:val="003C6407"/>
    <w:rsid w:val="003D070E"/>
    <w:rsid w:val="003E1C7F"/>
    <w:rsid w:val="003E1E70"/>
    <w:rsid w:val="003E207E"/>
    <w:rsid w:val="003E27A9"/>
    <w:rsid w:val="003E3625"/>
    <w:rsid w:val="003E3BC7"/>
    <w:rsid w:val="003E7884"/>
    <w:rsid w:val="003F0EB5"/>
    <w:rsid w:val="003F4CAE"/>
    <w:rsid w:val="003F770D"/>
    <w:rsid w:val="004025A6"/>
    <w:rsid w:val="004036D3"/>
    <w:rsid w:val="004042C1"/>
    <w:rsid w:val="004100E4"/>
    <w:rsid w:val="004120A4"/>
    <w:rsid w:val="004145BA"/>
    <w:rsid w:val="004148C8"/>
    <w:rsid w:val="00415DE7"/>
    <w:rsid w:val="0041780F"/>
    <w:rsid w:val="004179E2"/>
    <w:rsid w:val="00421410"/>
    <w:rsid w:val="0042226A"/>
    <w:rsid w:val="00425DBA"/>
    <w:rsid w:val="00425E61"/>
    <w:rsid w:val="00426245"/>
    <w:rsid w:val="00427346"/>
    <w:rsid w:val="004301E3"/>
    <w:rsid w:val="00430478"/>
    <w:rsid w:val="00434858"/>
    <w:rsid w:val="00434E4C"/>
    <w:rsid w:val="004350E1"/>
    <w:rsid w:val="0044104A"/>
    <w:rsid w:val="00445C19"/>
    <w:rsid w:val="0045177D"/>
    <w:rsid w:val="00451A0C"/>
    <w:rsid w:val="004521E8"/>
    <w:rsid w:val="00452C60"/>
    <w:rsid w:val="004543AD"/>
    <w:rsid w:val="0045642C"/>
    <w:rsid w:val="0046633F"/>
    <w:rsid w:val="0047224E"/>
    <w:rsid w:val="00473B59"/>
    <w:rsid w:val="0047458A"/>
    <w:rsid w:val="00475555"/>
    <w:rsid w:val="00476284"/>
    <w:rsid w:val="00481596"/>
    <w:rsid w:val="00482DA8"/>
    <w:rsid w:val="00484D9F"/>
    <w:rsid w:val="00486A91"/>
    <w:rsid w:val="00486E19"/>
    <w:rsid w:val="00491D43"/>
    <w:rsid w:val="00491F49"/>
    <w:rsid w:val="004928E6"/>
    <w:rsid w:val="00495BFA"/>
    <w:rsid w:val="0049748E"/>
    <w:rsid w:val="004A5B7F"/>
    <w:rsid w:val="004A5C18"/>
    <w:rsid w:val="004B4E7E"/>
    <w:rsid w:val="004B78C8"/>
    <w:rsid w:val="004C30EB"/>
    <w:rsid w:val="004C3366"/>
    <w:rsid w:val="004D01D8"/>
    <w:rsid w:val="004D225B"/>
    <w:rsid w:val="004D4DA2"/>
    <w:rsid w:val="004D4EB5"/>
    <w:rsid w:val="004E0B4E"/>
    <w:rsid w:val="004E205B"/>
    <w:rsid w:val="004F0928"/>
    <w:rsid w:val="004F1663"/>
    <w:rsid w:val="004F2387"/>
    <w:rsid w:val="004F271D"/>
    <w:rsid w:val="004F411D"/>
    <w:rsid w:val="004F5DB8"/>
    <w:rsid w:val="004F6277"/>
    <w:rsid w:val="004F7144"/>
    <w:rsid w:val="0050202B"/>
    <w:rsid w:val="00504029"/>
    <w:rsid w:val="0050500B"/>
    <w:rsid w:val="0051490D"/>
    <w:rsid w:val="00516912"/>
    <w:rsid w:val="005170FC"/>
    <w:rsid w:val="0052316B"/>
    <w:rsid w:val="005254A9"/>
    <w:rsid w:val="00526EC5"/>
    <w:rsid w:val="00527499"/>
    <w:rsid w:val="00527793"/>
    <w:rsid w:val="0053555C"/>
    <w:rsid w:val="00544676"/>
    <w:rsid w:val="00545B96"/>
    <w:rsid w:val="00547C22"/>
    <w:rsid w:val="005539E5"/>
    <w:rsid w:val="00557E47"/>
    <w:rsid w:val="00560DEB"/>
    <w:rsid w:val="005629F3"/>
    <w:rsid w:val="005641D9"/>
    <w:rsid w:val="005662E2"/>
    <w:rsid w:val="00574968"/>
    <w:rsid w:val="00576D8C"/>
    <w:rsid w:val="00577A87"/>
    <w:rsid w:val="00584539"/>
    <w:rsid w:val="00586D77"/>
    <w:rsid w:val="00590F59"/>
    <w:rsid w:val="00591A82"/>
    <w:rsid w:val="0059244C"/>
    <w:rsid w:val="00593419"/>
    <w:rsid w:val="0059468F"/>
    <w:rsid w:val="00595713"/>
    <w:rsid w:val="005A0D95"/>
    <w:rsid w:val="005A1829"/>
    <w:rsid w:val="005A419C"/>
    <w:rsid w:val="005A51F9"/>
    <w:rsid w:val="005A6C14"/>
    <w:rsid w:val="005B0B20"/>
    <w:rsid w:val="005B0B37"/>
    <w:rsid w:val="005B4EA0"/>
    <w:rsid w:val="005B5551"/>
    <w:rsid w:val="005B7781"/>
    <w:rsid w:val="005C19C6"/>
    <w:rsid w:val="005C67C2"/>
    <w:rsid w:val="005C72E4"/>
    <w:rsid w:val="005C758E"/>
    <w:rsid w:val="005D01B0"/>
    <w:rsid w:val="005D08DA"/>
    <w:rsid w:val="005D2FB4"/>
    <w:rsid w:val="005E132D"/>
    <w:rsid w:val="005E3CAE"/>
    <w:rsid w:val="005E4C1C"/>
    <w:rsid w:val="005E7023"/>
    <w:rsid w:val="005F2792"/>
    <w:rsid w:val="005F51DE"/>
    <w:rsid w:val="0060106E"/>
    <w:rsid w:val="006028D0"/>
    <w:rsid w:val="0060316B"/>
    <w:rsid w:val="006037E5"/>
    <w:rsid w:val="0060381F"/>
    <w:rsid w:val="006074E7"/>
    <w:rsid w:val="0061054E"/>
    <w:rsid w:val="006118A8"/>
    <w:rsid w:val="00612EC7"/>
    <w:rsid w:val="0061461D"/>
    <w:rsid w:val="0061632F"/>
    <w:rsid w:val="00623654"/>
    <w:rsid w:val="00623A76"/>
    <w:rsid w:val="0062545E"/>
    <w:rsid w:val="00626AF9"/>
    <w:rsid w:val="006302F9"/>
    <w:rsid w:val="0063123F"/>
    <w:rsid w:val="00632BB8"/>
    <w:rsid w:val="00635182"/>
    <w:rsid w:val="00637B5F"/>
    <w:rsid w:val="00640268"/>
    <w:rsid w:val="0064214F"/>
    <w:rsid w:val="00642640"/>
    <w:rsid w:val="0064548B"/>
    <w:rsid w:val="00646F12"/>
    <w:rsid w:val="006501CE"/>
    <w:rsid w:val="00651621"/>
    <w:rsid w:val="00651771"/>
    <w:rsid w:val="0065213E"/>
    <w:rsid w:val="00652478"/>
    <w:rsid w:val="0065337E"/>
    <w:rsid w:val="00653B98"/>
    <w:rsid w:val="0065687B"/>
    <w:rsid w:val="00660C78"/>
    <w:rsid w:val="00662A2B"/>
    <w:rsid w:val="00662B05"/>
    <w:rsid w:val="006635D2"/>
    <w:rsid w:val="00666F1A"/>
    <w:rsid w:val="00671398"/>
    <w:rsid w:val="00672091"/>
    <w:rsid w:val="00673B46"/>
    <w:rsid w:val="00675BAE"/>
    <w:rsid w:val="006766E6"/>
    <w:rsid w:val="00676BB6"/>
    <w:rsid w:val="00676F06"/>
    <w:rsid w:val="00677991"/>
    <w:rsid w:val="00682A59"/>
    <w:rsid w:val="00683AC6"/>
    <w:rsid w:val="00685AC1"/>
    <w:rsid w:val="00686C4F"/>
    <w:rsid w:val="0068713C"/>
    <w:rsid w:val="00697A06"/>
    <w:rsid w:val="006A04FB"/>
    <w:rsid w:val="006A0A40"/>
    <w:rsid w:val="006A1087"/>
    <w:rsid w:val="006A5AA9"/>
    <w:rsid w:val="006B1D2E"/>
    <w:rsid w:val="006B57F8"/>
    <w:rsid w:val="006B5958"/>
    <w:rsid w:val="006C3F97"/>
    <w:rsid w:val="006C5F6E"/>
    <w:rsid w:val="006C6DFA"/>
    <w:rsid w:val="006D0874"/>
    <w:rsid w:val="006D2BA8"/>
    <w:rsid w:val="006D2CB7"/>
    <w:rsid w:val="006D453A"/>
    <w:rsid w:val="006D786A"/>
    <w:rsid w:val="006E269B"/>
    <w:rsid w:val="006E3D46"/>
    <w:rsid w:val="006E3F04"/>
    <w:rsid w:val="006E6CD0"/>
    <w:rsid w:val="006F0CF2"/>
    <w:rsid w:val="006F16A6"/>
    <w:rsid w:val="006F1EFB"/>
    <w:rsid w:val="006F22C3"/>
    <w:rsid w:val="006F237B"/>
    <w:rsid w:val="006F5588"/>
    <w:rsid w:val="006F6B66"/>
    <w:rsid w:val="006F6CF3"/>
    <w:rsid w:val="006F75B7"/>
    <w:rsid w:val="007044E2"/>
    <w:rsid w:val="007071F4"/>
    <w:rsid w:val="00712D59"/>
    <w:rsid w:val="00713E81"/>
    <w:rsid w:val="007149A0"/>
    <w:rsid w:val="00715375"/>
    <w:rsid w:val="0071588C"/>
    <w:rsid w:val="00716964"/>
    <w:rsid w:val="00716A5F"/>
    <w:rsid w:val="00717C1B"/>
    <w:rsid w:val="00720D52"/>
    <w:rsid w:val="007229A0"/>
    <w:rsid w:val="00725C30"/>
    <w:rsid w:val="00726DD5"/>
    <w:rsid w:val="00734125"/>
    <w:rsid w:val="00735A59"/>
    <w:rsid w:val="00742187"/>
    <w:rsid w:val="0074307B"/>
    <w:rsid w:val="007446AE"/>
    <w:rsid w:val="007459A7"/>
    <w:rsid w:val="00750021"/>
    <w:rsid w:val="007500E9"/>
    <w:rsid w:val="00751420"/>
    <w:rsid w:val="00753CDD"/>
    <w:rsid w:val="00756EB0"/>
    <w:rsid w:val="00764F3C"/>
    <w:rsid w:val="0076531B"/>
    <w:rsid w:val="00765417"/>
    <w:rsid w:val="00773D03"/>
    <w:rsid w:val="007824A3"/>
    <w:rsid w:val="00790E33"/>
    <w:rsid w:val="00792C22"/>
    <w:rsid w:val="00794EAB"/>
    <w:rsid w:val="0079653A"/>
    <w:rsid w:val="007A286F"/>
    <w:rsid w:val="007B71E5"/>
    <w:rsid w:val="007C2DA7"/>
    <w:rsid w:val="007C3E32"/>
    <w:rsid w:val="007C667B"/>
    <w:rsid w:val="007D0666"/>
    <w:rsid w:val="007D3190"/>
    <w:rsid w:val="007D435C"/>
    <w:rsid w:val="007D5EBC"/>
    <w:rsid w:val="007E012E"/>
    <w:rsid w:val="007E1478"/>
    <w:rsid w:val="007E2535"/>
    <w:rsid w:val="007E28FF"/>
    <w:rsid w:val="007E39DD"/>
    <w:rsid w:val="007E4EE8"/>
    <w:rsid w:val="007E6556"/>
    <w:rsid w:val="007E6BA4"/>
    <w:rsid w:val="007F2E52"/>
    <w:rsid w:val="007F6D69"/>
    <w:rsid w:val="008009E9"/>
    <w:rsid w:val="00802A2C"/>
    <w:rsid w:val="008053D4"/>
    <w:rsid w:val="008100A2"/>
    <w:rsid w:val="008132ED"/>
    <w:rsid w:val="00814CD5"/>
    <w:rsid w:val="00816BE8"/>
    <w:rsid w:val="008175C7"/>
    <w:rsid w:val="00825545"/>
    <w:rsid w:val="008272D6"/>
    <w:rsid w:val="00827948"/>
    <w:rsid w:val="008360F9"/>
    <w:rsid w:val="008369F8"/>
    <w:rsid w:val="00836B38"/>
    <w:rsid w:val="008435AC"/>
    <w:rsid w:val="00843E8C"/>
    <w:rsid w:val="00845EEC"/>
    <w:rsid w:val="00850667"/>
    <w:rsid w:val="00852F4C"/>
    <w:rsid w:val="00853C2E"/>
    <w:rsid w:val="0085661F"/>
    <w:rsid w:val="00861D8A"/>
    <w:rsid w:val="008624A0"/>
    <w:rsid w:val="00862670"/>
    <w:rsid w:val="00864683"/>
    <w:rsid w:val="008675C2"/>
    <w:rsid w:val="00873D22"/>
    <w:rsid w:val="00874BB1"/>
    <w:rsid w:val="00877D6B"/>
    <w:rsid w:val="008815EA"/>
    <w:rsid w:val="0088242A"/>
    <w:rsid w:val="00885AD6"/>
    <w:rsid w:val="00894DB9"/>
    <w:rsid w:val="008A082E"/>
    <w:rsid w:val="008A2A22"/>
    <w:rsid w:val="008A442D"/>
    <w:rsid w:val="008A62DC"/>
    <w:rsid w:val="008B0C3D"/>
    <w:rsid w:val="008B1976"/>
    <w:rsid w:val="008D137A"/>
    <w:rsid w:val="008D3F62"/>
    <w:rsid w:val="008D45FC"/>
    <w:rsid w:val="008D7C7D"/>
    <w:rsid w:val="008D7C91"/>
    <w:rsid w:val="008E0AA7"/>
    <w:rsid w:val="008E1D4B"/>
    <w:rsid w:val="008E2390"/>
    <w:rsid w:val="008F3253"/>
    <w:rsid w:val="008F45B5"/>
    <w:rsid w:val="008F4694"/>
    <w:rsid w:val="008F496A"/>
    <w:rsid w:val="008F5A9B"/>
    <w:rsid w:val="008F61DD"/>
    <w:rsid w:val="008F64D4"/>
    <w:rsid w:val="00905D43"/>
    <w:rsid w:val="00910327"/>
    <w:rsid w:val="0091077A"/>
    <w:rsid w:val="009114A3"/>
    <w:rsid w:val="009122F3"/>
    <w:rsid w:val="00912CF9"/>
    <w:rsid w:val="00914978"/>
    <w:rsid w:val="009151E3"/>
    <w:rsid w:val="00916368"/>
    <w:rsid w:val="00916823"/>
    <w:rsid w:val="009227AF"/>
    <w:rsid w:val="00923571"/>
    <w:rsid w:val="0092379C"/>
    <w:rsid w:val="009259F8"/>
    <w:rsid w:val="00930096"/>
    <w:rsid w:val="00933141"/>
    <w:rsid w:val="009355C1"/>
    <w:rsid w:val="0093641B"/>
    <w:rsid w:val="009368D8"/>
    <w:rsid w:val="0094008E"/>
    <w:rsid w:val="00941496"/>
    <w:rsid w:val="00941E83"/>
    <w:rsid w:val="00947E40"/>
    <w:rsid w:val="00951468"/>
    <w:rsid w:val="0095435D"/>
    <w:rsid w:val="009554FE"/>
    <w:rsid w:val="0095725D"/>
    <w:rsid w:val="00962A2B"/>
    <w:rsid w:val="009648BA"/>
    <w:rsid w:val="009661A1"/>
    <w:rsid w:val="00971650"/>
    <w:rsid w:val="00971941"/>
    <w:rsid w:val="00971ED5"/>
    <w:rsid w:val="00973AB8"/>
    <w:rsid w:val="0097467C"/>
    <w:rsid w:val="00974C44"/>
    <w:rsid w:val="00977C01"/>
    <w:rsid w:val="00995306"/>
    <w:rsid w:val="009A0137"/>
    <w:rsid w:val="009A0255"/>
    <w:rsid w:val="009A1BA2"/>
    <w:rsid w:val="009A4A95"/>
    <w:rsid w:val="009A67ED"/>
    <w:rsid w:val="009A6F27"/>
    <w:rsid w:val="009B05FA"/>
    <w:rsid w:val="009B0BB6"/>
    <w:rsid w:val="009B1ECD"/>
    <w:rsid w:val="009B3624"/>
    <w:rsid w:val="009B6CC8"/>
    <w:rsid w:val="009C1612"/>
    <w:rsid w:val="009D1576"/>
    <w:rsid w:val="009D75F2"/>
    <w:rsid w:val="009E5192"/>
    <w:rsid w:val="009E545B"/>
    <w:rsid w:val="009F0A6E"/>
    <w:rsid w:val="009F1737"/>
    <w:rsid w:val="009F35A6"/>
    <w:rsid w:val="009F4BD9"/>
    <w:rsid w:val="009F59B9"/>
    <w:rsid w:val="00A01A27"/>
    <w:rsid w:val="00A05C47"/>
    <w:rsid w:val="00A064E2"/>
    <w:rsid w:val="00A06E4A"/>
    <w:rsid w:val="00A11638"/>
    <w:rsid w:val="00A12EB6"/>
    <w:rsid w:val="00A14009"/>
    <w:rsid w:val="00A144FB"/>
    <w:rsid w:val="00A23183"/>
    <w:rsid w:val="00A23683"/>
    <w:rsid w:val="00A301B8"/>
    <w:rsid w:val="00A31831"/>
    <w:rsid w:val="00A32405"/>
    <w:rsid w:val="00A335FD"/>
    <w:rsid w:val="00A36631"/>
    <w:rsid w:val="00A37AE5"/>
    <w:rsid w:val="00A407A8"/>
    <w:rsid w:val="00A45D6A"/>
    <w:rsid w:val="00A47275"/>
    <w:rsid w:val="00A50207"/>
    <w:rsid w:val="00A5293F"/>
    <w:rsid w:val="00A57F94"/>
    <w:rsid w:val="00A60C0E"/>
    <w:rsid w:val="00A71703"/>
    <w:rsid w:val="00A73C44"/>
    <w:rsid w:val="00A74E4D"/>
    <w:rsid w:val="00A76EAC"/>
    <w:rsid w:val="00A77216"/>
    <w:rsid w:val="00A831C7"/>
    <w:rsid w:val="00A873D6"/>
    <w:rsid w:val="00A9166E"/>
    <w:rsid w:val="00A925AB"/>
    <w:rsid w:val="00AA245B"/>
    <w:rsid w:val="00AA304A"/>
    <w:rsid w:val="00AA78DA"/>
    <w:rsid w:val="00AB17A4"/>
    <w:rsid w:val="00AB2CA1"/>
    <w:rsid w:val="00AB438F"/>
    <w:rsid w:val="00AB5044"/>
    <w:rsid w:val="00AB53EB"/>
    <w:rsid w:val="00AB579B"/>
    <w:rsid w:val="00AC01C5"/>
    <w:rsid w:val="00AC268B"/>
    <w:rsid w:val="00AC3CB1"/>
    <w:rsid w:val="00AC3D26"/>
    <w:rsid w:val="00AC48FB"/>
    <w:rsid w:val="00AD2267"/>
    <w:rsid w:val="00AD247E"/>
    <w:rsid w:val="00AD29A2"/>
    <w:rsid w:val="00AD29A6"/>
    <w:rsid w:val="00AD4AAA"/>
    <w:rsid w:val="00AD5080"/>
    <w:rsid w:val="00AD5A01"/>
    <w:rsid w:val="00AD5C8F"/>
    <w:rsid w:val="00AE0263"/>
    <w:rsid w:val="00AE17D6"/>
    <w:rsid w:val="00AE23DB"/>
    <w:rsid w:val="00AE49FC"/>
    <w:rsid w:val="00AE5ED0"/>
    <w:rsid w:val="00AE6FA4"/>
    <w:rsid w:val="00AF10BA"/>
    <w:rsid w:val="00AF1327"/>
    <w:rsid w:val="00AF2053"/>
    <w:rsid w:val="00B01E03"/>
    <w:rsid w:val="00B03044"/>
    <w:rsid w:val="00B033A9"/>
    <w:rsid w:val="00B0618C"/>
    <w:rsid w:val="00B0796D"/>
    <w:rsid w:val="00B12843"/>
    <w:rsid w:val="00B17919"/>
    <w:rsid w:val="00B20E3F"/>
    <w:rsid w:val="00B21979"/>
    <w:rsid w:val="00B2413F"/>
    <w:rsid w:val="00B241F0"/>
    <w:rsid w:val="00B24915"/>
    <w:rsid w:val="00B27811"/>
    <w:rsid w:val="00B3206E"/>
    <w:rsid w:val="00B37DC1"/>
    <w:rsid w:val="00B4004B"/>
    <w:rsid w:val="00B4085B"/>
    <w:rsid w:val="00B41175"/>
    <w:rsid w:val="00B510DD"/>
    <w:rsid w:val="00B530F7"/>
    <w:rsid w:val="00B56666"/>
    <w:rsid w:val="00B56F02"/>
    <w:rsid w:val="00B62558"/>
    <w:rsid w:val="00B65192"/>
    <w:rsid w:val="00B6521A"/>
    <w:rsid w:val="00B65446"/>
    <w:rsid w:val="00B657AB"/>
    <w:rsid w:val="00B678C0"/>
    <w:rsid w:val="00B703AE"/>
    <w:rsid w:val="00B7365C"/>
    <w:rsid w:val="00B73817"/>
    <w:rsid w:val="00B741FF"/>
    <w:rsid w:val="00B768D1"/>
    <w:rsid w:val="00B804E0"/>
    <w:rsid w:val="00B82169"/>
    <w:rsid w:val="00B82FD3"/>
    <w:rsid w:val="00B86436"/>
    <w:rsid w:val="00B87E3C"/>
    <w:rsid w:val="00B915E5"/>
    <w:rsid w:val="00B919B9"/>
    <w:rsid w:val="00B92C8C"/>
    <w:rsid w:val="00B945FC"/>
    <w:rsid w:val="00B96253"/>
    <w:rsid w:val="00B96EA9"/>
    <w:rsid w:val="00B971EB"/>
    <w:rsid w:val="00BA1F83"/>
    <w:rsid w:val="00BA255D"/>
    <w:rsid w:val="00BA4B7E"/>
    <w:rsid w:val="00BA4C49"/>
    <w:rsid w:val="00BB051C"/>
    <w:rsid w:val="00BB1A2A"/>
    <w:rsid w:val="00BB26EC"/>
    <w:rsid w:val="00BB2E8D"/>
    <w:rsid w:val="00BC01EC"/>
    <w:rsid w:val="00BC058B"/>
    <w:rsid w:val="00BC78D8"/>
    <w:rsid w:val="00BC7C03"/>
    <w:rsid w:val="00BD02F7"/>
    <w:rsid w:val="00BD0C5B"/>
    <w:rsid w:val="00BD1362"/>
    <w:rsid w:val="00BD1F82"/>
    <w:rsid w:val="00BD20B9"/>
    <w:rsid w:val="00BD2D6C"/>
    <w:rsid w:val="00BD64BE"/>
    <w:rsid w:val="00BD74A6"/>
    <w:rsid w:val="00BE095B"/>
    <w:rsid w:val="00BE7E8F"/>
    <w:rsid w:val="00BF2521"/>
    <w:rsid w:val="00BF6785"/>
    <w:rsid w:val="00C008EF"/>
    <w:rsid w:val="00C0448C"/>
    <w:rsid w:val="00C07F24"/>
    <w:rsid w:val="00C10FEB"/>
    <w:rsid w:val="00C163E3"/>
    <w:rsid w:val="00C16BF1"/>
    <w:rsid w:val="00C16FD8"/>
    <w:rsid w:val="00C17783"/>
    <w:rsid w:val="00C2401C"/>
    <w:rsid w:val="00C300A5"/>
    <w:rsid w:val="00C33D92"/>
    <w:rsid w:val="00C37257"/>
    <w:rsid w:val="00C37533"/>
    <w:rsid w:val="00C41ADA"/>
    <w:rsid w:val="00C46B77"/>
    <w:rsid w:val="00C5036F"/>
    <w:rsid w:val="00C51875"/>
    <w:rsid w:val="00C5317D"/>
    <w:rsid w:val="00C541BB"/>
    <w:rsid w:val="00C606AE"/>
    <w:rsid w:val="00C631F2"/>
    <w:rsid w:val="00C66255"/>
    <w:rsid w:val="00C66597"/>
    <w:rsid w:val="00C72ADC"/>
    <w:rsid w:val="00C7681A"/>
    <w:rsid w:val="00C83DEA"/>
    <w:rsid w:val="00C84E80"/>
    <w:rsid w:val="00C9533A"/>
    <w:rsid w:val="00C9546C"/>
    <w:rsid w:val="00CA3069"/>
    <w:rsid w:val="00CA403D"/>
    <w:rsid w:val="00CA4C43"/>
    <w:rsid w:val="00CA5B4F"/>
    <w:rsid w:val="00CA6404"/>
    <w:rsid w:val="00CA6BA5"/>
    <w:rsid w:val="00CB00AB"/>
    <w:rsid w:val="00CB0254"/>
    <w:rsid w:val="00CB09F3"/>
    <w:rsid w:val="00CB2B54"/>
    <w:rsid w:val="00CB64E5"/>
    <w:rsid w:val="00CC2448"/>
    <w:rsid w:val="00CC4E2A"/>
    <w:rsid w:val="00CD2DC5"/>
    <w:rsid w:val="00CD4180"/>
    <w:rsid w:val="00CD6469"/>
    <w:rsid w:val="00CD71A9"/>
    <w:rsid w:val="00CE43A4"/>
    <w:rsid w:val="00CE4B97"/>
    <w:rsid w:val="00CE4E0E"/>
    <w:rsid w:val="00CE51AB"/>
    <w:rsid w:val="00CE5AE7"/>
    <w:rsid w:val="00CF6246"/>
    <w:rsid w:val="00CF646B"/>
    <w:rsid w:val="00D0037F"/>
    <w:rsid w:val="00D017A8"/>
    <w:rsid w:val="00D055F3"/>
    <w:rsid w:val="00D069A9"/>
    <w:rsid w:val="00D069D4"/>
    <w:rsid w:val="00D100C1"/>
    <w:rsid w:val="00D10283"/>
    <w:rsid w:val="00D10BD6"/>
    <w:rsid w:val="00D15B09"/>
    <w:rsid w:val="00D17D54"/>
    <w:rsid w:val="00D31782"/>
    <w:rsid w:val="00D34478"/>
    <w:rsid w:val="00D35D23"/>
    <w:rsid w:val="00D3763C"/>
    <w:rsid w:val="00D41F0C"/>
    <w:rsid w:val="00D42BD2"/>
    <w:rsid w:val="00D451AB"/>
    <w:rsid w:val="00D45204"/>
    <w:rsid w:val="00D459D7"/>
    <w:rsid w:val="00D46DA0"/>
    <w:rsid w:val="00D5172F"/>
    <w:rsid w:val="00D635D6"/>
    <w:rsid w:val="00D64895"/>
    <w:rsid w:val="00D6500E"/>
    <w:rsid w:val="00D668A3"/>
    <w:rsid w:val="00D70410"/>
    <w:rsid w:val="00D70C1B"/>
    <w:rsid w:val="00D71711"/>
    <w:rsid w:val="00D71C9C"/>
    <w:rsid w:val="00D749E4"/>
    <w:rsid w:val="00D74EB6"/>
    <w:rsid w:val="00D77F08"/>
    <w:rsid w:val="00D815BC"/>
    <w:rsid w:val="00D82FFD"/>
    <w:rsid w:val="00D839CE"/>
    <w:rsid w:val="00D86136"/>
    <w:rsid w:val="00D91A36"/>
    <w:rsid w:val="00D91AA3"/>
    <w:rsid w:val="00D921C2"/>
    <w:rsid w:val="00D92BA6"/>
    <w:rsid w:val="00D95414"/>
    <w:rsid w:val="00D9618C"/>
    <w:rsid w:val="00D97725"/>
    <w:rsid w:val="00DA473E"/>
    <w:rsid w:val="00DA4BAB"/>
    <w:rsid w:val="00DA51E7"/>
    <w:rsid w:val="00DA6BCD"/>
    <w:rsid w:val="00DB0C23"/>
    <w:rsid w:val="00DB2B93"/>
    <w:rsid w:val="00DB6389"/>
    <w:rsid w:val="00DB71C5"/>
    <w:rsid w:val="00DB7CD8"/>
    <w:rsid w:val="00DB7E2F"/>
    <w:rsid w:val="00DC5405"/>
    <w:rsid w:val="00DC62B5"/>
    <w:rsid w:val="00DC7F32"/>
    <w:rsid w:val="00DD0C01"/>
    <w:rsid w:val="00DD2A83"/>
    <w:rsid w:val="00DD2EFF"/>
    <w:rsid w:val="00DD3423"/>
    <w:rsid w:val="00DD349C"/>
    <w:rsid w:val="00DD5370"/>
    <w:rsid w:val="00DD6A40"/>
    <w:rsid w:val="00DD7859"/>
    <w:rsid w:val="00DE1526"/>
    <w:rsid w:val="00DE3C0D"/>
    <w:rsid w:val="00DE5602"/>
    <w:rsid w:val="00DE5AA9"/>
    <w:rsid w:val="00DF0113"/>
    <w:rsid w:val="00DF2A1D"/>
    <w:rsid w:val="00DF3DD2"/>
    <w:rsid w:val="00DF5103"/>
    <w:rsid w:val="00DF535E"/>
    <w:rsid w:val="00DF57A3"/>
    <w:rsid w:val="00DF63B9"/>
    <w:rsid w:val="00E01846"/>
    <w:rsid w:val="00E031DB"/>
    <w:rsid w:val="00E053A5"/>
    <w:rsid w:val="00E067E6"/>
    <w:rsid w:val="00E07435"/>
    <w:rsid w:val="00E1559D"/>
    <w:rsid w:val="00E317C3"/>
    <w:rsid w:val="00E449F7"/>
    <w:rsid w:val="00E47570"/>
    <w:rsid w:val="00E50854"/>
    <w:rsid w:val="00E53395"/>
    <w:rsid w:val="00E5521D"/>
    <w:rsid w:val="00E56D8E"/>
    <w:rsid w:val="00E60293"/>
    <w:rsid w:val="00E61BE6"/>
    <w:rsid w:val="00E648EB"/>
    <w:rsid w:val="00E65924"/>
    <w:rsid w:val="00E80099"/>
    <w:rsid w:val="00E818F2"/>
    <w:rsid w:val="00E82618"/>
    <w:rsid w:val="00E84629"/>
    <w:rsid w:val="00E86F61"/>
    <w:rsid w:val="00E9141E"/>
    <w:rsid w:val="00E934FC"/>
    <w:rsid w:val="00EA1387"/>
    <w:rsid w:val="00EA46DE"/>
    <w:rsid w:val="00EA48FD"/>
    <w:rsid w:val="00EA54C4"/>
    <w:rsid w:val="00EA54F5"/>
    <w:rsid w:val="00EA5B9F"/>
    <w:rsid w:val="00EB0A3C"/>
    <w:rsid w:val="00EB6098"/>
    <w:rsid w:val="00EB65AF"/>
    <w:rsid w:val="00EB6FED"/>
    <w:rsid w:val="00EB7684"/>
    <w:rsid w:val="00EC0793"/>
    <w:rsid w:val="00EC63D9"/>
    <w:rsid w:val="00EC7F3F"/>
    <w:rsid w:val="00ED2974"/>
    <w:rsid w:val="00ED2DEA"/>
    <w:rsid w:val="00ED385E"/>
    <w:rsid w:val="00ED41C4"/>
    <w:rsid w:val="00ED4CE7"/>
    <w:rsid w:val="00ED6313"/>
    <w:rsid w:val="00EE03F4"/>
    <w:rsid w:val="00EE42C6"/>
    <w:rsid w:val="00EE4E88"/>
    <w:rsid w:val="00EE4F77"/>
    <w:rsid w:val="00EE7544"/>
    <w:rsid w:val="00EF19D5"/>
    <w:rsid w:val="00EF221E"/>
    <w:rsid w:val="00EF2A16"/>
    <w:rsid w:val="00EF2E29"/>
    <w:rsid w:val="00EF3070"/>
    <w:rsid w:val="00EF3D9D"/>
    <w:rsid w:val="00EF5108"/>
    <w:rsid w:val="00EF7461"/>
    <w:rsid w:val="00F003F8"/>
    <w:rsid w:val="00F119E4"/>
    <w:rsid w:val="00F131BA"/>
    <w:rsid w:val="00F13424"/>
    <w:rsid w:val="00F221D0"/>
    <w:rsid w:val="00F22C74"/>
    <w:rsid w:val="00F27934"/>
    <w:rsid w:val="00F279A8"/>
    <w:rsid w:val="00F3480D"/>
    <w:rsid w:val="00F34E27"/>
    <w:rsid w:val="00F36D89"/>
    <w:rsid w:val="00F41157"/>
    <w:rsid w:val="00F412FB"/>
    <w:rsid w:val="00F41521"/>
    <w:rsid w:val="00F41A26"/>
    <w:rsid w:val="00F44783"/>
    <w:rsid w:val="00F51CB0"/>
    <w:rsid w:val="00F527E6"/>
    <w:rsid w:val="00F549FF"/>
    <w:rsid w:val="00F54AB8"/>
    <w:rsid w:val="00F55CB9"/>
    <w:rsid w:val="00F56E60"/>
    <w:rsid w:val="00F7266C"/>
    <w:rsid w:val="00F8765F"/>
    <w:rsid w:val="00F9276B"/>
    <w:rsid w:val="00F94491"/>
    <w:rsid w:val="00F964B1"/>
    <w:rsid w:val="00FA206C"/>
    <w:rsid w:val="00FA3CFC"/>
    <w:rsid w:val="00FA4028"/>
    <w:rsid w:val="00FA7E86"/>
    <w:rsid w:val="00FB000B"/>
    <w:rsid w:val="00FB02AA"/>
    <w:rsid w:val="00FB1F67"/>
    <w:rsid w:val="00FB2275"/>
    <w:rsid w:val="00FB47FC"/>
    <w:rsid w:val="00FB5589"/>
    <w:rsid w:val="00FB79B6"/>
    <w:rsid w:val="00FC29AC"/>
    <w:rsid w:val="00FC7117"/>
    <w:rsid w:val="00FD01EE"/>
    <w:rsid w:val="00FD7AA7"/>
    <w:rsid w:val="00FE5B68"/>
    <w:rsid w:val="00FE6A59"/>
    <w:rsid w:val="00FF03E2"/>
    <w:rsid w:val="00FF2083"/>
    <w:rsid w:val="00FF3C3A"/>
    <w:rsid w:val="00FF449F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65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100A2"/>
    <w:pPr>
      <w:keepNext/>
      <w:jc w:val="center"/>
      <w:outlineLvl w:val="2"/>
    </w:pPr>
    <w:rPr>
      <w:rFonts w:ascii="Tahoma" w:hAnsi="Tahoma"/>
      <w:i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654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654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0A2"/>
    <w:rPr>
      <w:rFonts w:ascii="Tahoma" w:eastAsia="Times New Roman" w:hAnsi="Tahoma" w:cs="Times New Roman"/>
      <w:i/>
      <w:sz w:val="24"/>
      <w:szCs w:val="20"/>
      <w:lang w:bidi="ar-SA"/>
    </w:rPr>
  </w:style>
  <w:style w:type="paragraph" w:styleId="a3">
    <w:name w:val="footer"/>
    <w:basedOn w:val="a"/>
    <w:link w:val="a4"/>
    <w:uiPriority w:val="99"/>
    <w:unhideWhenUsed/>
    <w:rsid w:val="008100A2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0A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810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A2"/>
    <w:rPr>
      <w:rFonts w:ascii="Tahoma" w:eastAsia="Times New Roman" w:hAnsi="Tahoma" w:cs="Tahoma"/>
      <w:sz w:val="16"/>
      <w:szCs w:val="16"/>
      <w:lang w:bidi="ar-SA"/>
    </w:rPr>
  </w:style>
  <w:style w:type="paragraph" w:customStyle="1" w:styleId="1H">
    <w:name w:val="1H"/>
    <w:basedOn w:val="a"/>
    <w:rsid w:val="00916823"/>
    <w:pPr>
      <w:widowControl w:val="0"/>
      <w:snapToGrid w:val="0"/>
    </w:pPr>
    <w:rPr>
      <w:b/>
      <w:smallCaps/>
      <w:sz w:val="26"/>
      <w:szCs w:val="20"/>
      <w:lang w:val="en-GB" w:eastAsia="en-GB"/>
    </w:rPr>
  </w:style>
  <w:style w:type="character" w:customStyle="1" w:styleId="TL2">
    <w:name w:val="TL2"/>
    <w:rsid w:val="001A649A"/>
  </w:style>
  <w:style w:type="character" w:styleId="a8">
    <w:name w:val="annotation reference"/>
    <w:basedOn w:val="a0"/>
    <w:uiPriority w:val="99"/>
    <w:semiHidden/>
    <w:unhideWhenUsed/>
    <w:rsid w:val="00BF252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F252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F252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25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252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7C7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C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Revision"/>
    <w:hidden/>
    <w:uiPriority w:val="99"/>
    <w:semiHidden/>
    <w:rsid w:val="005C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1">
    <w:name w:val="Body Text Indent 2"/>
    <w:basedOn w:val="a"/>
    <w:link w:val="22"/>
    <w:rsid w:val="006B1D2E"/>
    <w:pPr>
      <w:widowControl w:val="0"/>
      <w:spacing w:line="287" w:lineRule="auto"/>
      <w:ind w:firstLine="36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6B1D2E"/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031CD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31CD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L">
    <w:name w:val="TL"/>
    <w:basedOn w:val="a"/>
    <w:rsid w:val="00031CD1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</w:pPr>
    <w:rPr>
      <w:szCs w:val="20"/>
    </w:rPr>
  </w:style>
  <w:style w:type="character" w:customStyle="1" w:styleId="TL1">
    <w:name w:val="TL1"/>
    <w:rsid w:val="00031CD1"/>
  </w:style>
  <w:style w:type="paragraph" w:styleId="af2">
    <w:name w:val="footnote text"/>
    <w:basedOn w:val="a"/>
    <w:link w:val="af3"/>
    <w:uiPriority w:val="99"/>
    <w:semiHidden/>
    <w:unhideWhenUsed/>
    <w:rsid w:val="00327AF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27AF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327AF9"/>
    <w:rPr>
      <w:vertAlign w:val="superscript"/>
    </w:rPr>
  </w:style>
  <w:style w:type="character" w:styleId="af5">
    <w:name w:val="Hyperlink"/>
    <w:basedOn w:val="a0"/>
    <w:uiPriority w:val="99"/>
    <w:unhideWhenUsed/>
    <w:rsid w:val="00327AF9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basedOn w:val="a0"/>
    <w:rsid w:val="001B08E6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654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6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654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76541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af7">
    <w:name w:val="FollowedHyperlink"/>
    <w:basedOn w:val="a0"/>
    <w:uiPriority w:val="99"/>
    <w:semiHidden/>
    <w:unhideWhenUsed/>
    <w:rsid w:val="004C3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cs.unicef.org/tool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9853-195A-48D3-9E9E-A622955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16147</Words>
  <Characters>92041</Characters>
  <Application>Microsoft Office Word</Application>
  <DocSecurity>0</DocSecurity>
  <Lines>767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107973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lastModifiedBy>Дмитрий</cp:lastModifiedBy>
  <cp:revision>191</cp:revision>
  <cp:lastPrinted>2017-07-12T21:08:00Z</cp:lastPrinted>
  <dcterms:created xsi:type="dcterms:W3CDTF">2017-09-28T12:24:00Z</dcterms:created>
  <dcterms:modified xsi:type="dcterms:W3CDTF">2017-10-04T12:44:00Z</dcterms:modified>
</cp:coreProperties>
</file>